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1BB" w:rsidRDefault="009F145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Диктант по темам «Имя существительное. Имя прилагательное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.»</w:t>
      </w:r>
      <w:proofErr w:type="gramEnd"/>
    </w:p>
    <w:p w:rsidR="003231BB" w:rsidRDefault="003231BB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231BB" w:rsidRDefault="009F145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1.Назначение контрольной работы.</w:t>
      </w:r>
    </w:p>
    <w:p w:rsidR="003231BB" w:rsidRDefault="009F145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Проведение текущего контроля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5 класса по темам «Имя существительное. Имя прилагательное», </w:t>
      </w:r>
      <w:r>
        <w:rPr>
          <w:rFonts w:ascii="Times New Roman" w:eastAsia="Times New Roman" w:hAnsi="Times New Roman" w:cs="Times New Roman"/>
          <w:sz w:val="24"/>
        </w:rPr>
        <w:t xml:space="preserve">с целью определения уровня достижения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предметных и </w:t>
      </w:r>
      <w:proofErr w:type="spellStart"/>
      <w:r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планируемых результатов основной образовательной программы основного общего образования по русскому языку.</w:t>
      </w:r>
    </w:p>
    <w:p w:rsidR="003231BB" w:rsidRDefault="003231BB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</w:p>
    <w:p w:rsidR="003231BB" w:rsidRDefault="009F145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2.Документы, определяющие содержание контрольной работы.</w:t>
      </w:r>
    </w:p>
    <w:p w:rsidR="003231BB" w:rsidRDefault="009F145C">
      <w:pPr>
        <w:spacing w:after="0" w:line="322" w:lineRule="auto"/>
        <w:ind w:firstLine="7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Содержание к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России от 17.12.2010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1897) с учетом Примерной основной образовательной программы основного общего образования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одобр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решением Федерального учебно-методического объединения по общему образованию (протокол от 08.04.2015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1/15)).</w:t>
      </w:r>
    </w:p>
    <w:p w:rsidR="003231BB" w:rsidRDefault="003231BB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3231BB" w:rsidRDefault="009F145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Подходы к отбору содержания, разработке структуры контрольной работы.</w:t>
      </w:r>
    </w:p>
    <w:p w:rsidR="003231BB" w:rsidRDefault="009F145C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Контрольная работа основана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системно-деятельностном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компетентно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уровневом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подходах.</w:t>
      </w:r>
    </w:p>
    <w:p w:rsidR="003231BB" w:rsidRDefault="009F145C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результаты.</w:t>
      </w:r>
    </w:p>
    <w:p w:rsidR="003231BB" w:rsidRDefault="003231B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3231BB" w:rsidRDefault="009F145C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4.Структура контрольной работы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3231BB" w:rsidRDefault="009F145C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Структура работы соответствует разделам содержания, выделенным в примерной программе, и включает 2 задания. Распред</w:t>
      </w:r>
      <w:r>
        <w:rPr>
          <w:rFonts w:ascii="Times New Roman" w:eastAsia="Times New Roman" w:hAnsi="Times New Roman" w:cs="Times New Roman"/>
          <w:sz w:val="24"/>
        </w:rPr>
        <w:t xml:space="preserve">еление заданий по разделам содержания представлено в таблице </w:t>
      </w:r>
    </w:p>
    <w:p w:rsidR="003231BB" w:rsidRDefault="009F145C">
      <w:pPr>
        <w:spacing w:after="1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Распределение заданий по разделам содержания</w:t>
      </w:r>
    </w:p>
    <w:tbl>
      <w:tblPr>
        <w:tblW w:w="0" w:type="auto"/>
        <w:tblInd w:w="26" w:type="dxa"/>
        <w:tblCellMar>
          <w:left w:w="10" w:type="dxa"/>
          <w:right w:w="10" w:type="dxa"/>
        </w:tblCellMar>
        <w:tblLook w:val="0000"/>
      </w:tblPr>
      <w:tblGrid>
        <w:gridCol w:w="4650"/>
        <w:gridCol w:w="2148"/>
        <w:gridCol w:w="2747"/>
      </w:tblGrid>
      <w:tr w:rsidR="003231B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Разделы содержания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заданий</w:t>
            </w:r>
          </w:p>
        </w:tc>
      </w:tr>
      <w:tr w:rsidR="003231B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31BB" w:rsidRDefault="003231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повышенного уровня</w:t>
            </w:r>
          </w:p>
        </w:tc>
      </w:tr>
      <w:tr w:rsidR="003231B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3231B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231B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Грамматическое задание: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3231B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3231B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231B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Морфологический разбор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3231B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3231B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Морфемный разбор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3231B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231B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Фонетический разбор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3231B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231B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текста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231BB" w:rsidRDefault="003231B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231B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</w:tbl>
    <w:p w:rsidR="003231BB" w:rsidRDefault="009F145C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Заданий базового уровня сложности в работе 4, заданий повышенного уровня сложности – 1.</w:t>
      </w:r>
    </w:p>
    <w:p w:rsidR="003231BB" w:rsidRDefault="009F145C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работе представлены разные типы заданий: диктант, грамматическое задание. </w:t>
      </w:r>
    </w:p>
    <w:p w:rsidR="003231BB" w:rsidRDefault="009F145C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проведение диктанта отводится 1 урок (40 минут). На инструктаж не более 5 минут, 35 минут на самостоятельное выполнение работы. </w:t>
      </w:r>
    </w:p>
    <w:p w:rsidR="003231BB" w:rsidRDefault="003231BB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3231BB" w:rsidRDefault="009F145C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5.Кодификатор</w:t>
      </w:r>
    </w:p>
    <w:p w:rsidR="003231BB" w:rsidRDefault="009F145C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1приведен кодификатор проверяемых элементов содержания.</w:t>
      </w:r>
    </w:p>
    <w:p w:rsidR="003231BB" w:rsidRDefault="003231B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08"/>
        <w:gridCol w:w="8"/>
        <w:gridCol w:w="1395"/>
        <w:gridCol w:w="21"/>
        <w:gridCol w:w="7143"/>
      </w:tblGrid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94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4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элементы содержания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80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раз-</w:t>
            </w:r>
          </w:p>
        </w:tc>
        <w:tc>
          <w:tcPr>
            <w:tcW w:w="140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  <w:tc>
          <w:tcPr>
            <w:tcW w:w="7164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581"/>
          <w:jc w:val="center"/>
        </w:trPr>
        <w:tc>
          <w:tcPr>
            <w:tcW w:w="808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дела</w:t>
            </w:r>
          </w:p>
        </w:tc>
        <w:tc>
          <w:tcPr>
            <w:tcW w:w="140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элемента</w:t>
            </w:r>
          </w:p>
        </w:tc>
        <w:tc>
          <w:tcPr>
            <w:tcW w:w="7164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8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8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Язык и речь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Речь устная и письменная, монологическая и диалогическая,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полилог</w:t>
            </w:r>
            <w:proofErr w:type="spellEnd"/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8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Текст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тексте. Основные признаки текста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и главная мысль текста,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микротема</w:t>
            </w:r>
            <w:proofErr w:type="spellEnd"/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0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Абзац как средство членения текста на композиционно - смысловые части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Повествование как тип речи. Рассказ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8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16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функциональных разновидностях языка (общее представление)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3920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Система языка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Орфограф</w:t>
            </w:r>
            <w:proofErr w:type="spellEnd"/>
          </w:p>
        </w:tc>
        <w:tc>
          <w:tcPr>
            <w:tcW w:w="7143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ия</w:t>
            </w:r>
            <w:proofErr w:type="spellEnd"/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Орфография как раздел лингвистики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1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6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разделительных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ъ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proofErr w:type="spellEnd"/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8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 Орфография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раздел лингвистики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Морфема как минимальная значимая единица языка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морфем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1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8.4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31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816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8.5</w:t>
            </w:r>
          </w:p>
        </w:tc>
        <w:tc>
          <w:tcPr>
            <w:tcW w:w="7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Морфемный анализ слова</w:t>
            </w:r>
          </w:p>
        </w:tc>
      </w:tr>
    </w:tbl>
    <w:p w:rsidR="003231BB" w:rsidRDefault="003231BB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778"/>
        <w:gridCol w:w="28"/>
        <w:gridCol w:w="1341"/>
        <w:gridCol w:w="47"/>
        <w:gridCol w:w="7181"/>
      </w:tblGrid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8.6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корней с безударными проверяемыми и непроверяемыми гласными (в рамках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8.7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корней с проверяемыми и непроверяемыми непроизносимыми согласными (в рамках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8.8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ё/о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8.9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неизменяемых на письме приставок и приставок на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(с)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8.10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приставок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8.11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proofErr w:type="spellEnd"/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8.12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Уместное использование слов с суффиксами оценки в собственной речи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8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 как раздел лингвистики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Грамматическое значение слова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 речи как лексико-грамматические разряды слов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9.4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частей речи в русском языке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Имя существительное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9.5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роль имени существительного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9.6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Лексико-грамматические разряды имён существительных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9.7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склонения имён существительных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9.8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Разносклоняемые имена существительные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9.9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9.10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словоизменения, произношения имён существительных, нормы постановки ударения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9.11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9.12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конце имён существительных после шипящих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9.13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окончаний имён существительных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9.14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о/е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(ё) после шипящих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суффиксах и окончаниях имён существительных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9.15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суффиксов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-ч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ик-/-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щик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 (-чик-)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имён существительных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9.16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Правописание корней с чередованием о//а: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аг-/-лож-,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-/-рос-, -гор-/-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гар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-; -клан-/-клон,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скак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 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скоч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9.17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существительными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Имя прилагательное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989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9.18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роль имени прилагательного. Роль имени прилагательного в речи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9.19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Полная и краткая формы имён прилагательных, их синтаксическая роль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9.20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словоизменения, произношения имён прилагательных, постановки ударения (в рамках изученного)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9.21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окончаний имён прилагательных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Глагол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979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9.25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роль глагола. Роль глагола в речи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9.31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Правописание в глаголах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ться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, суффиксов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-/-ива-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9.32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личных окончаний глагола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9.34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Слитное и раздельное написание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глаголами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3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10</w:t>
            </w:r>
          </w:p>
        </w:tc>
        <w:tc>
          <w:tcPr>
            <w:tcW w:w="8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 как раздел лингвистики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10.2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Словосочетание и предложение как единицы синтаксиса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10.4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Предложение как единица синтаксиса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10.5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цели высказывания и эмоциональной окраске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10.6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Интонация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806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10.7</w:t>
            </w:r>
          </w:p>
        </w:tc>
        <w:tc>
          <w:tcPr>
            <w:tcW w:w="7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Главные члены предложения (грамматическая основа)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2914"/>
          <w:jc w:val="center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10.8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Морфологические средства выражения подлежащего (в виде имени существительного или местоимения в именительном падеже, сочетания имени существительного в форме именительного падежа с существительным или местоимением в форме творительного падежа с предлогом;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сочетания имени числительного в форме именительного падежа с существительным в форме родительного падежа), сказуемого (в виде глагола, имени существительного, имени прилагательного)</w:t>
            </w:r>
            <w:proofErr w:type="gramEnd"/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10.9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Второстепенные члены предложения (определение, дополнение, обстоятельство), типичные средства их выражения (в рамках изученного)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10.10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10.11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Однородные члены предложения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10.14</w:t>
            </w:r>
          </w:p>
        </w:tc>
        <w:tc>
          <w:tcPr>
            <w:tcW w:w="7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простые и сложные</w:t>
            </w:r>
          </w:p>
        </w:tc>
      </w:tr>
    </w:tbl>
    <w:p w:rsidR="003231BB" w:rsidRDefault="003231B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3231BB" w:rsidRDefault="003231B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3231BB" w:rsidRDefault="009F145C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табл. 2 приведен кодификатор проверяемых требований к уровню подготовки.</w:t>
      </w:r>
    </w:p>
    <w:p w:rsidR="003231BB" w:rsidRDefault="003231BB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191"/>
        <w:gridCol w:w="14"/>
        <w:gridCol w:w="36"/>
        <w:gridCol w:w="131"/>
        <w:gridCol w:w="1073"/>
        <w:gridCol w:w="14"/>
        <w:gridCol w:w="31"/>
        <w:gridCol w:w="355"/>
        <w:gridCol w:w="60"/>
        <w:gridCol w:w="6470"/>
      </w:tblGrid>
      <w:tr w:rsidR="003231BB" w:rsidTr="009F145C">
        <w:tblPrEx>
          <w:tblCellMar>
            <w:top w:w="0" w:type="dxa"/>
            <w:bottom w:w="0" w:type="dxa"/>
          </w:tblCellMar>
        </w:tblPrEx>
        <w:trPr>
          <w:trHeight w:val="1627"/>
          <w:jc w:val="center"/>
        </w:trPr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17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Мет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предметный результат</w:t>
            </w:r>
          </w:p>
        </w:tc>
        <w:tc>
          <w:tcPr>
            <w:tcW w:w="15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 проверяемого требования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предметные требования к результатам обучения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1944"/>
          <w:jc w:val="center"/>
        </w:trPr>
        <w:tc>
          <w:tcPr>
            <w:tcW w:w="137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8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логические рассуждения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, умозаключения (индуктивные,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дедуктивные и по аналогии) и делать выводы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372" w:type="dxa"/>
            <w:gridSpan w:val="4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Характеризовать различия между устной и письменной речью, диалогом и монологом, особенности видов речи (говорение, слушание, чтение, письмо) для решения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практикоориентированных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учебных задач и в повседневно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 жизни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372" w:type="dxa"/>
            <w:gridSpan w:val="4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Анализировать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979"/>
          <w:jc w:val="center"/>
        </w:trPr>
        <w:tc>
          <w:tcPr>
            <w:tcW w:w="1372" w:type="dxa"/>
            <w:gridSpan w:val="4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спознавать тексты различных функциональных разновидностей языка и типов речи (повествование, описание, рассуждение)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1954"/>
          <w:jc w:val="center"/>
        </w:trPr>
        <w:tc>
          <w:tcPr>
            <w:tcW w:w="1372" w:type="dxa"/>
            <w:gridSpan w:val="4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Оперировать понятием «орфограмма»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 различать буквенные и небуквенные орфограммы при проведении орфографического анализа слова; распознавать изученные орфограммы; применять знания по орфографии в практике правописания (в том числе применять знание о правописании разделительных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ъ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2261"/>
          <w:jc w:val="center"/>
        </w:trPr>
        <w:tc>
          <w:tcPr>
            <w:tcW w:w="119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6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Характеризовать морфему как минимальную значимую единицу языка; распознавать виды морфем в слове; находить чередование звуков в морфемах (в том числе чередование гласных с нулём звука); проводить морфемный анализ слова; применять знания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полнении различных видов языкового анализа и в практике правописания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230"/>
          <w:jc w:val="center"/>
        </w:trPr>
        <w:tc>
          <w:tcPr>
            <w:tcW w:w="119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6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знания о части речи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грамматическом разряде слов, о грамматическом значении слова, о системе частей речи в русском языке для решения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практикоориентированных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учебных задач (распознавать имена существительные, имена прилагательные, глаг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олы); проводить морфологический анализ имён существительных, частичный морфологический анализ имён прилагательных, глаголов;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2266"/>
          <w:jc w:val="center"/>
        </w:trPr>
        <w:tc>
          <w:tcPr>
            <w:tcW w:w="119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6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речи; определять лексико-грамматические разряды имён существительных; различать типы склонения имён существительных,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являть разносклоняемые и несклоняемые имена существительные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1306"/>
          <w:jc w:val="center"/>
        </w:trPr>
        <w:tc>
          <w:tcPr>
            <w:tcW w:w="119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6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форму имён прилагательных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2914"/>
          <w:jc w:val="center"/>
        </w:trPr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6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глагола, объяснять его роль в словосочетании и предложении, а также в речи; различать глаголы совершенного и несовершенного вида, возвратные и невозвратные; характе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ризовать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глагола; определять спряжение глагола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205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6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имени существительного, имени прилагательного, глагола (в рамках изученного);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416"/>
          <w:jc w:val="center"/>
        </w:trPr>
        <w:tc>
          <w:tcPr>
            <w:tcW w:w="1205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1.13</w:t>
            </w:r>
          </w:p>
        </w:tc>
        <w:tc>
          <w:tcPr>
            <w:tcW w:w="6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единицы синтаксиса (словосочетание и предложение); проводить синтаксический анализ словосочетания и простого предложения; проводить пунктуационный анализ простого осложнённого и сложного предложения; применять знания по синтаксису и пунктуации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 выполнении различных видов языкового анализа 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речевой практике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8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8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Смысловое чтение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1241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6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230"/>
          <w:jc w:val="center"/>
        </w:trPr>
        <w:tc>
          <w:tcPr>
            <w:tcW w:w="1241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6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Понимать содержание прочитанных и прослушанных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- не менее 110 слов)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1241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6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смысловой анализ текста, его композиционных особенностей, количества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абзацев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1622"/>
          <w:jc w:val="center"/>
        </w:trPr>
        <w:tc>
          <w:tcPr>
            <w:tcW w:w="124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58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8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230"/>
          <w:jc w:val="center"/>
        </w:trPr>
        <w:tc>
          <w:tcPr>
            <w:tcW w:w="1241" w:type="dxa"/>
            <w:gridSpan w:val="3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68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Понимать содержание прослушанных научно-учебных и художественных текстов различных функциональн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- не менее 110 слов)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552"/>
          <w:jc w:val="center"/>
        </w:trPr>
        <w:tc>
          <w:tcPr>
            <w:tcW w:w="119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6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на письме нормы современного русского литературного языка, в том числе во время списывания текста объёмом 90-100 слов; написания словарного диктанта объёмом 15-20 слов; написания диктанта на основе связного текста объёмом 90-100 слов, составленно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 с учётом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пунктограммы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слова с непроверяемыми написаниями);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уметь пользоваться разными видами лексических словарей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2909"/>
          <w:jc w:val="center"/>
        </w:trPr>
        <w:tc>
          <w:tcPr>
            <w:tcW w:w="119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6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на письме правила правописания неизменяемых на письме приставок и приставок на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(-с);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приставок;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 корней с безударными проверяемыми, непроверяемыми (в рамках изученного), чередующимися гласными; корней с проверяемыми, непр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оверяемыми (в рамках изученного), непроизносимыми согласными;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ё/о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в корне слова; уместно использовать слова с суффиксами оценки в собственной речи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874"/>
          <w:jc w:val="center"/>
        </w:trPr>
        <w:tc>
          <w:tcPr>
            <w:tcW w:w="119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6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существительных; правописания имён существительных (безударных окончаний,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о/е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(ё) после шипящих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суффикс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ах и окончаниях, суффиксов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-ч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ик/-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щик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корней с чередованием о//а: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-лаг-/-лож-,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 -рос-., -гор-/-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гар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употребления/неупотребления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конце имён существительных после шипящих; слитного и раздельного написания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существительными, правописания собственных имён существительных)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2275"/>
          <w:jc w:val="center"/>
        </w:trPr>
        <w:tc>
          <w:tcPr>
            <w:tcW w:w="119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69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словоизменения имён прилагательных, произношения, постановки в них ударения (в рамках изученного), правописания имён прилагательных (безударных окончаний,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о/е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суффиксах и окончаниях, кратких форм имён прилагательных с основой на шипящие; слитного и раздельного написания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именами прилагательными)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230"/>
          <w:jc w:val="center"/>
        </w:trPr>
        <w:tc>
          <w:tcPr>
            <w:tcW w:w="1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5.11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нормы словоизменения глаголов, постановки ударения в глагольных формах (в рамках изученного), правописания глаголов (корней с чередованием е//и; использования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показателя грамматической формы в инфинитиве, в форме 2-го лица единственного чис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 после шипящих; правописания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глаголах; суффиксов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ова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ева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ыва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-/-ива-;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безударных личных окончаний глагола, гласной перед суффиксом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-л-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формах прошедшего времени глагола; слитного и раздельного написания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 глаголами)</w:t>
            </w:r>
          </w:p>
        </w:tc>
      </w:tr>
      <w:tr w:rsidR="003231BB" w:rsidTr="009F145C">
        <w:tblPrEx>
          <w:tblCellMar>
            <w:top w:w="0" w:type="dxa"/>
            <w:bottom w:w="0" w:type="dxa"/>
          </w:tblCellMar>
        </w:tblPrEx>
        <w:trPr>
          <w:trHeight w:val="3230"/>
          <w:jc w:val="center"/>
        </w:trPr>
        <w:tc>
          <w:tcPr>
            <w:tcW w:w="1205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3231B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5.12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3231BB" w:rsidRDefault="009F145C">
            <w:pPr>
              <w:spacing w:after="0" w:line="322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союзами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а, но, однако, зато,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(в значении и),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значении но); с обобщающим словом при однородных членах; с обращением; в предложениях с прямой речью;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сложных предложениях, состоящих из частей, связанных бессоюзной связью и союзами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и, но, а, однако, зато, да;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оформлять на письме диалог</w:t>
            </w:r>
          </w:p>
        </w:tc>
      </w:tr>
    </w:tbl>
    <w:p w:rsidR="003231BB" w:rsidRDefault="003231BB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3231BB" w:rsidRDefault="003231BB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3231BB" w:rsidRDefault="009F145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</w:rPr>
        <w:t>Содержание работы.</w:t>
      </w:r>
    </w:p>
    <w:p w:rsidR="003231BB" w:rsidRDefault="009F145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Диктант по темам «Имя существительное. Имя прилагательное»</w:t>
      </w:r>
    </w:p>
    <w:p w:rsidR="003231BB" w:rsidRDefault="003231BB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3231BB" w:rsidRDefault="009F145C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Мы с мамой решили отдохнуть летом в деревне у дедушки. Он живет в Брянской области.</w:t>
      </w:r>
      <w:r>
        <w:rPr>
          <w:rFonts w:ascii="Times New Roman" w:eastAsia="Times New Roman" w:hAnsi="Times New Roman" w:cs="Times New Roman"/>
          <w:sz w:val="24"/>
        </w:rPr>
        <w:br/>
        <w:t xml:space="preserve">       От станции до деревни надо пройти рощей. Здесь пахнет грибами, душистой земляни</w:t>
      </w:r>
      <w:r>
        <w:rPr>
          <w:rFonts w:ascii="Times New Roman" w:eastAsia="Times New Roman" w:hAnsi="Times New Roman" w:cs="Times New Roman"/>
          <w:sz w:val="24"/>
        </w:rPr>
        <w:t>кой.</w:t>
      </w:r>
      <w:r>
        <w:rPr>
          <w:rFonts w:ascii="Times New Roman" w:eastAsia="Times New Roman" w:hAnsi="Times New Roman" w:cs="Times New Roman"/>
          <w:sz w:val="24"/>
        </w:rPr>
        <w:br/>
        <w:t xml:space="preserve">       Хорошо побродить по роще! Ветер шевелит листочками деревьев. Сквозь густую листву пробивается луч солнца и освещает лес. От ветки к ветке протянулась серебристая паутинка. Ею паук ловит насекомых: комаров, мошек, мух.</w:t>
      </w:r>
    </w:p>
    <w:p w:rsidR="003231BB" w:rsidRDefault="009F145C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     Над верхушками дерев</w:t>
      </w:r>
      <w:r>
        <w:rPr>
          <w:rFonts w:ascii="Times New Roman" w:eastAsia="Times New Roman" w:hAnsi="Times New Roman" w:cs="Times New Roman"/>
          <w:sz w:val="24"/>
        </w:rPr>
        <w:t>ьев в голубом небе плывут легкие облака. На открытой полянке в густой зелени прячутся головки спелой земляники, а в зарослях кустов краснеют ягоды малины.</w:t>
      </w:r>
      <w:r>
        <w:rPr>
          <w:rFonts w:ascii="Times New Roman" w:eastAsia="Times New Roman" w:hAnsi="Times New Roman" w:cs="Times New Roman"/>
          <w:sz w:val="24"/>
        </w:rPr>
        <w:br/>
        <w:t>      По тропинке идем до опушки, выходим из леса и идем прямо к деревне.</w:t>
      </w:r>
    </w:p>
    <w:p w:rsidR="003231BB" w:rsidRDefault="003231BB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3231BB" w:rsidRDefault="009F145C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Грамматическое задание.</w:t>
      </w:r>
    </w:p>
    <w:p w:rsidR="003231BB" w:rsidRDefault="003231BB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3231BB" w:rsidRDefault="009F145C">
      <w:pPr>
        <w:numPr>
          <w:ilvl w:val="0"/>
          <w:numId w:val="1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Выписать два существительных, определить склонение и падеж, разобрать по составу два прилагательных:</w:t>
      </w:r>
    </w:p>
    <w:p w:rsidR="003231BB" w:rsidRDefault="009F145C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в-т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: из 1 го и 2 го абзацев, 2 </w:t>
      </w:r>
      <w:proofErr w:type="spellStart"/>
      <w:r>
        <w:rPr>
          <w:rFonts w:ascii="Times New Roman" w:eastAsia="Times New Roman" w:hAnsi="Times New Roman" w:cs="Times New Roman"/>
          <w:sz w:val="24"/>
        </w:rPr>
        <w:t>в-т</w:t>
      </w:r>
      <w:proofErr w:type="spellEnd"/>
      <w:r>
        <w:rPr>
          <w:rFonts w:ascii="Times New Roman" w:eastAsia="Times New Roman" w:hAnsi="Times New Roman" w:cs="Times New Roman"/>
          <w:sz w:val="24"/>
        </w:rPr>
        <w:t>: из 3-го абзаца.</w:t>
      </w:r>
    </w:p>
    <w:p w:rsidR="003231BB" w:rsidRDefault="003231BB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3231BB" w:rsidRDefault="009F145C">
      <w:pPr>
        <w:numPr>
          <w:ilvl w:val="0"/>
          <w:numId w:val="2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Выполнить синтаксический разбор:</w:t>
      </w:r>
    </w:p>
    <w:p w:rsidR="003231BB" w:rsidRDefault="009F145C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в-т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: 3 предложения 3 абзаца,</w:t>
      </w:r>
    </w:p>
    <w:p w:rsidR="003231BB" w:rsidRDefault="009F145C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в-т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: 1 предложения 4 абзаца.</w:t>
      </w:r>
    </w:p>
    <w:p w:rsidR="003231BB" w:rsidRDefault="003231BB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3231BB" w:rsidRDefault="009F145C">
      <w:pPr>
        <w:numPr>
          <w:ilvl w:val="0"/>
          <w:numId w:val="3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Морф</w:t>
      </w:r>
      <w:r>
        <w:rPr>
          <w:rFonts w:ascii="Times New Roman" w:eastAsia="Times New Roman" w:hAnsi="Times New Roman" w:cs="Times New Roman"/>
          <w:sz w:val="24"/>
        </w:rPr>
        <w:t>ологический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р-р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1 </w:t>
      </w:r>
      <w:proofErr w:type="spellStart"/>
      <w:r>
        <w:rPr>
          <w:rFonts w:ascii="Times New Roman" w:eastAsia="Times New Roman" w:hAnsi="Times New Roman" w:cs="Times New Roman"/>
          <w:sz w:val="24"/>
        </w:rPr>
        <w:t>в-т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по тропинке. 2 </w:t>
      </w:r>
      <w:proofErr w:type="spellStart"/>
      <w:r>
        <w:rPr>
          <w:rFonts w:ascii="Times New Roman" w:eastAsia="Times New Roman" w:hAnsi="Times New Roman" w:cs="Times New Roman"/>
          <w:sz w:val="24"/>
        </w:rPr>
        <w:t>в-т</w:t>
      </w:r>
      <w:proofErr w:type="spellEnd"/>
      <w:r>
        <w:rPr>
          <w:rFonts w:ascii="Times New Roman" w:eastAsia="Times New Roman" w:hAnsi="Times New Roman" w:cs="Times New Roman"/>
          <w:sz w:val="24"/>
        </w:rPr>
        <w:t>: в деревне.</w:t>
      </w:r>
    </w:p>
    <w:p w:rsidR="003231BB" w:rsidRDefault="003231BB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3231BB" w:rsidRDefault="009F145C">
      <w:pPr>
        <w:numPr>
          <w:ilvl w:val="0"/>
          <w:numId w:val="4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Озаглавить текст, определить стиль и тип речи</w:t>
      </w:r>
    </w:p>
    <w:p w:rsidR="003231BB" w:rsidRDefault="003231BB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3231BB" w:rsidRDefault="009F145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Система оценивания контрольной работы.</w:t>
      </w:r>
    </w:p>
    <w:p w:rsidR="003231BB" w:rsidRDefault="009F145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За всю работу ученик получает две отметки: отметка за диктант и отметка за грамматическое задание. За исправлен</w:t>
      </w:r>
      <w:r>
        <w:rPr>
          <w:rFonts w:ascii="Times New Roman" w:eastAsia="Times New Roman" w:hAnsi="Times New Roman" w:cs="Times New Roman"/>
          <w:sz w:val="24"/>
        </w:rPr>
        <w:t xml:space="preserve">ие ошибок оценка за диктант и за задание не снижается.  </w:t>
      </w:r>
    </w:p>
    <w:p w:rsidR="003231BB" w:rsidRDefault="003231B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955"/>
        <w:gridCol w:w="1722"/>
        <w:gridCol w:w="1932"/>
        <w:gridCol w:w="1932"/>
        <w:gridCol w:w="1932"/>
      </w:tblGrid>
      <w:tr w:rsidR="003231B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работы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«5»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«4»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«3»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«2»</w:t>
            </w:r>
          </w:p>
        </w:tc>
      </w:tr>
      <w:tr w:rsidR="003231B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Диктант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«1оценка»</w:t>
            </w:r>
          </w:p>
          <w:p w:rsidR="003231BB" w:rsidRDefault="0032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Учитываются самостоятельные и служебные слова.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0/0 или 1негрубая орф.+1негрубая пункт.</w:t>
            </w:r>
          </w:p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1-2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ошибки (дефект речи ребёнка)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о/1; -0/4; 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1/0-1/3; 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2/0-  2/2;  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Не более 2-3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ошибок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Предел-2</w:t>
            </w:r>
          </w:p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орфографические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0/5-0/8;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1/4- 1/7;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2/3- 2/6;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3/0- 3/5;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4/0- 4/4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6/6-если есть однотипные, негрубые ошибки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4-5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ошибок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Предел-4</w:t>
            </w:r>
          </w:p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орфографические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ошибки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0/9;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1/8;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2//7;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3/6;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4/5;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5/0-5/9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6/8;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7/7;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8/6.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И более 4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ошибок</w:t>
            </w:r>
          </w:p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Предел-7</w:t>
            </w:r>
          </w:p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орфографические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ошибки</w:t>
            </w:r>
          </w:p>
        </w:tc>
      </w:tr>
      <w:tr w:rsidR="003231B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Грамматическое задание</w:t>
            </w:r>
          </w:p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«2 оценка"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Все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выполнены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верно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Верно не менее 3/4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менее 1/2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231BB" w:rsidRDefault="009F145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выполнено более ½ задания</w:t>
            </w:r>
          </w:p>
        </w:tc>
      </w:tr>
    </w:tbl>
    <w:p w:rsidR="003231BB" w:rsidRDefault="003231B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3231BB" w:rsidRDefault="003231B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sectPr w:rsidR="00323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76556"/>
    <w:multiLevelType w:val="multilevel"/>
    <w:tmpl w:val="ABFA14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AC6673"/>
    <w:multiLevelType w:val="multilevel"/>
    <w:tmpl w:val="A41EB3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5949EC"/>
    <w:multiLevelType w:val="multilevel"/>
    <w:tmpl w:val="53D69B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5A629E1"/>
    <w:multiLevelType w:val="multilevel"/>
    <w:tmpl w:val="BE8EE0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231BB"/>
    <w:rsid w:val="003231BB"/>
    <w:rsid w:val="009F1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2456</Words>
  <Characters>14001</Characters>
  <Application>Microsoft Office Word</Application>
  <DocSecurity>0</DocSecurity>
  <Lines>116</Lines>
  <Paragraphs>32</Paragraphs>
  <ScaleCrop>false</ScaleCrop>
  <Company>chool-19</Company>
  <LinksUpToDate>false</LinksUpToDate>
  <CharactersWithSpaces>16425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chool-19-13</cp:lastModifiedBy>
  <cp:revision>2</cp:revision>
  <dcterms:created xsi:type="dcterms:W3CDTF">2021-11-08T05:05:00Z</dcterms:created>
  <dcterms:modified xsi:type="dcterms:W3CDTF">2021-11-08T05:09:00Z</dcterms:modified>
</cp:coreProperties>
</file>