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00E" w:rsidRPr="00350C74" w:rsidRDefault="009E7DC3" w:rsidP="009E7D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К</w:t>
      </w:r>
      <w:r w:rsidR="0010700E" w:rsidRPr="00350C74">
        <w:rPr>
          <w:rFonts w:ascii="Times New Roman" w:eastAsia="Times New Roman" w:hAnsi="Times New Roman" w:cs="Times New Roman"/>
          <w:b/>
          <w:sz w:val="26"/>
          <w:szCs w:val="26"/>
        </w:rPr>
        <w:t xml:space="preserve">онтрольная работа по </w:t>
      </w:r>
      <w:r w:rsidR="0010700E">
        <w:rPr>
          <w:rFonts w:ascii="Times New Roman" w:eastAsia="Times New Roman" w:hAnsi="Times New Roman" w:cs="Times New Roman"/>
          <w:b/>
          <w:sz w:val="26"/>
          <w:szCs w:val="26"/>
        </w:rPr>
        <w:t xml:space="preserve">русскому языку </w:t>
      </w:r>
      <w:r w:rsidR="005D78BE">
        <w:rPr>
          <w:rFonts w:ascii="Times New Roman" w:eastAsia="Times New Roman" w:hAnsi="Times New Roman" w:cs="Times New Roman"/>
          <w:b/>
          <w:sz w:val="26"/>
          <w:szCs w:val="26"/>
        </w:rPr>
        <w:t>(Промежуточная аттестация)</w:t>
      </w:r>
      <w:r w:rsidR="0010700E">
        <w:rPr>
          <w:rFonts w:ascii="Times New Roman" w:eastAsia="Times New Roman" w:hAnsi="Times New Roman" w:cs="Times New Roman"/>
          <w:b/>
          <w:sz w:val="26"/>
          <w:szCs w:val="26"/>
        </w:rPr>
        <w:t>10</w:t>
      </w:r>
      <w:r w:rsidR="0010700E" w:rsidRPr="00350C74">
        <w:rPr>
          <w:rFonts w:ascii="Times New Roman" w:eastAsia="Times New Roman" w:hAnsi="Times New Roman" w:cs="Times New Roman"/>
          <w:b/>
          <w:sz w:val="26"/>
          <w:szCs w:val="26"/>
        </w:rPr>
        <w:t xml:space="preserve"> класс</w:t>
      </w:r>
      <w:r w:rsidR="005D78BE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:rsidR="0010700E" w:rsidRPr="00350C74" w:rsidRDefault="0010700E" w:rsidP="008B686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0700E" w:rsidRPr="00350C74" w:rsidRDefault="0010700E" w:rsidP="008B68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50C74">
        <w:rPr>
          <w:rFonts w:ascii="Times New Roman" w:eastAsia="Times New Roman" w:hAnsi="Times New Roman" w:cs="Times New Roman"/>
          <w:b/>
          <w:sz w:val="26"/>
          <w:szCs w:val="26"/>
        </w:rPr>
        <w:t>Спецификация</w:t>
      </w:r>
    </w:p>
    <w:p w:rsidR="0010700E" w:rsidRDefault="0010700E" w:rsidP="008B686F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1. </w:t>
      </w:r>
      <w:r w:rsidRPr="00350C74">
        <w:rPr>
          <w:rFonts w:ascii="Times New Roman" w:hAnsi="Times New Roman" w:cs="Times New Roman"/>
          <w:b/>
          <w:sz w:val="26"/>
          <w:szCs w:val="26"/>
        </w:rPr>
        <w:t>Назначение контрольной работы.</w:t>
      </w:r>
    </w:p>
    <w:p w:rsidR="009E6BC3" w:rsidRPr="005043BF" w:rsidRDefault="00565860" w:rsidP="009E6BC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10700E" w:rsidRPr="00970DC7">
        <w:rPr>
          <w:rFonts w:ascii="Times New Roman" w:hAnsi="Times New Roman" w:cs="Times New Roman"/>
          <w:sz w:val="26"/>
          <w:szCs w:val="26"/>
        </w:rPr>
        <w:t>П</w:t>
      </w:r>
      <w:r w:rsidR="001070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роведение контроля обучающихся 10 класса за </w:t>
      </w:r>
      <w:r w:rsidR="005D78B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</w:t>
      </w:r>
      <w:r w:rsidR="001070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целью определения уровня достижения обучающимися предметных и метапредметных планируемых результатов основной образовательной программы основного </w:t>
      </w:r>
      <w:r w:rsidR="009F148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образования по русскому языку</w:t>
      </w:r>
      <w:r w:rsidR="001070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E6BC3" w:rsidRPr="009E6BC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="009E6BC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Данная </w:t>
      </w:r>
      <w:r w:rsidR="009E6BC3" w:rsidRPr="005043B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работа проводится в конце учебного года с целью определения уровня подготовки обучающихся 10 класса к ЕГЭ и</w:t>
      </w:r>
      <w:r w:rsidR="009E6BC3" w:rsidRPr="005043BF">
        <w:rPr>
          <w:rFonts w:ascii="Times New Roman" w:eastAsia="Times New Roman" w:hAnsi="Times New Roman" w:cs="Times New Roman"/>
          <w:sz w:val="24"/>
          <w:szCs w:val="24"/>
        </w:rPr>
        <w:t xml:space="preserve"> в целях их перевода в 11 класс. </w:t>
      </w:r>
    </w:p>
    <w:p w:rsidR="0010700E" w:rsidRPr="00970DC7" w:rsidRDefault="00DB545D" w:rsidP="008B686F">
      <w:pPr>
        <w:spacing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  <w:r w:rsidRPr="00DB545D">
        <w:t xml:space="preserve"> </w:t>
      </w:r>
      <w:r w:rsidRPr="00DB545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Контрольные измерительные материалы позволяют установить уровень освоения учащимися Федерального компонента государственного образовательного стандарта среднего общего образования.</w:t>
      </w:r>
    </w:p>
    <w:p w:rsidR="0010700E" w:rsidRPr="00350C74" w:rsidRDefault="0010700E" w:rsidP="008B686F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Pr="00350C74">
        <w:rPr>
          <w:rFonts w:ascii="Times New Roman" w:hAnsi="Times New Roman" w:cs="Times New Roman"/>
          <w:b/>
          <w:sz w:val="26"/>
          <w:szCs w:val="26"/>
        </w:rPr>
        <w:t>Документы, определяющие содержание контрольной работы.</w:t>
      </w:r>
    </w:p>
    <w:p w:rsidR="0010700E" w:rsidRPr="002F4571" w:rsidRDefault="0010700E" w:rsidP="008B686F">
      <w:pPr>
        <w:pStyle w:val="21"/>
        <w:shd w:val="clear" w:color="auto" w:fill="auto"/>
        <w:spacing w:after="0" w:line="240" w:lineRule="auto"/>
        <w:ind w:firstLine="740"/>
        <w:jc w:val="both"/>
        <w:rPr>
          <w:sz w:val="24"/>
          <w:szCs w:val="24"/>
        </w:rPr>
      </w:pPr>
      <w:r w:rsidRPr="002F4571">
        <w:rPr>
          <w:rStyle w:val="20"/>
          <w:color w:val="000000"/>
          <w:sz w:val="24"/>
          <w:szCs w:val="24"/>
        </w:rPr>
        <w:t>Содержание контрольной работы соответствует Федеральному государственному образовательному стандарту основного общего образования (приказ Минобрнауки России от 17.12.2010 № 1897) с учетом 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 (протокол от 08.04.2015 № 1/15)).</w:t>
      </w:r>
    </w:p>
    <w:p w:rsidR="0010700E" w:rsidRPr="00350C74" w:rsidRDefault="0010700E" w:rsidP="008B686F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3. </w:t>
      </w:r>
      <w:r w:rsidRPr="00350C74">
        <w:rPr>
          <w:rFonts w:ascii="Times New Roman" w:hAnsi="Times New Roman" w:cs="Times New Roman"/>
          <w:b/>
          <w:sz w:val="26"/>
          <w:szCs w:val="26"/>
        </w:rPr>
        <w:t>Подходы к отбору содержания, разработке структуры контрольной работы.</w:t>
      </w:r>
    </w:p>
    <w:p w:rsidR="0010700E" w:rsidRPr="002F4571" w:rsidRDefault="0010700E" w:rsidP="008B686F">
      <w:pPr>
        <w:pStyle w:val="21"/>
        <w:shd w:val="clear" w:color="auto" w:fill="auto"/>
        <w:spacing w:after="0" w:line="240" w:lineRule="auto"/>
        <w:ind w:firstLine="600"/>
        <w:jc w:val="both"/>
        <w:rPr>
          <w:sz w:val="24"/>
          <w:szCs w:val="24"/>
        </w:rPr>
      </w:pPr>
      <w:r w:rsidRPr="002F4571">
        <w:rPr>
          <w:rStyle w:val="20"/>
          <w:color w:val="000000"/>
          <w:sz w:val="24"/>
          <w:szCs w:val="24"/>
        </w:rPr>
        <w:t>Контрольная работа основана на системно-деятельностном, компетентностном и уровневом подходах.</w:t>
      </w:r>
    </w:p>
    <w:p w:rsidR="0010700E" w:rsidRPr="002F4571" w:rsidRDefault="0010700E" w:rsidP="008B686F">
      <w:pPr>
        <w:pStyle w:val="21"/>
        <w:shd w:val="clear" w:color="auto" w:fill="auto"/>
        <w:spacing w:after="0" w:line="240" w:lineRule="auto"/>
        <w:ind w:firstLine="600"/>
        <w:jc w:val="both"/>
        <w:rPr>
          <w:sz w:val="24"/>
          <w:szCs w:val="24"/>
        </w:rPr>
      </w:pPr>
      <w:r w:rsidRPr="002F4571">
        <w:rPr>
          <w:rStyle w:val="20"/>
          <w:color w:val="000000"/>
          <w:sz w:val="24"/>
          <w:szCs w:val="24"/>
        </w:rPr>
        <w:t>Наряду с предметными результатами оцениваются также метапредметные результаты.</w:t>
      </w:r>
    </w:p>
    <w:p w:rsidR="0010700E" w:rsidRPr="00350C74" w:rsidRDefault="0010700E" w:rsidP="008B686F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4. </w:t>
      </w:r>
      <w:r w:rsidRPr="00350C74">
        <w:rPr>
          <w:rFonts w:ascii="Times New Roman" w:hAnsi="Times New Roman" w:cs="Times New Roman"/>
          <w:b/>
          <w:sz w:val="26"/>
          <w:szCs w:val="26"/>
        </w:rPr>
        <w:t>Структура контрольной работы.</w:t>
      </w:r>
    </w:p>
    <w:p w:rsidR="0053665E" w:rsidRPr="005043BF" w:rsidRDefault="00DB545D" w:rsidP="005366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53665E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="0053665E" w:rsidRPr="005043BF">
        <w:rPr>
          <w:rFonts w:ascii="Times New Roman" w:eastAsia="Times New Roman" w:hAnsi="Times New Roman" w:cs="Times New Roman"/>
          <w:sz w:val="24"/>
          <w:szCs w:val="24"/>
        </w:rPr>
        <w:t xml:space="preserve"> состоит из 19 заданий с кратким ответом. Ответ на задания даётся соответствующей записью в виде слова, словосочетания, цифры или последовательности слов, цифр.  Задания 1-17 относятся к базовому уровню сложности. Задания 18-19 относятся к повышенному уровню сложности.</w:t>
      </w:r>
      <w:r w:rsidR="0053665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 w:rsidR="0053665E" w:rsidRPr="005043BF">
        <w:rPr>
          <w:rFonts w:ascii="Times New Roman" w:eastAsia="Times New Roman" w:hAnsi="Times New Roman" w:cs="Times New Roman"/>
          <w:sz w:val="24"/>
          <w:szCs w:val="24"/>
        </w:rPr>
        <w:t xml:space="preserve">На выполнение экзаменационной работы отводится 40 минут. </w:t>
      </w:r>
    </w:p>
    <w:p w:rsidR="0053665E" w:rsidRPr="005043BF" w:rsidRDefault="0053665E" w:rsidP="005366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1480" w:rsidRPr="00C778EF" w:rsidRDefault="0010700E" w:rsidP="0053665E">
      <w:pPr>
        <w:tabs>
          <w:tab w:val="left" w:pos="57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78EF">
        <w:rPr>
          <w:rFonts w:ascii="Times New Roman" w:hAnsi="Times New Roman" w:cs="Times New Roman"/>
          <w:b/>
          <w:sz w:val="24"/>
          <w:szCs w:val="24"/>
        </w:rPr>
        <w:t>Кодификатор</w:t>
      </w:r>
    </w:p>
    <w:p w:rsidR="009F1480" w:rsidRPr="00C778EF" w:rsidRDefault="009F1480" w:rsidP="009F1480">
      <w:pPr>
        <w:spacing w:line="240" w:lineRule="auto"/>
        <w:ind w:left="360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 w:rsidRPr="00C778EF">
        <w:rPr>
          <w:rFonts w:ascii="Times New Roman" w:hAnsi="Times New Roman" w:cs="Times New Roman"/>
          <w:sz w:val="24"/>
          <w:szCs w:val="24"/>
        </w:rPr>
        <w:t>Табл. 1</w:t>
      </w:r>
      <w:r w:rsidRPr="00C778EF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приведен кодификатор проверяемых элементов содержания.</w:t>
      </w:r>
    </w:p>
    <w:p w:rsidR="009F1480" w:rsidRPr="00C778EF" w:rsidRDefault="009F1480" w:rsidP="009F148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6"/>
        <w:gridCol w:w="1599"/>
        <w:gridCol w:w="7212"/>
        <w:gridCol w:w="137"/>
      </w:tblGrid>
      <w:tr w:rsidR="00C778EF" w:rsidRPr="00C778EF" w:rsidTr="000C1488">
        <w:trPr>
          <w:gridAfter w:val="1"/>
          <w:wAfter w:w="137" w:type="dxa"/>
          <w:trHeight w:val="133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</w:p>
          <w:p w:rsidR="00C778EF" w:rsidRPr="00C778EF" w:rsidRDefault="00C778EF" w:rsidP="00C7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</w:p>
          <w:p w:rsidR="00C778EF" w:rsidRPr="00C778EF" w:rsidRDefault="00C778EF" w:rsidP="00C778EF">
            <w:pPr>
              <w:spacing w:after="0" w:line="240" w:lineRule="auto"/>
              <w:ind w:left="28" w:hanging="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проверяемого элемента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ind w:left="13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Проверяемые элементы содержания</w:t>
            </w:r>
          </w:p>
        </w:tc>
      </w:tr>
      <w:tr w:rsidR="00C778EF" w:rsidRPr="00C778EF" w:rsidTr="000C1488">
        <w:trPr>
          <w:gridAfter w:val="1"/>
          <w:wAfter w:w="137" w:type="dxa"/>
          <w:trHeight w:val="355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C778EF" w:rsidRPr="00C778EF" w:rsidRDefault="00C778EF" w:rsidP="00C778EF">
            <w:pPr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Фонетика</w:t>
            </w:r>
          </w:p>
        </w:tc>
      </w:tr>
      <w:tr w:rsidR="00C778EF" w:rsidRPr="00C778EF" w:rsidTr="000C1488">
        <w:trPr>
          <w:gridAfter w:val="1"/>
          <w:wAfter w:w="137" w:type="dxa"/>
          <w:trHeight w:val="401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Звуки и буквы</w:t>
            </w:r>
          </w:p>
        </w:tc>
      </w:tr>
      <w:tr w:rsidR="00C778EF" w:rsidRPr="00C778EF" w:rsidTr="000C1488">
        <w:trPr>
          <w:gridAfter w:val="1"/>
          <w:wAfter w:w="137" w:type="dxa"/>
          <w:trHeight w:val="35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Фонетический анализ слова</w:t>
            </w:r>
          </w:p>
        </w:tc>
      </w:tr>
      <w:tr w:rsidR="00C778EF" w:rsidRPr="00C778EF" w:rsidTr="000C1488">
        <w:trPr>
          <w:gridAfter w:val="1"/>
          <w:wAfter w:w="137" w:type="dxa"/>
          <w:trHeight w:val="35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hd w:val="clear" w:color="auto" w:fill="FFFFFF"/>
              <w:spacing w:beforeAutospacing="1"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8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Лексика и фразеология</w:t>
            </w:r>
          </w:p>
        </w:tc>
      </w:tr>
      <w:tr w:rsidR="00C778EF" w:rsidRPr="00C778EF" w:rsidTr="000C1488">
        <w:trPr>
          <w:gridAfter w:val="1"/>
          <w:wAfter w:w="137" w:type="dxa"/>
          <w:trHeight w:val="35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Лексическое значение слова</w:t>
            </w:r>
          </w:p>
        </w:tc>
      </w:tr>
      <w:tr w:rsidR="00C778EF" w:rsidRPr="00C778EF" w:rsidTr="000C1488">
        <w:trPr>
          <w:gridAfter w:val="1"/>
          <w:wAfter w:w="137" w:type="dxa"/>
          <w:trHeight w:val="35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Синонимы. Антонимы. Омонимы</w:t>
            </w:r>
          </w:p>
        </w:tc>
      </w:tr>
      <w:tr w:rsidR="00C778EF" w:rsidRPr="00C778EF" w:rsidTr="000C1488">
        <w:trPr>
          <w:gridAfter w:val="1"/>
          <w:wAfter w:w="137" w:type="dxa"/>
          <w:trHeight w:val="35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ind w:left="4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  <w:r w:rsidRPr="00C778EF">
              <w:rPr>
                <w:rFonts w:ascii="Times New Roman" w:hAnsi="Times New Roman" w:cs="Times New Roman"/>
                <w:color w:val="3A5C7E"/>
                <w:sz w:val="24"/>
                <w:szCs w:val="24"/>
                <w:shd w:val="clear" w:color="auto" w:fill="FFFFFF"/>
              </w:rPr>
              <w:t xml:space="preserve">                  </w:t>
            </w:r>
            <w:r w:rsidRPr="00C778E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Фразеологические обороты</w:t>
            </w:r>
          </w:p>
        </w:tc>
      </w:tr>
      <w:tr w:rsidR="00C778EF" w:rsidRPr="00C778EF" w:rsidTr="000C1488">
        <w:trPr>
          <w:gridAfter w:val="1"/>
          <w:wAfter w:w="137" w:type="dxa"/>
          <w:trHeight w:val="323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Группы слов по происхождению и употреблению</w:t>
            </w:r>
          </w:p>
        </w:tc>
      </w:tr>
      <w:tr w:rsidR="00C778EF" w:rsidRPr="00C778EF" w:rsidTr="000C1488">
        <w:trPr>
          <w:gridAfter w:val="1"/>
          <w:wAfter w:w="137" w:type="dxa"/>
          <w:trHeight w:val="35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Лексический анализ</w:t>
            </w:r>
          </w:p>
        </w:tc>
      </w:tr>
      <w:tr w:rsidR="00C778EF" w:rsidRPr="00C778EF" w:rsidTr="000C1488">
        <w:trPr>
          <w:gridAfter w:val="1"/>
          <w:wAfter w:w="137" w:type="dxa"/>
          <w:trHeight w:val="411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hd w:val="clear" w:color="auto" w:fill="FFFFFF"/>
              <w:spacing w:beforeAutospacing="1"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8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Морфемика и словообразование</w:t>
            </w:r>
          </w:p>
        </w:tc>
      </w:tr>
      <w:tr w:rsidR="00C778EF" w:rsidRPr="00C778EF" w:rsidTr="000C1488">
        <w:trPr>
          <w:gridAfter w:val="1"/>
          <w:wAfter w:w="137" w:type="dxa"/>
          <w:trHeight w:val="35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Значимые части слова (морфемы)</w:t>
            </w:r>
          </w:p>
        </w:tc>
      </w:tr>
      <w:tr w:rsidR="00C778EF" w:rsidRPr="00C778EF" w:rsidTr="000C1488">
        <w:trPr>
          <w:gridAfter w:val="1"/>
          <w:wAfter w:w="137" w:type="dxa"/>
          <w:trHeight w:val="34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Морфемный анализ слова</w:t>
            </w:r>
          </w:p>
        </w:tc>
      </w:tr>
      <w:tr w:rsidR="00C778EF" w:rsidRPr="00C778EF" w:rsidTr="000C1488">
        <w:trPr>
          <w:gridAfter w:val="1"/>
          <w:wAfter w:w="137" w:type="dxa"/>
          <w:trHeight w:val="35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Основные способы словообразования</w:t>
            </w:r>
          </w:p>
        </w:tc>
      </w:tr>
      <w:tr w:rsidR="00C778EF" w:rsidRPr="00C778EF" w:rsidTr="000C1488">
        <w:trPr>
          <w:gridAfter w:val="1"/>
          <w:wAfter w:w="137" w:type="dxa"/>
          <w:trHeight w:val="35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Словообразовательный анализ слова</w:t>
            </w:r>
          </w:p>
        </w:tc>
      </w:tr>
      <w:tr w:rsidR="00C778EF" w:rsidRPr="00C778EF" w:rsidTr="000C1488">
        <w:trPr>
          <w:gridAfter w:val="1"/>
          <w:wAfter w:w="137" w:type="dxa"/>
          <w:trHeight w:val="35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ind w:left="5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hd w:val="clear" w:color="auto" w:fill="FFFFFF"/>
              <w:spacing w:beforeAutospacing="1"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8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Грамматика. Морфология</w:t>
            </w:r>
          </w:p>
        </w:tc>
      </w:tr>
      <w:tr w:rsidR="00C778EF" w:rsidRPr="00C778EF" w:rsidTr="000C1488">
        <w:trPr>
          <w:gridAfter w:val="1"/>
          <w:wAfter w:w="137" w:type="dxa"/>
          <w:trHeight w:val="35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Самостоятельные части речи</w:t>
            </w:r>
          </w:p>
        </w:tc>
      </w:tr>
      <w:tr w:rsidR="00C778EF" w:rsidRPr="00C778EF" w:rsidTr="000C1488">
        <w:trPr>
          <w:gridAfter w:val="1"/>
          <w:wAfter w:w="137" w:type="dxa"/>
          <w:trHeight w:val="46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Служебные части речи</w:t>
            </w:r>
          </w:p>
        </w:tc>
      </w:tr>
      <w:tr w:rsidR="00C778EF" w:rsidRPr="00C778EF" w:rsidTr="000C1488">
        <w:trPr>
          <w:gridAfter w:val="1"/>
          <w:wAfter w:w="137" w:type="dxa"/>
          <w:trHeight w:val="427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слова</w:t>
            </w:r>
          </w:p>
        </w:tc>
      </w:tr>
      <w:tr w:rsidR="00C778EF" w:rsidRPr="00C778EF" w:rsidTr="000C1488">
        <w:trPr>
          <w:gridAfter w:val="1"/>
          <w:wAfter w:w="137" w:type="dxa"/>
          <w:trHeight w:val="297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hd w:val="clear" w:color="auto" w:fill="FFFFFF"/>
              <w:spacing w:beforeAutospacing="1"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8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Грамматика. Синтаксис</w:t>
            </w:r>
          </w:p>
        </w:tc>
      </w:tr>
      <w:tr w:rsidR="00C778EF" w:rsidRPr="00C778EF" w:rsidTr="000C1488">
        <w:trPr>
          <w:gridAfter w:val="1"/>
          <w:wAfter w:w="137" w:type="dxa"/>
          <w:trHeight w:val="301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Словосочетание</w:t>
            </w:r>
          </w:p>
        </w:tc>
      </w:tr>
      <w:tr w:rsidR="00C778EF" w:rsidRPr="00C778EF" w:rsidTr="000C1488">
        <w:trPr>
          <w:gridAfter w:val="1"/>
          <w:wAfter w:w="137" w:type="dxa"/>
          <w:trHeight w:val="642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Предложение. Грамматическая (предикативная) основа предложения. Подлежащее и сказуемое как главные члены предложения</w:t>
            </w:r>
          </w:p>
        </w:tc>
      </w:tr>
      <w:tr w:rsidR="00C778EF" w:rsidRPr="00C778EF" w:rsidTr="000C1488">
        <w:trPr>
          <w:gridAfter w:val="1"/>
          <w:wAfter w:w="137" w:type="dxa"/>
          <w:trHeight w:val="301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</w:t>
            </w:r>
          </w:p>
        </w:tc>
      </w:tr>
      <w:tr w:rsidR="00C778EF" w:rsidRPr="00C778EF" w:rsidTr="000C1488">
        <w:trPr>
          <w:gridAfter w:val="1"/>
          <w:wAfter w:w="137" w:type="dxa"/>
          <w:trHeight w:val="489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Двусоставные и односоставные предложения</w:t>
            </w:r>
          </w:p>
        </w:tc>
      </w:tr>
      <w:tr w:rsidR="00C778EF" w:rsidRPr="00C778EF" w:rsidTr="000C1488">
        <w:trPr>
          <w:gridAfter w:val="1"/>
          <w:wAfter w:w="137" w:type="dxa"/>
          <w:trHeight w:val="452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Распространенные и нераспространенные предложения</w:t>
            </w:r>
          </w:p>
        </w:tc>
      </w:tr>
      <w:tr w:rsidR="00C778EF" w:rsidRPr="00C778EF" w:rsidTr="000C1488">
        <w:trPr>
          <w:gridAfter w:val="1"/>
          <w:wAfter w:w="137" w:type="dxa"/>
          <w:trHeight w:val="291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Полные и неполные предложения</w:t>
            </w:r>
          </w:p>
        </w:tc>
      </w:tr>
      <w:tr w:rsidR="00C778EF" w:rsidRPr="00C778EF" w:rsidTr="000C1488">
        <w:trPr>
          <w:gridAfter w:val="1"/>
          <w:wAfter w:w="137" w:type="dxa"/>
          <w:trHeight w:val="190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Осложненное простое предложение</w:t>
            </w:r>
          </w:p>
        </w:tc>
      </w:tr>
      <w:tr w:rsidR="00C778EF" w:rsidRPr="00C778EF" w:rsidTr="000C1488">
        <w:trPr>
          <w:gridAfter w:val="1"/>
          <w:wAfter w:w="137" w:type="dxa"/>
          <w:trHeight w:val="379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Сложное предложение</w:t>
            </w:r>
          </w:p>
        </w:tc>
      </w:tr>
      <w:tr w:rsidR="00C778EF" w:rsidRPr="00C778EF" w:rsidTr="000C1488">
        <w:trPr>
          <w:gridAfter w:val="1"/>
          <w:wAfter w:w="137" w:type="dxa"/>
          <w:trHeight w:val="568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Сложные бессоюзные предложения. Смысловые отношения между частями сложного бессоюзного предложения</w:t>
            </w:r>
          </w:p>
        </w:tc>
      </w:tr>
      <w:tr w:rsidR="00C778EF" w:rsidRPr="00C778EF" w:rsidTr="000C1488">
        <w:trPr>
          <w:gridAfter w:val="1"/>
          <w:wAfter w:w="137" w:type="dxa"/>
          <w:trHeight w:val="439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разными видами связи между частями</w:t>
            </w:r>
          </w:p>
        </w:tc>
      </w:tr>
      <w:tr w:rsidR="00C778EF" w:rsidRPr="00C778EF" w:rsidTr="000C1488">
        <w:trPr>
          <w:gridAfter w:val="1"/>
          <w:wAfter w:w="137" w:type="dxa"/>
          <w:trHeight w:val="444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Способы передачи чужой речи</w:t>
            </w:r>
          </w:p>
        </w:tc>
      </w:tr>
      <w:tr w:rsidR="00C778EF" w:rsidRPr="00C778EF" w:rsidTr="000C1488">
        <w:trPr>
          <w:gridAfter w:val="1"/>
          <w:wAfter w:w="137" w:type="dxa"/>
          <w:trHeight w:val="284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Синтаксический анализ простого предложения</w:t>
            </w:r>
          </w:p>
        </w:tc>
      </w:tr>
      <w:tr w:rsidR="00C778EF" w:rsidRPr="00C778EF" w:rsidTr="000C1488">
        <w:trPr>
          <w:gridAfter w:val="1"/>
          <w:wAfter w:w="137" w:type="dxa"/>
          <w:trHeight w:val="33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5.13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Синтаксический анализ сложного предложения</w:t>
            </w:r>
          </w:p>
        </w:tc>
      </w:tr>
      <w:tr w:rsidR="00C778EF" w:rsidRPr="00C778EF" w:rsidTr="000C1488">
        <w:trPr>
          <w:gridAfter w:val="1"/>
          <w:wAfter w:w="137" w:type="dxa"/>
          <w:trHeight w:val="387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5.14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Синтаксический анализ (обобщение)</w:t>
            </w:r>
          </w:p>
        </w:tc>
      </w:tr>
      <w:tr w:rsidR="00C778EF" w:rsidRPr="00C778EF" w:rsidTr="00C778EF">
        <w:trPr>
          <w:gridAfter w:val="1"/>
          <w:wAfter w:w="137" w:type="dxa"/>
          <w:trHeight w:val="311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hd w:val="clear" w:color="auto" w:fill="FFFFFF"/>
              <w:spacing w:beforeAutospacing="1"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8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 Орфография</w:t>
            </w:r>
          </w:p>
        </w:tc>
      </w:tr>
      <w:tr w:rsidR="00C778EF" w:rsidRPr="00C778EF" w:rsidTr="000C1488">
        <w:trPr>
          <w:trHeight w:val="295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Орфограмма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347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Употребление гласных букв И/Ы, А/Я, У/Ю после шипящих и Ц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382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Употребление гласных букв О/Е (Е) после шипящих и Ц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298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Употребление Ь и Ъ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334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Правописание корней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384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44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различных частей речи (кроме -Н-/-НН-)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44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Правописание -Н- и -НН- в различных частях речи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50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Правописание падежных и родовых окончаний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290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Правописание личных окончаний глаголов и суффиксов причастий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341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Слитное и раздельное написание НЕ с различными частями речи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37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Правописание отрицательных местоимений и наречий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275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6.13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Правописание НЕ и НИ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313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6.14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Правописание служебных слов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363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6.15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Правописание словарных слов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399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6.16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Слитное, дефисное, раздельное написание слов различных частей речи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11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6.17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Орфографический анализ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78EF" w:rsidRPr="00C778EF" w:rsidRDefault="00C778EF" w:rsidP="00C778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hd w:val="clear" w:color="auto" w:fill="FFFFFF"/>
              <w:spacing w:beforeAutospacing="1" w:after="0" w:afterAutospacing="1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8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 Речь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Текст как речевое произведение. Смысловая и композиционная целостность текста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Средства связи предложений в тексте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Стили и функционально-смысловые типы речи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96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Отбор языковых средств в тексте в зависимости от темы, цели, адресата и ситуации общения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Анализ текста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Создание текстов различных стилей и функционально-смысловых типов речи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hd w:val="clear" w:color="auto" w:fill="FFFFFF"/>
              <w:spacing w:beforeAutospacing="1" w:after="0" w:afterAutospacing="1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8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 Языковые нормы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Орфоэпические нормы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Лексические нормы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96"/>
        </w:trPr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Грамматические нормы (морфологические нормы)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96"/>
        </w:trPr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Грамматические нормы (синтаксические нормы)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hd w:val="clear" w:color="auto" w:fill="FFFFFF"/>
              <w:spacing w:beforeAutospacing="1" w:after="0" w:afterAutospacing="1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8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 Выразительность русской речи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8EF" w:rsidRPr="00C778EF" w:rsidTr="000C1488">
        <w:trPr>
          <w:trHeight w:val="496"/>
        </w:trPr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778EF" w:rsidRPr="00C778EF" w:rsidRDefault="00C778EF" w:rsidP="00C778E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7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78EF">
              <w:rPr>
                <w:rFonts w:ascii="Times New Roman" w:hAnsi="Times New Roman" w:cs="Times New Roman"/>
                <w:sz w:val="24"/>
                <w:szCs w:val="24"/>
              </w:rPr>
              <w:t>Анализ средств выразительности</w:t>
            </w:r>
          </w:p>
        </w:tc>
        <w:tc>
          <w:tcPr>
            <w:tcW w:w="137" w:type="dxa"/>
            <w:vAlign w:val="center"/>
          </w:tcPr>
          <w:p w:rsidR="00C778EF" w:rsidRPr="00C778EF" w:rsidRDefault="00C778EF" w:rsidP="00C778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1480" w:rsidRDefault="009F1480" w:rsidP="008B68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1480" w:rsidRDefault="009F1480" w:rsidP="008B68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4F3E" w:rsidRDefault="00171B17" w:rsidP="008B686F">
      <w:pPr>
        <w:widowControl w:val="0"/>
        <w:autoSpaceDE w:val="0"/>
        <w:autoSpaceDN w:val="0"/>
        <w:spacing w:after="0" w:line="240" w:lineRule="auto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</w:t>
      </w:r>
      <w:r w:rsidR="001B4F3E" w:rsidRPr="001B4F3E">
        <w:rPr>
          <w:rFonts w:ascii="Times New Roman" w:eastAsia="Times New Roman" w:hAnsi="Times New Roman" w:cs="Times New Roman"/>
          <w:sz w:val="24"/>
          <w:szCs w:val="24"/>
        </w:rPr>
        <w:t xml:space="preserve">абл. 2 </w:t>
      </w:r>
      <w:r w:rsidR="001B4F3E" w:rsidRPr="001B4F3E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приведен кодификатор проверяемых требований к уровню подготовки.</w:t>
      </w:r>
    </w:p>
    <w:p w:rsidR="001B4F3E" w:rsidRPr="001B4F3E" w:rsidRDefault="001B4F3E" w:rsidP="008B686F">
      <w:pPr>
        <w:spacing w:line="240" w:lineRule="auto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</w:p>
    <w:tbl>
      <w:tblPr>
        <w:tblW w:w="976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95"/>
        <w:gridCol w:w="1262"/>
        <w:gridCol w:w="7306"/>
      </w:tblGrid>
      <w:tr w:rsidR="009F1480" w:rsidTr="0087769D">
        <w:trPr>
          <w:trHeight w:val="1387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right="280"/>
              <w:jc w:val="right"/>
            </w:pPr>
            <w:r>
              <w:t>Мета- предмет</w:t>
            </w:r>
            <w:r>
              <w:softHyphen/>
              <w:t>ный резуль</w:t>
            </w:r>
            <w:r>
              <w:softHyphen/>
              <w:t>тат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right="200"/>
              <w:jc w:val="right"/>
            </w:pPr>
            <w:r>
              <w:t>Код прове</w:t>
            </w:r>
            <w:r>
              <w:softHyphen/>
              <w:t>ряемого требо</w:t>
            </w:r>
            <w:r>
              <w:softHyphen/>
              <w:t>вания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Проверяемые предметные требования к результатам обучения</w:t>
            </w:r>
          </w:p>
        </w:tc>
      </w:tr>
      <w:tr w:rsidR="009F1480" w:rsidTr="0087769D">
        <w:trPr>
          <w:trHeight w:val="840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560"/>
            </w:pPr>
            <w:r>
              <w:t>1</w:t>
            </w:r>
          </w:p>
        </w:tc>
        <w:tc>
          <w:tcPr>
            <w:tcW w:w="8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9F1480" w:rsidTr="0087769D">
        <w:trPr>
          <w:trHeight w:val="562"/>
          <w:jc w:val="center"/>
        </w:trPr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60"/>
            </w:pPr>
            <w:r>
              <w:t>1.1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69" w:lineRule="exact"/>
              <w:jc w:val="both"/>
            </w:pPr>
            <w:r>
              <w:t>Учитывать в процессе речевого общения фазы речевой деятельности и речевую ситуацию</w:t>
            </w:r>
          </w:p>
        </w:tc>
      </w:tr>
      <w:tr w:rsidR="009F1480" w:rsidTr="0087769D">
        <w:trPr>
          <w:trHeight w:val="840"/>
          <w:jc w:val="center"/>
        </w:trPr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60"/>
            </w:pPr>
            <w:r>
              <w:t>1.2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t>Выбирать речевую тактику и языковые средства, адекватные характеру речевой ситуации, включая вербальные и невербальные средства общения</w:t>
            </w:r>
          </w:p>
        </w:tc>
      </w:tr>
      <w:tr w:rsidR="009F1480" w:rsidTr="0087769D">
        <w:trPr>
          <w:trHeight w:val="562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560"/>
            </w:pPr>
            <w:r>
              <w:t>2</w:t>
            </w:r>
          </w:p>
        </w:tc>
        <w:tc>
          <w:tcPr>
            <w:tcW w:w="8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Владение языковыми средствами - умение ясно, логично и точно излагать свою точку зрения, использовать адекватные языковые средства</w:t>
            </w:r>
          </w:p>
        </w:tc>
      </w:tr>
      <w:tr w:rsidR="009F1480" w:rsidTr="0087769D">
        <w:trPr>
          <w:trHeight w:val="562"/>
          <w:jc w:val="center"/>
        </w:trPr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60"/>
            </w:pPr>
            <w:r>
              <w:t>2.1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t>Выделять основные аспекты культуры речи: нормативный, коммуникативный и этический</w:t>
            </w:r>
          </w:p>
        </w:tc>
      </w:tr>
      <w:tr w:rsidR="009F1480" w:rsidTr="0087769D">
        <w:trPr>
          <w:trHeight w:val="298"/>
          <w:jc w:val="center"/>
        </w:trPr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60"/>
            </w:pPr>
            <w:r>
              <w:t>2.2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Соблюдать основные языковые нормы</w:t>
            </w:r>
          </w:p>
        </w:tc>
      </w:tr>
    </w:tbl>
    <w:p w:rsidR="009F1480" w:rsidRDefault="009F1480" w:rsidP="009F1480">
      <w:pPr>
        <w:rPr>
          <w:sz w:val="2"/>
          <w:szCs w:val="2"/>
        </w:rPr>
      </w:pPr>
    </w:p>
    <w:tbl>
      <w:tblPr>
        <w:tblW w:w="976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95"/>
        <w:gridCol w:w="1262"/>
        <w:gridCol w:w="7306"/>
      </w:tblGrid>
      <w:tr w:rsidR="009F1480" w:rsidTr="0087769D">
        <w:trPr>
          <w:trHeight w:val="840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2.3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t>Оценивать высказывание с точки зрения его соответствия нормам современного русского литературного языка; проводить редактирование готовых текстов</w:t>
            </w:r>
          </w:p>
        </w:tc>
      </w:tr>
      <w:tr w:rsidR="009F1480" w:rsidTr="0087769D">
        <w:trPr>
          <w:trHeight w:val="562"/>
          <w:jc w:val="center"/>
        </w:trPr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2.4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69" w:lineRule="exact"/>
              <w:jc w:val="both"/>
            </w:pPr>
            <w:r>
              <w:t>Распознавать изобразительно-выразительные средства русского языка и определять их стилистические функции</w:t>
            </w:r>
          </w:p>
        </w:tc>
      </w:tr>
      <w:tr w:rsidR="009F1480" w:rsidTr="0087769D">
        <w:trPr>
          <w:trHeight w:val="562"/>
          <w:jc w:val="center"/>
        </w:trPr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2.5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t>Применять знания по культуре речи при выполнении различных видов языкового анализа и в речевой практике</w:t>
            </w:r>
          </w:p>
        </w:tc>
      </w:tr>
      <w:tr w:rsidR="009F1480" w:rsidTr="0087769D">
        <w:trPr>
          <w:trHeight w:val="566"/>
          <w:jc w:val="center"/>
        </w:trPr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2.6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t>Распознавать тексты разных функционально-смысловых типов и стилей (подстилей и жанров) речи</w:t>
            </w:r>
          </w:p>
        </w:tc>
      </w:tr>
      <w:tr w:rsidR="009F1480" w:rsidTr="0087769D">
        <w:trPr>
          <w:trHeight w:val="1392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</w:pPr>
            <w:r>
              <w:t>3</w:t>
            </w:r>
          </w:p>
        </w:tc>
        <w:tc>
          <w:tcPr>
            <w:tcW w:w="8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Готовность и способность к самостоятельной информационно- 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</w:tr>
      <w:tr w:rsidR="009F1480" w:rsidTr="0087769D">
        <w:trPr>
          <w:trHeight w:val="2218"/>
          <w:jc w:val="center"/>
        </w:trPr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3.1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t>Адекватно понимать прослушанные или прочитанные учебно- научные, художественные, публицистические тексты различных функционально-смысловых типов речи: формулировать в устной и письменной форме тему и главную мысль прослушанного или прочитанного текста; формулировать вопросы по содержанию текста и ответы на них; подробно и сжато передавать в устной и письменной форме содержание прослушанного или прочитанного текста</w:t>
            </w:r>
          </w:p>
        </w:tc>
      </w:tr>
      <w:tr w:rsidR="009F1480" w:rsidTr="0087769D">
        <w:trPr>
          <w:trHeight w:val="322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</w:pPr>
            <w:r>
              <w:t>4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Владение</w:t>
            </w:r>
          </w:p>
        </w:tc>
        <w:tc>
          <w:tcPr>
            <w:tcW w:w="730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навыками познавательной рефлексии как осознания</w:t>
            </w:r>
          </w:p>
        </w:tc>
      </w:tr>
      <w:tr w:rsidR="009F1480" w:rsidTr="0087769D">
        <w:trPr>
          <w:trHeight w:val="288"/>
          <w:jc w:val="center"/>
        </w:trPr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6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совершаемых действий и мыслительных процессов, их результатов</w:t>
            </w:r>
          </w:p>
        </w:tc>
      </w:tr>
      <w:tr w:rsidR="009F1480" w:rsidTr="0087769D">
        <w:trPr>
          <w:trHeight w:val="259"/>
          <w:jc w:val="center"/>
        </w:trPr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6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и оснований, границ своего знания и незнания, новых познавательных</w:t>
            </w:r>
          </w:p>
        </w:tc>
      </w:tr>
      <w:tr w:rsidR="009F1480" w:rsidTr="0087769D">
        <w:trPr>
          <w:trHeight w:val="245"/>
          <w:jc w:val="center"/>
        </w:trPr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задач и средств их достижения</w:t>
            </w:r>
          </w:p>
        </w:tc>
      </w:tr>
      <w:tr w:rsidR="009F1480" w:rsidTr="0087769D">
        <w:trPr>
          <w:trHeight w:val="835"/>
          <w:jc w:val="center"/>
        </w:trPr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4.1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t>Оценивать письменные и устные речевые высказывания с точки зрения их эффективности, понимать основные причины коммуникативных неудач и предупреждать их возникновение</w:t>
            </w:r>
          </w:p>
        </w:tc>
      </w:tr>
    </w:tbl>
    <w:p w:rsidR="009F1480" w:rsidRDefault="009F1480" w:rsidP="0087769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10B74" w:rsidRDefault="00510B74" w:rsidP="008B686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B74">
        <w:rPr>
          <w:rFonts w:ascii="Times New Roman" w:hAnsi="Times New Roman" w:cs="Times New Roman"/>
          <w:b/>
          <w:sz w:val="24"/>
          <w:szCs w:val="24"/>
        </w:rPr>
        <w:t>Содержание работы.</w:t>
      </w:r>
    </w:p>
    <w:p w:rsidR="0087769D" w:rsidRPr="005043BF" w:rsidRDefault="0087769D" w:rsidP="0087769D">
      <w:pPr>
        <w:widowControl w:val="0"/>
        <w:tabs>
          <w:tab w:val="left" w:pos="0"/>
        </w:tabs>
        <w:suppressAutoHyphens/>
        <w:autoSpaceDN w:val="0"/>
        <w:spacing w:after="0" w:line="240" w:lineRule="auto"/>
        <w:contextualSpacing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5043BF">
        <w:rPr>
          <w:rFonts w:ascii="Times New Roman" w:eastAsia="Arial Unicode MS" w:hAnsi="Times New Roman" w:cs="Times New Roman"/>
          <w:b/>
          <w:bCs/>
          <w:kern w:val="3"/>
          <w:sz w:val="24"/>
          <w:szCs w:val="24"/>
          <w:lang w:eastAsia="zh-CN" w:bidi="hi-IN"/>
        </w:rPr>
        <w:t>1</w:t>
      </w:r>
      <w:r w:rsidRPr="005043BF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. В каком  слове  верно выделена буква, обозначающая ударный гласный звук?</w:t>
      </w:r>
    </w:p>
    <w:p w:rsidR="0087769D" w:rsidRPr="005043BF" w:rsidRDefault="0087769D" w:rsidP="0087769D">
      <w:pPr>
        <w:widowControl w:val="0"/>
        <w:tabs>
          <w:tab w:val="left" w:pos="0"/>
        </w:tabs>
        <w:suppressAutoHyphens/>
        <w:autoSpaceDN w:val="0"/>
        <w:spacing w:after="0" w:line="240" w:lineRule="auto"/>
        <w:contextualSpacing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5043BF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ab/>
        <w:t>позвОнит</w:t>
      </w:r>
      <w:r w:rsidRPr="005043BF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ab/>
        <w:t xml:space="preserve"> клАла </w:t>
      </w:r>
      <w:r w:rsidRPr="005043BF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ab/>
      </w:r>
      <w:r w:rsidRPr="005043BF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ab/>
        <w:t xml:space="preserve">нАверх </w:t>
      </w:r>
      <w:r w:rsidRPr="005043BF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ab/>
        <w:t xml:space="preserve">квАртал </w:t>
      </w:r>
    </w:p>
    <w:p w:rsidR="0087769D" w:rsidRPr="005043BF" w:rsidRDefault="0087769D" w:rsidP="0087769D">
      <w:pPr>
        <w:widowControl w:val="0"/>
        <w:tabs>
          <w:tab w:val="left" w:pos="0"/>
        </w:tabs>
        <w:suppressAutoHyphens/>
        <w:autoSpaceDN w:val="0"/>
        <w:spacing w:after="0" w:line="240" w:lineRule="auto"/>
        <w:contextualSpacing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5043BF">
        <w:rPr>
          <w:rFonts w:ascii="Times New Roman" w:eastAsia="Arial Unicode MS" w:hAnsi="Times New Roman" w:cs="Times New Roman"/>
          <w:b/>
          <w:bCs/>
          <w:kern w:val="3"/>
          <w:sz w:val="24"/>
          <w:szCs w:val="24"/>
          <w:lang w:eastAsia="zh-CN" w:bidi="hi-IN"/>
        </w:rPr>
        <w:t>2.</w:t>
      </w:r>
      <w:r w:rsidRPr="005043BF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 Укажите грамматически правильное продолжение предложения.</w:t>
      </w:r>
    </w:p>
    <w:p w:rsidR="0087769D" w:rsidRPr="005043BF" w:rsidRDefault="0087769D" w:rsidP="0087769D">
      <w:pPr>
        <w:widowControl w:val="0"/>
        <w:suppressAutoHyphens/>
        <w:autoSpaceDN w:val="0"/>
        <w:spacing w:after="0" w:line="240" w:lineRule="auto"/>
        <w:ind w:left="720"/>
        <w:contextualSpacing/>
        <w:rPr>
          <w:rFonts w:ascii="Times New Roman" w:eastAsia="Arial Unicode MS" w:hAnsi="Times New Roman" w:cs="Times New Roman"/>
          <w:b/>
          <w:bCs/>
          <w:i/>
          <w:iCs/>
          <w:kern w:val="3"/>
          <w:sz w:val="24"/>
          <w:szCs w:val="24"/>
          <w:lang w:eastAsia="zh-CN" w:bidi="hi-IN"/>
        </w:rPr>
      </w:pPr>
      <w:r w:rsidRPr="005043BF">
        <w:rPr>
          <w:rFonts w:ascii="Times New Roman" w:eastAsia="Arial Unicode MS" w:hAnsi="Times New Roman" w:cs="Times New Roman"/>
          <w:b/>
          <w:bCs/>
          <w:i/>
          <w:iCs/>
          <w:kern w:val="3"/>
          <w:sz w:val="24"/>
          <w:szCs w:val="24"/>
          <w:lang w:eastAsia="zh-CN" w:bidi="hi-IN"/>
        </w:rPr>
        <w:t>Находясь на эскалаторе,</w:t>
      </w:r>
    </w:p>
    <w:p w:rsidR="0087769D" w:rsidRPr="005043BF" w:rsidRDefault="0087769D" w:rsidP="0087769D">
      <w:pPr>
        <w:widowControl w:val="0"/>
        <w:tabs>
          <w:tab w:val="left" w:pos="851"/>
          <w:tab w:val="left" w:pos="2552"/>
        </w:tabs>
        <w:suppressAutoHyphens/>
        <w:autoSpaceDN w:val="0"/>
        <w:spacing w:after="0" w:line="240" w:lineRule="auto"/>
        <w:contextualSpacing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5043BF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1) запрещается садиться на ступени;</w:t>
      </w:r>
    </w:p>
    <w:p w:rsidR="0087769D" w:rsidRPr="005043BF" w:rsidRDefault="0087769D" w:rsidP="0087769D">
      <w:pPr>
        <w:widowControl w:val="0"/>
        <w:tabs>
          <w:tab w:val="left" w:pos="851"/>
          <w:tab w:val="left" w:pos="2552"/>
        </w:tabs>
        <w:suppressAutoHyphens/>
        <w:autoSpaceDN w:val="0"/>
        <w:spacing w:after="0" w:line="240" w:lineRule="auto"/>
        <w:contextualSpacing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5043BF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2) держитесь за поручни;</w:t>
      </w:r>
    </w:p>
    <w:p w:rsidR="0087769D" w:rsidRPr="005043BF" w:rsidRDefault="0087769D" w:rsidP="0087769D">
      <w:pPr>
        <w:widowControl w:val="0"/>
        <w:tabs>
          <w:tab w:val="left" w:pos="851"/>
          <w:tab w:val="left" w:pos="2552"/>
        </w:tabs>
        <w:suppressAutoHyphens/>
        <w:autoSpaceDN w:val="0"/>
        <w:spacing w:after="0" w:line="240" w:lineRule="auto"/>
        <w:contextualSpacing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5043BF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3) есть простые правила, которые нужно соблюдать;</w:t>
      </w:r>
    </w:p>
    <w:p w:rsidR="0087769D" w:rsidRPr="005043BF" w:rsidRDefault="0087769D" w:rsidP="0087769D">
      <w:pPr>
        <w:widowControl w:val="0"/>
        <w:tabs>
          <w:tab w:val="left" w:pos="851"/>
          <w:tab w:val="left" w:pos="2552"/>
        </w:tabs>
        <w:suppressAutoHyphens/>
        <w:autoSpaceDN w:val="0"/>
        <w:spacing w:after="0" w:line="240" w:lineRule="auto"/>
        <w:contextualSpacing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5043BF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4) левый ряд должен быть свободен.</w:t>
      </w:r>
    </w:p>
    <w:p w:rsidR="0087769D" w:rsidRPr="005043BF" w:rsidRDefault="0087769D" w:rsidP="0087769D">
      <w:pPr>
        <w:widowControl w:val="0"/>
        <w:tabs>
          <w:tab w:val="left" w:pos="851"/>
          <w:tab w:val="left" w:pos="2552"/>
        </w:tabs>
        <w:suppressAutoHyphens/>
        <w:autoSpaceDN w:val="0"/>
        <w:spacing w:after="0" w:line="240" w:lineRule="auto"/>
        <w:contextualSpacing/>
        <w:jc w:val="center"/>
        <w:rPr>
          <w:rFonts w:ascii="Times New Roman" w:eastAsia="Arial Unicode MS" w:hAnsi="Times New Roman" w:cs="Times New Roman"/>
          <w:b/>
          <w:bCs/>
          <w:i/>
          <w:iCs/>
          <w:kern w:val="3"/>
          <w:sz w:val="24"/>
          <w:szCs w:val="24"/>
          <w:lang w:eastAsia="zh-CN" w:bidi="hi-IN"/>
        </w:rPr>
      </w:pPr>
      <w:r w:rsidRPr="005043BF">
        <w:rPr>
          <w:rFonts w:ascii="Times New Roman" w:eastAsia="Arial Unicode MS" w:hAnsi="Times New Roman" w:cs="Times New Roman"/>
          <w:b/>
          <w:bCs/>
          <w:i/>
          <w:iCs/>
          <w:kern w:val="3"/>
          <w:sz w:val="24"/>
          <w:szCs w:val="24"/>
          <w:lang w:eastAsia="zh-CN" w:bidi="hi-IN"/>
        </w:rPr>
        <w:t>Прочитайте текст и выполните задания 3-5.</w:t>
      </w:r>
    </w:p>
    <w:p w:rsidR="0087769D" w:rsidRPr="005043BF" w:rsidRDefault="0087769D" w:rsidP="008776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i/>
          <w:iCs/>
          <w:sz w:val="24"/>
          <w:szCs w:val="24"/>
        </w:rPr>
        <w:t>(1)Водоросли – главные производители органических веществ в водной среде, однако если в воде их слишком много, то имеющийся в ней кислород потребляется ими полностью и не достаётся рыбам и животным. (2)Многие обитатели подобных водоёмов погибают из-за нехватки кислорода. (3)(…) основной источник пищи для подводной фауны может стать причиной её гибели.</w:t>
      </w:r>
    </w:p>
    <w:p w:rsidR="0087769D" w:rsidRPr="005043BF" w:rsidRDefault="0087769D" w:rsidP="008776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3.</w:t>
      </w:r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 Укажите два предложения, в которых верно передана ГЛАВНАЯ информация, содержащаяся в тексте. Запишите номера этих предложений.</w:t>
      </w:r>
    </w:p>
    <w:p w:rsidR="0087769D" w:rsidRPr="005043BF" w:rsidRDefault="0087769D" w:rsidP="0087769D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5043BF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1) Основной источник пищи всех водных животных – водоросли.</w:t>
      </w:r>
    </w:p>
    <w:p w:rsidR="0087769D" w:rsidRPr="005043BF" w:rsidRDefault="0087769D" w:rsidP="0087769D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5043BF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2) Причиной гибели подводной фауны может стать переизбыток водорослей, которые поглощают весь кислород в воде.</w:t>
      </w:r>
    </w:p>
    <w:p w:rsidR="0087769D" w:rsidRPr="005043BF" w:rsidRDefault="0087769D" w:rsidP="0087769D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5043BF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3) Большое количество водорослей – основного источника пищи для подводных обитателей – может стать причиной их гибели животных и рыб, вызвав нехватку кислорода в водоёме.</w:t>
      </w:r>
    </w:p>
    <w:p w:rsidR="0087769D" w:rsidRPr="005043BF" w:rsidRDefault="0087769D" w:rsidP="008776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4) Водоросли – основной источник пищи подводных животных и главный производитель   органических веществ в водной среде.</w:t>
      </w:r>
    </w:p>
    <w:p w:rsidR="0087769D" w:rsidRPr="005043BF" w:rsidRDefault="0087769D" w:rsidP="0087769D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5043BF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5) Водоросли могут погибнуть, если имеющийся в воде кислород будет полностью потреблён живущими в водоёме рыбами и животными.</w:t>
      </w:r>
    </w:p>
    <w:p w:rsidR="0087769D" w:rsidRPr="005043BF" w:rsidRDefault="0087769D" w:rsidP="008776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  Какое из приведённых ниже слов (сочетаний слов) должно стоять на месте пропуска в третьем (3) предложении текста? Выпишите это слово.</w:t>
      </w:r>
    </w:p>
    <w:p w:rsidR="0087769D" w:rsidRPr="005043BF" w:rsidRDefault="0087769D" w:rsidP="008776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Например,           Кроме того,           Однако,            Хотя,          Таким образом,</w:t>
      </w:r>
    </w:p>
    <w:p w:rsidR="0087769D" w:rsidRPr="005043BF" w:rsidRDefault="0087769D" w:rsidP="0087769D">
      <w:pPr>
        <w:tabs>
          <w:tab w:val="left" w:pos="2410"/>
          <w:tab w:val="left" w:pos="255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 Прочитайте фрагмент словарной статьи, в которой приводятся значения слова ИСТОЧНИК. Определите значение, в котором это слово употреблено в третьем (3)предложении текста. Выпишите цифру, соответствующую этому значению в приведённом фрагменте словарной статьи.</w:t>
      </w:r>
    </w:p>
    <w:p w:rsidR="0087769D" w:rsidRPr="005043BF" w:rsidRDefault="0087769D" w:rsidP="0087769D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5043BF">
        <w:rPr>
          <w:rFonts w:ascii="Times New Roman" w:eastAsia="Arial Unicode MS" w:hAnsi="Times New Roman" w:cs="Times New Roman"/>
          <w:b/>
          <w:bCs/>
          <w:kern w:val="3"/>
          <w:sz w:val="24"/>
          <w:szCs w:val="24"/>
          <w:lang w:eastAsia="zh-CN" w:bidi="hi-IN"/>
        </w:rPr>
        <w:t xml:space="preserve">ИСТОЧНИК, </w:t>
      </w:r>
      <w:r w:rsidRPr="005043BF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>-а, муж.</w:t>
      </w:r>
    </w:p>
    <w:p w:rsidR="0087769D" w:rsidRPr="005043BF" w:rsidRDefault="0087769D" w:rsidP="0087769D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Arial Unicode MS" w:hAnsi="Times New Roman" w:cs="Times New Roman"/>
          <w:i/>
          <w:iCs/>
          <w:kern w:val="3"/>
          <w:sz w:val="24"/>
          <w:szCs w:val="24"/>
          <w:lang w:eastAsia="zh-CN" w:bidi="hi-IN"/>
        </w:rPr>
      </w:pPr>
      <w:r w:rsidRPr="005043BF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1) Родник, ключ. </w:t>
      </w:r>
      <w:r w:rsidRPr="005043BF">
        <w:rPr>
          <w:rFonts w:ascii="Times New Roman" w:eastAsia="Arial Unicode MS" w:hAnsi="Times New Roman" w:cs="Times New Roman"/>
          <w:i/>
          <w:iCs/>
          <w:kern w:val="3"/>
          <w:sz w:val="24"/>
          <w:szCs w:val="24"/>
          <w:lang w:eastAsia="zh-CN" w:bidi="hi-IN"/>
        </w:rPr>
        <w:t>Горячий И. Минеральный И.</w:t>
      </w:r>
    </w:p>
    <w:p w:rsidR="0087769D" w:rsidRPr="005043BF" w:rsidRDefault="0087769D" w:rsidP="0087769D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Arial Unicode MS" w:hAnsi="Times New Roman" w:cs="Times New Roman"/>
          <w:i/>
          <w:iCs/>
          <w:kern w:val="3"/>
          <w:sz w:val="24"/>
          <w:szCs w:val="24"/>
          <w:lang w:eastAsia="zh-CN" w:bidi="hi-IN"/>
        </w:rPr>
      </w:pPr>
      <w:r w:rsidRPr="005043BF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2) То, из чего берётся, черпается что-л. </w:t>
      </w:r>
      <w:r w:rsidRPr="005043BF">
        <w:rPr>
          <w:rFonts w:ascii="Times New Roman" w:eastAsia="Arial Unicode MS" w:hAnsi="Times New Roman" w:cs="Times New Roman"/>
          <w:i/>
          <w:iCs/>
          <w:kern w:val="3"/>
          <w:sz w:val="24"/>
          <w:szCs w:val="24"/>
          <w:lang w:eastAsia="zh-CN" w:bidi="hi-IN"/>
        </w:rPr>
        <w:t>И. повышения доходов. И. просвещения и свободомыслия.</w:t>
      </w:r>
    </w:p>
    <w:p w:rsidR="0087769D" w:rsidRPr="005043BF" w:rsidRDefault="0087769D" w:rsidP="0087769D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Arial Unicode MS" w:hAnsi="Times New Roman" w:cs="Times New Roman"/>
          <w:i/>
          <w:iCs/>
          <w:kern w:val="3"/>
          <w:sz w:val="24"/>
          <w:szCs w:val="24"/>
          <w:lang w:eastAsia="zh-CN" w:bidi="hi-IN"/>
        </w:rPr>
      </w:pPr>
      <w:r w:rsidRPr="005043BF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3) Тот, кто даёт, сообщает какие-либо сведения. </w:t>
      </w:r>
      <w:r w:rsidRPr="005043BF">
        <w:rPr>
          <w:rFonts w:ascii="Times New Roman" w:eastAsia="Arial Unicode MS" w:hAnsi="Times New Roman" w:cs="Times New Roman"/>
          <w:i/>
          <w:iCs/>
          <w:kern w:val="3"/>
          <w:sz w:val="24"/>
          <w:szCs w:val="24"/>
          <w:lang w:eastAsia="zh-CN" w:bidi="hi-IN"/>
        </w:rPr>
        <w:t>Сведения из верного И.</w:t>
      </w:r>
    </w:p>
    <w:p w:rsidR="0087769D" w:rsidRPr="005043BF" w:rsidRDefault="0087769D" w:rsidP="0087769D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</w:pPr>
      <w:r w:rsidRPr="005043BF">
        <w:rPr>
          <w:rFonts w:ascii="Times New Roman" w:eastAsia="Arial Unicode MS" w:hAnsi="Times New Roman" w:cs="Times New Roman"/>
          <w:kern w:val="3"/>
          <w:sz w:val="24"/>
          <w:szCs w:val="24"/>
          <w:lang w:eastAsia="zh-CN" w:bidi="hi-IN"/>
        </w:rPr>
        <w:t xml:space="preserve">4) Письменный памятник, документ, на основе которого строится научное исследование (спец.). </w:t>
      </w:r>
      <w:r w:rsidRPr="005043BF">
        <w:rPr>
          <w:rFonts w:ascii="Times New Roman" w:eastAsia="Arial Unicode MS" w:hAnsi="Times New Roman" w:cs="Times New Roman"/>
          <w:i/>
          <w:iCs/>
          <w:kern w:val="3"/>
          <w:sz w:val="24"/>
          <w:szCs w:val="24"/>
          <w:lang w:eastAsia="zh-CN" w:bidi="hi-IN"/>
        </w:rPr>
        <w:t>Древнейший письменный И.</w:t>
      </w:r>
    </w:p>
    <w:p w:rsidR="0087769D" w:rsidRPr="005043BF" w:rsidRDefault="0087769D" w:rsidP="0087769D">
      <w:pPr>
        <w:tabs>
          <w:tab w:val="left" w:pos="851"/>
          <w:tab w:val="left" w:pos="255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6.</w:t>
      </w:r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 В каком варианте ответа выделенное слово употреблено неверно? Запишите это слово и исправьте ошибку.</w:t>
      </w:r>
    </w:p>
    <w:p w:rsidR="0087769D" w:rsidRPr="005043BF" w:rsidRDefault="0087769D" w:rsidP="008776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1. Хороший стратег умеет спокойно ВЫЖИДАТЬ удобного момента, обладает замечательной ситуационной интуиции и всегда действует с учётом изменившихся условий. </w:t>
      </w:r>
    </w:p>
    <w:p w:rsidR="0087769D" w:rsidRPr="005043BF" w:rsidRDefault="0087769D" w:rsidP="008776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2. Чтобы ВОСПОЛНИТЬ недостаток фосфора в организме, необходимо регулярно употреблять в пищу рыбу. </w:t>
      </w:r>
    </w:p>
    <w:p w:rsidR="0087769D" w:rsidRPr="005043BF" w:rsidRDefault="0087769D" w:rsidP="008776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3.Опытный персонал пансионата сделал всё возможное, чтобы отдыхающие чувствовали себя КОМФОРТАБЕЛЬНО.</w:t>
      </w:r>
    </w:p>
    <w:p w:rsidR="0087769D" w:rsidRPr="005043BF" w:rsidRDefault="0087769D" w:rsidP="008776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4.Незадачливый путешественник, бросив ОПАСЛИВЫЙ взгляд на быстро темнеющее небо, направлялся к своей хижине.</w:t>
      </w:r>
    </w:p>
    <w:p w:rsidR="0087769D" w:rsidRPr="005043BF" w:rsidRDefault="0087769D" w:rsidP="0087769D">
      <w:pPr>
        <w:tabs>
          <w:tab w:val="left" w:pos="851"/>
          <w:tab w:val="left" w:pos="255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7.</w:t>
      </w:r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 В одном из приведенных ниже форм допущена ошибка в образовании формы слова. Исправьте ошибку и запишите слово правильно.</w:t>
      </w:r>
    </w:p>
    <w:p w:rsidR="0087769D" w:rsidRPr="005043BF" w:rsidRDefault="0087769D" w:rsidP="0087769D">
      <w:pPr>
        <w:tabs>
          <w:tab w:val="left" w:pos="851"/>
          <w:tab w:val="left" w:pos="255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ЛЯГТЕ на пол</w:t>
      </w:r>
      <w:r w:rsidRPr="005043BF">
        <w:rPr>
          <w:rFonts w:ascii="Times New Roman" w:eastAsia="Times New Roman" w:hAnsi="Times New Roman" w:cs="Times New Roman"/>
          <w:sz w:val="24"/>
          <w:szCs w:val="24"/>
        </w:rPr>
        <w:tab/>
        <w:t>ИХ работа</w:t>
      </w:r>
      <w:r w:rsidRPr="005043BF">
        <w:rPr>
          <w:rFonts w:ascii="Times New Roman" w:eastAsia="Times New Roman" w:hAnsi="Times New Roman" w:cs="Times New Roman"/>
          <w:sz w:val="24"/>
          <w:szCs w:val="24"/>
        </w:rPr>
        <w:tab/>
        <w:t>горячие СУПЫ</w:t>
      </w:r>
      <w:r w:rsidRPr="005043BF">
        <w:rPr>
          <w:rFonts w:ascii="Times New Roman" w:eastAsia="Times New Roman" w:hAnsi="Times New Roman" w:cs="Times New Roman"/>
          <w:sz w:val="24"/>
          <w:szCs w:val="24"/>
        </w:rPr>
        <w:tab/>
        <w:t>ШЕСТИСТАМИ учениками</w:t>
      </w:r>
    </w:p>
    <w:p w:rsidR="0087769D" w:rsidRPr="005043BF" w:rsidRDefault="0087769D" w:rsidP="0087769D">
      <w:pPr>
        <w:tabs>
          <w:tab w:val="left" w:pos="851"/>
          <w:tab w:val="left" w:pos="255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ИНЖЕНЕРЫ</w:t>
      </w:r>
    </w:p>
    <w:p w:rsidR="0087769D" w:rsidRPr="005043BF" w:rsidRDefault="0087769D" w:rsidP="0087769D">
      <w:pPr>
        <w:widowControl w:val="0"/>
        <w:spacing w:after="0" w:line="240" w:lineRule="auto"/>
        <w:ind w:right="181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8.</w:t>
      </w:r>
      <w:r w:rsidRPr="005043B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Определите слово, в котором пропущена безударная проверяемая гласная корня. Выпишите это слово, вставив пропущенную букву. </w:t>
      </w:r>
    </w:p>
    <w:p w:rsidR="0087769D" w:rsidRPr="005043BF" w:rsidRDefault="0087769D" w:rsidP="0087769D">
      <w:pPr>
        <w:widowControl w:val="0"/>
        <w:spacing w:after="0" w:line="240" w:lineRule="auto"/>
        <w:ind w:right="181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заж..гает</w:t>
      </w:r>
      <w:r w:rsidRPr="005043BF">
        <w:rPr>
          <w:rFonts w:ascii="Times New Roman" w:eastAsia="Times New Roman" w:hAnsi="Times New Roman" w:cs="Times New Roman"/>
          <w:sz w:val="24"/>
          <w:szCs w:val="24"/>
        </w:rPr>
        <w:tab/>
        <w:t>заг..реться</w:t>
      </w:r>
      <w:r w:rsidRPr="005043BF">
        <w:rPr>
          <w:rFonts w:ascii="Times New Roman" w:eastAsia="Times New Roman" w:hAnsi="Times New Roman" w:cs="Times New Roman"/>
          <w:sz w:val="24"/>
          <w:szCs w:val="24"/>
        </w:rPr>
        <w:tab/>
        <w:t>аккл..матизация</w:t>
      </w:r>
      <w:r w:rsidRPr="005043BF">
        <w:rPr>
          <w:rFonts w:ascii="Times New Roman" w:eastAsia="Times New Roman" w:hAnsi="Times New Roman" w:cs="Times New Roman"/>
          <w:sz w:val="24"/>
          <w:szCs w:val="24"/>
        </w:rPr>
        <w:tab/>
        <w:t>прил..жение</w:t>
      </w:r>
      <w:r w:rsidRPr="005043BF">
        <w:rPr>
          <w:rFonts w:ascii="Times New Roman" w:eastAsia="Times New Roman" w:hAnsi="Times New Roman" w:cs="Times New Roman"/>
          <w:sz w:val="24"/>
          <w:szCs w:val="24"/>
        </w:rPr>
        <w:tab/>
        <w:t xml:space="preserve">      л..леять</w:t>
      </w:r>
    </w:p>
    <w:p w:rsidR="0087769D" w:rsidRPr="005043BF" w:rsidRDefault="0087769D" w:rsidP="0087769D">
      <w:pPr>
        <w:widowControl w:val="0"/>
        <w:spacing w:after="0" w:line="240" w:lineRule="auto"/>
        <w:ind w:right="181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9.</w:t>
      </w:r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 Определите слово, в котором пропущена безударная чередующаяся гласная корня. Выпишите это слово, вставив пропущенную букву. </w:t>
      </w:r>
    </w:p>
    <w:p w:rsidR="0087769D" w:rsidRPr="005043BF" w:rsidRDefault="0087769D" w:rsidP="008776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ab/>
        <w:t xml:space="preserve">вн..мание </w:t>
      </w:r>
      <w:r w:rsidRPr="005043BF">
        <w:rPr>
          <w:rFonts w:ascii="Times New Roman" w:eastAsia="Times New Roman" w:hAnsi="Times New Roman" w:cs="Times New Roman"/>
          <w:sz w:val="24"/>
          <w:szCs w:val="24"/>
        </w:rPr>
        <w:tab/>
        <w:t xml:space="preserve">ап...лляция </w:t>
      </w:r>
      <w:r w:rsidRPr="005043BF">
        <w:rPr>
          <w:rFonts w:ascii="Times New Roman" w:eastAsia="Times New Roman" w:hAnsi="Times New Roman" w:cs="Times New Roman"/>
          <w:sz w:val="24"/>
          <w:szCs w:val="24"/>
        </w:rPr>
        <w:tab/>
        <w:t xml:space="preserve">  патри...тический </w:t>
      </w:r>
      <w:r w:rsidRPr="005043BF">
        <w:rPr>
          <w:rFonts w:ascii="Times New Roman" w:eastAsia="Times New Roman" w:hAnsi="Times New Roman" w:cs="Times New Roman"/>
          <w:sz w:val="24"/>
          <w:szCs w:val="24"/>
        </w:rPr>
        <w:tab/>
        <w:t xml:space="preserve">   кр...пива </w:t>
      </w:r>
      <w:r w:rsidRPr="005043BF">
        <w:rPr>
          <w:rFonts w:ascii="Times New Roman" w:eastAsia="Times New Roman" w:hAnsi="Times New Roman" w:cs="Times New Roman"/>
          <w:sz w:val="24"/>
          <w:szCs w:val="24"/>
        </w:rPr>
        <w:tab/>
        <w:t xml:space="preserve">    ск..сить (траву)</w:t>
      </w:r>
    </w:p>
    <w:p w:rsidR="0087769D" w:rsidRPr="005043BF" w:rsidRDefault="0087769D" w:rsidP="008776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10.</w:t>
      </w:r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  Определите ряд, в котором в обоих словах пропущена одна и та же буква. Выпишите эти слова, вставив пропущенную букву.</w:t>
      </w:r>
    </w:p>
    <w:p w:rsidR="0087769D" w:rsidRPr="005043BF" w:rsidRDefault="0087769D" w:rsidP="008776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с..трудничать, з..черкнуть</w:t>
      </w:r>
      <w:r w:rsidRPr="005043BF">
        <w:rPr>
          <w:rFonts w:ascii="Times New Roman" w:eastAsia="Times New Roman" w:hAnsi="Times New Roman" w:cs="Times New Roman"/>
          <w:sz w:val="24"/>
          <w:szCs w:val="24"/>
        </w:rPr>
        <w:tab/>
      </w:r>
      <w:r w:rsidRPr="005043BF">
        <w:rPr>
          <w:rFonts w:ascii="Times New Roman" w:eastAsia="Times New Roman" w:hAnsi="Times New Roman" w:cs="Times New Roman"/>
          <w:sz w:val="24"/>
          <w:szCs w:val="24"/>
        </w:rPr>
        <w:tab/>
        <w:t>без..ядерный, зав..южило</w:t>
      </w:r>
      <w:r w:rsidRPr="005043BF">
        <w:rPr>
          <w:rFonts w:ascii="Times New Roman" w:eastAsia="Times New Roman" w:hAnsi="Times New Roman" w:cs="Times New Roman"/>
          <w:sz w:val="24"/>
          <w:szCs w:val="24"/>
        </w:rPr>
        <w:tab/>
      </w:r>
      <w:r w:rsidRPr="005043BF">
        <w:rPr>
          <w:rFonts w:ascii="Times New Roman" w:eastAsia="Times New Roman" w:hAnsi="Times New Roman" w:cs="Times New Roman"/>
          <w:sz w:val="24"/>
          <w:szCs w:val="24"/>
        </w:rPr>
        <w:tab/>
        <w:t xml:space="preserve">ра..хожий, в..плыть </w:t>
      </w:r>
    </w:p>
    <w:p w:rsidR="0087769D" w:rsidRPr="005043BF" w:rsidRDefault="0087769D" w:rsidP="008776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непр..рывный, пр..быть</w:t>
      </w:r>
      <w:r w:rsidRPr="005043BF">
        <w:rPr>
          <w:rFonts w:ascii="Times New Roman" w:eastAsia="Times New Roman" w:hAnsi="Times New Roman" w:cs="Times New Roman"/>
          <w:sz w:val="24"/>
          <w:szCs w:val="24"/>
        </w:rPr>
        <w:tab/>
      </w:r>
      <w:r w:rsidRPr="005043BF">
        <w:rPr>
          <w:rFonts w:ascii="Times New Roman" w:eastAsia="Times New Roman" w:hAnsi="Times New Roman" w:cs="Times New Roman"/>
          <w:sz w:val="24"/>
          <w:szCs w:val="24"/>
        </w:rPr>
        <w:tab/>
        <w:t>без..дейный, по..скать</w:t>
      </w:r>
    </w:p>
    <w:p w:rsidR="0087769D" w:rsidRPr="005043BF" w:rsidRDefault="0087769D" w:rsidP="0087769D">
      <w:pPr>
        <w:shd w:val="clear" w:color="auto" w:fill="FFFFFF"/>
        <w:tabs>
          <w:tab w:val="left" w:pos="0"/>
        </w:tabs>
        <w:spacing w:after="0" w:line="240" w:lineRule="auto"/>
        <w:ind w:left="567" w:hanging="567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>11</w:t>
      </w:r>
      <w:r w:rsidRPr="005043BF">
        <w:rPr>
          <w:rFonts w:ascii="Times New Roman" w:eastAsia="Times New Roman" w:hAnsi="Times New Roman" w:cs="Times New Roman"/>
          <w:sz w:val="24"/>
          <w:szCs w:val="24"/>
        </w:rPr>
        <w:t>. Выпишите слово, в котором на месте пропуска пишется буква Е</w:t>
      </w:r>
    </w:p>
    <w:p w:rsidR="0087769D" w:rsidRPr="005043BF" w:rsidRDefault="0087769D" w:rsidP="0087769D">
      <w:pPr>
        <w:shd w:val="clear" w:color="auto" w:fill="FFFFFF"/>
        <w:tabs>
          <w:tab w:val="left" w:pos="670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изюм..нка</w:t>
      </w:r>
      <w:r w:rsidRPr="005043BF">
        <w:rPr>
          <w:rFonts w:ascii="Times New Roman" w:eastAsia="Times New Roman" w:hAnsi="Times New Roman" w:cs="Times New Roman"/>
          <w:sz w:val="24"/>
          <w:szCs w:val="24"/>
        </w:rPr>
        <w:tab/>
      </w:r>
      <w:r w:rsidRPr="005043BF">
        <w:rPr>
          <w:rFonts w:ascii="Times New Roman" w:eastAsia="Times New Roman" w:hAnsi="Times New Roman" w:cs="Times New Roman"/>
          <w:spacing w:val="-3"/>
          <w:sz w:val="24"/>
          <w:szCs w:val="24"/>
        </w:rPr>
        <w:t>заворач..вать</w:t>
      </w:r>
      <w:r w:rsidRPr="005043BF">
        <w:rPr>
          <w:rFonts w:ascii="Times New Roman" w:eastAsia="Times New Roman" w:hAnsi="Times New Roman" w:cs="Times New Roman"/>
          <w:sz w:val="24"/>
          <w:szCs w:val="24"/>
        </w:rPr>
        <w:tab/>
      </w:r>
      <w:r w:rsidRPr="005043BF">
        <w:rPr>
          <w:rFonts w:ascii="Times New Roman" w:eastAsia="Times New Roman" w:hAnsi="Times New Roman" w:cs="Times New Roman"/>
          <w:sz w:val="24"/>
          <w:szCs w:val="24"/>
        </w:rPr>
        <w:tab/>
        <w:t>совестл..вый</w:t>
      </w:r>
      <w:r w:rsidRPr="005043BF">
        <w:rPr>
          <w:rFonts w:ascii="Times New Roman" w:eastAsia="Times New Roman" w:hAnsi="Times New Roman" w:cs="Times New Roman"/>
          <w:sz w:val="24"/>
          <w:szCs w:val="24"/>
        </w:rPr>
        <w:tab/>
      </w:r>
      <w:r w:rsidRPr="005043BF">
        <w:rPr>
          <w:rFonts w:ascii="Times New Roman" w:eastAsia="Times New Roman" w:hAnsi="Times New Roman" w:cs="Times New Roman"/>
          <w:sz w:val="24"/>
          <w:szCs w:val="24"/>
        </w:rPr>
        <w:tab/>
        <w:t>предвид..мый</w:t>
      </w:r>
      <w:r w:rsidRPr="005043BF">
        <w:rPr>
          <w:rFonts w:ascii="Times New Roman" w:eastAsia="Times New Roman" w:hAnsi="Times New Roman" w:cs="Times New Roman"/>
          <w:sz w:val="24"/>
          <w:szCs w:val="24"/>
        </w:rPr>
        <w:tab/>
      </w:r>
      <w:r w:rsidRPr="005043BF">
        <w:rPr>
          <w:rFonts w:ascii="Times New Roman" w:eastAsia="Times New Roman" w:hAnsi="Times New Roman" w:cs="Times New Roman"/>
          <w:sz w:val="24"/>
          <w:szCs w:val="24"/>
        </w:rPr>
        <w:tab/>
      </w:r>
      <w:r w:rsidRPr="005043BF">
        <w:rPr>
          <w:rFonts w:ascii="Times New Roman" w:eastAsia="Times New Roman" w:hAnsi="Times New Roman" w:cs="Times New Roman"/>
          <w:spacing w:val="-7"/>
          <w:sz w:val="24"/>
          <w:szCs w:val="24"/>
        </w:rPr>
        <w:t>марл..вый</w:t>
      </w:r>
    </w:p>
    <w:p w:rsidR="0087769D" w:rsidRPr="005043BF" w:rsidRDefault="0087769D" w:rsidP="008776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12. </w:t>
      </w:r>
      <w:r w:rsidRPr="005043BF">
        <w:rPr>
          <w:rFonts w:ascii="Times New Roman" w:eastAsia="Times New Roman" w:hAnsi="Times New Roman" w:cs="Times New Roman"/>
          <w:sz w:val="24"/>
          <w:szCs w:val="24"/>
        </w:rPr>
        <w:t>Выпишите слово, в котором на месте пропуска пишется буква И.</w:t>
      </w:r>
    </w:p>
    <w:p w:rsidR="0087769D" w:rsidRPr="005043BF" w:rsidRDefault="0087769D" w:rsidP="008776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ab/>
        <w:t xml:space="preserve">увид..лись </w:t>
      </w:r>
      <w:r w:rsidRPr="005043BF">
        <w:rPr>
          <w:rFonts w:ascii="Times New Roman" w:eastAsia="Times New Roman" w:hAnsi="Times New Roman" w:cs="Times New Roman"/>
          <w:sz w:val="24"/>
          <w:szCs w:val="24"/>
        </w:rPr>
        <w:tab/>
        <w:t xml:space="preserve">плач..шь </w:t>
      </w:r>
      <w:r w:rsidRPr="005043BF">
        <w:rPr>
          <w:rFonts w:ascii="Times New Roman" w:eastAsia="Times New Roman" w:hAnsi="Times New Roman" w:cs="Times New Roman"/>
          <w:sz w:val="24"/>
          <w:szCs w:val="24"/>
        </w:rPr>
        <w:tab/>
        <w:t xml:space="preserve">зате..те </w:t>
      </w:r>
      <w:r w:rsidRPr="005043BF">
        <w:rPr>
          <w:rFonts w:ascii="Times New Roman" w:eastAsia="Times New Roman" w:hAnsi="Times New Roman" w:cs="Times New Roman"/>
          <w:sz w:val="24"/>
          <w:szCs w:val="24"/>
        </w:rPr>
        <w:tab/>
        <w:t xml:space="preserve">ужал..шь </w:t>
      </w:r>
      <w:r w:rsidRPr="005043BF">
        <w:rPr>
          <w:rFonts w:ascii="Times New Roman" w:eastAsia="Times New Roman" w:hAnsi="Times New Roman" w:cs="Times New Roman"/>
          <w:sz w:val="24"/>
          <w:szCs w:val="24"/>
        </w:rPr>
        <w:tab/>
        <w:t>возглавля..мый</w:t>
      </w:r>
    </w:p>
    <w:p w:rsidR="0087769D" w:rsidRPr="005043BF" w:rsidRDefault="0087769D" w:rsidP="008776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13. </w:t>
      </w:r>
      <w:r w:rsidRPr="005043BF">
        <w:rPr>
          <w:rFonts w:ascii="Times New Roman" w:eastAsia="Times New Roman" w:hAnsi="Times New Roman" w:cs="Times New Roman"/>
          <w:sz w:val="24"/>
          <w:szCs w:val="24"/>
        </w:rPr>
        <w:t>Определите  предложение,  в  котором  НЕ  со  словом  пишется  СЛИТНО. Раскройте скобки и выпишите это слово</w:t>
      </w:r>
    </w:p>
    <w:p w:rsidR="0087769D" w:rsidRPr="005043BF" w:rsidRDefault="0087769D" w:rsidP="008776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(НЕ)ВЫСОКОЕ облачное небо виднелось над горами. </w:t>
      </w:r>
    </w:p>
    <w:p w:rsidR="0087769D" w:rsidRPr="005043BF" w:rsidRDefault="0087769D" w:rsidP="008776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Бывают,  как  нам  часто  кажется,  ничего (НЕ)ЗНАЧАЩИЕ  встречи с людьми, но общение с ними может стать началом долгой дружбы. </w:t>
      </w:r>
    </w:p>
    <w:p w:rsidR="0087769D" w:rsidRPr="005043BF" w:rsidRDefault="0087769D" w:rsidP="008776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В  этом  городе  редко  встретишь  праздного,  ничем (НЕ)ЗАНЯТОГО человека. </w:t>
      </w:r>
    </w:p>
    <w:p w:rsidR="0087769D" w:rsidRPr="005043BF" w:rsidRDefault="0087769D" w:rsidP="008776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Недолгое  знакомство  нисколько (НЕ)МЕШАЛО  нам  разговаривать по-дружески. </w:t>
      </w:r>
    </w:p>
    <w:p w:rsidR="0087769D" w:rsidRPr="005043BF" w:rsidRDefault="0087769D" w:rsidP="008776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Застройка Санкт-Петербурга с его бурыми железными крышами вовсе (НЕ)РАССЧИТАНА на то, чтобы её рассматривали сверху.</w:t>
      </w:r>
    </w:p>
    <w:p w:rsidR="0087769D" w:rsidRPr="005043BF" w:rsidRDefault="0087769D" w:rsidP="008776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14. </w:t>
      </w:r>
      <w:r w:rsidRPr="005043BF">
        <w:rPr>
          <w:rFonts w:ascii="Times New Roman" w:eastAsia="Times New Roman" w:hAnsi="Times New Roman" w:cs="Times New Roman"/>
          <w:sz w:val="24"/>
          <w:szCs w:val="24"/>
        </w:rPr>
        <w:t>Определите предложение, в котором оба выделенных слова пишутся СЛИТНО. Раскройте скобки и выпишите эти два слова.</w:t>
      </w:r>
    </w:p>
    <w:p w:rsidR="0087769D" w:rsidRPr="005043BF" w:rsidRDefault="0087769D" w:rsidP="008776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(ЗА)ЧАСТУЮ мы даже не представляем, (НА)СКОЛЬКО человеку важно понять, что является для него в жизни главным.</w:t>
      </w:r>
    </w:p>
    <w:p w:rsidR="0087769D" w:rsidRPr="005043BF" w:rsidRDefault="0087769D" w:rsidP="008776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Ни громоотводы, ни вечный двигатель городу Калинову не нужны, ПОТОМУ(ЧТО) всему этому (ПО)ПРОСТУ нет места в патриархальном мире.</w:t>
      </w:r>
    </w:p>
    <w:p w:rsidR="0087769D" w:rsidRPr="005043BF" w:rsidRDefault="0087769D" w:rsidP="008776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Можно (ПО)РАЗНОМУ объяснить сцену словесного поединка Базарова и Павла Петровича, и (ПО)НАЧАЛУ может показаться, что прав нигилист.</w:t>
      </w:r>
    </w:p>
    <w:p w:rsidR="0087769D" w:rsidRPr="005043BF" w:rsidRDefault="0087769D" w:rsidP="008776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ЧТО(БЫ) вернуть Радищева современному читателю, необходимо попытаться беспристрастно оценить его философские взгляды, ТАК(ЖЕ) как и литературное творчество.</w:t>
      </w:r>
    </w:p>
    <w:p w:rsidR="0087769D" w:rsidRPr="005043BF" w:rsidRDefault="0087769D" w:rsidP="008776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(ПО)ВИДИМОМУ, Боттичелли был учеником известного живописца Филиппе Липпи, а ТАК(ЖЕ) флорентийского живописца и скульптора Андреа Верроккио.</w:t>
      </w:r>
    </w:p>
    <w:p w:rsidR="0087769D" w:rsidRPr="005043BF" w:rsidRDefault="0087769D" w:rsidP="008776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15. </w:t>
      </w:r>
      <w:r w:rsidRPr="005043BF">
        <w:rPr>
          <w:rFonts w:ascii="Times New Roman" w:eastAsia="Times New Roman" w:hAnsi="Times New Roman" w:cs="Times New Roman"/>
          <w:sz w:val="24"/>
          <w:szCs w:val="24"/>
        </w:rPr>
        <w:t>Укажите все цифры, на месте которых пишется НН.</w:t>
      </w:r>
    </w:p>
    <w:p w:rsidR="0087769D" w:rsidRPr="005043BF" w:rsidRDefault="0087769D" w:rsidP="0087769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Своеобразие художестве(1)ого мира ра(2)их повестей Н.В. Гоголя связа(3)о с использованием фольклорных традиций: име(4)о в народных сказаниях, полуязыческих легендах и преданиях писатель нашёл темы и сюжеты для своих произведений.</w:t>
      </w:r>
    </w:p>
    <w:p w:rsidR="0087769D" w:rsidRPr="005043BF" w:rsidRDefault="0087769D" w:rsidP="0087769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16. </w:t>
      </w:r>
      <w:r w:rsidRPr="005043BF">
        <w:rPr>
          <w:rFonts w:ascii="Times New Roman" w:eastAsia="Times New Roman" w:hAnsi="Times New Roman" w:cs="Times New Roman"/>
          <w:sz w:val="24"/>
          <w:szCs w:val="24"/>
        </w:rPr>
        <w:t>В каком ряду во всех словах выделяется приставка над-?</w:t>
      </w:r>
    </w:p>
    <w:p w:rsidR="0087769D" w:rsidRPr="005043BF" w:rsidRDefault="0087769D" w:rsidP="008776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1) надпись, надуманный, надоедать</w:t>
      </w:r>
    </w:p>
    <w:p w:rsidR="0087769D" w:rsidRPr="005043BF" w:rsidRDefault="0087769D" w:rsidP="008776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2) надрез, надомница, надувной</w:t>
      </w:r>
    </w:p>
    <w:p w:rsidR="0087769D" w:rsidRPr="005043BF" w:rsidRDefault="0087769D" w:rsidP="008776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3) надломленный, надкусить, надсечка</w:t>
      </w:r>
    </w:p>
    <w:p w:rsidR="0087769D" w:rsidRPr="005043BF" w:rsidRDefault="0087769D" w:rsidP="008776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4) надрубка, надрываться, надежность</w:t>
      </w:r>
    </w:p>
    <w:p w:rsidR="0087769D" w:rsidRPr="005043BF" w:rsidRDefault="0087769D" w:rsidP="0087769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17. </w:t>
      </w:r>
      <w:r w:rsidRPr="005043BF">
        <w:rPr>
          <w:rFonts w:ascii="Times New Roman" w:eastAsia="Times New Roman" w:hAnsi="Times New Roman" w:cs="Times New Roman"/>
          <w:sz w:val="24"/>
          <w:szCs w:val="24"/>
        </w:rPr>
        <w:t>Выпишите слово, образованное   приставочно-суффиксальным способом.</w:t>
      </w:r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87769D" w:rsidRPr="005043BF" w:rsidRDefault="0087769D" w:rsidP="0087769D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i/>
          <w:iCs/>
          <w:sz w:val="24"/>
          <w:szCs w:val="24"/>
        </w:rPr>
        <w:t>Если бы они знали, что у меня внутри делается! Пусть никто не знает, что мне страшно. Но себе-то самому я могу сказать правду?</w:t>
      </w:r>
    </w:p>
    <w:p w:rsidR="0087769D" w:rsidRPr="005043BF" w:rsidRDefault="0087769D" w:rsidP="0087769D">
      <w:pPr>
        <w:spacing w:after="0" w:line="240" w:lineRule="auto"/>
        <w:ind w:right="-595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18. </w:t>
      </w:r>
      <w:r w:rsidRPr="005043BF">
        <w:rPr>
          <w:rFonts w:ascii="Times New Roman" w:eastAsia="Times New Roman" w:hAnsi="Times New Roman" w:cs="Times New Roman"/>
          <w:sz w:val="24"/>
          <w:szCs w:val="24"/>
        </w:rPr>
        <w:t>Определите средства художественной выразительности в примерах:</w:t>
      </w:r>
    </w:p>
    <w:p w:rsidR="0087769D" w:rsidRPr="005043BF" w:rsidRDefault="0087769D" w:rsidP="0087769D">
      <w:pPr>
        <w:spacing w:after="0" w:line="240" w:lineRule="auto"/>
        <w:ind w:right="-595" w:firstLine="425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   1) И скучно, и грустно, и некому руку подать.</w:t>
      </w:r>
    </w:p>
    <w:p w:rsidR="0087769D" w:rsidRPr="005043BF" w:rsidRDefault="0087769D" w:rsidP="0087769D">
      <w:pPr>
        <w:spacing w:after="0" w:line="240" w:lineRule="auto"/>
        <w:ind w:right="-595" w:firstLine="425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   2) Где стол был яств, там гроб стоит.</w:t>
      </w:r>
    </w:p>
    <w:p w:rsidR="0087769D" w:rsidRPr="005043BF" w:rsidRDefault="0087769D" w:rsidP="0087769D">
      <w:pPr>
        <w:spacing w:after="0" w:line="240" w:lineRule="auto"/>
        <w:ind w:right="-595" w:firstLine="425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 xml:space="preserve">   3) Но красоты их безобразной я скоро таинство постиг.</w:t>
      </w:r>
    </w:p>
    <w:p w:rsidR="0087769D" w:rsidRPr="005043BF" w:rsidRDefault="0087769D" w:rsidP="008776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19. </w:t>
      </w:r>
      <w:r w:rsidRPr="005043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Найдите ошибки в употреблении фразеологизмов. Запишите фразеологизмы в исправленном виде.</w:t>
      </w:r>
    </w:p>
    <w:p w:rsidR="0087769D" w:rsidRPr="005043BF" w:rsidRDefault="0087769D" w:rsidP="008776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1. Надо, чтобы комитет играл в этом деле главную скрипку.</w:t>
      </w:r>
    </w:p>
    <w:p w:rsidR="0087769D" w:rsidRPr="005043BF" w:rsidRDefault="0087769D" w:rsidP="008776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2. Кроме прививок населению, большое значение в профилактике играет уничтожение грызунов.</w:t>
      </w:r>
    </w:p>
    <w:p w:rsidR="0087769D" w:rsidRPr="005043BF" w:rsidRDefault="0087769D" w:rsidP="008776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3. Я вам зуб даю на отсечение, зачёт вы не сдадите.</w:t>
      </w:r>
    </w:p>
    <w:p w:rsidR="0087769D" w:rsidRPr="005043BF" w:rsidRDefault="0087769D" w:rsidP="008776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sz w:val="24"/>
          <w:szCs w:val="24"/>
        </w:rPr>
        <w:t>4. Русские войска совершили победу.</w:t>
      </w:r>
    </w:p>
    <w:p w:rsidR="0087769D" w:rsidRPr="005043BF" w:rsidRDefault="0087769D" w:rsidP="008776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7769D" w:rsidRPr="005043BF" w:rsidRDefault="0087769D" w:rsidP="008776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43BF">
        <w:rPr>
          <w:rFonts w:ascii="Times New Roman" w:eastAsia="Times New Roman" w:hAnsi="Times New Roman" w:cs="Times New Roman"/>
          <w:color w:val="000000"/>
          <w:sz w:val="24"/>
          <w:szCs w:val="24"/>
        </w:rPr>
        <w:t>За верное выполнение каждого задания базового уровня учащийся получает 1 балл. За неверный ответ или его отсутствие выставляется 0 баллов. За выполнение заданий повышенной трудности  учащийся получает от 0 до 3 баллов (задание 18), от 0 до 4 баллов (задание 19) – по 1 баллу за каждый правильный ответ. Максимальное количество баллов, которое может набрать учащийся, правильно выполнивший все задания, - 24.</w:t>
      </w:r>
    </w:p>
    <w:p w:rsidR="0087769D" w:rsidRPr="005043BF" w:rsidRDefault="0087769D" w:rsidP="008776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7769D" w:rsidRDefault="0087769D" w:rsidP="0087769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867"/>
        <w:gridCol w:w="1927"/>
        <w:gridCol w:w="890"/>
        <w:gridCol w:w="1037"/>
        <w:gridCol w:w="1927"/>
        <w:gridCol w:w="1928"/>
      </w:tblGrid>
      <w:tr w:rsidR="0087769D" w:rsidRPr="005043BF" w:rsidTr="00870E6E">
        <w:trPr>
          <w:gridAfter w:val="3"/>
          <w:wAfter w:w="4892" w:type="dxa"/>
        </w:trPr>
        <w:tc>
          <w:tcPr>
            <w:tcW w:w="1101" w:type="dxa"/>
          </w:tcPr>
          <w:p w:rsidR="0087769D" w:rsidRPr="005043BF" w:rsidRDefault="0087769D" w:rsidP="0087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3684" w:type="dxa"/>
            <w:gridSpan w:val="3"/>
            <w:vAlign w:val="center"/>
          </w:tcPr>
          <w:p w:rsidR="0087769D" w:rsidRPr="005043BF" w:rsidRDefault="0087769D" w:rsidP="008776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</w:t>
            </w:r>
          </w:p>
        </w:tc>
      </w:tr>
      <w:tr w:rsidR="0087769D" w:rsidRPr="005043BF" w:rsidTr="00870E6E">
        <w:trPr>
          <w:gridAfter w:val="3"/>
          <w:wAfter w:w="4892" w:type="dxa"/>
        </w:trPr>
        <w:tc>
          <w:tcPr>
            <w:tcW w:w="1101" w:type="dxa"/>
            <w:vAlign w:val="center"/>
          </w:tcPr>
          <w:p w:rsidR="0087769D" w:rsidRPr="005043BF" w:rsidRDefault="0087769D" w:rsidP="0087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4" w:type="dxa"/>
            <w:gridSpan w:val="3"/>
          </w:tcPr>
          <w:p w:rsidR="0087769D" w:rsidRPr="005043BF" w:rsidRDefault="0087769D" w:rsidP="0087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клала</w:t>
            </w:r>
          </w:p>
        </w:tc>
      </w:tr>
      <w:tr w:rsidR="0087769D" w:rsidRPr="005043BF" w:rsidTr="00870E6E">
        <w:trPr>
          <w:gridAfter w:val="3"/>
          <w:wAfter w:w="4892" w:type="dxa"/>
        </w:trPr>
        <w:tc>
          <w:tcPr>
            <w:tcW w:w="1101" w:type="dxa"/>
            <w:vAlign w:val="center"/>
          </w:tcPr>
          <w:p w:rsidR="0087769D" w:rsidRPr="005043BF" w:rsidRDefault="0087769D" w:rsidP="0087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4" w:type="dxa"/>
            <w:gridSpan w:val="3"/>
          </w:tcPr>
          <w:p w:rsidR="0087769D" w:rsidRPr="005043BF" w:rsidRDefault="0087769D" w:rsidP="0087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769D" w:rsidRPr="005043BF" w:rsidTr="00870E6E">
        <w:trPr>
          <w:gridAfter w:val="3"/>
          <w:wAfter w:w="4892" w:type="dxa"/>
        </w:trPr>
        <w:tc>
          <w:tcPr>
            <w:tcW w:w="1101" w:type="dxa"/>
            <w:vAlign w:val="center"/>
          </w:tcPr>
          <w:p w:rsidR="0087769D" w:rsidRPr="005043BF" w:rsidRDefault="0087769D" w:rsidP="0087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4" w:type="dxa"/>
            <w:gridSpan w:val="3"/>
          </w:tcPr>
          <w:p w:rsidR="0087769D" w:rsidRPr="005043BF" w:rsidRDefault="0087769D" w:rsidP="0087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2,3</w:t>
            </w:r>
          </w:p>
        </w:tc>
      </w:tr>
      <w:tr w:rsidR="0087769D" w:rsidRPr="005043BF" w:rsidTr="00870E6E">
        <w:trPr>
          <w:gridAfter w:val="3"/>
          <w:wAfter w:w="4892" w:type="dxa"/>
        </w:trPr>
        <w:tc>
          <w:tcPr>
            <w:tcW w:w="1101" w:type="dxa"/>
            <w:vAlign w:val="center"/>
          </w:tcPr>
          <w:p w:rsidR="0087769D" w:rsidRPr="005043BF" w:rsidRDefault="0087769D" w:rsidP="0087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4" w:type="dxa"/>
            <w:gridSpan w:val="3"/>
          </w:tcPr>
          <w:p w:rsidR="0087769D" w:rsidRPr="005043BF" w:rsidRDefault="0087769D" w:rsidP="0087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таким образом</w:t>
            </w:r>
          </w:p>
        </w:tc>
      </w:tr>
      <w:tr w:rsidR="0087769D" w:rsidRPr="005043BF" w:rsidTr="00870E6E">
        <w:trPr>
          <w:gridAfter w:val="3"/>
          <w:wAfter w:w="4892" w:type="dxa"/>
        </w:trPr>
        <w:tc>
          <w:tcPr>
            <w:tcW w:w="1101" w:type="dxa"/>
            <w:vAlign w:val="center"/>
          </w:tcPr>
          <w:p w:rsidR="0087769D" w:rsidRPr="005043BF" w:rsidRDefault="0087769D" w:rsidP="0087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4" w:type="dxa"/>
            <w:gridSpan w:val="3"/>
          </w:tcPr>
          <w:p w:rsidR="0087769D" w:rsidRPr="005043BF" w:rsidRDefault="0087769D" w:rsidP="0087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769D" w:rsidRPr="005043BF" w:rsidTr="00870E6E">
        <w:trPr>
          <w:gridAfter w:val="3"/>
          <w:wAfter w:w="4892" w:type="dxa"/>
        </w:trPr>
        <w:tc>
          <w:tcPr>
            <w:tcW w:w="1101" w:type="dxa"/>
            <w:vAlign w:val="center"/>
          </w:tcPr>
          <w:p w:rsidR="0087769D" w:rsidRPr="005043BF" w:rsidRDefault="0087769D" w:rsidP="0087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4" w:type="dxa"/>
            <w:gridSpan w:val="3"/>
          </w:tcPr>
          <w:p w:rsidR="0087769D" w:rsidRPr="005043BF" w:rsidRDefault="0087769D" w:rsidP="0087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комфортно</w:t>
            </w:r>
          </w:p>
        </w:tc>
      </w:tr>
      <w:tr w:rsidR="0087769D" w:rsidRPr="005043BF" w:rsidTr="00870E6E">
        <w:trPr>
          <w:gridAfter w:val="3"/>
          <w:wAfter w:w="4892" w:type="dxa"/>
        </w:trPr>
        <w:tc>
          <w:tcPr>
            <w:tcW w:w="1101" w:type="dxa"/>
            <w:vAlign w:val="center"/>
          </w:tcPr>
          <w:p w:rsidR="0087769D" w:rsidRPr="005043BF" w:rsidRDefault="0087769D" w:rsidP="0087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4" w:type="dxa"/>
            <w:gridSpan w:val="3"/>
          </w:tcPr>
          <w:p w:rsidR="0087769D" w:rsidRPr="005043BF" w:rsidRDefault="0087769D" w:rsidP="0087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шестьюстами</w:t>
            </w:r>
          </w:p>
        </w:tc>
      </w:tr>
      <w:tr w:rsidR="0087769D" w:rsidRPr="005043BF" w:rsidTr="00870E6E">
        <w:trPr>
          <w:gridAfter w:val="3"/>
          <w:wAfter w:w="4892" w:type="dxa"/>
        </w:trPr>
        <w:tc>
          <w:tcPr>
            <w:tcW w:w="1101" w:type="dxa"/>
            <w:vAlign w:val="center"/>
          </w:tcPr>
          <w:p w:rsidR="0087769D" w:rsidRPr="005043BF" w:rsidRDefault="0087769D" w:rsidP="0087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4" w:type="dxa"/>
            <w:gridSpan w:val="3"/>
          </w:tcPr>
          <w:p w:rsidR="0087769D" w:rsidRPr="005043BF" w:rsidRDefault="0087769D" w:rsidP="0087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акклиматизация</w:t>
            </w:r>
          </w:p>
        </w:tc>
      </w:tr>
      <w:tr w:rsidR="0087769D" w:rsidRPr="005043BF" w:rsidTr="00870E6E">
        <w:trPr>
          <w:gridAfter w:val="3"/>
          <w:wAfter w:w="4892" w:type="dxa"/>
        </w:trPr>
        <w:tc>
          <w:tcPr>
            <w:tcW w:w="1101" w:type="dxa"/>
            <w:vAlign w:val="center"/>
          </w:tcPr>
          <w:p w:rsidR="0087769D" w:rsidRPr="005043BF" w:rsidRDefault="0087769D" w:rsidP="0087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4" w:type="dxa"/>
            <w:gridSpan w:val="3"/>
          </w:tcPr>
          <w:p w:rsidR="0087769D" w:rsidRPr="005043BF" w:rsidRDefault="0087769D" w:rsidP="0087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внимание</w:t>
            </w:r>
          </w:p>
        </w:tc>
      </w:tr>
      <w:tr w:rsidR="0087769D" w:rsidRPr="005043BF" w:rsidTr="00870E6E">
        <w:trPr>
          <w:gridAfter w:val="3"/>
          <w:wAfter w:w="4892" w:type="dxa"/>
        </w:trPr>
        <w:tc>
          <w:tcPr>
            <w:tcW w:w="1101" w:type="dxa"/>
            <w:vAlign w:val="center"/>
          </w:tcPr>
          <w:p w:rsidR="0087769D" w:rsidRPr="005043BF" w:rsidRDefault="0087769D" w:rsidP="0087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4" w:type="dxa"/>
            <w:gridSpan w:val="3"/>
          </w:tcPr>
          <w:p w:rsidR="0087769D" w:rsidRPr="005043BF" w:rsidRDefault="0087769D" w:rsidP="0087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расхожий, всплыть</w:t>
            </w:r>
          </w:p>
        </w:tc>
      </w:tr>
      <w:tr w:rsidR="0087769D" w:rsidRPr="005043BF" w:rsidTr="00870E6E">
        <w:trPr>
          <w:gridAfter w:val="3"/>
          <w:wAfter w:w="4892" w:type="dxa"/>
        </w:trPr>
        <w:tc>
          <w:tcPr>
            <w:tcW w:w="1101" w:type="dxa"/>
            <w:vAlign w:val="center"/>
          </w:tcPr>
          <w:p w:rsidR="0087769D" w:rsidRPr="005043BF" w:rsidRDefault="0087769D" w:rsidP="0087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4" w:type="dxa"/>
            <w:gridSpan w:val="3"/>
          </w:tcPr>
          <w:p w:rsidR="0087769D" w:rsidRPr="005043BF" w:rsidRDefault="0087769D" w:rsidP="0087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марлевый</w:t>
            </w:r>
          </w:p>
        </w:tc>
      </w:tr>
      <w:tr w:rsidR="0087769D" w:rsidRPr="005043BF" w:rsidTr="00870E6E">
        <w:trPr>
          <w:gridAfter w:val="3"/>
          <w:wAfter w:w="4892" w:type="dxa"/>
        </w:trPr>
        <w:tc>
          <w:tcPr>
            <w:tcW w:w="1101" w:type="dxa"/>
            <w:vAlign w:val="center"/>
          </w:tcPr>
          <w:p w:rsidR="0087769D" w:rsidRPr="005043BF" w:rsidRDefault="0087769D" w:rsidP="0087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84" w:type="dxa"/>
            <w:gridSpan w:val="3"/>
          </w:tcPr>
          <w:p w:rsidR="0087769D" w:rsidRPr="005043BF" w:rsidRDefault="0087769D" w:rsidP="0087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ужалишь</w:t>
            </w:r>
          </w:p>
        </w:tc>
      </w:tr>
      <w:tr w:rsidR="0087769D" w:rsidRPr="005043BF" w:rsidTr="00870E6E">
        <w:trPr>
          <w:gridAfter w:val="3"/>
          <w:wAfter w:w="4892" w:type="dxa"/>
        </w:trPr>
        <w:tc>
          <w:tcPr>
            <w:tcW w:w="1101" w:type="dxa"/>
            <w:vAlign w:val="center"/>
          </w:tcPr>
          <w:p w:rsidR="0087769D" w:rsidRPr="005043BF" w:rsidRDefault="0087769D" w:rsidP="0087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84" w:type="dxa"/>
            <w:gridSpan w:val="3"/>
          </w:tcPr>
          <w:p w:rsidR="0087769D" w:rsidRPr="005043BF" w:rsidRDefault="0087769D" w:rsidP="0087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невысокое</w:t>
            </w:r>
          </w:p>
        </w:tc>
      </w:tr>
      <w:tr w:rsidR="0087769D" w:rsidRPr="005043BF" w:rsidTr="00870E6E">
        <w:trPr>
          <w:gridAfter w:val="3"/>
          <w:wAfter w:w="4892" w:type="dxa"/>
        </w:trPr>
        <w:tc>
          <w:tcPr>
            <w:tcW w:w="1101" w:type="dxa"/>
            <w:vAlign w:val="center"/>
          </w:tcPr>
          <w:p w:rsidR="0087769D" w:rsidRPr="005043BF" w:rsidRDefault="0087769D" w:rsidP="0087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84" w:type="dxa"/>
            <w:gridSpan w:val="3"/>
          </w:tcPr>
          <w:p w:rsidR="0087769D" w:rsidRPr="005043BF" w:rsidRDefault="0087769D" w:rsidP="0087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зачастую, насколько</w:t>
            </w:r>
          </w:p>
        </w:tc>
      </w:tr>
      <w:tr w:rsidR="0087769D" w:rsidRPr="005043BF" w:rsidTr="00870E6E">
        <w:trPr>
          <w:gridAfter w:val="3"/>
          <w:wAfter w:w="4892" w:type="dxa"/>
        </w:trPr>
        <w:tc>
          <w:tcPr>
            <w:tcW w:w="1101" w:type="dxa"/>
            <w:vAlign w:val="center"/>
          </w:tcPr>
          <w:p w:rsidR="0087769D" w:rsidRPr="005043BF" w:rsidRDefault="0087769D" w:rsidP="0087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84" w:type="dxa"/>
            <w:gridSpan w:val="3"/>
          </w:tcPr>
          <w:p w:rsidR="0087769D" w:rsidRPr="005043BF" w:rsidRDefault="0087769D" w:rsidP="0087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1,2,4</w:t>
            </w:r>
          </w:p>
        </w:tc>
      </w:tr>
      <w:tr w:rsidR="0087769D" w:rsidRPr="005043BF" w:rsidTr="00870E6E">
        <w:trPr>
          <w:gridAfter w:val="3"/>
          <w:wAfter w:w="4892" w:type="dxa"/>
        </w:trPr>
        <w:tc>
          <w:tcPr>
            <w:tcW w:w="1101" w:type="dxa"/>
            <w:vAlign w:val="center"/>
          </w:tcPr>
          <w:p w:rsidR="0087769D" w:rsidRPr="005043BF" w:rsidRDefault="0087769D" w:rsidP="0087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84" w:type="dxa"/>
            <w:gridSpan w:val="3"/>
          </w:tcPr>
          <w:p w:rsidR="0087769D" w:rsidRPr="005043BF" w:rsidRDefault="0087769D" w:rsidP="0087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7769D" w:rsidRPr="005043BF" w:rsidTr="00870E6E">
        <w:trPr>
          <w:gridAfter w:val="3"/>
          <w:wAfter w:w="4892" w:type="dxa"/>
        </w:trPr>
        <w:tc>
          <w:tcPr>
            <w:tcW w:w="1101" w:type="dxa"/>
            <w:vAlign w:val="center"/>
          </w:tcPr>
          <w:p w:rsidR="0087769D" w:rsidRPr="005043BF" w:rsidRDefault="0087769D" w:rsidP="0087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84" w:type="dxa"/>
            <w:gridSpan w:val="3"/>
          </w:tcPr>
          <w:p w:rsidR="0087769D" w:rsidRPr="005043BF" w:rsidRDefault="0087769D" w:rsidP="0087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внутри</w:t>
            </w:r>
          </w:p>
        </w:tc>
      </w:tr>
      <w:tr w:rsidR="0087769D" w:rsidRPr="005043BF" w:rsidTr="00870E6E">
        <w:trPr>
          <w:gridAfter w:val="3"/>
          <w:wAfter w:w="4892" w:type="dxa"/>
        </w:trPr>
        <w:tc>
          <w:tcPr>
            <w:tcW w:w="1101" w:type="dxa"/>
            <w:vAlign w:val="center"/>
          </w:tcPr>
          <w:p w:rsidR="0087769D" w:rsidRPr="005043BF" w:rsidRDefault="0087769D" w:rsidP="0087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84" w:type="dxa"/>
            <w:gridSpan w:val="3"/>
          </w:tcPr>
          <w:p w:rsidR="0087769D" w:rsidRPr="005043BF" w:rsidRDefault="0087769D" w:rsidP="0087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градация, антитеза, оксюморон</w:t>
            </w:r>
          </w:p>
        </w:tc>
      </w:tr>
      <w:tr w:rsidR="0087769D" w:rsidRPr="005043BF" w:rsidTr="00870E6E">
        <w:trPr>
          <w:gridAfter w:val="3"/>
          <w:wAfter w:w="4892" w:type="dxa"/>
        </w:trPr>
        <w:tc>
          <w:tcPr>
            <w:tcW w:w="1101" w:type="dxa"/>
            <w:vAlign w:val="center"/>
          </w:tcPr>
          <w:p w:rsidR="0087769D" w:rsidRPr="005043BF" w:rsidRDefault="0087769D" w:rsidP="00870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84" w:type="dxa"/>
            <w:gridSpan w:val="3"/>
          </w:tcPr>
          <w:p w:rsidR="0087769D" w:rsidRPr="005043BF" w:rsidRDefault="0087769D" w:rsidP="0087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Играть первую скрипку</w:t>
            </w:r>
          </w:p>
          <w:p w:rsidR="0087769D" w:rsidRPr="005043BF" w:rsidRDefault="0087769D" w:rsidP="0087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Имеет значение</w:t>
            </w:r>
          </w:p>
          <w:p w:rsidR="0087769D" w:rsidRPr="005043BF" w:rsidRDefault="0087769D" w:rsidP="0087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Голову даю на отсечение</w:t>
            </w:r>
          </w:p>
          <w:p w:rsidR="0087769D" w:rsidRPr="005043BF" w:rsidRDefault="0087769D" w:rsidP="00870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Одержали победу</w:t>
            </w:r>
          </w:p>
        </w:tc>
        <w:bookmarkStart w:id="0" w:name="_GoBack"/>
        <w:bookmarkEnd w:id="0"/>
      </w:tr>
      <w:tr w:rsidR="00C56E3E" w:rsidRPr="005043BF" w:rsidTr="00C56E3E">
        <w:tblPrEx>
          <w:tblLook w:val="01E0" w:firstRow="1" w:lastRow="1" w:firstColumn="1" w:lastColumn="1" w:noHBand="0" w:noVBand="0"/>
        </w:tblPrEx>
        <w:tc>
          <w:tcPr>
            <w:tcW w:w="1968" w:type="dxa"/>
            <w:gridSpan w:val="2"/>
            <w:vAlign w:val="center"/>
          </w:tcPr>
          <w:p w:rsidR="00C56E3E" w:rsidRPr="005043BF" w:rsidRDefault="00C56E3E" w:rsidP="00D473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1927" w:type="dxa"/>
            <w:vAlign w:val="center"/>
          </w:tcPr>
          <w:p w:rsidR="00C56E3E" w:rsidRPr="005043BF" w:rsidRDefault="00C56E3E" w:rsidP="00D473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927" w:type="dxa"/>
            <w:gridSpan w:val="2"/>
            <w:vAlign w:val="center"/>
          </w:tcPr>
          <w:p w:rsidR="00C56E3E" w:rsidRPr="005043BF" w:rsidRDefault="00C56E3E" w:rsidP="00D473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927" w:type="dxa"/>
            <w:vAlign w:val="center"/>
          </w:tcPr>
          <w:p w:rsidR="00C56E3E" w:rsidRPr="005043BF" w:rsidRDefault="00C56E3E" w:rsidP="00D473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928" w:type="dxa"/>
            <w:vAlign w:val="center"/>
          </w:tcPr>
          <w:p w:rsidR="00C56E3E" w:rsidRPr="005043BF" w:rsidRDefault="00C56E3E" w:rsidP="00D473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56E3E" w:rsidRPr="005043BF" w:rsidTr="00C56E3E">
        <w:tblPrEx>
          <w:tblLook w:val="01E0" w:firstRow="1" w:lastRow="1" w:firstColumn="1" w:lastColumn="1" w:noHBand="0" w:noVBand="0"/>
        </w:tblPrEx>
        <w:tc>
          <w:tcPr>
            <w:tcW w:w="1968" w:type="dxa"/>
            <w:gridSpan w:val="2"/>
            <w:vAlign w:val="center"/>
          </w:tcPr>
          <w:p w:rsidR="00C56E3E" w:rsidRPr="005043BF" w:rsidRDefault="00C56E3E" w:rsidP="00D473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1927" w:type="dxa"/>
            <w:vAlign w:val="center"/>
          </w:tcPr>
          <w:p w:rsidR="00C56E3E" w:rsidRPr="005043BF" w:rsidRDefault="00C56E3E" w:rsidP="00D473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0 - 12</w:t>
            </w:r>
          </w:p>
        </w:tc>
        <w:tc>
          <w:tcPr>
            <w:tcW w:w="1927" w:type="dxa"/>
            <w:gridSpan w:val="2"/>
            <w:vAlign w:val="center"/>
          </w:tcPr>
          <w:p w:rsidR="00C56E3E" w:rsidRPr="005043BF" w:rsidRDefault="00C56E3E" w:rsidP="00D473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13 - 17</w:t>
            </w:r>
          </w:p>
        </w:tc>
        <w:tc>
          <w:tcPr>
            <w:tcW w:w="1927" w:type="dxa"/>
            <w:vAlign w:val="center"/>
          </w:tcPr>
          <w:p w:rsidR="00C56E3E" w:rsidRPr="005043BF" w:rsidRDefault="00C56E3E" w:rsidP="00D473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18 - 21</w:t>
            </w:r>
          </w:p>
        </w:tc>
        <w:tc>
          <w:tcPr>
            <w:tcW w:w="1928" w:type="dxa"/>
            <w:vAlign w:val="center"/>
          </w:tcPr>
          <w:p w:rsidR="00C56E3E" w:rsidRPr="005043BF" w:rsidRDefault="00C56E3E" w:rsidP="00D473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43BF">
              <w:rPr>
                <w:rFonts w:ascii="Times New Roman" w:eastAsia="Times New Roman" w:hAnsi="Times New Roman" w:cs="Times New Roman"/>
                <w:sz w:val="24"/>
                <w:szCs w:val="24"/>
              </w:rPr>
              <w:t>22 - 24</w:t>
            </w:r>
          </w:p>
        </w:tc>
      </w:tr>
    </w:tbl>
    <w:p w:rsidR="0087769D" w:rsidRDefault="0087769D" w:rsidP="0087769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87769D" w:rsidSect="008B686F">
      <w:pgSz w:w="11906" w:h="16838"/>
      <w:pgMar w:top="568" w:right="850" w:bottom="426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030" w:rsidRDefault="00844030" w:rsidP="001B4F3E">
      <w:pPr>
        <w:spacing w:after="0" w:line="240" w:lineRule="auto"/>
      </w:pPr>
      <w:r>
        <w:separator/>
      </w:r>
    </w:p>
  </w:endnote>
  <w:endnote w:type="continuationSeparator" w:id="0">
    <w:p w:rsidR="00844030" w:rsidRDefault="00844030" w:rsidP="001B4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030" w:rsidRDefault="00844030" w:rsidP="001B4F3E">
      <w:pPr>
        <w:spacing w:after="0" w:line="240" w:lineRule="auto"/>
      </w:pPr>
      <w:r>
        <w:separator/>
      </w:r>
    </w:p>
  </w:footnote>
  <w:footnote w:type="continuationSeparator" w:id="0">
    <w:p w:rsidR="00844030" w:rsidRDefault="00844030" w:rsidP="001B4F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12F2B"/>
    <w:multiLevelType w:val="hybridMultilevel"/>
    <w:tmpl w:val="649E9274"/>
    <w:lvl w:ilvl="0" w:tplc="E9D063E6">
      <w:start w:val="1"/>
      <w:numFmt w:val="bullet"/>
      <w:lvlText w:val="–"/>
      <w:lvlJc w:val="left"/>
      <w:pPr>
        <w:ind w:left="460" w:hanging="145"/>
      </w:pPr>
      <w:rPr>
        <w:rFonts w:ascii="Times New Roman" w:eastAsia="Times New Roman" w:hAnsi="Times New Roman" w:hint="default"/>
        <w:w w:val="101"/>
        <w:sz w:val="19"/>
        <w:szCs w:val="19"/>
      </w:rPr>
    </w:lvl>
    <w:lvl w:ilvl="1" w:tplc="CEA41D88">
      <w:start w:val="1"/>
      <w:numFmt w:val="bullet"/>
      <w:lvlText w:val="•"/>
      <w:lvlJc w:val="left"/>
      <w:pPr>
        <w:ind w:left="913" w:hanging="145"/>
      </w:pPr>
      <w:rPr>
        <w:rFonts w:hint="default"/>
      </w:rPr>
    </w:lvl>
    <w:lvl w:ilvl="2" w:tplc="5C909C50">
      <w:start w:val="1"/>
      <w:numFmt w:val="bullet"/>
      <w:lvlText w:val="•"/>
      <w:lvlJc w:val="left"/>
      <w:pPr>
        <w:ind w:left="1367" w:hanging="145"/>
      </w:pPr>
      <w:rPr>
        <w:rFonts w:hint="default"/>
      </w:rPr>
    </w:lvl>
    <w:lvl w:ilvl="3" w:tplc="1FF44CC0">
      <w:start w:val="1"/>
      <w:numFmt w:val="bullet"/>
      <w:lvlText w:val="•"/>
      <w:lvlJc w:val="left"/>
      <w:pPr>
        <w:ind w:left="1821" w:hanging="145"/>
      </w:pPr>
      <w:rPr>
        <w:rFonts w:hint="default"/>
      </w:rPr>
    </w:lvl>
    <w:lvl w:ilvl="4" w:tplc="B88C86CE">
      <w:start w:val="1"/>
      <w:numFmt w:val="bullet"/>
      <w:lvlText w:val="•"/>
      <w:lvlJc w:val="left"/>
      <w:pPr>
        <w:ind w:left="2275" w:hanging="145"/>
      </w:pPr>
      <w:rPr>
        <w:rFonts w:hint="default"/>
      </w:rPr>
    </w:lvl>
    <w:lvl w:ilvl="5" w:tplc="222E9C26">
      <w:start w:val="1"/>
      <w:numFmt w:val="bullet"/>
      <w:lvlText w:val="•"/>
      <w:lvlJc w:val="left"/>
      <w:pPr>
        <w:ind w:left="2729" w:hanging="145"/>
      </w:pPr>
      <w:rPr>
        <w:rFonts w:hint="default"/>
      </w:rPr>
    </w:lvl>
    <w:lvl w:ilvl="6" w:tplc="C3646BDE">
      <w:start w:val="1"/>
      <w:numFmt w:val="bullet"/>
      <w:lvlText w:val="•"/>
      <w:lvlJc w:val="left"/>
      <w:pPr>
        <w:ind w:left="3183" w:hanging="145"/>
      </w:pPr>
      <w:rPr>
        <w:rFonts w:hint="default"/>
      </w:rPr>
    </w:lvl>
    <w:lvl w:ilvl="7" w:tplc="AA3666EE">
      <w:start w:val="1"/>
      <w:numFmt w:val="bullet"/>
      <w:lvlText w:val="•"/>
      <w:lvlJc w:val="left"/>
      <w:pPr>
        <w:ind w:left="3637" w:hanging="145"/>
      </w:pPr>
      <w:rPr>
        <w:rFonts w:hint="default"/>
      </w:rPr>
    </w:lvl>
    <w:lvl w:ilvl="8" w:tplc="1E8673C4">
      <w:start w:val="1"/>
      <w:numFmt w:val="bullet"/>
      <w:lvlText w:val="•"/>
      <w:lvlJc w:val="left"/>
      <w:pPr>
        <w:ind w:left="4091" w:hanging="145"/>
      </w:pPr>
      <w:rPr>
        <w:rFonts w:hint="default"/>
      </w:rPr>
    </w:lvl>
  </w:abstractNum>
  <w:abstractNum w:abstractNumId="1" w15:restartNumberingAfterBreak="0">
    <w:nsid w:val="16A904FD"/>
    <w:multiLevelType w:val="hybridMultilevel"/>
    <w:tmpl w:val="1D7A33E0"/>
    <w:lvl w:ilvl="0" w:tplc="8354945E">
      <w:start w:val="1"/>
      <w:numFmt w:val="bullet"/>
      <w:lvlText w:val="–"/>
      <w:lvlJc w:val="left"/>
      <w:pPr>
        <w:ind w:left="431" w:hanging="166"/>
      </w:pPr>
      <w:rPr>
        <w:rFonts w:ascii="Times New Roman" w:eastAsia="Times New Roman" w:hAnsi="Times New Roman" w:hint="default"/>
        <w:w w:val="101"/>
        <w:sz w:val="19"/>
        <w:szCs w:val="19"/>
      </w:rPr>
    </w:lvl>
    <w:lvl w:ilvl="1" w:tplc="7C401A5E">
      <w:start w:val="1"/>
      <w:numFmt w:val="bullet"/>
      <w:lvlText w:val="•"/>
      <w:lvlJc w:val="left"/>
      <w:pPr>
        <w:ind w:left="896" w:hanging="166"/>
      </w:pPr>
      <w:rPr>
        <w:rFonts w:hint="default"/>
      </w:rPr>
    </w:lvl>
    <w:lvl w:ilvl="2" w:tplc="0A46927C">
      <w:start w:val="1"/>
      <w:numFmt w:val="bullet"/>
      <w:lvlText w:val="•"/>
      <w:lvlJc w:val="left"/>
      <w:pPr>
        <w:ind w:left="1353" w:hanging="166"/>
      </w:pPr>
      <w:rPr>
        <w:rFonts w:hint="default"/>
      </w:rPr>
    </w:lvl>
    <w:lvl w:ilvl="3" w:tplc="3B4646F8">
      <w:start w:val="1"/>
      <w:numFmt w:val="bullet"/>
      <w:lvlText w:val="•"/>
      <w:lvlJc w:val="left"/>
      <w:pPr>
        <w:ind w:left="1809" w:hanging="166"/>
      </w:pPr>
      <w:rPr>
        <w:rFonts w:hint="default"/>
      </w:rPr>
    </w:lvl>
    <w:lvl w:ilvl="4" w:tplc="213A23AE">
      <w:start w:val="1"/>
      <w:numFmt w:val="bullet"/>
      <w:lvlText w:val="•"/>
      <w:lvlJc w:val="left"/>
      <w:pPr>
        <w:ind w:left="2266" w:hanging="166"/>
      </w:pPr>
      <w:rPr>
        <w:rFonts w:hint="default"/>
      </w:rPr>
    </w:lvl>
    <w:lvl w:ilvl="5" w:tplc="2AF69B78">
      <w:start w:val="1"/>
      <w:numFmt w:val="bullet"/>
      <w:lvlText w:val="•"/>
      <w:lvlJc w:val="left"/>
      <w:pPr>
        <w:ind w:left="2723" w:hanging="166"/>
      </w:pPr>
      <w:rPr>
        <w:rFonts w:hint="default"/>
      </w:rPr>
    </w:lvl>
    <w:lvl w:ilvl="6" w:tplc="C0586A30">
      <w:start w:val="1"/>
      <w:numFmt w:val="bullet"/>
      <w:lvlText w:val="•"/>
      <w:lvlJc w:val="left"/>
      <w:pPr>
        <w:ind w:left="3179" w:hanging="166"/>
      </w:pPr>
      <w:rPr>
        <w:rFonts w:hint="default"/>
      </w:rPr>
    </w:lvl>
    <w:lvl w:ilvl="7" w:tplc="4180529A">
      <w:start w:val="1"/>
      <w:numFmt w:val="bullet"/>
      <w:lvlText w:val="•"/>
      <w:lvlJc w:val="left"/>
      <w:pPr>
        <w:ind w:left="3636" w:hanging="166"/>
      </w:pPr>
      <w:rPr>
        <w:rFonts w:hint="default"/>
      </w:rPr>
    </w:lvl>
    <w:lvl w:ilvl="8" w:tplc="787E181E">
      <w:start w:val="1"/>
      <w:numFmt w:val="bullet"/>
      <w:lvlText w:val="•"/>
      <w:lvlJc w:val="left"/>
      <w:pPr>
        <w:ind w:left="4092" w:hanging="166"/>
      </w:pPr>
      <w:rPr>
        <w:rFonts w:hint="default"/>
      </w:rPr>
    </w:lvl>
  </w:abstractNum>
  <w:abstractNum w:abstractNumId="2" w15:restartNumberingAfterBreak="0">
    <w:nsid w:val="255B5834"/>
    <w:multiLevelType w:val="hybridMultilevel"/>
    <w:tmpl w:val="3746C5AA"/>
    <w:lvl w:ilvl="0" w:tplc="484E6C54">
      <w:start w:val="1"/>
      <w:numFmt w:val="decimal"/>
      <w:lvlText w:val="(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623022"/>
    <w:multiLevelType w:val="hybridMultilevel"/>
    <w:tmpl w:val="87460AAC"/>
    <w:lvl w:ilvl="0" w:tplc="B0BCC7B4">
      <w:start w:val="1"/>
      <w:numFmt w:val="bullet"/>
      <w:lvlText w:val="–"/>
      <w:lvlJc w:val="left"/>
      <w:pPr>
        <w:ind w:left="479" w:hanging="149"/>
      </w:pPr>
      <w:rPr>
        <w:rFonts w:ascii="Times New Roman" w:eastAsia="Times New Roman" w:hAnsi="Times New Roman" w:hint="default"/>
        <w:w w:val="101"/>
        <w:sz w:val="19"/>
        <w:szCs w:val="19"/>
      </w:rPr>
    </w:lvl>
    <w:lvl w:ilvl="1" w:tplc="EC8C7B10">
      <w:start w:val="1"/>
      <w:numFmt w:val="bullet"/>
      <w:lvlText w:val="•"/>
      <w:lvlJc w:val="left"/>
      <w:pPr>
        <w:ind w:left="931" w:hanging="149"/>
      </w:pPr>
      <w:rPr>
        <w:rFonts w:hint="default"/>
      </w:rPr>
    </w:lvl>
    <w:lvl w:ilvl="2" w:tplc="B3487B30">
      <w:start w:val="1"/>
      <w:numFmt w:val="bullet"/>
      <w:lvlText w:val="•"/>
      <w:lvlJc w:val="left"/>
      <w:pPr>
        <w:ind w:left="1383" w:hanging="149"/>
      </w:pPr>
      <w:rPr>
        <w:rFonts w:hint="default"/>
      </w:rPr>
    </w:lvl>
    <w:lvl w:ilvl="3" w:tplc="5E2660F2">
      <w:start w:val="1"/>
      <w:numFmt w:val="bullet"/>
      <w:lvlText w:val="•"/>
      <w:lvlJc w:val="left"/>
      <w:pPr>
        <w:ind w:left="1835" w:hanging="149"/>
      </w:pPr>
      <w:rPr>
        <w:rFonts w:hint="default"/>
      </w:rPr>
    </w:lvl>
    <w:lvl w:ilvl="4" w:tplc="820A3B2A">
      <w:start w:val="1"/>
      <w:numFmt w:val="bullet"/>
      <w:lvlText w:val="•"/>
      <w:lvlJc w:val="left"/>
      <w:pPr>
        <w:ind w:left="2287" w:hanging="149"/>
      </w:pPr>
      <w:rPr>
        <w:rFonts w:hint="default"/>
      </w:rPr>
    </w:lvl>
    <w:lvl w:ilvl="5" w:tplc="219CC542">
      <w:start w:val="1"/>
      <w:numFmt w:val="bullet"/>
      <w:lvlText w:val="•"/>
      <w:lvlJc w:val="left"/>
      <w:pPr>
        <w:ind w:left="2739" w:hanging="149"/>
      </w:pPr>
      <w:rPr>
        <w:rFonts w:hint="default"/>
      </w:rPr>
    </w:lvl>
    <w:lvl w:ilvl="6" w:tplc="23EA3CA6">
      <w:start w:val="1"/>
      <w:numFmt w:val="bullet"/>
      <w:lvlText w:val="•"/>
      <w:lvlJc w:val="left"/>
      <w:pPr>
        <w:ind w:left="3191" w:hanging="149"/>
      </w:pPr>
      <w:rPr>
        <w:rFonts w:hint="default"/>
      </w:rPr>
    </w:lvl>
    <w:lvl w:ilvl="7" w:tplc="1AE662BE">
      <w:start w:val="1"/>
      <w:numFmt w:val="bullet"/>
      <w:lvlText w:val="•"/>
      <w:lvlJc w:val="left"/>
      <w:pPr>
        <w:ind w:left="3643" w:hanging="149"/>
      </w:pPr>
      <w:rPr>
        <w:rFonts w:hint="default"/>
      </w:rPr>
    </w:lvl>
    <w:lvl w:ilvl="8" w:tplc="7D68902A">
      <w:start w:val="1"/>
      <w:numFmt w:val="bullet"/>
      <w:lvlText w:val="•"/>
      <w:lvlJc w:val="left"/>
      <w:pPr>
        <w:ind w:left="4095" w:hanging="149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8AA"/>
    <w:rsid w:val="00090AD3"/>
    <w:rsid w:val="001021DF"/>
    <w:rsid w:val="0010700E"/>
    <w:rsid w:val="00171B17"/>
    <w:rsid w:val="00184EAD"/>
    <w:rsid w:val="001B4F3E"/>
    <w:rsid w:val="002638AA"/>
    <w:rsid w:val="00370143"/>
    <w:rsid w:val="0039679C"/>
    <w:rsid w:val="0048682C"/>
    <w:rsid w:val="00510B74"/>
    <w:rsid w:val="0053665E"/>
    <w:rsid w:val="00565860"/>
    <w:rsid w:val="005D78BE"/>
    <w:rsid w:val="005F4236"/>
    <w:rsid w:val="00680BFD"/>
    <w:rsid w:val="006B66A1"/>
    <w:rsid w:val="006D16E2"/>
    <w:rsid w:val="007C23EF"/>
    <w:rsid w:val="00837D40"/>
    <w:rsid w:val="00844030"/>
    <w:rsid w:val="0087769D"/>
    <w:rsid w:val="008B686F"/>
    <w:rsid w:val="00991595"/>
    <w:rsid w:val="009E6BC3"/>
    <w:rsid w:val="009E7DC3"/>
    <w:rsid w:val="009F1480"/>
    <w:rsid w:val="00B66698"/>
    <w:rsid w:val="00C56E3E"/>
    <w:rsid w:val="00C778EF"/>
    <w:rsid w:val="00DB545D"/>
    <w:rsid w:val="00E14690"/>
    <w:rsid w:val="00FB3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CA3BA"/>
  <w15:docId w15:val="{7B9B89CE-D1B4-4BBD-AAF3-2A4945BA3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00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700E"/>
    <w:pPr>
      <w:ind w:left="720"/>
      <w:contextualSpacing/>
    </w:pPr>
  </w:style>
  <w:style w:type="character" w:customStyle="1" w:styleId="2">
    <w:name w:val="Основной текст (2)_"/>
    <w:basedOn w:val="a0"/>
    <w:link w:val="21"/>
    <w:uiPriority w:val="99"/>
    <w:rsid w:val="0010700E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10700E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10700E"/>
    <w:pPr>
      <w:widowControl w:val="0"/>
      <w:shd w:val="clear" w:color="auto" w:fill="FFFFFF"/>
      <w:spacing w:after="2220" w:line="322" w:lineRule="exact"/>
      <w:ind w:hanging="340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090AD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4">
    <w:name w:val="Основной текст_"/>
    <w:basedOn w:val="a0"/>
    <w:link w:val="22"/>
    <w:rsid w:val="00090AD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90AD3"/>
    <w:pPr>
      <w:shd w:val="clear" w:color="auto" w:fill="FFFFFF"/>
      <w:spacing w:before="3540" w:after="60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2">
    <w:name w:val="Основной текст2"/>
    <w:basedOn w:val="a"/>
    <w:link w:val="a4"/>
    <w:rsid w:val="00090AD3"/>
    <w:pPr>
      <w:shd w:val="clear" w:color="auto" w:fill="FFFFFF"/>
      <w:spacing w:before="1200" w:after="162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font5">
    <w:name w:val="font5"/>
    <w:basedOn w:val="a0"/>
    <w:rsid w:val="00090AD3"/>
  </w:style>
  <w:style w:type="character" w:customStyle="1" w:styleId="font6">
    <w:name w:val="font6"/>
    <w:basedOn w:val="a0"/>
    <w:rsid w:val="00090AD3"/>
  </w:style>
  <w:style w:type="paragraph" w:styleId="a5">
    <w:name w:val="header"/>
    <w:basedOn w:val="a"/>
    <w:link w:val="a6"/>
    <w:uiPriority w:val="99"/>
    <w:unhideWhenUsed/>
    <w:rsid w:val="001B4F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B4F3E"/>
  </w:style>
  <w:style w:type="paragraph" w:styleId="a7">
    <w:name w:val="footer"/>
    <w:basedOn w:val="a"/>
    <w:link w:val="a8"/>
    <w:uiPriority w:val="99"/>
    <w:unhideWhenUsed/>
    <w:rsid w:val="001B4F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B4F3E"/>
  </w:style>
  <w:style w:type="table" w:styleId="a9">
    <w:name w:val="Table Grid"/>
    <w:basedOn w:val="a1"/>
    <w:uiPriority w:val="59"/>
    <w:rsid w:val="00510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link w:val="ab"/>
    <w:uiPriority w:val="1"/>
    <w:qFormat/>
    <w:rsid w:val="00837D40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locked/>
    <w:rsid w:val="00837D40"/>
  </w:style>
  <w:style w:type="paragraph" w:customStyle="1" w:styleId="TableParagraph">
    <w:name w:val="Table Paragraph"/>
    <w:basedOn w:val="a"/>
    <w:uiPriority w:val="1"/>
    <w:qFormat/>
    <w:rsid w:val="00837D40"/>
    <w:pPr>
      <w:widowControl w:val="0"/>
      <w:spacing w:after="0" w:line="240" w:lineRule="auto"/>
    </w:pPr>
    <w:rPr>
      <w:lang w:val="en-US"/>
    </w:rPr>
  </w:style>
  <w:style w:type="character" w:customStyle="1" w:styleId="4">
    <w:name w:val="Основной текст (4)_"/>
    <w:basedOn w:val="a0"/>
    <w:link w:val="40"/>
    <w:rsid w:val="009F148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rsid w:val="009F1480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40">
    <w:name w:val="Основной текст (4)"/>
    <w:basedOn w:val="a"/>
    <w:link w:val="4"/>
    <w:rsid w:val="009F1480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7</Pages>
  <Words>2172</Words>
  <Characters>12387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Учитель</cp:lastModifiedBy>
  <cp:revision>24</cp:revision>
  <dcterms:created xsi:type="dcterms:W3CDTF">2021-11-01T07:31:00Z</dcterms:created>
  <dcterms:modified xsi:type="dcterms:W3CDTF">2021-11-08T11:44:00Z</dcterms:modified>
</cp:coreProperties>
</file>