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542" w:rsidRPr="004D5729" w:rsidRDefault="008775DB" w:rsidP="008775DB">
      <w:pPr>
        <w:pStyle w:val="a4"/>
        <w:spacing w:before="250"/>
        <w:ind w:left="366" w:right="376"/>
        <w:jc w:val="left"/>
        <w:rPr>
          <w:sz w:val="24"/>
          <w:szCs w:val="24"/>
        </w:rPr>
      </w:pPr>
      <w:r w:rsidRPr="004D5729">
        <w:rPr>
          <w:sz w:val="24"/>
          <w:szCs w:val="24"/>
        </w:rPr>
        <w:t xml:space="preserve"> </w:t>
      </w:r>
      <w:r w:rsidR="00AB03B6">
        <w:rPr>
          <w:sz w:val="24"/>
          <w:szCs w:val="24"/>
        </w:rPr>
        <w:t>К</w:t>
      </w:r>
      <w:r w:rsidR="00D228AB" w:rsidRPr="004D5729">
        <w:rPr>
          <w:sz w:val="24"/>
          <w:szCs w:val="24"/>
        </w:rPr>
        <w:t>онтрольная</w:t>
      </w:r>
      <w:r w:rsidR="00D228AB" w:rsidRPr="004D5729">
        <w:rPr>
          <w:spacing w:val="-6"/>
          <w:sz w:val="24"/>
          <w:szCs w:val="24"/>
        </w:rPr>
        <w:t xml:space="preserve"> </w:t>
      </w:r>
      <w:r w:rsidR="00D228AB" w:rsidRPr="004D5729">
        <w:rPr>
          <w:sz w:val="24"/>
          <w:szCs w:val="24"/>
        </w:rPr>
        <w:t>работа</w:t>
      </w:r>
      <w:r w:rsidR="00D228AB" w:rsidRPr="004D5729">
        <w:rPr>
          <w:spacing w:val="-5"/>
          <w:sz w:val="24"/>
          <w:szCs w:val="24"/>
        </w:rPr>
        <w:t xml:space="preserve"> </w:t>
      </w:r>
      <w:r w:rsidR="00D228AB" w:rsidRPr="004D5729">
        <w:rPr>
          <w:sz w:val="24"/>
          <w:szCs w:val="24"/>
        </w:rPr>
        <w:t>по</w:t>
      </w:r>
      <w:r w:rsidR="00D228AB" w:rsidRPr="004D5729">
        <w:rPr>
          <w:spacing w:val="-8"/>
          <w:sz w:val="24"/>
          <w:szCs w:val="24"/>
        </w:rPr>
        <w:t xml:space="preserve"> </w:t>
      </w:r>
      <w:r w:rsidR="00F47FAD" w:rsidRPr="004D5729">
        <w:rPr>
          <w:sz w:val="24"/>
          <w:szCs w:val="24"/>
        </w:rPr>
        <w:t>русскому языку</w:t>
      </w:r>
      <w:r w:rsidR="00EE41DD">
        <w:rPr>
          <w:sz w:val="24"/>
          <w:szCs w:val="24"/>
        </w:rPr>
        <w:t xml:space="preserve"> по теме «</w:t>
      </w:r>
      <w:proofErr w:type="gramStart"/>
      <w:r w:rsidR="00EE41DD">
        <w:rPr>
          <w:sz w:val="24"/>
          <w:szCs w:val="24"/>
        </w:rPr>
        <w:t>Нареч</w:t>
      </w:r>
      <w:r w:rsidR="00AB03B6">
        <w:rPr>
          <w:sz w:val="24"/>
          <w:szCs w:val="24"/>
        </w:rPr>
        <w:t xml:space="preserve">ие»   </w:t>
      </w:r>
      <w:proofErr w:type="gramEnd"/>
      <w:r w:rsidR="00AB03B6">
        <w:rPr>
          <w:sz w:val="24"/>
          <w:szCs w:val="24"/>
        </w:rPr>
        <w:t xml:space="preserve">   </w:t>
      </w:r>
      <w:r w:rsidRPr="004D5729">
        <w:rPr>
          <w:sz w:val="24"/>
          <w:szCs w:val="24"/>
        </w:rPr>
        <w:t xml:space="preserve"> 7 класс</w:t>
      </w:r>
    </w:p>
    <w:p w:rsidR="00D92082" w:rsidRPr="004D5729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4D5729">
        <w:rPr>
          <w:sz w:val="24"/>
          <w:szCs w:val="24"/>
        </w:rPr>
        <w:t>Спецификация</w:t>
      </w:r>
    </w:p>
    <w:p w:rsidR="00D92082" w:rsidRPr="004D5729" w:rsidRDefault="00D92082">
      <w:pPr>
        <w:pStyle w:val="a4"/>
        <w:spacing w:before="250"/>
        <w:ind w:left="366" w:right="376"/>
        <w:rPr>
          <w:sz w:val="24"/>
          <w:szCs w:val="24"/>
        </w:rPr>
      </w:pPr>
    </w:p>
    <w:p w:rsidR="00D92082" w:rsidRPr="004D5729" w:rsidRDefault="00D92082" w:rsidP="00AB15F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>Назначение контрольной работы.</w:t>
      </w:r>
    </w:p>
    <w:p w:rsidR="00D92082" w:rsidRPr="004D5729" w:rsidRDefault="00D92082" w:rsidP="00D92082">
      <w:pPr>
        <w:jc w:val="center"/>
        <w:rPr>
          <w:b/>
          <w:sz w:val="24"/>
          <w:szCs w:val="24"/>
        </w:rPr>
      </w:pPr>
    </w:p>
    <w:p w:rsidR="00A6679F" w:rsidRPr="004D5729" w:rsidRDefault="007D7DC0" w:rsidP="00A6679F">
      <w:pPr>
        <w:widowControl/>
        <w:autoSpaceDE/>
        <w:autoSpaceDN/>
        <w:rPr>
          <w:sz w:val="24"/>
          <w:szCs w:val="24"/>
        </w:rPr>
      </w:pPr>
      <w:proofErr w:type="gramStart"/>
      <w:r w:rsidRPr="004D5729">
        <w:rPr>
          <w:sz w:val="24"/>
          <w:szCs w:val="24"/>
          <w:lang w:eastAsia="ru-RU"/>
        </w:rPr>
        <w:t xml:space="preserve">Проведение </w:t>
      </w:r>
      <w:r w:rsidR="00F47FAD" w:rsidRPr="004D5729">
        <w:rPr>
          <w:rFonts w:eastAsia="Calibri"/>
          <w:sz w:val="24"/>
          <w:szCs w:val="24"/>
        </w:rPr>
        <w:t xml:space="preserve"> </w:t>
      </w:r>
      <w:r w:rsidRPr="004D5729">
        <w:rPr>
          <w:sz w:val="24"/>
          <w:szCs w:val="24"/>
          <w:lang w:eastAsia="ru-RU"/>
        </w:rPr>
        <w:t>контрольной</w:t>
      </w:r>
      <w:proofErr w:type="gramEnd"/>
      <w:r w:rsidRPr="004D5729">
        <w:rPr>
          <w:sz w:val="24"/>
          <w:szCs w:val="24"/>
          <w:lang w:eastAsia="ru-RU"/>
        </w:rPr>
        <w:t xml:space="preserve"> работы </w:t>
      </w:r>
      <w:r w:rsidR="00C812EF" w:rsidRPr="004D5729">
        <w:rPr>
          <w:sz w:val="24"/>
          <w:szCs w:val="24"/>
          <w:lang w:eastAsia="ru-RU"/>
        </w:rPr>
        <w:t>обучающихся 7</w:t>
      </w:r>
      <w:r w:rsidRPr="004D5729">
        <w:rPr>
          <w:sz w:val="24"/>
          <w:szCs w:val="24"/>
          <w:lang w:eastAsia="ru-RU"/>
        </w:rPr>
        <w:t xml:space="preserve"> класса, с целью определения уровня достижения обучающимися предметных и </w:t>
      </w:r>
      <w:proofErr w:type="spellStart"/>
      <w:r w:rsidRPr="004D5729">
        <w:rPr>
          <w:sz w:val="24"/>
          <w:szCs w:val="24"/>
          <w:lang w:eastAsia="ru-RU"/>
        </w:rPr>
        <w:t>метапред</w:t>
      </w:r>
      <w:r w:rsidR="00C7507C" w:rsidRPr="004D5729">
        <w:rPr>
          <w:sz w:val="24"/>
          <w:szCs w:val="24"/>
          <w:lang w:eastAsia="ru-RU"/>
        </w:rPr>
        <w:t>метных</w:t>
      </w:r>
      <w:proofErr w:type="spellEnd"/>
      <w:r w:rsidR="00C7507C" w:rsidRPr="004D5729">
        <w:rPr>
          <w:sz w:val="24"/>
          <w:szCs w:val="24"/>
          <w:lang w:eastAsia="ru-RU"/>
        </w:rPr>
        <w:t xml:space="preserve"> планируемых результатов </w:t>
      </w:r>
      <w:r w:rsidRPr="004D5729">
        <w:rPr>
          <w:sz w:val="24"/>
          <w:szCs w:val="24"/>
          <w:lang w:eastAsia="ru-RU"/>
        </w:rPr>
        <w:t xml:space="preserve">основной образовательной программы основного </w:t>
      </w:r>
      <w:r w:rsidR="00516C34" w:rsidRPr="004D5729">
        <w:rPr>
          <w:sz w:val="24"/>
          <w:szCs w:val="24"/>
          <w:lang w:eastAsia="ru-RU"/>
        </w:rPr>
        <w:t>общего образования по русскому языку</w:t>
      </w:r>
      <w:r w:rsidRPr="004D5729">
        <w:rPr>
          <w:sz w:val="24"/>
          <w:szCs w:val="24"/>
          <w:lang w:eastAsia="ru-RU"/>
        </w:rPr>
        <w:t>.</w:t>
      </w:r>
      <w:r w:rsidR="00A6679F" w:rsidRPr="004D5729">
        <w:rPr>
          <w:sz w:val="24"/>
          <w:szCs w:val="24"/>
        </w:rPr>
        <w:t xml:space="preserve"> </w:t>
      </w:r>
    </w:p>
    <w:p w:rsidR="007D7DC0" w:rsidRPr="004D5729" w:rsidRDefault="007D7DC0" w:rsidP="007D7DC0">
      <w:pPr>
        <w:ind w:firstLine="480"/>
        <w:jc w:val="both"/>
        <w:rPr>
          <w:sz w:val="24"/>
          <w:szCs w:val="24"/>
          <w:lang w:eastAsia="ru-RU"/>
        </w:rPr>
      </w:pPr>
    </w:p>
    <w:p w:rsidR="007D7DC0" w:rsidRPr="004D5729" w:rsidRDefault="007D7DC0" w:rsidP="00D92082">
      <w:pPr>
        <w:jc w:val="center"/>
        <w:rPr>
          <w:b/>
          <w:sz w:val="24"/>
          <w:szCs w:val="24"/>
        </w:rPr>
      </w:pPr>
    </w:p>
    <w:p w:rsidR="00D92082" w:rsidRPr="004D5729" w:rsidRDefault="00D92082" w:rsidP="00AB15F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4D5729" w:rsidRDefault="00D92082" w:rsidP="00D92082">
      <w:pPr>
        <w:jc w:val="center"/>
        <w:rPr>
          <w:b/>
          <w:sz w:val="24"/>
          <w:szCs w:val="24"/>
        </w:rPr>
      </w:pPr>
    </w:p>
    <w:p w:rsidR="00D92082" w:rsidRPr="004D5729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4D5729">
        <w:rPr>
          <w:rStyle w:val="20"/>
          <w:sz w:val="24"/>
          <w:szCs w:val="24"/>
          <w:lang w:val="ru-RU"/>
        </w:rPr>
        <w:t>Минобрнауки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AB15F2" w:rsidRPr="004D5729" w:rsidRDefault="00AB15F2" w:rsidP="00D92082">
      <w:pPr>
        <w:rPr>
          <w:sz w:val="24"/>
          <w:szCs w:val="24"/>
        </w:rPr>
      </w:pPr>
    </w:p>
    <w:p w:rsidR="00D92082" w:rsidRPr="004D5729" w:rsidRDefault="00D92082" w:rsidP="00D9208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 xml:space="preserve"> Подходы к отбору содержания, разработке структуры контрольной работы.</w:t>
      </w:r>
    </w:p>
    <w:p w:rsidR="00D92082" w:rsidRPr="004D5729" w:rsidRDefault="00D92082" w:rsidP="00D92082">
      <w:pPr>
        <w:rPr>
          <w:sz w:val="24"/>
          <w:szCs w:val="24"/>
        </w:rPr>
      </w:pPr>
    </w:p>
    <w:p w:rsidR="00D92082" w:rsidRPr="004D5729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>Контрольная работа основана на системно-</w:t>
      </w:r>
      <w:proofErr w:type="spellStart"/>
      <w:r w:rsidRPr="004D5729">
        <w:rPr>
          <w:rStyle w:val="20"/>
          <w:sz w:val="24"/>
          <w:szCs w:val="24"/>
          <w:lang w:val="ru-RU"/>
        </w:rPr>
        <w:t>деятельностном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, </w:t>
      </w:r>
      <w:proofErr w:type="spellStart"/>
      <w:r w:rsidRPr="004D5729">
        <w:rPr>
          <w:rStyle w:val="20"/>
          <w:sz w:val="24"/>
          <w:szCs w:val="24"/>
          <w:lang w:val="ru-RU"/>
        </w:rPr>
        <w:t>компетентностном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и уровневом подходах.</w:t>
      </w:r>
    </w:p>
    <w:p w:rsidR="00D92082" w:rsidRPr="004D5729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Наряду с предметными результатами оцениваются также </w:t>
      </w:r>
      <w:proofErr w:type="spellStart"/>
      <w:r w:rsidRPr="004D5729">
        <w:rPr>
          <w:rStyle w:val="20"/>
          <w:sz w:val="24"/>
          <w:szCs w:val="24"/>
          <w:lang w:val="ru-RU"/>
        </w:rPr>
        <w:t>метапредметные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результаты.</w:t>
      </w:r>
    </w:p>
    <w:p w:rsidR="00AB15F2" w:rsidRPr="004D5729" w:rsidRDefault="00AB15F2" w:rsidP="00247357">
      <w:pPr>
        <w:widowControl/>
        <w:autoSpaceDE/>
        <w:autoSpaceDN/>
        <w:rPr>
          <w:sz w:val="24"/>
          <w:szCs w:val="24"/>
        </w:rPr>
      </w:pPr>
    </w:p>
    <w:p w:rsidR="00924121" w:rsidRPr="00233747" w:rsidRDefault="00247357" w:rsidP="00924121">
      <w:pPr>
        <w:widowControl/>
        <w:autoSpaceDE/>
        <w:autoSpaceDN/>
        <w:rPr>
          <w:sz w:val="24"/>
          <w:szCs w:val="24"/>
        </w:rPr>
      </w:pPr>
      <w:r w:rsidRPr="004D5729">
        <w:rPr>
          <w:b/>
          <w:sz w:val="24"/>
          <w:szCs w:val="24"/>
        </w:rPr>
        <w:t xml:space="preserve"> </w:t>
      </w:r>
      <w:bookmarkStart w:id="0" w:name="_GoBack"/>
      <w:r w:rsidR="00D92082" w:rsidRPr="00233747">
        <w:rPr>
          <w:b/>
          <w:sz w:val="24"/>
          <w:szCs w:val="24"/>
        </w:rPr>
        <w:t>Структура контрольной работы.</w:t>
      </w:r>
    </w:p>
    <w:p w:rsidR="00924121" w:rsidRPr="00233747" w:rsidRDefault="00924121" w:rsidP="00924121">
      <w:pPr>
        <w:widowControl/>
        <w:autoSpaceDE/>
        <w:autoSpaceDN/>
        <w:rPr>
          <w:sz w:val="24"/>
          <w:szCs w:val="24"/>
        </w:rPr>
      </w:pPr>
      <w:r w:rsidRPr="00233747">
        <w:rPr>
          <w:sz w:val="24"/>
          <w:szCs w:val="24"/>
          <w:lang w:eastAsia="ru-RU"/>
        </w:rPr>
        <w:t xml:space="preserve">        Структура работы соответствует разделам содержания и включает 2 задания. </w:t>
      </w:r>
    </w:p>
    <w:p w:rsidR="00233747" w:rsidRPr="00233747" w:rsidRDefault="00924121" w:rsidP="00233747">
      <w:pPr>
        <w:shd w:val="clear" w:color="auto" w:fill="FFFFFF"/>
        <w:jc w:val="both"/>
        <w:rPr>
          <w:rFonts w:ascii="Calibri" w:hAnsi="Calibri"/>
          <w:lang w:eastAsia="ru-RU"/>
        </w:rPr>
      </w:pPr>
      <w:r w:rsidRPr="00233747">
        <w:rPr>
          <w:sz w:val="24"/>
          <w:szCs w:val="24"/>
          <w:lang w:eastAsia="ru-RU"/>
        </w:rPr>
        <w:t xml:space="preserve">Заданий базового уровня </w:t>
      </w:r>
      <w:r w:rsidR="00233747" w:rsidRPr="00233747">
        <w:rPr>
          <w:sz w:val="24"/>
          <w:szCs w:val="24"/>
          <w:lang w:eastAsia="ru-RU"/>
        </w:rPr>
        <w:t>сложности в работе 4</w:t>
      </w:r>
      <w:r w:rsidRPr="00233747">
        <w:rPr>
          <w:sz w:val="24"/>
          <w:szCs w:val="24"/>
          <w:lang w:eastAsia="ru-RU"/>
        </w:rPr>
        <w:t>, заданий повышенного уровня сложности –</w:t>
      </w:r>
      <w:r w:rsidR="00233747" w:rsidRPr="00233747">
        <w:rPr>
          <w:sz w:val="24"/>
          <w:szCs w:val="24"/>
          <w:lang w:eastAsia="ru-RU"/>
        </w:rPr>
        <w:t xml:space="preserve"> 1.</w:t>
      </w:r>
      <w:r w:rsidR="00233747" w:rsidRPr="00233747">
        <w:rPr>
          <w:rFonts w:ascii="Calibri" w:hAnsi="Calibri"/>
          <w:lang w:eastAsia="ru-RU"/>
        </w:rPr>
        <w:t xml:space="preserve"> </w:t>
      </w:r>
      <w:r w:rsidR="00233747" w:rsidRPr="00233747">
        <w:rPr>
          <w:sz w:val="24"/>
          <w:szCs w:val="24"/>
          <w:lang w:eastAsia="ru-RU"/>
        </w:rPr>
        <w:t>В работе представлены разные типы заданий: диктант, грамматическое задание.  </w:t>
      </w:r>
    </w:p>
    <w:bookmarkEnd w:id="0"/>
    <w:p w:rsidR="00924121" w:rsidRPr="00EE41DD" w:rsidRDefault="00924121" w:rsidP="00924121">
      <w:pPr>
        <w:widowControl/>
        <w:shd w:val="clear" w:color="auto" w:fill="FFFFFF"/>
        <w:autoSpaceDE/>
        <w:autoSpaceDN/>
        <w:ind w:firstLine="480"/>
        <w:jc w:val="both"/>
        <w:rPr>
          <w:rFonts w:ascii="Calibri" w:hAnsi="Calibri"/>
          <w:color w:val="C00000"/>
          <w:lang w:eastAsia="ru-RU"/>
        </w:rPr>
      </w:pPr>
    </w:p>
    <w:p w:rsidR="00924121" w:rsidRPr="00EE41DD" w:rsidRDefault="00924121" w:rsidP="00924121">
      <w:pPr>
        <w:widowControl/>
        <w:shd w:val="clear" w:color="auto" w:fill="FFFFFF"/>
        <w:autoSpaceDE/>
        <w:autoSpaceDN/>
        <w:ind w:firstLine="480"/>
        <w:jc w:val="both"/>
        <w:rPr>
          <w:rFonts w:ascii="Calibri" w:hAnsi="Calibri"/>
          <w:color w:val="C00000"/>
          <w:lang w:eastAsia="ru-RU"/>
        </w:rPr>
      </w:pPr>
    </w:p>
    <w:p w:rsidR="00D3701C" w:rsidRPr="004D5729" w:rsidRDefault="00A92C5D" w:rsidP="00924121">
      <w:pPr>
        <w:pStyle w:val="a8"/>
        <w:spacing w:line="276" w:lineRule="auto"/>
        <w:rPr>
          <w:bCs/>
          <w:sz w:val="24"/>
          <w:szCs w:val="24"/>
        </w:rPr>
      </w:pPr>
      <w:r w:rsidRPr="004D5729">
        <w:rPr>
          <w:rFonts w:ascii="Times New Roman" w:hAnsi="Times New Roman"/>
          <w:sz w:val="24"/>
          <w:szCs w:val="24"/>
        </w:rPr>
        <w:t xml:space="preserve"> </w:t>
      </w:r>
    </w:p>
    <w:p w:rsidR="005E7353" w:rsidRPr="004D5729" w:rsidRDefault="00A92C5D" w:rsidP="001657F5">
      <w:pPr>
        <w:widowControl/>
        <w:autoSpaceDE/>
        <w:autoSpaceDN/>
        <w:ind w:right="20" w:firstLine="60"/>
        <w:rPr>
          <w:sz w:val="24"/>
          <w:szCs w:val="24"/>
        </w:rPr>
      </w:pPr>
      <w:r w:rsidRPr="004D5729">
        <w:rPr>
          <w:sz w:val="24"/>
          <w:szCs w:val="24"/>
        </w:rPr>
        <w:t xml:space="preserve">  </w:t>
      </w:r>
      <w:r w:rsidR="001657F5" w:rsidRPr="004D5729">
        <w:rPr>
          <w:sz w:val="24"/>
          <w:szCs w:val="24"/>
        </w:rPr>
        <w:t xml:space="preserve">                                 </w:t>
      </w:r>
      <w:r w:rsidR="004B2537" w:rsidRPr="004D5729">
        <w:rPr>
          <w:sz w:val="24"/>
          <w:szCs w:val="24"/>
        </w:rPr>
        <w:t xml:space="preserve">                          </w:t>
      </w:r>
      <w:r w:rsidR="00D92082" w:rsidRPr="004D5729">
        <w:rPr>
          <w:b/>
          <w:sz w:val="24"/>
          <w:szCs w:val="24"/>
        </w:rPr>
        <w:t>Кодификатор</w:t>
      </w:r>
    </w:p>
    <w:p w:rsidR="001657F5" w:rsidRPr="004D5729" w:rsidRDefault="004B2537" w:rsidP="0052487B">
      <w:pPr>
        <w:widowControl/>
        <w:autoSpaceDE/>
        <w:spacing w:after="160" w:line="254" w:lineRule="auto"/>
        <w:ind w:left="360"/>
        <w:rPr>
          <w:rFonts w:eastAsia="Courier New"/>
          <w:sz w:val="24"/>
          <w:szCs w:val="24"/>
          <w:lang w:eastAsia="ru-RU" w:bidi="ru-RU"/>
        </w:rPr>
      </w:pPr>
      <w:r w:rsidRPr="004D5729">
        <w:rPr>
          <w:rFonts w:eastAsia="Calibri"/>
          <w:sz w:val="24"/>
          <w:szCs w:val="24"/>
        </w:rPr>
        <w:t xml:space="preserve">  </w:t>
      </w:r>
      <w:r w:rsidR="001657F5" w:rsidRPr="004D5729">
        <w:rPr>
          <w:rFonts w:eastAsia="Calibri"/>
          <w:sz w:val="24"/>
          <w:szCs w:val="24"/>
        </w:rPr>
        <w:t xml:space="preserve"> </w:t>
      </w:r>
      <w:r w:rsidR="0052487B" w:rsidRPr="004D5729">
        <w:rPr>
          <w:rFonts w:eastAsia="Calibri"/>
          <w:sz w:val="24"/>
          <w:szCs w:val="24"/>
        </w:rPr>
        <w:t>табл. 1</w:t>
      </w:r>
      <w:r w:rsidR="0052487B" w:rsidRPr="004D5729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p w:rsidR="0052487B" w:rsidRPr="004D5729" w:rsidRDefault="0052487B" w:rsidP="0052487B">
      <w:pPr>
        <w:widowControl/>
        <w:autoSpaceDE/>
        <w:spacing w:after="160" w:line="254" w:lineRule="auto"/>
        <w:ind w:left="360"/>
        <w:rPr>
          <w:rFonts w:eastAsia="Courier New"/>
          <w:sz w:val="24"/>
          <w:szCs w:val="24"/>
          <w:lang w:eastAsia="ru-RU" w:bidi="ru-RU"/>
        </w:rPr>
      </w:pPr>
    </w:p>
    <w:p w:rsidR="004F6CE9" w:rsidRPr="004D5729" w:rsidRDefault="004F6CE9" w:rsidP="004F6CE9">
      <w:pPr>
        <w:widowControl/>
        <w:autoSpaceDE/>
        <w:autoSpaceDN/>
        <w:rPr>
          <w:sz w:val="24"/>
          <w:szCs w:val="24"/>
          <w:lang w:eastAsia="ru-RU"/>
        </w:rPr>
        <w:sectPr w:rsidR="004F6CE9" w:rsidRPr="004D5729" w:rsidSect="004B2537">
          <w:pgSz w:w="11900" w:h="16840"/>
          <w:pgMar w:top="1134" w:right="850" w:bottom="1134" w:left="1701" w:header="0" w:footer="3" w:gutter="0"/>
          <w:cols w:space="720"/>
          <w:docGrid w:linePitch="299"/>
        </w:sectPr>
      </w:pPr>
    </w:p>
    <w:p w:rsidR="007A2660" w:rsidRPr="004D5729" w:rsidRDefault="007A2660" w:rsidP="007A2660">
      <w:pPr>
        <w:tabs>
          <w:tab w:val="left" w:pos="1245"/>
        </w:tabs>
        <w:autoSpaceDE/>
        <w:autoSpaceDN/>
        <w:spacing w:line="240" w:lineRule="exact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lastRenderedPageBreak/>
        <w:tab/>
      </w:r>
    </w:p>
    <w:p w:rsidR="004F6CE9" w:rsidRPr="004D5729" w:rsidRDefault="004F6CE9" w:rsidP="007A2660">
      <w:pPr>
        <w:tabs>
          <w:tab w:val="left" w:pos="1245"/>
        </w:tabs>
        <w:autoSpaceDE/>
        <w:autoSpaceDN/>
        <w:spacing w:line="240" w:lineRule="exact"/>
        <w:rPr>
          <w:rFonts w:eastAsia="Calibri"/>
          <w:sz w:val="24"/>
          <w:szCs w:val="24"/>
        </w:rPr>
      </w:pPr>
    </w:p>
    <w:tbl>
      <w:tblPr>
        <w:tblpPr w:leftFromText="180" w:rightFromText="180" w:bottomFromText="160" w:vertAnchor="page" w:horzAnchor="margin" w:tblpXSpec="center" w:tblpY="88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7088"/>
      </w:tblGrid>
      <w:tr w:rsidR="004D5729" w:rsidRPr="004D5729" w:rsidTr="007A2660">
        <w:trPr>
          <w:trHeight w:hRule="exact"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Код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раз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Код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проверяемого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элемента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Проверяемые</w:t>
            </w:r>
            <w:proofErr w:type="spellEnd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элементы</w:t>
            </w:r>
            <w:proofErr w:type="spellEnd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содержания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Богатство и выразительность русского языка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Лингвистика как наука о языке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2.1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Основные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разделы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Фонетика и графика как разделы лингвистики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единица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языка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Смыслоразличительная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роль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звука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Система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гласных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звуков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Система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согласных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звуков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Слог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единица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фонетики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Ударение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Свойства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русского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ударения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Элементы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фонетической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транскрипции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Изменение звуков в речевом потоке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Соотношение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звуков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букв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Способы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обозначения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[й']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Способы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обозначения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мягкости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согласных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Прописные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строчные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буквы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Орфография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раздел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разделительных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ъ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ь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ы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и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после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ц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Морфемика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раздел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Морфема как минимальная значимая единица языка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Виды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морфем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Чередование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звуков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в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морфемах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Словообразование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раздел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Производящая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основа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Формообразующие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словообразующие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морфемы</w:t>
            </w:r>
            <w:proofErr w:type="spellEnd"/>
          </w:p>
        </w:tc>
      </w:tr>
      <w:tr w:rsidR="004D5729" w:rsidRPr="004D5729" w:rsidTr="007A2660">
        <w:trPr>
          <w:trHeight w:hRule="exact" w:val="2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Основные способы образования слов в русском языке</w:t>
            </w:r>
          </w:p>
        </w:tc>
      </w:tr>
    </w:tbl>
    <w:p w:rsidR="004F6CE9" w:rsidRPr="004D5729" w:rsidRDefault="007A2660" w:rsidP="007A2660">
      <w:pPr>
        <w:widowControl/>
        <w:tabs>
          <w:tab w:val="left" w:pos="1245"/>
        </w:tabs>
        <w:autoSpaceDE/>
        <w:autoSpaceDN/>
        <w:rPr>
          <w:sz w:val="24"/>
          <w:szCs w:val="24"/>
          <w:lang w:eastAsia="ru-RU"/>
        </w:rPr>
        <w:sectPr w:rsidR="004F6CE9" w:rsidRPr="004D5729">
          <w:pgSz w:w="11900" w:h="16840"/>
          <w:pgMar w:top="360" w:right="360" w:bottom="360" w:left="360" w:header="0" w:footer="3" w:gutter="0"/>
          <w:cols w:space="720"/>
        </w:sectPr>
      </w:pPr>
      <w:r w:rsidRPr="004D5729">
        <w:rPr>
          <w:sz w:val="24"/>
          <w:szCs w:val="24"/>
          <w:lang w:eastAsia="ru-RU"/>
        </w:rPr>
        <w:tab/>
      </w:r>
    </w:p>
    <w:tbl>
      <w:tblPr>
        <w:tblW w:w="9497" w:type="dxa"/>
        <w:tblInd w:w="8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7087"/>
      </w:tblGrid>
      <w:tr w:rsidR="004D5729" w:rsidRPr="004D5729" w:rsidTr="004B2537">
        <w:trPr>
          <w:trHeight w:hRule="exact" w:val="8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неизменяемых на письме приставок и приставок на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з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(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); корней с безударной проверяемой, непроверяемой (в рамках изученного), чередующейся гласной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Лексикология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раздел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лингвистики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Основные способы толкования лексического значения слова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однозначные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многозначные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Прямое и переносное значения слов</w:t>
            </w:r>
          </w:p>
        </w:tc>
      </w:tr>
      <w:tr w:rsidR="004D5729" w:rsidRPr="004D5729" w:rsidTr="004B2537">
        <w:trPr>
          <w:trHeight w:hRule="exact" w:val="561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Переносное значение слова как основа создания метафоры, олицетворения, эпитета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Омонимы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Синонимы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Антонимы</w:t>
            </w:r>
            <w:proofErr w:type="spellEnd"/>
          </w:p>
        </w:tc>
      </w:tr>
      <w:tr w:rsidR="004D5729" w:rsidRPr="004D5729" w:rsidTr="004B2537">
        <w:trPr>
          <w:trHeight w:hRule="exact" w:val="55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Разные виды лексических словарей и их роль в овладении словарным богатством родного языка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Тематические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группы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Обозначение родовых и видовых понятий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Фразеология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раздел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лингвистики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8.1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Фразеологизмы, их признаки и значение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8.2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Употребление слов и фразеологизмов в речи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Морфология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раздел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лингвистики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Грамматическое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значение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слова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Части речи как лексико-грамматические разряды слов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Система частей речи в русском языке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Имя существительное как часть речи</w:t>
            </w:r>
          </w:p>
        </w:tc>
      </w:tr>
      <w:tr w:rsidR="004D5729" w:rsidRPr="004D5729" w:rsidTr="004B2537">
        <w:trPr>
          <w:trHeight w:hRule="exact" w:val="55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Общее грамматическое значение, морфологические и синтаксические свойства имени существительного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Лексико-грамматические разряды имен существительных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Типы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склонения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существительных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Разносклоняемые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существительные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Несклоняемые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существительные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Синтаксическая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роль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имени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существительного</w:t>
            </w:r>
            <w:proofErr w:type="spellEnd"/>
          </w:p>
        </w:tc>
      </w:tr>
      <w:tr w:rsidR="004D5729" w:rsidRPr="004D5729" w:rsidTr="004B2537">
        <w:trPr>
          <w:trHeight w:hRule="exact" w:val="55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Нормы произношения имен существительных, нормы постановки ударения (в рамках изученного)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Нормы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словоизменения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существительных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Правописание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собственных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существительных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ь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 именах существительных 3-го склонения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безударных окончаний имен существительных</w:t>
            </w:r>
          </w:p>
        </w:tc>
      </w:tr>
      <w:tr w:rsidR="004D5729" w:rsidRPr="004D5729" w:rsidTr="004B2537">
        <w:trPr>
          <w:trHeight w:hRule="exact" w:val="561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о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(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ё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) после шипящих 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ц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 суффиксах и окончаниях имен существительных</w:t>
            </w:r>
          </w:p>
        </w:tc>
      </w:tr>
      <w:tr w:rsidR="004D5729" w:rsidRPr="004D5729" w:rsidTr="004B2537">
        <w:trPr>
          <w:trHeight w:hRule="exact" w:val="55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суффиксов 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чик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-;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ек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ик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-(-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чик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-) имен существительных</w:t>
            </w:r>
          </w:p>
        </w:tc>
      </w:tr>
      <w:tr w:rsidR="004D5729" w:rsidRPr="004D5729" w:rsidTr="004B2537">
        <w:trPr>
          <w:trHeight w:hRule="exact" w:val="5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83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корней с чередованием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/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a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: 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гор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гар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-,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зор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зар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-;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раст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ращ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рос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</w:t>
            </w:r>
          </w:p>
        </w:tc>
      </w:tr>
    </w:tbl>
    <w:p w:rsidR="004F6CE9" w:rsidRPr="004D5729" w:rsidRDefault="004F6CE9" w:rsidP="0052487B">
      <w:pPr>
        <w:widowControl/>
        <w:autoSpaceDE/>
        <w:spacing w:after="160" w:line="254" w:lineRule="auto"/>
        <w:ind w:left="360"/>
        <w:rPr>
          <w:rFonts w:eastAsia="Calibri"/>
          <w:sz w:val="24"/>
          <w:szCs w:val="24"/>
        </w:rPr>
      </w:pPr>
    </w:p>
    <w:p w:rsidR="005E7353" w:rsidRPr="004D5729" w:rsidRDefault="005E7353" w:rsidP="00D92082">
      <w:pPr>
        <w:jc w:val="center"/>
        <w:rPr>
          <w:sz w:val="24"/>
          <w:szCs w:val="24"/>
        </w:rPr>
      </w:pPr>
    </w:p>
    <w:tbl>
      <w:tblPr>
        <w:tblW w:w="9495" w:type="dxa"/>
        <w:tblInd w:w="8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7085"/>
      </w:tblGrid>
      <w:tr w:rsidR="004D5729" w:rsidRPr="004D5729" w:rsidTr="004B2537">
        <w:trPr>
          <w:trHeight w:hRule="exact"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Слитное и раздельное написание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не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 именами существительными</w:t>
            </w:r>
          </w:p>
        </w:tc>
      </w:tr>
      <w:tr w:rsidR="004D5729" w:rsidRPr="004D5729" w:rsidTr="004B2537">
        <w:trPr>
          <w:trHeight w:hRule="exact" w:val="33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Общее грамматическое значение, морфологические и</w:t>
            </w:r>
          </w:p>
        </w:tc>
      </w:tr>
      <w:tr w:rsidR="004D5729" w:rsidRPr="004D5729" w:rsidTr="004B2537">
        <w:trPr>
          <w:trHeight w:hRule="exact" w:val="22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синтаксические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свойства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имени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прилагательного</w:t>
            </w:r>
            <w:proofErr w:type="spellEnd"/>
          </w:p>
        </w:tc>
      </w:tr>
      <w:tr w:rsidR="004D5729" w:rsidRPr="004D5729" w:rsidTr="004B2537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Качественные, относительные и притяжательные имена прилагательные</w:t>
            </w:r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Степени сравнения качественных имен прилагательных</w:t>
            </w:r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Полная и краткая формы имён прилагательных</w:t>
            </w:r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Роль имени прилагательного в речи</w:t>
            </w:r>
          </w:p>
        </w:tc>
      </w:tr>
      <w:tr w:rsidR="004D5729" w:rsidRPr="004D5729" w:rsidTr="004B2537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Нормы произношения имен прилагательных, нормы ударения (в рамках изученного)</w:t>
            </w:r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Нормы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словоизменения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прилагательных</w:t>
            </w:r>
            <w:proofErr w:type="spellEnd"/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безударных окончаний имен прилагательных</w:t>
            </w:r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Синтаксическая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роль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имени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прилагательного</w:t>
            </w:r>
            <w:proofErr w:type="spellEnd"/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Роль имени прилагательного в речи</w:t>
            </w:r>
          </w:p>
        </w:tc>
      </w:tr>
      <w:tr w:rsidR="004D5729" w:rsidRPr="004D5729" w:rsidTr="004B2537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о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после шипящих 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ц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 суффиксах и окончаниях имен прилагательных</w:t>
            </w:r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н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и 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нн</w:t>
            </w:r>
            <w:proofErr w:type="spellEnd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 именах прилагательных</w:t>
            </w:r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суффиксов 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к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и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имен прилагательных</w:t>
            </w:r>
          </w:p>
        </w:tc>
      </w:tr>
      <w:tr w:rsidR="004D5729" w:rsidRPr="004D5729" w:rsidTr="004B2537">
        <w:trPr>
          <w:trHeight w:hRule="exact" w:val="33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кратких форм имен прилагательных с основой на</w:t>
            </w:r>
          </w:p>
        </w:tc>
      </w:tr>
      <w:tr w:rsidR="004D5729" w:rsidRPr="004D5729" w:rsidTr="004B2537">
        <w:trPr>
          <w:trHeight w:hRule="exact" w:val="22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шипящий</w:t>
            </w:r>
            <w:proofErr w:type="spellEnd"/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Правописание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сложных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прилагательных</w:t>
            </w:r>
            <w:proofErr w:type="spellEnd"/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Слитное и раздельное написание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не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 именами прилагательными</w:t>
            </w:r>
          </w:p>
        </w:tc>
      </w:tr>
      <w:tr w:rsidR="004D5729" w:rsidRPr="004D5729" w:rsidTr="004B2537">
        <w:trPr>
          <w:trHeight w:hRule="exact" w:val="33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Общее грамматическое значение, морфологические и</w:t>
            </w:r>
          </w:p>
        </w:tc>
      </w:tr>
      <w:tr w:rsidR="004D5729" w:rsidRPr="004D5729" w:rsidTr="004B2537">
        <w:trPr>
          <w:trHeight w:hRule="exact" w:val="2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синтаксические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свойства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глагола</w:t>
            </w:r>
            <w:proofErr w:type="spellEnd"/>
          </w:p>
        </w:tc>
      </w:tr>
      <w:tr w:rsidR="004D5729" w:rsidRPr="004D5729" w:rsidTr="004B2537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Глаголы совершенного и несовершенного вида, возвратные и невозвратные, переходные и непереходные</w:t>
            </w:r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Двувидовые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глаголы</w:t>
            </w:r>
            <w:proofErr w:type="spellEnd"/>
          </w:p>
        </w:tc>
      </w:tr>
      <w:tr w:rsidR="004D5729" w:rsidRPr="004D5729" w:rsidTr="004B2537">
        <w:trPr>
          <w:trHeight w:hRule="exact" w:val="331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Грамматические свойства инфинитива (неопределенной формы)</w:t>
            </w:r>
          </w:p>
        </w:tc>
      </w:tr>
      <w:tr w:rsidR="004D5729" w:rsidRPr="004D5729" w:rsidTr="004B2537">
        <w:trPr>
          <w:trHeight w:hRule="exact" w:val="2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глагола</w:t>
            </w:r>
            <w:proofErr w:type="spellEnd"/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Основа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инфинитива</w:t>
            </w:r>
            <w:proofErr w:type="spellEnd"/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Основа настоящего (будущего простого времени) глагола</w:t>
            </w:r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Спряжение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глагола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Разноспрягаемые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глаголы</w:t>
            </w:r>
            <w:proofErr w:type="spellEnd"/>
          </w:p>
        </w:tc>
      </w:tr>
      <w:tr w:rsidR="004D5729" w:rsidRPr="004D5729" w:rsidTr="004B2537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Изменение глагола по наклонениям. Значение глаголов в изъявительном, условном и повелительном наклонении</w:t>
            </w:r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Изменение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глаголов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по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лицам</w:t>
            </w:r>
            <w:proofErr w:type="spellEnd"/>
          </w:p>
        </w:tc>
      </w:tr>
      <w:tr w:rsidR="004D5729" w:rsidRPr="004D5729" w:rsidTr="004B2537">
        <w:trPr>
          <w:trHeight w:hRule="exact" w:val="31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Безличные глаголы. Использование личных глаголов в безличном</w:t>
            </w:r>
          </w:p>
        </w:tc>
      </w:tr>
      <w:tr w:rsidR="004D5729" w:rsidRPr="004D5729" w:rsidTr="004B2537">
        <w:trPr>
          <w:trHeight w:hRule="exact" w:val="2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значении</w:t>
            </w:r>
            <w:proofErr w:type="spellEnd"/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Роль глагола в словосочетании и предложении</w:t>
            </w:r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Роль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глагола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в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речи</w:t>
            </w:r>
            <w:proofErr w:type="spellEnd"/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Нормы ударения в глагольных формах (в рамках изученного)</w:t>
            </w:r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Нормы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словоизменения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глаголов</w:t>
            </w:r>
            <w:proofErr w:type="spellEnd"/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корней с чередованием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е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/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и</w:t>
            </w:r>
          </w:p>
        </w:tc>
      </w:tr>
      <w:tr w:rsidR="004D5729" w:rsidRPr="004D5729" w:rsidTr="004B2537">
        <w:trPr>
          <w:trHeight w:hRule="exact" w:val="60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Использование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ь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как показателя грамматической формы в инфинитиве, в форме 2-го лица единственного числа, в формах</w:t>
            </w:r>
          </w:p>
        </w:tc>
      </w:tr>
      <w:tr w:rsidR="004D5729" w:rsidRPr="004D5729" w:rsidTr="004B2537">
        <w:trPr>
          <w:trHeight w:hRule="exact" w:val="2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повелительного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наклонения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глагола</w:t>
            </w:r>
            <w:proofErr w:type="spellEnd"/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суффиксов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ева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-,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ыва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ива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глаголов</w:t>
            </w:r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Правописание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личных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окончаний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глагола</w:t>
            </w:r>
            <w:proofErr w:type="spellEnd"/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окончаний глагола в формах прошедшего времени</w:t>
            </w:r>
          </w:p>
        </w:tc>
      </w:tr>
      <w:tr w:rsidR="004D5729" w:rsidRPr="004D5729" w:rsidTr="004B2537">
        <w:trPr>
          <w:trHeight w:hRule="exact" w:val="5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гласной перед суффиксом 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л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в формах прошедшего времени глагола</w:t>
            </w:r>
          </w:p>
        </w:tc>
      </w:tr>
    </w:tbl>
    <w:p w:rsidR="004B2537" w:rsidRPr="004D5729" w:rsidRDefault="004B2537" w:rsidP="004B2537">
      <w:pPr>
        <w:widowControl/>
        <w:autoSpaceDE/>
        <w:autoSpaceDN/>
        <w:rPr>
          <w:sz w:val="24"/>
          <w:szCs w:val="24"/>
          <w:lang w:eastAsia="ru-RU"/>
        </w:rPr>
        <w:sectPr w:rsidR="004B2537" w:rsidRPr="004D5729">
          <w:pgSz w:w="11900" w:h="16840"/>
          <w:pgMar w:top="360" w:right="360" w:bottom="360" w:left="360" w:header="0" w:footer="3" w:gutter="0"/>
          <w:cols w:space="720"/>
        </w:sectPr>
      </w:pPr>
    </w:p>
    <w:tbl>
      <w:tblPr>
        <w:tblW w:w="9508" w:type="dxa"/>
        <w:tblInd w:w="-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700"/>
        <w:gridCol w:w="10"/>
        <w:gridCol w:w="1701"/>
        <w:gridCol w:w="7087"/>
      </w:tblGrid>
      <w:tr w:rsidR="004D5729" w:rsidRPr="004D5729" w:rsidTr="003A316D">
        <w:trPr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приставок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пре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при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4D5729" w:rsidRPr="004D5729" w:rsidTr="003A316D">
        <w:trPr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Слитное и раздельное написание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не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 глаголами</w:t>
            </w:r>
          </w:p>
        </w:tc>
      </w:tr>
      <w:tr w:rsidR="004D5729" w:rsidRPr="004D5729" w:rsidTr="003A316D">
        <w:trPr>
          <w:trHeight w:hRule="exact" w:val="83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Нормы речевого этикета: употребление имен существительных, прилагательных, глаголов в речевых формулах приветствия, прощания, просьбы, благодарности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Синтаксис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как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раздел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грамматики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Единицы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синтаксиса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Словосочетание как синтаксическая единица. Средства связи слов в словосочетании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Виды словосочетаний по характеру главного слова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как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единица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синтаксиса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83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Виды предложений по цели высказывания и эмоциональной окраске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Интонация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Второстепенные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члены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распространенные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нераспространенные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>.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Однородные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члены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Предложения с обобщающим словом при однородных членах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Обращение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простые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сложные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с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прямой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речью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Диалог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Пунктуация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как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раздел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лингвистики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11.1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Язык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речь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Речевая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ситуация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Виды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речи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84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Формы речи: монолог (монолог-сообщение; монолог-описание; монолог-рассуждение; монолог-повествование), диалог (на бытовые и лингвистические темы),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полилог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Понятие о тексте. Основные признаки текста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Тема и главная мысль текста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Абзац как средство членения текста на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композиционносмысловые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 xml:space="preserve"> части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Способы связи предложений в тексте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83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Средства связи предложений и частей текста (формы слова, однокоренные слова, синонимы, антонимы, личные местоимения, повтор слова и др.)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Информационная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переработка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текста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Простой и сложный план текста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Подробное и сжатое изложение содержания текста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Изложение содержание текста с изменением лица рассказчика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83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9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</w:tr>
    </w:tbl>
    <w:p w:rsidR="001920FE" w:rsidRPr="004D5729" w:rsidRDefault="001920FE" w:rsidP="001920FE">
      <w:pPr>
        <w:rPr>
          <w:b/>
          <w:sz w:val="24"/>
          <w:szCs w:val="24"/>
        </w:rPr>
      </w:pPr>
    </w:p>
    <w:p w:rsidR="001920FE" w:rsidRPr="004D5729" w:rsidRDefault="001920FE" w:rsidP="001920FE">
      <w:pPr>
        <w:rPr>
          <w:b/>
          <w:sz w:val="24"/>
          <w:szCs w:val="24"/>
        </w:rPr>
      </w:pPr>
    </w:p>
    <w:p w:rsidR="001920FE" w:rsidRPr="004D5729" w:rsidRDefault="001920FE" w:rsidP="001920FE">
      <w:pPr>
        <w:rPr>
          <w:b/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A2590E" w:rsidRPr="004D5729" w:rsidRDefault="00A2590E" w:rsidP="00670BFA">
      <w:pPr>
        <w:rPr>
          <w:sz w:val="24"/>
          <w:szCs w:val="24"/>
        </w:rPr>
      </w:pPr>
    </w:p>
    <w:p w:rsidR="00670BFA" w:rsidRPr="004D5729" w:rsidRDefault="00670BFA" w:rsidP="00670BFA">
      <w:pPr>
        <w:rPr>
          <w:rFonts w:eastAsia="Courier New"/>
          <w:sz w:val="24"/>
          <w:szCs w:val="24"/>
          <w:lang w:eastAsia="ru-RU" w:bidi="ru-RU"/>
        </w:rPr>
      </w:pPr>
      <w:r w:rsidRPr="004D5729">
        <w:rPr>
          <w:sz w:val="24"/>
          <w:szCs w:val="24"/>
        </w:rPr>
        <w:t xml:space="preserve">табл. 2 </w:t>
      </w:r>
      <w:r w:rsidRPr="004D5729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tbl>
      <w:tblPr>
        <w:tblpPr w:leftFromText="180" w:rightFromText="180" w:bottomFromText="160" w:vertAnchor="page" w:horzAnchor="margin" w:tblpX="10" w:tblpY="1276"/>
        <w:tblW w:w="97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417"/>
        <w:gridCol w:w="7371"/>
      </w:tblGrid>
      <w:tr w:rsidR="004D5729" w:rsidRPr="004D5729" w:rsidTr="001D2A51">
        <w:trPr>
          <w:trHeight w:hRule="exact"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lastRenderedPageBreak/>
              <w:t>Метап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редме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тный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резуль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Код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проверяем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ого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требования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Проверяемые предметные требования к результатам обучения</w:t>
            </w:r>
          </w:p>
        </w:tc>
      </w:tr>
      <w:tr w:rsidR="004D5729" w:rsidRPr="004D5729" w:rsidTr="001D2A51">
        <w:trPr>
          <w:trHeight w:hRule="exact"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1(6)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4D5729" w:rsidRPr="004D5729" w:rsidTr="001D2A51">
        <w:trPr>
          <w:trHeight w:hRule="exact" w:val="1666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Адекватно понимать прослушанные учебно-научные и художественные тексты различных функционально-смысловых типов речи: формулировать в устной и письменной форме тему и главную мысль прослушанного текста; формулировать вопросы по содержанию текста и отвечать на них; подробно и сжато передавать в устной и письменной форме содержание прослушанного текста</w:t>
            </w:r>
          </w:p>
        </w:tc>
      </w:tr>
      <w:tr w:rsidR="004D5729" w:rsidRPr="004D5729" w:rsidTr="001D2A51">
        <w:trPr>
          <w:trHeight w:hRule="exact" w:val="111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слов; использовать знания по фонетике и графике в практике произношения и правописания слов</w:t>
            </w:r>
          </w:p>
        </w:tc>
      </w:tr>
      <w:tr w:rsidR="004D5729" w:rsidRPr="004D5729" w:rsidTr="001D2A51">
        <w:trPr>
          <w:trHeight w:hRule="exact" w:val="1387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Распознавать морфемы; определять способы словообразования; проводить морфемный и словообразовательный анализ слова; применять знания по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морфемике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и словообразованию при выполнении различных видов языкового анализа и в практике правописания</w:t>
            </w:r>
          </w:p>
        </w:tc>
      </w:tr>
      <w:tr w:rsidR="004D5729" w:rsidRPr="004D5729" w:rsidTr="001D2A51">
        <w:trPr>
          <w:trHeight w:hRule="exact" w:val="277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имена существительные, имена прилагательные, имена числительные, местоимения, наречия, слова категории состояния, глаголы, причастия, деепричастия, предлоги, союзы, частицы, междометия, звукоподражательные слова в речи; проводить морфологический анализ имен существительных, имен прилагательных, имен числительных, местоимений, наречий, слов категории состояния, глаголов, причастий, деепричастий, предлогов, союзов, частиц, междометий;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4D5729" w:rsidRPr="004D5729" w:rsidTr="001D2A51">
        <w:trPr>
          <w:trHeight w:hRule="exact" w:val="2491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словосочетания, простые неосложненные предложения; простые предложения, осложненные однородными членами, обращением, причастным оборотом, деепричастным оборотом; сложные предложения; предложения с прямой речью; распознавать морфологические средства выражения подлежащего, сказуемого, второстепенных членов предложений (на основе изученного); проводить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4D5729" w:rsidRPr="004D5729" w:rsidTr="001D2A51">
        <w:trPr>
          <w:trHeight w:hRule="exact" w:val="840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</w:t>
            </w:r>
          </w:p>
        </w:tc>
      </w:tr>
      <w:tr w:rsidR="004D5729" w:rsidRPr="004D5729" w:rsidTr="001D2A51">
        <w:trPr>
          <w:trHeight w:hRule="exact" w:val="8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</w:tbl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"/>
        <w:gridCol w:w="27"/>
        <w:gridCol w:w="1417"/>
        <w:gridCol w:w="51"/>
        <w:gridCol w:w="7320"/>
      </w:tblGrid>
      <w:tr w:rsidR="004D5729" w:rsidRPr="004D5729" w:rsidTr="000D63E5">
        <w:trPr>
          <w:trHeight w:hRule="exact" w:val="28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1.8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Объяснять лексическое значение слова разными способами</w:t>
            </w:r>
          </w:p>
        </w:tc>
      </w:tr>
      <w:tr w:rsidR="004D5729" w:rsidRPr="004D5729" w:rsidTr="000D63E5">
        <w:trPr>
          <w:trHeight w:hRule="exact" w:val="1114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Объяснять значение фразеологизмов, пословиц и поговорок, афоризмов, крылатых слов (на основе изученного в 5-7 классах); распознавать однозначные и многозначные слова, омонимы, синонимы, антонимы, прямое и переносное значения слова</w:t>
            </w:r>
          </w:p>
        </w:tc>
      </w:tr>
      <w:tr w:rsidR="004D5729" w:rsidRPr="004D5729" w:rsidTr="000D63E5">
        <w:trPr>
          <w:trHeight w:hRule="exact" w:val="56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1.10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тропы (метафору, олицетворение, эпитет, гиперболу, литоту)</w:t>
            </w:r>
          </w:p>
        </w:tc>
      </w:tr>
      <w:tr w:rsidR="004D5729" w:rsidRPr="004D5729" w:rsidTr="000D63E5">
        <w:trPr>
          <w:trHeight w:hRule="exact" w:val="139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слова; применять знания по лексике и фразеологии при выполнении различных видов языкового анализа и в речевой практике</w:t>
            </w:r>
          </w:p>
        </w:tc>
      </w:tr>
      <w:tr w:rsidR="004D5729" w:rsidRPr="004D5729" w:rsidTr="000D63E5">
        <w:trPr>
          <w:trHeight w:hRule="exact" w:val="3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4(9)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организовывать учебное сотрудничество и совместную деятельность</w:t>
            </w:r>
          </w:p>
        </w:tc>
      </w:tr>
      <w:tr w:rsidR="004D5729" w:rsidRPr="004D5729" w:rsidTr="000D63E5">
        <w:trPr>
          <w:trHeight w:hRule="exact" w:val="269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 учителем и сверстниками; работать индивидуально и в группе: находить</w:t>
            </w:r>
          </w:p>
        </w:tc>
      </w:tr>
      <w:tr w:rsidR="004D5729" w:rsidRPr="004D5729" w:rsidTr="000D63E5">
        <w:trPr>
          <w:trHeight w:hRule="exact" w:val="278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общее решение и разрешать конфликты на основе согласования позиций и</w:t>
            </w:r>
          </w:p>
        </w:tc>
      </w:tr>
      <w:tr w:rsidR="004D5729" w:rsidRPr="004D5729" w:rsidTr="000D63E5">
        <w:trPr>
          <w:trHeight w:hRule="exact" w:val="235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учета интересов; формулировать, аргументировать и отстаивать свое мнение</w:t>
            </w:r>
          </w:p>
        </w:tc>
      </w:tr>
      <w:tr w:rsidR="004D5729" w:rsidRPr="004D5729" w:rsidTr="000D63E5">
        <w:trPr>
          <w:trHeight w:hRule="exact" w:val="140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Создавать устные монологические высказывания объемом не менее 60 слов на основе жизненных наблюдений, чтения учебно-научной, художественной и научно-популярной литературы: монолог- сообщение; монолог-описание; монолог-рассуждение; монолог- повествование; выступать с научным сообщением</w:t>
            </w:r>
          </w:p>
        </w:tc>
      </w:tr>
      <w:tr w:rsidR="004D5729" w:rsidRPr="004D5729" w:rsidTr="000D63E5">
        <w:trPr>
          <w:trHeight w:hRule="exact" w:val="81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2A51" w:rsidRPr="004D5729" w:rsidRDefault="001D2A51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4.2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Участвовать в диалоге на лингвистические (в рамках изученного) и бытовые темы объемом не менее 4 реплик (диалог - запрос информации, диалог - сообщение информации)</w:t>
            </w:r>
          </w:p>
        </w:tc>
      </w:tr>
      <w:tr w:rsidR="004D5729" w:rsidRPr="004D5729" w:rsidTr="000D63E5">
        <w:trPr>
          <w:trHeight w:hRule="exact" w:val="2405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4.3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Владеть различными видами диалога: побуждение к действию, обмен мнениями (участие в дискуссии); участвовать в диалоге- запросе информации (умение ставить и задавать вопрос; умение уместно использовать разнообразные реплики-стимулы; умение запросить дополнительную информацию); диалоге - сообщении информации (умение построить информативно значимый текст; умение логически мыслить и правильно реализовывать свой замысел; умение привлечь и удержать внимание, правильно обратиться к собеседнику)</w:t>
            </w:r>
          </w:p>
        </w:tc>
      </w:tr>
      <w:tr w:rsidR="004D5729" w:rsidRPr="004D5729" w:rsidTr="000D63E5">
        <w:trPr>
          <w:trHeight w:hRule="exact" w:val="107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left="24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5(10)</w:t>
            </w:r>
          </w:p>
        </w:tc>
        <w:tc>
          <w:tcPr>
            <w:tcW w:w="881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"/>
                <w:sz w:val="24"/>
                <w:szCs w:val="24"/>
                <w:lang w:val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4D5729" w:rsidRPr="004D5729" w:rsidTr="000D63E5">
        <w:trPr>
          <w:trHeight w:hRule="exact" w:val="1872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Владеть навыками информационной переработки прочитанного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прочитанном тексте; представлять содержание учебно-научного текста в виде таблицы, схемы</w:t>
            </w:r>
          </w:p>
        </w:tc>
      </w:tr>
      <w:tr w:rsidR="004D5729" w:rsidRPr="004D5729" w:rsidTr="000D63E5">
        <w:trPr>
          <w:trHeight w:hRule="exact" w:val="1603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5.2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Владеть различными видами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>: выборочным, ознакомительным, детальным - учебно-научных, художественных, публицистических текстов различных функционально-смысловых типов речи (в том числе для написания подробного изложения объемом не менее 200-250 слов; для написания сжатого изложения объемом не менее 120-140 слов)</w:t>
            </w:r>
          </w:p>
        </w:tc>
      </w:tr>
      <w:tr w:rsidR="004D5729" w:rsidRPr="004D5729" w:rsidTr="000D63E5">
        <w:trPr>
          <w:trHeight w:hRule="exact" w:val="2141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5.3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Создавать тексты различных функционально-смысловых типов речи (повествование, описание, рассуждение) с опорой на жизненный и читательский опыт; тексты с опорой на произведения искусства (в том числе сочинения-миниатюры объемом 6-7 или более предложений или объемом 4-5 предложения сложной структуры, если этот объем позволяет раскрыть тему (выразить главную мысль); классного сочинения объемом 1,5-2,0 страницы с учетом стиля и жанра сочинения, характера темы)</w:t>
            </w:r>
          </w:p>
        </w:tc>
      </w:tr>
      <w:tr w:rsidR="004D5729" w:rsidRPr="004D5729" w:rsidTr="000D63E5">
        <w:trPr>
          <w:trHeight w:hRule="exact" w:val="80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5.4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4D5729" w:rsidRPr="004D5729" w:rsidTr="000D63E5">
        <w:trPr>
          <w:trHeight w:hRule="exact" w:val="80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5.5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Редактировать тексты: редактировать собственные тексты с целью совершенствования их содержания и формы; сопоставлять исходный и отредактированный тексты</w:t>
            </w:r>
          </w:p>
        </w:tc>
      </w:tr>
      <w:tr w:rsidR="004D5729" w:rsidRPr="004D5729" w:rsidTr="000D63E5">
        <w:trPr>
          <w:trHeight w:hRule="exact" w:val="2141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5.6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Соблюдать на письме нормы современного русского литературного языка как государственного языка Российской Федерации (в том числе во время списывания текста объемом 100-110 слов; письма по памяти объемом 25-35 слов; словарного диктанта объемом 25-30 слов; диктанта на основе связного текста объемом 110-120 слов, содержащего не более 20 орфограмм, 4-5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пунктограмм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 xml:space="preserve"> и не более 7 слов с непроверяемыми орфограммами); соблюдать на письме правила речевого этикета</w:t>
            </w:r>
          </w:p>
        </w:tc>
      </w:tr>
      <w:tr w:rsidR="004D5729" w:rsidRPr="004D5729" w:rsidTr="000D63E5">
        <w:trPr>
          <w:trHeight w:hRule="exact" w:val="81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5.7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Соблюдать в устной речи нормы современного русского литературного языка как государственного языка Российской Федерации; соблюдать в устной речи правила речевого этикета</w:t>
            </w:r>
          </w:p>
        </w:tc>
      </w:tr>
    </w:tbl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E432D5" w:rsidRPr="004D5729" w:rsidRDefault="00720E86" w:rsidP="002E166D">
      <w:pPr>
        <w:widowControl/>
        <w:autoSpaceDE/>
        <w:autoSpaceDN/>
        <w:rPr>
          <w:sz w:val="24"/>
          <w:szCs w:val="24"/>
        </w:rPr>
      </w:pPr>
      <w:r w:rsidRPr="004D5729">
        <w:rPr>
          <w:sz w:val="24"/>
          <w:szCs w:val="24"/>
        </w:rPr>
        <w:t xml:space="preserve">                                                        </w:t>
      </w:r>
      <w:r w:rsidR="00E432D5" w:rsidRPr="004D5729">
        <w:rPr>
          <w:b/>
          <w:sz w:val="24"/>
          <w:szCs w:val="24"/>
        </w:rPr>
        <w:t xml:space="preserve">  </w:t>
      </w:r>
      <w:r w:rsidR="00D92082" w:rsidRPr="004D5729">
        <w:rPr>
          <w:b/>
          <w:sz w:val="24"/>
          <w:szCs w:val="24"/>
        </w:rPr>
        <w:t>Содержание работы.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  <w:r>
        <w:rPr>
          <w:b/>
          <w:bCs/>
          <w:color w:val="000000"/>
          <w:sz w:val="24"/>
          <w:szCs w:val="24"/>
          <w:u w:val="single"/>
          <w:lang w:eastAsia="ru-RU"/>
        </w:rPr>
        <w:t xml:space="preserve">Контрольная работа </w:t>
      </w:r>
      <w:r w:rsidRPr="00320BBD">
        <w:rPr>
          <w:b/>
          <w:bCs/>
          <w:color w:val="000000"/>
          <w:sz w:val="24"/>
          <w:szCs w:val="24"/>
          <w:u w:val="single"/>
          <w:lang w:eastAsia="ru-RU"/>
        </w:rPr>
        <w:t>№5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320BBD" w:rsidRPr="00320BBD" w:rsidRDefault="00320BBD" w:rsidP="00320BBD">
      <w:pPr>
        <w:widowControl/>
        <w:shd w:val="clear" w:color="auto" w:fill="FFFFFF"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320BBD">
        <w:rPr>
          <w:b/>
          <w:bCs/>
          <w:color w:val="000000"/>
          <w:sz w:val="24"/>
          <w:szCs w:val="24"/>
          <w:lang w:eastAsia="ru-RU"/>
        </w:rPr>
        <w:t>Диктант по теме «Наречие»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320BBD">
        <w:rPr>
          <w:color w:val="000000"/>
          <w:sz w:val="24"/>
          <w:szCs w:val="24"/>
          <w:lang w:eastAsia="ru-RU"/>
        </w:rPr>
        <w:t>Первая гроза.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jc w:val="both"/>
        <w:rPr>
          <w:rFonts w:ascii="Calibri" w:hAnsi="Calibri"/>
          <w:color w:val="000000"/>
          <w:lang w:eastAsia="ru-RU"/>
        </w:rPr>
      </w:pPr>
      <w:r w:rsidRPr="00320BBD">
        <w:rPr>
          <w:color w:val="000000"/>
          <w:sz w:val="24"/>
          <w:szCs w:val="24"/>
          <w:lang w:eastAsia="ru-RU"/>
        </w:rPr>
        <w:t>Я надолго запомнил этот ясный по-весеннему и теплый по-летнему день. Кое-где уже появились едва-едва заметные зеленые листочки. По-новому выглядел город. Во-первых, чуть-чуть дул ветерок, во-вторых, почти все окна открыты настежь, в-третьих, солнце светило по-царски, но не горячо, а ласково, по-доброму. На дорожках было видимо-невидимо воробьев, и они по-прежнему сновали вверх и вниз.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jc w:val="both"/>
        <w:rPr>
          <w:rFonts w:ascii="Calibri" w:hAnsi="Calibri"/>
          <w:color w:val="000000"/>
          <w:lang w:eastAsia="ru-RU"/>
        </w:rPr>
      </w:pPr>
      <w:r w:rsidRPr="00320BBD">
        <w:rPr>
          <w:color w:val="000000"/>
          <w:sz w:val="24"/>
          <w:szCs w:val="24"/>
          <w:lang w:eastAsia="ru-RU"/>
        </w:rPr>
        <w:t>      Но неожиданно небо потемнело. Небрежно, неряшливо поползли растрепанные тучи. Сначала мелькнула неяркая молния и разрезала надвое темно-серое небо. Потом вспугнул птиц сильный раскат грома, как будто где-то кто-то вдребезги расколол стеклянную посуду.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jc w:val="both"/>
        <w:rPr>
          <w:rFonts w:ascii="Calibri" w:hAnsi="Calibri"/>
          <w:color w:val="000000"/>
          <w:lang w:eastAsia="ru-RU"/>
        </w:rPr>
      </w:pPr>
      <w:r w:rsidRPr="00320BBD">
        <w:rPr>
          <w:color w:val="000000"/>
          <w:sz w:val="24"/>
          <w:szCs w:val="24"/>
          <w:lang w:eastAsia="ru-RU"/>
        </w:rPr>
        <w:t>      И хлынул ливень, точь-в-точь занавес опустился на землю и закрыл все вокруг. Пропал куда-то город, а по улицам торопливо побежали мутные потоки воды.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jc w:val="both"/>
        <w:rPr>
          <w:rFonts w:ascii="Calibri" w:hAnsi="Calibri"/>
          <w:color w:val="000000"/>
          <w:lang w:eastAsia="ru-RU"/>
        </w:rPr>
      </w:pPr>
      <w:r w:rsidRPr="00320BBD">
        <w:rPr>
          <w:color w:val="000000"/>
          <w:sz w:val="24"/>
          <w:szCs w:val="24"/>
          <w:lang w:eastAsia="ru-RU"/>
        </w:rPr>
        <w:t>      Дождь шел долго, а утром вымытый город выглядел по-праздничному весело.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jc w:val="both"/>
        <w:rPr>
          <w:rFonts w:ascii="Calibri" w:hAnsi="Calibri"/>
          <w:color w:val="000000"/>
          <w:lang w:eastAsia="ru-RU"/>
        </w:rPr>
      </w:pPr>
      <w:r w:rsidRPr="00320BBD">
        <w:rPr>
          <w:color w:val="000000"/>
          <w:sz w:val="24"/>
          <w:szCs w:val="24"/>
          <w:lang w:eastAsia="ru-RU"/>
        </w:rPr>
        <w:t>(120 слов)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20BBD">
        <w:rPr>
          <w:b/>
          <w:bCs/>
          <w:color w:val="000000"/>
          <w:sz w:val="24"/>
          <w:szCs w:val="24"/>
          <w:lang w:eastAsia="ru-RU"/>
        </w:rPr>
        <w:t>Грамматическое задание: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20BBD">
        <w:rPr>
          <w:b/>
          <w:bCs/>
          <w:i/>
          <w:iCs/>
          <w:color w:val="000000"/>
          <w:sz w:val="24"/>
          <w:szCs w:val="24"/>
          <w:lang w:eastAsia="ru-RU"/>
        </w:rPr>
        <w:t>1 вариант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20BBD">
        <w:rPr>
          <w:color w:val="000000"/>
          <w:sz w:val="24"/>
          <w:szCs w:val="24"/>
          <w:lang w:eastAsia="ru-RU"/>
        </w:rPr>
        <w:t>1. Выпишите из 1-го предложения наречие, сделайте его морфологический разбор.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20BBD">
        <w:rPr>
          <w:color w:val="000000"/>
          <w:sz w:val="24"/>
          <w:szCs w:val="24"/>
          <w:lang w:eastAsia="ru-RU"/>
        </w:rPr>
        <w:t>2. Определите способ образования наречия </w:t>
      </w:r>
      <w:r w:rsidRPr="00320BBD">
        <w:rPr>
          <w:i/>
          <w:iCs/>
          <w:color w:val="000000"/>
          <w:sz w:val="24"/>
          <w:szCs w:val="24"/>
          <w:lang w:eastAsia="ru-RU"/>
        </w:rPr>
        <w:t>«утром».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20BBD">
        <w:rPr>
          <w:color w:val="000000"/>
          <w:sz w:val="24"/>
          <w:szCs w:val="24"/>
          <w:lang w:eastAsia="ru-RU"/>
        </w:rPr>
        <w:t>3. Выполните морфемный разбор слов: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20BBD">
        <w:rPr>
          <w:i/>
          <w:iCs/>
          <w:color w:val="000000"/>
          <w:sz w:val="24"/>
          <w:szCs w:val="24"/>
          <w:lang w:eastAsia="ru-RU"/>
        </w:rPr>
        <w:t>по-весеннему, потемнело, неожиданно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20BBD">
        <w:rPr>
          <w:color w:val="000000"/>
          <w:sz w:val="24"/>
          <w:szCs w:val="24"/>
          <w:lang w:eastAsia="ru-RU"/>
        </w:rPr>
        <w:t>4. Выполните синтаксический разбор 2 предложения 2 абзаца.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20BBD">
        <w:rPr>
          <w:b/>
          <w:bCs/>
          <w:i/>
          <w:iCs/>
          <w:color w:val="000000"/>
          <w:sz w:val="24"/>
          <w:szCs w:val="24"/>
          <w:lang w:eastAsia="ru-RU"/>
        </w:rPr>
        <w:lastRenderedPageBreak/>
        <w:t>2 вариант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20BBD">
        <w:rPr>
          <w:color w:val="000000"/>
          <w:sz w:val="24"/>
          <w:szCs w:val="24"/>
          <w:lang w:eastAsia="ru-RU"/>
        </w:rPr>
        <w:t>1.  Выпишите из 2-го предложения наречие, сделайте его морфологический разбор.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20BBD">
        <w:rPr>
          <w:color w:val="000000"/>
          <w:sz w:val="24"/>
          <w:szCs w:val="24"/>
          <w:lang w:eastAsia="ru-RU"/>
        </w:rPr>
        <w:t>2. Определите способ образования наречия </w:t>
      </w:r>
      <w:r w:rsidRPr="00320BBD">
        <w:rPr>
          <w:i/>
          <w:iCs/>
          <w:color w:val="000000"/>
          <w:sz w:val="24"/>
          <w:szCs w:val="24"/>
          <w:lang w:eastAsia="ru-RU"/>
        </w:rPr>
        <w:t>«(по)прежнему».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20BBD">
        <w:rPr>
          <w:color w:val="000000"/>
          <w:sz w:val="24"/>
          <w:szCs w:val="24"/>
          <w:lang w:eastAsia="ru-RU"/>
        </w:rPr>
        <w:t>3. Выполните морфемный разбор слов: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20BBD">
        <w:rPr>
          <w:i/>
          <w:iCs/>
          <w:color w:val="000000"/>
          <w:sz w:val="24"/>
          <w:szCs w:val="24"/>
          <w:lang w:eastAsia="ru-RU"/>
        </w:rPr>
        <w:t>по-летнему, разрезала, неряшливо</w:t>
      </w:r>
    </w:p>
    <w:p w:rsidR="00320BBD" w:rsidRPr="00320BBD" w:rsidRDefault="00320BBD" w:rsidP="00320BBD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20BBD">
        <w:rPr>
          <w:color w:val="000000"/>
          <w:sz w:val="24"/>
          <w:szCs w:val="24"/>
          <w:lang w:eastAsia="ru-RU"/>
        </w:rPr>
        <w:t>4. Выполните синтаксический разбор 3 предложения 2 абзаца.</w:t>
      </w:r>
    </w:p>
    <w:p w:rsidR="008775DB" w:rsidRPr="004D5729" w:rsidRDefault="008775DB" w:rsidP="002E166D">
      <w:pPr>
        <w:adjustRightInd w:val="0"/>
        <w:ind w:left="-567"/>
        <w:rPr>
          <w:b/>
          <w:sz w:val="24"/>
          <w:szCs w:val="24"/>
        </w:rPr>
      </w:pPr>
    </w:p>
    <w:p w:rsidR="0030185E" w:rsidRPr="004D5729" w:rsidRDefault="003F4DF5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</w:p>
    <w:p w:rsidR="00C66414" w:rsidRPr="004D5729" w:rsidRDefault="00CE7271" w:rsidP="00CE7271">
      <w:pPr>
        <w:widowControl/>
        <w:shd w:val="clear" w:color="auto" w:fill="FFFFFF"/>
        <w:autoSpaceDE/>
        <w:autoSpaceDN/>
        <w:ind w:hanging="284"/>
        <w:rPr>
          <w:sz w:val="24"/>
          <w:szCs w:val="24"/>
          <w:lang w:eastAsia="ru-RU"/>
        </w:rPr>
      </w:pPr>
      <w:r w:rsidRPr="004D5729">
        <w:rPr>
          <w:sz w:val="24"/>
          <w:szCs w:val="24"/>
          <w:lang w:eastAsia="ru-RU"/>
        </w:rPr>
        <w:t xml:space="preserve">                               </w:t>
      </w:r>
      <w:r w:rsidR="00E730F0" w:rsidRPr="004D5729">
        <w:rPr>
          <w:sz w:val="24"/>
          <w:szCs w:val="24"/>
          <w:lang w:eastAsia="ru-RU"/>
        </w:rPr>
        <w:t xml:space="preserve"> </w:t>
      </w:r>
      <w:r w:rsidR="00C66414" w:rsidRPr="004D5729">
        <w:rPr>
          <w:b/>
          <w:sz w:val="24"/>
          <w:szCs w:val="24"/>
        </w:rPr>
        <w:t>Система оценивания контрольной работы.</w:t>
      </w:r>
    </w:p>
    <w:p w:rsidR="00D92082" w:rsidRPr="004D5729" w:rsidRDefault="00D92082" w:rsidP="00915249">
      <w:pPr>
        <w:tabs>
          <w:tab w:val="left" w:pos="953"/>
        </w:tabs>
        <w:ind w:right="226"/>
        <w:jc w:val="both"/>
        <w:rPr>
          <w:sz w:val="24"/>
          <w:szCs w:val="24"/>
        </w:rPr>
      </w:pPr>
    </w:p>
    <w:p w:rsidR="003F4DF5" w:rsidRPr="003F4DF5" w:rsidRDefault="00E432D5" w:rsidP="003F4DF5">
      <w:pPr>
        <w:shd w:val="clear" w:color="auto" w:fill="FFFFFF"/>
        <w:ind w:firstLine="480"/>
        <w:jc w:val="both"/>
        <w:rPr>
          <w:rFonts w:ascii="Calibri" w:hAnsi="Calibri"/>
          <w:color w:val="000000"/>
          <w:lang w:eastAsia="ru-RU"/>
        </w:rPr>
      </w:pPr>
      <w:r w:rsidRPr="004D5729">
        <w:rPr>
          <w:sz w:val="24"/>
          <w:szCs w:val="24"/>
        </w:rPr>
        <w:t xml:space="preserve">   </w:t>
      </w:r>
      <w:r w:rsidR="003F4DF5" w:rsidRPr="003F4DF5">
        <w:rPr>
          <w:color w:val="000000"/>
          <w:sz w:val="24"/>
          <w:szCs w:val="24"/>
          <w:lang w:eastAsia="ru-RU"/>
        </w:rPr>
        <w:t>На проведение диктанта отводится 1 урок (45 минут). На инструктаж не более 5 минут, 40 минут на самостоятельное выполнение работы.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jc w:val="both"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         </w:t>
      </w:r>
      <w:r w:rsidRPr="003F4DF5">
        <w:rPr>
          <w:color w:val="000000"/>
          <w:sz w:val="24"/>
          <w:szCs w:val="24"/>
          <w:lang w:eastAsia="ru-RU"/>
        </w:rPr>
        <w:t>За всю работу ученик получает две отметки: отметка за диктант и отметка за грамматическое задание. За исправление ошибок оценка за диктант и за задание не снижается.  </w:t>
      </w:r>
    </w:p>
    <w:tbl>
      <w:tblPr>
        <w:tblW w:w="9901" w:type="dxa"/>
        <w:tblInd w:w="-310" w:type="dxa"/>
        <w:shd w:val="clear" w:color="auto" w:fill="FFFFFF"/>
        <w:tblLook w:val="04A0" w:firstRow="1" w:lastRow="0" w:firstColumn="1" w:lastColumn="0" w:noHBand="0" w:noVBand="1"/>
      </w:tblPr>
      <w:tblGrid>
        <w:gridCol w:w="2013"/>
        <w:gridCol w:w="1774"/>
        <w:gridCol w:w="2038"/>
        <w:gridCol w:w="2038"/>
        <w:gridCol w:w="2038"/>
      </w:tblGrid>
      <w:tr w:rsidR="003F4DF5" w:rsidRPr="003F4DF5" w:rsidTr="003F4DF5">
        <w:trPr>
          <w:trHeight w:val="329"/>
        </w:trPr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 «5»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</w:tr>
      <w:tr w:rsidR="003F4DF5" w:rsidRPr="003F4DF5" w:rsidTr="003F4DF5">
        <w:trPr>
          <w:trHeight w:val="4783"/>
        </w:trPr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Диктант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«1оценка»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Учитываются самостоятельные и служебные слова.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 xml:space="preserve">0/0 или 1негрубая </w:t>
            </w:r>
            <w:proofErr w:type="gramStart"/>
            <w:r w:rsidRPr="003F4DF5">
              <w:rPr>
                <w:color w:val="000000"/>
                <w:sz w:val="24"/>
                <w:szCs w:val="24"/>
                <w:lang w:eastAsia="ru-RU"/>
              </w:rPr>
              <w:t>орф.+</w:t>
            </w:r>
            <w:proofErr w:type="gramEnd"/>
            <w:r w:rsidRPr="003F4DF5">
              <w:rPr>
                <w:color w:val="000000"/>
                <w:sz w:val="24"/>
                <w:szCs w:val="24"/>
                <w:lang w:eastAsia="ru-RU"/>
              </w:rPr>
              <w:t>1негрубая пункт.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1-2 </w:t>
            </w:r>
            <w:proofErr w:type="spellStart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дисграфические</w:t>
            </w:r>
            <w:proofErr w:type="spellEnd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ошибки (дефект речи ребёнка)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о/1; -0/4;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1/0-1/3;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2/0-  2/2;  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Не более 2-3 </w:t>
            </w:r>
            <w:proofErr w:type="spellStart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дисграфических</w:t>
            </w:r>
            <w:proofErr w:type="spellEnd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ошибок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Предел-2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Орфографические ошибки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0/5-0/8;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1/4- 1/7;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2/3- 2/6;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3/0- 3/5;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4/0- 4/4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6/6-если есть однотипные, негрубые ошибки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4-5 </w:t>
            </w:r>
            <w:proofErr w:type="spellStart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дисграфических</w:t>
            </w:r>
            <w:proofErr w:type="spellEnd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ошибок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Предел-4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Орфографические ошибки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0/9;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1/8;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2//7;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3/6;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4/5;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5/0-5/9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6/8;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7/7;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8/6.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И более 4 </w:t>
            </w:r>
            <w:proofErr w:type="spellStart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дисграфических</w:t>
            </w:r>
            <w:proofErr w:type="spellEnd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ошибок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Предел-7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Орфографические ошибки</w:t>
            </w:r>
          </w:p>
        </w:tc>
      </w:tr>
      <w:tr w:rsidR="003F4DF5" w:rsidRPr="003F4DF5" w:rsidTr="003F4DF5">
        <w:trPr>
          <w:trHeight w:val="970"/>
        </w:trPr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Грамматическое</w:t>
            </w: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задание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«2 оценка"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Все задания выполнены верно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Верно не менее 3/4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Не менее 1/2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Не выполнено более ½ задания</w:t>
            </w:r>
          </w:p>
        </w:tc>
      </w:tr>
    </w:tbl>
    <w:p w:rsidR="003F4DF5" w:rsidRPr="003F4DF5" w:rsidRDefault="003F4DF5" w:rsidP="003F4DF5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F4DF5">
        <w:rPr>
          <w:b/>
          <w:bCs/>
          <w:color w:val="000000"/>
          <w:sz w:val="24"/>
          <w:szCs w:val="24"/>
          <w:lang w:eastAsia="ru-RU"/>
        </w:rPr>
        <w:t>Оценка грамматического задания</w:t>
      </w:r>
    </w:p>
    <w:tbl>
      <w:tblPr>
        <w:tblW w:w="9924" w:type="dxa"/>
        <w:tblInd w:w="-318" w:type="dxa"/>
        <w:shd w:val="clear" w:color="auto" w:fill="FFFFFF"/>
        <w:tblLook w:val="04A0" w:firstRow="1" w:lastRow="0" w:firstColumn="1" w:lastColumn="0" w:noHBand="0" w:noVBand="1"/>
      </w:tblPr>
      <w:tblGrid>
        <w:gridCol w:w="4835"/>
        <w:gridCol w:w="5089"/>
      </w:tblGrid>
      <w:tr w:rsidR="003F4DF5" w:rsidRPr="003F4DF5" w:rsidTr="003F4DF5">
        <w:trPr>
          <w:trHeight w:val="417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3F4DF5" w:rsidRPr="003F4DF5" w:rsidTr="003F4DF5">
        <w:trPr>
          <w:trHeight w:val="395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9-8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отлично</w:t>
            </w:r>
          </w:p>
        </w:tc>
      </w:tr>
      <w:tr w:rsidR="003F4DF5" w:rsidRPr="003F4DF5" w:rsidTr="003F4DF5">
        <w:trPr>
          <w:trHeight w:val="417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7-6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</w:tr>
      <w:tr w:rsidR="003F4DF5" w:rsidRPr="003F4DF5" w:rsidTr="003F4DF5">
        <w:trPr>
          <w:trHeight w:val="417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3F4DF5" w:rsidRPr="003F4DF5" w:rsidTr="003F4DF5">
        <w:trPr>
          <w:trHeight w:val="417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4-0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292ECD" w:rsidRPr="00292ECD" w:rsidRDefault="00292ECD" w:rsidP="00292ECD">
      <w:pPr>
        <w:widowControl/>
        <w:shd w:val="clear" w:color="auto" w:fill="FFFFFF"/>
        <w:autoSpaceDE/>
        <w:autoSpaceDN/>
        <w:rPr>
          <w:rFonts w:ascii="Arial" w:hAnsi="Arial" w:cs="Arial"/>
          <w:color w:val="666666"/>
          <w:sz w:val="24"/>
          <w:szCs w:val="24"/>
          <w:lang w:eastAsia="ru-RU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130925" w:rsidRPr="00D46601" w:rsidRDefault="00130925">
      <w:pPr>
        <w:rPr>
          <w:sz w:val="24"/>
          <w:szCs w:val="24"/>
        </w:rPr>
      </w:pPr>
    </w:p>
    <w:sectPr w:rsidR="00130925" w:rsidRPr="00D46601" w:rsidSect="00D46601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22E5"/>
    <w:multiLevelType w:val="multilevel"/>
    <w:tmpl w:val="A4329A8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03BF7"/>
    <w:multiLevelType w:val="multilevel"/>
    <w:tmpl w:val="76C4C0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1C4C4D"/>
    <w:multiLevelType w:val="multilevel"/>
    <w:tmpl w:val="D82CA5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C1E95"/>
    <w:multiLevelType w:val="multilevel"/>
    <w:tmpl w:val="08368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E4702B"/>
    <w:multiLevelType w:val="multilevel"/>
    <w:tmpl w:val="EC981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41650"/>
    <w:multiLevelType w:val="multilevel"/>
    <w:tmpl w:val="58BEE0F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1A71F6"/>
    <w:multiLevelType w:val="multilevel"/>
    <w:tmpl w:val="58A04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AF1969"/>
    <w:multiLevelType w:val="multilevel"/>
    <w:tmpl w:val="EC0E8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9" w15:restartNumberingAfterBreak="0">
    <w:nsid w:val="200048C8"/>
    <w:multiLevelType w:val="multilevel"/>
    <w:tmpl w:val="AFB2AD3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B78FA"/>
    <w:multiLevelType w:val="multilevel"/>
    <w:tmpl w:val="BEF41E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B63C59"/>
    <w:multiLevelType w:val="multilevel"/>
    <w:tmpl w:val="E6980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904682"/>
    <w:multiLevelType w:val="multilevel"/>
    <w:tmpl w:val="63F2C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4872B8"/>
    <w:multiLevelType w:val="multilevel"/>
    <w:tmpl w:val="9020BFB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15" w15:restartNumberingAfterBreak="0">
    <w:nsid w:val="303238F2"/>
    <w:multiLevelType w:val="multilevel"/>
    <w:tmpl w:val="CE1A65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FF1246"/>
    <w:multiLevelType w:val="multilevel"/>
    <w:tmpl w:val="8CD40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ED2CA5"/>
    <w:multiLevelType w:val="multilevel"/>
    <w:tmpl w:val="F9CE07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0827AC"/>
    <w:multiLevelType w:val="multilevel"/>
    <w:tmpl w:val="79ECF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2C57B7"/>
    <w:multiLevelType w:val="multilevel"/>
    <w:tmpl w:val="B8843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285D98"/>
    <w:multiLevelType w:val="multilevel"/>
    <w:tmpl w:val="CB3C3CE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137A1A"/>
    <w:multiLevelType w:val="hybridMultilevel"/>
    <w:tmpl w:val="0608DF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520C03"/>
    <w:multiLevelType w:val="multilevel"/>
    <w:tmpl w:val="24C2B3A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C6183D"/>
    <w:multiLevelType w:val="multilevel"/>
    <w:tmpl w:val="3904A8C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695323"/>
    <w:multiLevelType w:val="multilevel"/>
    <w:tmpl w:val="435200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26" w15:restartNumberingAfterBreak="0">
    <w:nsid w:val="509B01B5"/>
    <w:multiLevelType w:val="multilevel"/>
    <w:tmpl w:val="5BE288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FF7DC8"/>
    <w:multiLevelType w:val="multilevel"/>
    <w:tmpl w:val="54FA5B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AC6877"/>
    <w:multiLevelType w:val="multilevel"/>
    <w:tmpl w:val="EFFEA54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BF1B12"/>
    <w:multiLevelType w:val="multilevel"/>
    <w:tmpl w:val="49722B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B0509A"/>
    <w:multiLevelType w:val="multilevel"/>
    <w:tmpl w:val="CFE2AF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683D37"/>
    <w:multiLevelType w:val="multilevel"/>
    <w:tmpl w:val="6024C0C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64567E50"/>
    <w:multiLevelType w:val="multilevel"/>
    <w:tmpl w:val="5420D8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852D54"/>
    <w:multiLevelType w:val="multilevel"/>
    <w:tmpl w:val="5498C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261140"/>
    <w:multiLevelType w:val="multilevel"/>
    <w:tmpl w:val="ED6CEFB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E32852"/>
    <w:multiLevelType w:val="multilevel"/>
    <w:tmpl w:val="02305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B91A69"/>
    <w:multiLevelType w:val="multilevel"/>
    <w:tmpl w:val="CBBA2F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4443EA"/>
    <w:multiLevelType w:val="multilevel"/>
    <w:tmpl w:val="762E68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8"/>
  </w:num>
  <w:num w:numId="3">
    <w:abstractNumId w:val="14"/>
  </w:num>
  <w:num w:numId="4">
    <w:abstractNumId w:val="25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0"/>
  </w:num>
  <w:num w:numId="19">
    <w:abstractNumId w:val="19"/>
  </w:num>
  <w:num w:numId="20">
    <w:abstractNumId w:val="20"/>
  </w:num>
  <w:num w:numId="21">
    <w:abstractNumId w:val="17"/>
  </w:num>
  <w:num w:numId="22">
    <w:abstractNumId w:val="31"/>
  </w:num>
  <w:num w:numId="23">
    <w:abstractNumId w:val="13"/>
  </w:num>
  <w:num w:numId="24">
    <w:abstractNumId w:val="1"/>
  </w:num>
  <w:num w:numId="25">
    <w:abstractNumId w:val="29"/>
  </w:num>
  <w:num w:numId="26">
    <w:abstractNumId w:val="18"/>
  </w:num>
  <w:num w:numId="27">
    <w:abstractNumId w:val="6"/>
  </w:num>
  <w:num w:numId="28">
    <w:abstractNumId w:val="26"/>
  </w:num>
  <w:num w:numId="29">
    <w:abstractNumId w:val="11"/>
  </w:num>
  <w:num w:numId="30">
    <w:abstractNumId w:val="12"/>
  </w:num>
  <w:num w:numId="31">
    <w:abstractNumId w:val="24"/>
  </w:num>
  <w:num w:numId="32">
    <w:abstractNumId w:val="0"/>
  </w:num>
  <w:num w:numId="33">
    <w:abstractNumId w:val="15"/>
  </w:num>
  <w:num w:numId="34">
    <w:abstractNumId w:val="23"/>
  </w:num>
  <w:num w:numId="35">
    <w:abstractNumId w:val="22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B7542"/>
    <w:rsid w:val="0002374F"/>
    <w:rsid w:val="00025E69"/>
    <w:rsid w:val="0006078E"/>
    <w:rsid w:val="00080FF8"/>
    <w:rsid w:val="00086F8C"/>
    <w:rsid w:val="000C6445"/>
    <w:rsid w:val="000D63E5"/>
    <w:rsid w:val="00130925"/>
    <w:rsid w:val="001657F5"/>
    <w:rsid w:val="001736C8"/>
    <w:rsid w:val="00183CA0"/>
    <w:rsid w:val="001920FE"/>
    <w:rsid w:val="001D2A51"/>
    <w:rsid w:val="001D33FD"/>
    <w:rsid w:val="00206EB3"/>
    <w:rsid w:val="00233747"/>
    <w:rsid w:val="00247357"/>
    <w:rsid w:val="00272A49"/>
    <w:rsid w:val="00292ECD"/>
    <w:rsid w:val="00294C16"/>
    <w:rsid w:val="002D5367"/>
    <w:rsid w:val="002E166D"/>
    <w:rsid w:val="0030185E"/>
    <w:rsid w:val="0031255E"/>
    <w:rsid w:val="00320BBD"/>
    <w:rsid w:val="00374409"/>
    <w:rsid w:val="003A316D"/>
    <w:rsid w:val="003F4DF5"/>
    <w:rsid w:val="0044366B"/>
    <w:rsid w:val="00477FCA"/>
    <w:rsid w:val="004A487C"/>
    <w:rsid w:val="004B2537"/>
    <w:rsid w:val="004B759D"/>
    <w:rsid w:val="004D5729"/>
    <w:rsid w:val="004F6CE9"/>
    <w:rsid w:val="00516C34"/>
    <w:rsid w:val="0052487B"/>
    <w:rsid w:val="0053286A"/>
    <w:rsid w:val="00540708"/>
    <w:rsid w:val="005852C9"/>
    <w:rsid w:val="005C6443"/>
    <w:rsid w:val="005E7353"/>
    <w:rsid w:val="006014B8"/>
    <w:rsid w:val="0060487E"/>
    <w:rsid w:val="006069B1"/>
    <w:rsid w:val="00610D23"/>
    <w:rsid w:val="00652B77"/>
    <w:rsid w:val="00670BFA"/>
    <w:rsid w:val="00670DB1"/>
    <w:rsid w:val="00674071"/>
    <w:rsid w:val="0068361C"/>
    <w:rsid w:val="0068441B"/>
    <w:rsid w:val="006B7542"/>
    <w:rsid w:val="006C2CB7"/>
    <w:rsid w:val="006C564B"/>
    <w:rsid w:val="006D3E1C"/>
    <w:rsid w:val="006E00BC"/>
    <w:rsid w:val="006E1D35"/>
    <w:rsid w:val="00720E86"/>
    <w:rsid w:val="007805B1"/>
    <w:rsid w:val="00794BA7"/>
    <w:rsid w:val="007A2660"/>
    <w:rsid w:val="007D7DC0"/>
    <w:rsid w:val="00811FEB"/>
    <w:rsid w:val="00837FB6"/>
    <w:rsid w:val="00856071"/>
    <w:rsid w:val="008775DB"/>
    <w:rsid w:val="0088251B"/>
    <w:rsid w:val="00893EF9"/>
    <w:rsid w:val="008F5887"/>
    <w:rsid w:val="00915249"/>
    <w:rsid w:val="00924121"/>
    <w:rsid w:val="00994FF0"/>
    <w:rsid w:val="009C5CC5"/>
    <w:rsid w:val="00A2590E"/>
    <w:rsid w:val="00A36842"/>
    <w:rsid w:val="00A52A5C"/>
    <w:rsid w:val="00A6679F"/>
    <w:rsid w:val="00A80D18"/>
    <w:rsid w:val="00A92C5D"/>
    <w:rsid w:val="00AB03B6"/>
    <w:rsid w:val="00AB15F2"/>
    <w:rsid w:val="00B26B48"/>
    <w:rsid w:val="00B53497"/>
    <w:rsid w:val="00B5749F"/>
    <w:rsid w:val="00C66414"/>
    <w:rsid w:val="00C7507C"/>
    <w:rsid w:val="00C812EF"/>
    <w:rsid w:val="00C9697C"/>
    <w:rsid w:val="00CE7271"/>
    <w:rsid w:val="00CF5C54"/>
    <w:rsid w:val="00D228AB"/>
    <w:rsid w:val="00D25A3A"/>
    <w:rsid w:val="00D3701C"/>
    <w:rsid w:val="00D46601"/>
    <w:rsid w:val="00D83D5B"/>
    <w:rsid w:val="00D92082"/>
    <w:rsid w:val="00DC020B"/>
    <w:rsid w:val="00DC0B3B"/>
    <w:rsid w:val="00E432D5"/>
    <w:rsid w:val="00E730F0"/>
    <w:rsid w:val="00E77ACE"/>
    <w:rsid w:val="00E949B9"/>
    <w:rsid w:val="00EC1586"/>
    <w:rsid w:val="00EC641B"/>
    <w:rsid w:val="00EE41DD"/>
    <w:rsid w:val="00EE5F12"/>
    <w:rsid w:val="00F31941"/>
    <w:rsid w:val="00F40FB9"/>
    <w:rsid w:val="00F419DE"/>
    <w:rsid w:val="00F47FAD"/>
    <w:rsid w:val="00F52CD8"/>
    <w:rsid w:val="00F777DE"/>
    <w:rsid w:val="00FD1745"/>
    <w:rsid w:val="00FE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D3204"/>
  <w15:docId w15:val="{F09BD193-4911-403C-B0AA-6CA847BF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39"/>
    <w:rsid w:val="00D9208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  <w:style w:type="table" w:customStyle="1" w:styleId="110">
    <w:name w:val="Сетка таблицы11"/>
    <w:basedOn w:val="a1"/>
    <w:uiPriority w:val="59"/>
    <w:rsid w:val="00A6679F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68441B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99"/>
    <w:qFormat/>
    <w:rsid w:val="00D3701C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table" w:customStyle="1" w:styleId="12">
    <w:name w:val="Сетка таблицы1"/>
    <w:basedOn w:val="a1"/>
    <w:next w:val="a6"/>
    <w:rsid w:val="00D3701C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6"/>
    <w:uiPriority w:val="59"/>
    <w:rsid w:val="006014B8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Основной текст (2) + 11"/>
    <w:aliases w:val="5 pt,Полужирный"/>
    <w:basedOn w:val="2"/>
    <w:uiPriority w:val="99"/>
    <w:rsid w:val="003A316D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112">
    <w:name w:val="Основной текст (2) + 112"/>
    <w:aliases w:val="5 pt2,Полужирный1,Курсив"/>
    <w:basedOn w:val="2"/>
    <w:uiPriority w:val="99"/>
    <w:rsid w:val="003A316D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111">
    <w:name w:val="Основной текст (2) + 111"/>
    <w:aliases w:val="5 pt1"/>
    <w:basedOn w:val="2"/>
    <w:uiPriority w:val="99"/>
    <w:rsid w:val="003A316D"/>
    <w:rPr>
      <w:rFonts w:ascii="Times New Roman" w:hAnsi="Times New Roman" w:cs="Times New Roman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EB6AE-C30D-4EBF-A059-9B9B82FDB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11</Pages>
  <Words>2770</Words>
  <Characters>15793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User</cp:lastModifiedBy>
  <cp:revision>120</cp:revision>
  <dcterms:created xsi:type="dcterms:W3CDTF">2021-10-28T09:46:00Z</dcterms:created>
  <dcterms:modified xsi:type="dcterms:W3CDTF">2021-11-04T14:16:00Z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