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C2A" w:rsidRPr="00303C2A" w:rsidRDefault="00303C2A" w:rsidP="00303C2A">
      <w:pPr>
        <w:tabs>
          <w:tab w:val="left" w:pos="426"/>
          <w:tab w:val="left" w:pos="993"/>
        </w:tabs>
        <w:spacing w:line="240" w:lineRule="auto"/>
        <w:ind w:left="284" w:hanging="284"/>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III.3.6.  Оценочные материалы по предметам учебного плана:</w:t>
      </w:r>
    </w:p>
    <w:p w:rsidR="00303C2A" w:rsidRPr="00303C2A" w:rsidRDefault="00303C2A" w:rsidP="00303C2A">
      <w:pPr>
        <w:numPr>
          <w:ilvl w:val="1"/>
          <w:numId w:val="117"/>
        </w:numPr>
        <w:tabs>
          <w:tab w:val="left" w:pos="426"/>
          <w:tab w:val="left" w:pos="993"/>
        </w:tabs>
        <w:suppressAutoHyphens/>
        <w:spacing w:after="0" w:line="240" w:lineRule="auto"/>
        <w:contextualSpacing/>
        <w:jc w:val="both"/>
        <w:rPr>
          <w:rFonts w:ascii="Times New Roman" w:eastAsia="Times New Roman" w:hAnsi="Times New Roman" w:cs="Times New Roman"/>
          <w:b/>
          <w:sz w:val="24"/>
          <w:szCs w:val="24"/>
          <w:u w:val="single"/>
          <w:lang w:eastAsia="ru-RU"/>
        </w:rPr>
      </w:pPr>
      <w:r w:rsidRPr="00303C2A">
        <w:rPr>
          <w:rFonts w:ascii="Times New Roman" w:eastAsia="Times New Roman" w:hAnsi="Times New Roman" w:cs="Times New Roman"/>
          <w:b/>
          <w:sz w:val="24"/>
          <w:szCs w:val="24"/>
          <w:u w:val="single"/>
          <w:lang w:eastAsia="ru-RU"/>
        </w:rPr>
        <w:t>Русский язык</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10 класс.</w:t>
      </w:r>
    </w:p>
    <w:p w:rsidR="00303C2A" w:rsidRPr="00303C2A" w:rsidRDefault="00303C2A" w:rsidP="00303C2A">
      <w:pPr>
        <w:suppressAutoHyphens/>
        <w:spacing w:after="0" w:line="360" w:lineRule="auto"/>
        <w:ind w:firstLine="709"/>
        <w:jc w:val="both"/>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Промежуточная аттестация за курс 10 класса.</w:t>
      </w:r>
    </w:p>
    <w:p w:rsidR="00303C2A" w:rsidRPr="00303C2A" w:rsidRDefault="00303C2A" w:rsidP="00303C2A">
      <w:pPr>
        <w:widowControl w:val="0"/>
        <w:tabs>
          <w:tab w:val="left" w:pos="0"/>
        </w:tabs>
        <w:suppressAutoHyphens/>
        <w:autoSpaceDN w:val="0"/>
        <w:spacing w:after="0" w:line="240" w:lineRule="auto"/>
        <w:ind w:firstLine="709"/>
        <w:contextualSpacing/>
        <w:jc w:val="both"/>
        <w:rPr>
          <w:rFonts w:ascii="Times New Roman" w:eastAsia="Arial Unicode MS" w:hAnsi="Times New Roman" w:cs="Times New Roman"/>
          <w:kern w:val="3"/>
          <w:sz w:val="24"/>
          <w:szCs w:val="24"/>
          <w:lang w:eastAsia="zh-CN" w:bidi="hi-IN"/>
        </w:rPr>
      </w:pPr>
      <w:r w:rsidRPr="00303C2A">
        <w:rPr>
          <w:rFonts w:ascii="Times New Roman" w:eastAsia="Arial Unicode MS" w:hAnsi="Times New Roman" w:cs="Times New Roman"/>
          <w:b/>
          <w:bCs/>
          <w:kern w:val="3"/>
          <w:sz w:val="24"/>
          <w:szCs w:val="24"/>
          <w:lang w:eastAsia="zh-CN" w:bidi="hi-IN"/>
        </w:rPr>
        <w:t>1</w:t>
      </w:r>
      <w:r w:rsidRPr="00303C2A">
        <w:rPr>
          <w:rFonts w:ascii="Times New Roman" w:eastAsia="Arial Unicode MS" w:hAnsi="Times New Roman" w:cs="Times New Roman"/>
          <w:kern w:val="3"/>
          <w:sz w:val="24"/>
          <w:szCs w:val="24"/>
          <w:lang w:eastAsia="zh-CN" w:bidi="hi-IN"/>
        </w:rPr>
        <w:t>. В каком  слове  верно выделена буква, обозначающая ударный гласный звук?</w:t>
      </w:r>
    </w:p>
    <w:p w:rsidR="00303C2A" w:rsidRPr="00303C2A" w:rsidRDefault="00303C2A" w:rsidP="00303C2A">
      <w:pPr>
        <w:widowControl w:val="0"/>
        <w:tabs>
          <w:tab w:val="left" w:pos="0"/>
        </w:tabs>
        <w:suppressAutoHyphens/>
        <w:autoSpaceDN w:val="0"/>
        <w:spacing w:after="0" w:line="240" w:lineRule="auto"/>
        <w:ind w:firstLine="709"/>
        <w:contextualSpacing/>
        <w:jc w:val="both"/>
        <w:rPr>
          <w:rFonts w:ascii="Times New Roman" w:eastAsia="Arial Unicode MS" w:hAnsi="Times New Roman" w:cs="Times New Roman"/>
          <w:kern w:val="3"/>
          <w:sz w:val="24"/>
          <w:szCs w:val="24"/>
          <w:lang w:eastAsia="zh-CN" w:bidi="hi-IN"/>
        </w:rPr>
      </w:pPr>
      <w:r w:rsidRPr="00303C2A">
        <w:rPr>
          <w:rFonts w:ascii="Times New Roman" w:eastAsia="Arial Unicode MS" w:hAnsi="Times New Roman" w:cs="Times New Roman"/>
          <w:kern w:val="3"/>
          <w:sz w:val="24"/>
          <w:szCs w:val="24"/>
          <w:lang w:eastAsia="zh-CN" w:bidi="hi-IN"/>
        </w:rPr>
        <w:tab/>
        <w:t>позвОнит</w:t>
      </w:r>
      <w:r w:rsidRPr="00303C2A">
        <w:rPr>
          <w:rFonts w:ascii="Times New Roman" w:eastAsia="Arial Unicode MS" w:hAnsi="Times New Roman" w:cs="Times New Roman"/>
          <w:kern w:val="3"/>
          <w:sz w:val="24"/>
          <w:szCs w:val="24"/>
          <w:lang w:eastAsia="zh-CN" w:bidi="hi-IN"/>
        </w:rPr>
        <w:tab/>
        <w:t xml:space="preserve"> клАла </w:t>
      </w:r>
      <w:r w:rsidRPr="00303C2A">
        <w:rPr>
          <w:rFonts w:ascii="Times New Roman" w:eastAsia="Arial Unicode MS" w:hAnsi="Times New Roman" w:cs="Times New Roman"/>
          <w:kern w:val="3"/>
          <w:sz w:val="24"/>
          <w:szCs w:val="24"/>
          <w:lang w:eastAsia="zh-CN" w:bidi="hi-IN"/>
        </w:rPr>
        <w:tab/>
      </w:r>
      <w:r w:rsidRPr="00303C2A">
        <w:rPr>
          <w:rFonts w:ascii="Times New Roman" w:eastAsia="Arial Unicode MS" w:hAnsi="Times New Roman" w:cs="Times New Roman"/>
          <w:kern w:val="3"/>
          <w:sz w:val="24"/>
          <w:szCs w:val="24"/>
          <w:lang w:eastAsia="zh-CN" w:bidi="hi-IN"/>
        </w:rPr>
        <w:tab/>
        <w:t xml:space="preserve">нАверх </w:t>
      </w:r>
      <w:r w:rsidRPr="00303C2A">
        <w:rPr>
          <w:rFonts w:ascii="Times New Roman" w:eastAsia="Arial Unicode MS" w:hAnsi="Times New Roman" w:cs="Times New Roman"/>
          <w:kern w:val="3"/>
          <w:sz w:val="24"/>
          <w:szCs w:val="24"/>
          <w:lang w:eastAsia="zh-CN" w:bidi="hi-IN"/>
        </w:rPr>
        <w:tab/>
        <w:t xml:space="preserve">квАртал </w:t>
      </w:r>
    </w:p>
    <w:p w:rsidR="00303C2A" w:rsidRPr="00303C2A" w:rsidRDefault="00303C2A" w:rsidP="00303C2A">
      <w:pPr>
        <w:widowControl w:val="0"/>
        <w:tabs>
          <w:tab w:val="left" w:pos="0"/>
        </w:tabs>
        <w:suppressAutoHyphens/>
        <w:autoSpaceDN w:val="0"/>
        <w:spacing w:after="0" w:line="240" w:lineRule="auto"/>
        <w:ind w:firstLine="709"/>
        <w:contextualSpacing/>
        <w:jc w:val="both"/>
        <w:rPr>
          <w:rFonts w:ascii="Times New Roman" w:eastAsia="Arial Unicode MS" w:hAnsi="Times New Roman" w:cs="Times New Roman"/>
          <w:kern w:val="3"/>
          <w:sz w:val="24"/>
          <w:szCs w:val="24"/>
          <w:lang w:eastAsia="zh-CN" w:bidi="hi-IN"/>
        </w:rPr>
      </w:pPr>
      <w:r w:rsidRPr="00303C2A">
        <w:rPr>
          <w:rFonts w:ascii="Times New Roman" w:eastAsia="Arial Unicode MS" w:hAnsi="Times New Roman" w:cs="Times New Roman"/>
          <w:b/>
          <w:bCs/>
          <w:kern w:val="3"/>
          <w:sz w:val="24"/>
          <w:szCs w:val="24"/>
          <w:lang w:eastAsia="zh-CN" w:bidi="hi-IN"/>
        </w:rPr>
        <w:t>2.</w:t>
      </w:r>
      <w:r w:rsidRPr="00303C2A">
        <w:rPr>
          <w:rFonts w:ascii="Times New Roman" w:eastAsia="Arial Unicode MS" w:hAnsi="Times New Roman" w:cs="Times New Roman"/>
          <w:kern w:val="3"/>
          <w:sz w:val="24"/>
          <w:szCs w:val="24"/>
          <w:lang w:eastAsia="zh-CN" w:bidi="hi-IN"/>
        </w:rPr>
        <w:t xml:space="preserve"> Укажите грамматически правильное продолжение предложения.</w:t>
      </w:r>
    </w:p>
    <w:p w:rsidR="00303C2A" w:rsidRPr="00303C2A" w:rsidRDefault="00303C2A" w:rsidP="00303C2A">
      <w:pPr>
        <w:widowControl w:val="0"/>
        <w:suppressAutoHyphens/>
        <w:autoSpaceDN w:val="0"/>
        <w:spacing w:after="0" w:line="240" w:lineRule="auto"/>
        <w:ind w:left="720" w:firstLine="709"/>
        <w:contextualSpacing/>
        <w:jc w:val="both"/>
        <w:rPr>
          <w:rFonts w:ascii="Times New Roman" w:eastAsia="Arial Unicode MS" w:hAnsi="Times New Roman" w:cs="Times New Roman"/>
          <w:b/>
          <w:bCs/>
          <w:i/>
          <w:iCs/>
          <w:kern w:val="3"/>
          <w:sz w:val="24"/>
          <w:szCs w:val="24"/>
          <w:lang w:eastAsia="zh-CN" w:bidi="hi-IN"/>
        </w:rPr>
      </w:pPr>
      <w:r w:rsidRPr="00303C2A">
        <w:rPr>
          <w:rFonts w:ascii="Times New Roman" w:eastAsia="Arial Unicode MS" w:hAnsi="Times New Roman" w:cs="Times New Roman"/>
          <w:b/>
          <w:bCs/>
          <w:i/>
          <w:iCs/>
          <w:kern w:val="3"/>
          <w:sz w:val="24"/>
          <w:szCs w:val="24"/>
          <w:lang w:eastAsia="zh-CN" w:bidi="hi-IN"/>
        </w:rPr>
        <w:t>Находясь на эскалаторе,</w:t>
      </w:r>
    </w:p>
    <w:p w:rsidR="00303C2A" w:rsidRPr="00303C2A" w:rsidRDefault="00303C2A" w:rsidP="00303C2A">
      <w:pPr>
        <w:widowControl w:val="0"/>
        <w:tabs>
          <w:tab w:val="left" w:pos="851"/>
          <w:tab w:val="left" w:pos="2552"/>
        </w:tabs>
        <w:suppressAutoHyphens/>
        <w:autoSpaceDN w:val="0"/>
        <w:spacing w:after="0" w:line="240" w:lineRule="auto"/>
        <w:ind w:firstLine="709"/>
        <w:contextualSpacing/>
        <w:jc w:val="both"/>
        <w:rPr>
          <w:rFonts w:ascii="Times New Roman" w:eastAsia="Arial Unicode MS" w:hAnsi="Times New Roman" w:cs="Times New Roman"/>
          <w:kern w:val="3"/>
          <w:sz w:val="24"/>
          <w:szCs w:val="24"/>
          <w:lang w:eastAsia="zh-CN" w:bidi="hi-IN"/>
        </w:rPr>
      </w:pPr>
      <w:r w:rsidRPr="00303C2A">
        <w:rPr>
          <w:rFonts w:ascii="Times New Roman" w:eastAsia="Arial Unicode MS" w:hAnsi="Times New Roman" w:cs="Times New Roman"/>
          <w:kern w:val="3"/>
          <w:sz w:val="24"/>
          <w:szCs w:val="24"/>
          <w:lang w:eastAsia="zh-CN" w:bidi="hi-IN"/>
        </w:rPr>
        <w:t>1) запрещается садиться на ступени;</w:t>
      </w:r>
    </w:p>
    <w:p w:rsidR="00303C2A" w:rsidRPr="00303C2A" w:rsidRDefault="00303C2A" w:rsidP="00303C2A">
      <w:pPr>
        <w:widowControl w:val="0"/>
        <w:tabs>
          <w:tab w:val="left" w:pos="851"/>
          <w:tab w:val="left" w:pos="2552"/>
        </w:tabs>
        <w:suppressAutoHyphens/>
        <w:autoSpaceDN w:val="0"/>
        <w:spacing w:after="0" w:line="240" w:lineRule="auto"/>
        <w:ind w:firstLine="709"/>
        <w:contextualSpacing/>
        <w:jc w:val="both"/>
        <w:rPr>
          <w:rFonts w:ascii="Times New Roman" w:eastAsia="Arial Unicode MS" w:hAnsi="Times New Roman" w:cs="Times New Roman"/>
          <w:kern w:val="3"/>
          <w:sz w:val="24"/>
          <w:szCs w:val="24"/>
          <w:lang w:eastAsia="zh-CN" w:bidi="hi-IN"/>
        </w:rPr>
      </w:pPr>
      <w:r w:rsidRPr="00303C2A">
        <w:rPr>
          <w:rFonts w:ascii="Times New Roman" w:eastAsia="Arial Unicode MS" w:hAnsi="Times New Roman" w:cs="Times New Roman"/>
          <w:kern w:val="3"/>
          <w:sz w:val="24"/>
          <w:szCs w:val="24"/>
          <w:lang w:eastAsia="zh-CN" w:bidi="hi-IN"/>
        </w:rPr>
        <w:t>2) держитесь за поручни;</w:t>
      </w:r>
    </w:p>
    <w:p w:rsidR="00303C2A" w:rsidRPr="00303C2A" w:rsidRDefault="00303C2A" w:rsidP="00303C2A">
      <w:pPr>
        <w:widowControl w:val="0"/>
        <w:tabs>
          <w:tab w:val="left" w:pos="851"/>
          <w:tab w:val="left" w:pos="2552"/>
        </w:tabs>
        <w:suppressAutoHyphens/>
        <w:autoSpaceDN w:val="0"/>
        <w:spacing w:after="0" w:line="240" w:lineRule="auto"/>
        <w:ind w:firstLine="709"/>
        <w:contextualSpacing/>
        <w:jc w:val="both"/>
        <w:rPr>
          <w:rFonts w:ascii="Times New Roman" w:eastAsia="Arial Unicode MS" w:hAnsi="Times New Roman" w:cs="Times New Roman"/>
          <w:kern w:val="3"/>
          <w:sz w:val="24"/>
          <w:szCs w:val="24"/>
          <w:lang w:eastAsia="zh-CN" w:bidi="hi-IN"/>
        </w:rPr>
      </w:pPr>
      <w:r w:rsidRPr="00303C2A">
        <w:rPr>
          <w:rFonts w:ascii="Times New Roman" w:eastAsia="Arial Unicode MS" w:hAnsi="Times New Roman" w:cs="Times New Roman"/>
          <w:kern w:val="3"/>
          <w:sz w:val="24"/>
          <w:szCs w:val="24"/>
          <w:lang w:eastAsia="zh-CN" w:bidi="hi-IN"/>
        </w:rPr>
        <w:t>3) есть простые правила, которые нужно соблюдать;</w:t>
      </w:r>
    </w:p>
    <w:p w:rsidR="00303C2A" w:rsidRPr="00303C2A" w:rsidRDefault="00303C2A" w:rsidP="00303C2A">
      <w:pPr>
        <w:widowControl w:val="0"/>
        <w:tabs>
          <w:tab w:val="left" w:pos="851"/>
          <w:tab w:val="left" w:pos="2552"/>
        </w:tabs>
        <w:suppressAutoHyphens/>
        <w:autoSpaceDN w:val="0"/>
        <w:spacing w:after="0" w:line="240" w:lineRule="auto"/>
        <w:ind w:firstLine="709"/>
        <w:contextualSpacing/>
        <w:jc w:val="both"/>
        <w:rPr>
          <w:rFonts w:ascii="Times New Roman" w:eastAsia="Arial Unicode MS" w:hAnsi="Times New Roman" w:cs="Times New Roman"/>
          <w:kern w:val="3"/>
          <w:sz w:val="24"/>
          <w:szCs w:val="24"/>
          <w:lang w:eastAsia="zh-CN" w:bidi="hi-IN"/>
        </w:rPr>
      </w:pPr>
      <w:r w:rsidRPr="00303C2A">
        <w:rPr>
          <w:rFonts w:ascii="Times New Roman" w:eastAsia="Arial Unicode MS" w:hAnsi="Times New Roman" w:cs="Times New Roman"/>
          <w:kern w:val="3"/>
          <w:sz w:val="24"/>
          <w:szCs w:val="24"/>
          <w:lang w:eastAsia="zh-CN" w:bidi="hi-IN"/>
        </w:rPr>
        <w:t>4) левый ряд должен быть свободен.</w:t>
      </w:r>
    </w:p>
    <w:p w:rsidR="00303C2A" w:rsidRPr="00303C2A" w:rsidRDefault="00303C2A" w:rsidP="00303C2A">
      <w:pPr>
        <w:widowControl w:val="0"/>
        <w:tabs>
          <w:tab w:val="left" w:pos="851"/>
          <w:tab w:val="left" w:pos="2552"/>
        </w:tabs>
        <w:suppressAutoHyphens/>
        <w:autoSpaceDN w:val="0"/>
        <w:spacing w:after="0" w:line="240" w:lineRule="auto"/>
        <w:ind w:firstLine="709"/>
        <w:contextualSpacing/>
        <w:jc w:val="center"/>
        <w:rPr>
          <w:rFonts w:ascii="Times New Roman" w:eastAsia="Arial Unicode MS" w:hAnsi="Times New Roman" w:cs="Times New Roman"/>
          <w:b/>
          <w:bCs/>
          <w:i/>
          <w:iCs/>
          <w:kern w:val="3"/>
          <w:sz w:val="24"/>
          <w:szCs w:val="24"/>
          <w:lang w:eastAsia="zh-CN" w:bidi="hi-IN"/>
        </w:rPr>
      </w:pPr>
      <w:r w:rsidRPr="00303C2A">
        <w:rPr>
          <w:rFonts w:ascii="Times New Roman" w:eastAsia="Arial Unicode MS" w:hAnsi="Times New Roman" w:cs="Times New Roman"/>
          <w:b/>
          <w:bCs/>
          <w:i/>
          <w:iCs/>
          <w:kern w:val="3"/>
          <w:sz w:val="24"/>
          <w:szCs w:val="24"/>
          <w:lang w:eastAsia="zh-CN" w:bidi="hi-IN"/>
        </w:rPr>
        <w:t>Прочитайте текст и выполните задания 3-5.</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03C2A">
        <w:rPr>
          <w:rFonts w:ascii="Times New Roman" w:eastAsia="Times New Roman" w:hAnsi="Times New Roman" w:cs="Times New Roman"/>
          <w:i/>
          <w:iCs/>
          <w:sz w:val="24"/>
          <w:szCs w:val="24"/>
        </w:rPr>
        <w:t>(1)Водоросли – главные производители органических веществ в водной среде, однако если в воде их слишком много, то имеющийся в ней кислород потребляется ими полностью и не достаётся рыбам и животным. (2)Многие обитатели подобных водоёмов погибают из-за нехватки кислорода. (3)(…) основной источник пищи для подводной фауны может стать причиной её гибели.</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3.</w:t>
      </w:r>
      <w:r w:rsidRPr="00303C2A">
        <w:rPr>
          <w:rFonts w:ascii="Times New Roman" w:eastAsia="Times New Roman" w:hAnsi="Times New Roman" w:cs="Times New Roman"/>
          <w:sz w:val="24"/>
          <w:szCs w:val="24"/>
        </w:rPr>
        <w:t xml:space="preserve"> Укажите два предложения, в которых верно передана ГЛАВНАЯ информация, содержащаяся в тексте. Запишите номера этих предложений.</w:t>
      </w:r>
    </w:p>
    <w:p w:rsidR="00303C2A" w:rsidRPr="00303C2A" w:rsidRDefault="00303C2A" w:rsidP="00303C2A">
      <w:pPr>
        <w:widowControl w:val="0"/>
        <w:suppressAutoHyphens/>
        <w:autoSpaceDE w:val="0"/>
        <w:autoSpaceDN w:val="0"/>
        <w:adjustRightInd w:val="0"/>
        <w:spacing w:after="0" w:line="240" w:lineRule="auto"/>
        <w:ind w:firstLine="709"/>
        <w:contextualSpacing/>
        <w:jc w:val="both"/>
        <w:rPr>
          <w:rFonts w:ascii="Times New Roman" w:eastAsia="Arial Unicode MS" w:hAnsi="Times New Roman" w:cs="Times New Roman"/>
          <w:kern w:val="3"/>
          <w:sz w:val="24"/>
          <w:szCs w:val="24"/>
          <w:lang w:eastAsia="zh-CN" w:bidi="hi-IN"/>
        </w:rPr>
      </w:pPr>
      <w:r w:rsidRPr="00303C2A">
        <w:rPr>
          <w:rFonts w:ascii="Times New Roman" w:eastAsia="Arial Unicode MS" w:hAnsi="Times New Roman" w:cs="Times New Roman"/>
          <w:kern w:val="3"/>
          <w:sz w:val="24"/>
          <w:szCs w:val="24"/>
          <w:lang w:eastAsia="zh-CN" w:bidi="hi-IN"/>
        </w:rPr>
        <w:t>1) Основной источник пищи всех водных животных – водоросли.</w:t>
      </w:r>
    </w:p>
    <w:p w:rsidR="00303C2A" w:rsidRPr="00303C2A" w:rsidRDefault="00303C2A" w:rsidP="00303C2A">
      <w:pPr>
        <w:widowControl w:val="0"/>
        <w:suppressAutoHyphens/>
        <w:autoSpaceDE w:val="0"/>
        <w:autoSpaceDN w:val="0"/>
        <w:adjustRightInd w:val="0"/>
        <w:spacing w:after="0" w:line="240" w:lineRule="auto"/>
        <w:ind w:firstLine="709"/>
        <w:contextualSpacing/>
        <w:jc w:val="both"/>
        <w:rPr>
          <w:rFonts w:ascii="Times New Roman" w:eastAsia="Arial Unicode MS" w:hAnsi="Times New Roman" w:cs="Times New Roman"/>
          <w:kern w:val="3"/>
          <w:sz w:val="24"/>
          <w:szCs w:val="24"/>
          <w:lang w:eastAsia="zh-CN" w:bidi="hi-IN"/>
        </w:rPr>
      </w:pPr>
      <w:r w:rsidRPr="00303C2A">
        <w:rPr>
          <w:rFonts w:ascii="Times New Roman" w:eastAsia="Arial Unicode MS" w:hAnsi="Times New Roman" w:cs="Times New Roman"/>
          <w:kern w:val="3"/>
          <w:sz w:val="24"/>
          <w:szCs w:val="24"/>
          <w:lang w:eastAsia="zh-CN" w:bidi="hi-IN"/>
        </w:rPr>
        <w:t>2) Причиной гибели подводной фауны может стать переизбыток водорослей, которые поглощают весь кислород в воде.</w:t>
      </w:r>
    </w:p>
    <w:p w:rsidR="00303C2A" w:rsidRPr="00303C2A" w:rsidRDefault="00303C2A" w:rsidP="00303C2A">
      <w:pPr>
        <w:widowControl w:val="0"/>
        <w:suppressAutoHyphens/>
        <w:autoSpaceDE w:val="0"/>
        <w:autoSpaceDN w:val="0"/>
        <w:adjustRightInd w:val="0"/>
        <w:spacing w:after="0" w:line="240" w:lineRule="auto"/>
        <w:ind w:firstLine="709"/>
        <w:contextualSpacing/>
        <w:jc w:val="both"/>
        <w:rPr>
          <w:rFonts w:ascii="Times New Roman" w:eastAsia="Arial Unicode MS" w:hAnsi="Times New Roman" w:cs="Times New Roman"/>
          <w:kern w:val="3"/>
          <w:sz w:val="24"/>
          <w:szCs w:val="24"/>
          <w:lang w:eastAsia="zh-CN" w:bidi="hi-IN"/>
        </w:rPr>
      </w:pPr>
      <w:r w:rsidRPr="00303C2A">
        <w:rPr>
          <w:rFonts w:ascii="Times New Roman" w:eastAsia="Arial Unicode MS" w:hAnsi="Times New Roman" w:cs="Times New Roman"/>
          <w:kern w:val="3"/>
          <w:sz w:val="24"/>
          <w:szCs w:val="24"/>
          <w:lang w:eastAsia="zh-CN" w:bidi="hi-IN"/>
        </w:rPr>
        <w:t>3) Большое количество водорослей – основного источника пищи для подводных обитателей – может стать причиной их гибели животных и рыб, вызвав нехватку кислорода в водоёме.</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Водоросли – основной источник пищи подводных животных и главный производитель   органических веществ в водной среде.</w:t>
      </w:r>
    </w:p>
    <w:p w:rsidR="00303C2A" w:rsidRPr="00303C2A" w:rsidRDefault="00303C2A" w:rsidP="00303C2A">
      <w:pPr>
        <w:widowControl w:val="0"/>
        <w:suppressAutoHyphens/>
        <w:autoSpaceDE w:val="0"/>
        <w:autoSpaceDN w:val="0"/>
        <w:adjustRightInd w:val="0"/>
        <w:spacing w:after="0" w:line="240" w:lineRule="auto"/>
        <w:ind w:firstLine="709"/>
        <w:contextualSpacing/>
        <w:jc w:val="both"/>
        <w:rPr>
          <w:rFonts w:ascii="Times New Roman" w:eastAsia="Arial Unicode MS" w:hAnsi="Times New Roman" w:cs="Times New Roman"/>
          <w:kern w:val="3"/>
          <w:sz w:val="24"/>
          <w:szCs w:val="24"/>
          <w:lang w:eastAsia="zh-CN" w:bidi="hi-IN"/>
        </w:rPr>
      </w:pPr>
      <w:r w:rsidRPr="00303C2A">
        <w:rPr>
          <w:rFonts w:ascii="Times New Roman" w:eastAsia="Arial Unicode MS" w:hAnsi="Times New Roman" w:cs="Times New Roman"/>
          <w:kern w:val="3"/>
          <w:sz w:val="24"/>
          <w:szCs w:val="24"/>
          <w:lang w:eastAsia="zh-CN" w:bidi="hi-IN"/>
        </w:rPr>
        <w:t>5) Водоросли могут погибнуть, если имеющийся в воде кислород будет полностью потреблён живущими в водоёме рыбами и животными.</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4.</w:t>
      </w:r>
      <w:r w:rsidRPr="00303C2A">
        <w:rPr>
          <w:rFonts w:ascii="Times New Roman" w:eastAsia="Times New Roman" w:hAnsi="Times New Roman" w:cs="Times New Roman"/>
          <w:sz w:val="24"/>
          <w:szCs w:val="24"/>
        </w:rPr>
        <w:t xml:space="preserve">  Какое из приведённых ниже слов (сочетаний слов) должно стоять на месте пропуска в третьем (3) предложении текста? Выпишите это слово.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Например,           Кроме того,           Однако,            Хотя,          Таким образом,</w:t>
      </w:r>
    </w:p>
    <w:p w:rsidR="00303C2A" w:rsidRPr="00303C2A" w:rsidRDefault="00303C2A" w:rsidP="00303C2A">
      <w:pPr>
        <w:tabs>
          <w:tab w:val="left" w:pos="2410"/>
          <w:tab w:val="left" w:pos="2552"/>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5.</w:t>
      </w:r>
      <w:r w:rsidRPr="00303C2A">
        <w:rPr>
          <w:rFonts w:ascii="Times New Roman" w:eastAsia="Times New Roman" w:hAnsi="Times New Roman" w:cs="Times New Roman"/>
          <w:sz w:val="24"/>
          <w:szCs w:val="24"/>
        </w:rPr>
        <w:t xml:space="preserve"> Прочитайте фрагмент словарной статьи, в которой приводятся значения слова ИСТОЧНИК. Определите значение, в котором это слово употреблено в третьем (3)предложении текста. Выпишите цифру, соответствующую этому значению в приведённом фрагменте словарной статьи.</w:t>
      </w:r>
    </w:p>
    <w:p w:rsidR="00303C2A" w:rsidRPr="00303C2A" w:rsidRDefault="00303C2A" w:rsidP="00303C2A">
      <w:pPr>
        <w:widowControl w:val="0"/>
        <w:suppressAutoHyphens/>
        <w:autoSpaceDE w:val="0"/>
        <w:autoSpaceDN w:val="0"/>
        <w:adjustRightInd w:val="0"/>
        <w:spacing w:after="0" w:line="240" w:lineRule="auto"/>
        <w:ind w:firstLine="709"/>
        <w:contextualSpacing/>
        <w:jc w:val="both"/>
        <w:rPr>
          <w:rFonts w:ascii="Times New Roman" w:eastAsia="Arial Unicode MS" w:hAnsi="Times New Roman" w:cs="Times New Roman"/>
          <w:kern w:val="3"/>
          <w:sz w:val="24"/>
          <w:szCs w:val="24"/>
          <w:lang w:eastAsia="zh-CN" w:bidi="hi-IN"/>
        </w:rPr>
      </w:pPr>
      <w:r w:rsidRPr="00303C2A">
        <w:rPr>
          <w:rFonts w:ascii="Times New Roman" w:eastAsia="Arial Unicode MS" w:hAnsi="Times New Roman" w:cs="Times New Roman"/>
          <w:b/>
          <w:bCs/>
          <w:kern w:val="3"/>
          <w:sz w:val="24"/>
          <w:szCs w:val="24"/>
          <w:lang w:eastAsia="zh-CN" w:bidi="hi-IN"/>
        </w:rPr>
        <w:t xml:space="preserve">ИСТОЧНИК, </w:t>
      </w:r>
      <w:r w:rsidRPr="00303C2A">
        <w:rPr>
          <w:rFonts w:ascii="Times New Roman" w:eastAsia="Arial Unicode MS" w:hAnsi="Times New Roman" w:cs="Times New Roman"/>
          <w:kern w:val="3"/>
          <w:sz w:val="24"/>
          <w:szCs w:val="24"/>
          <w:lang w:eastAsia="zh-CN" w:bidi="hi-IN"/>
        </w:rPr>
        <w:t>-а, муж.</w:t>
      </w:r>
    </w:p>
    <w:p w:rsidR="00303C2A" w:rsidRPr="00303C2A" w:rsidRDefault="00303C2A" w:rsidP="00303C2A">
      <w:pPr>
        <w:widowControl w:val="0"/>
        <w:suppressAutoHyphens/>
        <w:autoSpaceDE w:val="0"/>
        <w:autoSpaceDN w:val="0"/>
        <w:adjustRightInd w:val="0"/>
        <w:spacing w:after="0" w:line="240" w:lineRule="auto"/>
        <w:ind w:firstLine="709"/>
        <w:contextualSpacing/>
        <w:jc w:val="both"/>
        <w:rPr>
          <w:rFonts w:ascii="Times New Roman" w:eastAsia="Arial Unicode MS" w:hAnsi="Times New Roman" w:cs="Times New Roman"/>
          <w:i/>
          <w:iCs/>
          <w:kern w:val="3"/>
          <w:sz w:val="24"/>
          <w:szCs w:val="24"/>
          <w:lang w:eastAsia="zh-CN" w:bidi="hi-IN"/>
        </w:rPr>
      </w:pPr>
      <w:r w:rsidRPr="00303C2A">
        <w:rPr>
          <w:rFonts w:ascii="Times New Roman" w:eastAsia="Arial Unicode MS" w:hAnsi="Times New Roman" w:cs="Times New Roman"/>
          <w:kern w:val="3"/>
          <w:sz w:val="24"/>
          <w:szCs w:val="24"/>
          <w:lang w:eastAsia="zh-CN" w:bidi="hi-IN"/>
        </w:rPr>
        <w:t xml:space="preserve">1) Родник, ключ. </w:t>
      </w:r>
      <w:r w:rsidRPr="00303C2A">
        <w:rPr>
          <w:rFonts w:ascii="Times New Roman" w:eastAsia="Arial Unicode MS" w:hAnsi="Times New Roman" w:cs="Times New Roman"/>
          <w:i/>
          <w:iCs/>
          <w:kern w:val="3"/>
          <w:sz w:val="24"/>
          <w:szCs w:val="24"/>
          <w:lang w:eastAsia="zh-CN" w:bidi="hi-IN"/>
        </w:rPr>
        <w:t>Горячий И. Минеральный И.</w:t>
      </w:r>
    </w:p>
    <w:p w:rsidR="00303C2A" w:rsidRPr="00303C2A" w:rsidRDefault="00303C2A" w:rsidP="00303C2A">
      <w:pPr>
        <w:widowControl w:val="0"/>
        <w:suppressAutoHyphens/>
        <w:autoSpaceDE w:val="0"/>
        <w:autoSpaceDN w:val="0"/>
        <w:adjustRightInd w:val="0"/>
        <w:spacing w:after="0" w:line="240" w:lineRule="auto"/>
        <w:ind w:firstLine="709"/>
        <w:contextualSpacing/>
        <w:jc w:val="both"/>
        <w:rPr>
          <w:rFonts w:ascii="Times New Roman" w:eastAsia="Arial Unicode MS" w:hAnsi="Times New Roman" w:cs="Times New Roman"/>
          <w:i/>
          <w:iCs/>
          <w:kern w:val="3"/>
          <w:sz w:val="24"/>
          <w:szCs w:val="24"/>
          <w:lang w:eastAsia="zh-CN" w:bidi="hi-IN"/>
        </w:rPr>
      </w:pPr>
      <w:r w:rsidRPr="00303C2A">
        <w:rPr>
          <w:rFonts w:ascii="Times New Roman" w:eastAsia="Arial Unicode MS" w:hAnsi="Times New Roman" w:cs="Times New Roman"/>
          <w:kern w:val="3"/>
          <w:sz w:val="24"/>
          <w:szCs w:val="24"/>
          <w:lang w:eastAsia="zh-CN" w:bidi="hi-IN"/>
        </w:rPr>
        <w:t xml:space="preserve">2) То, из чего берётся, черпается что-л. </w:t>
      </w:r>
      <w:r w:rsidRPr="00303C2A">
        <w:rPr>
          <w:rFonts w:ascii="Times New Roman" w:eastAsia="Arial Unicode MS" w:hAnsi="Times New Roman" w:cs="Times New Roman"/>
          <w:i/>
          <w:iCs/>
          <w:kern w:val="3"/>
          <w:sz w:val="24"/>
          <w:szCs w:val="24"/>
          <w:lang w:eastAsia="zh-CN" w:bidi="hi-IN"/>
        </w:rPr>
        <w:t>И. повышения доходов. И. просвещения и свободомыслия.</w:t>
      </w:r>
    </w:p>
    <w:p w:rsidR="00303C2A" w:rsidRPr="00303C2A" w:rsidRDefault="00303C2A" w:rsidP="00303C2A">
      <w:pPr>
        <w:widowControl w:val="0"/>
        <w:suppressAutoHyphens/>
        <w:autoSpaceDE w:val="0"/>
        <w:autoSpaceDN w:val="0"/>
        <w:adjustRightInd w:val="0"/>
        <w:spacing w:after="0" w:line="240" w:lineRule="auto"/>
        <w:ind w:firstLine="709"/>
        <w:contextualSpacing/>
        <w:jc w:val="both"/>
        <w:rPr>
          <w:rFonts w:ascii="Times New Roman" w:eastAsia="Arial Unicode MS" w:hAnsi="Times New Roman" w:cs="Times New Roman"/>
          <w:i/>
          <w:iCs/>
          <w:kern w:val="3"/>
          <w:sz w:val="24"/>
          <w:szCs w:val="24"/>
          <w:lang w:eastAsia="zh-CN" w:bidi="hi-IN"/>
        </w:rPr>
      </w:pPr>
      <w:r w:rsidRPr="00303C2A">
        <w:rPr>
          <w:rFonts w:ascii="Times New Roman" w:eastAsia="Arial Unicode MS" w:hAnsi="Times New Roman" w:cs="Times New Roman"/>
          <w:kern w:val="3"/>
          <w:sz w:val="24"/>
          <w:szCs w:val="24"/>
          <w:lang w:eastAsia="zh-CN" w:bidi="hi-IN"/>
        </w:rPr>
        <w:t xml:space="preserve">3) Тот, кто даёт, сообщает какие-либо сведения. </w:t>
      </w:r>
      <w:r w:rsidRPr="00303C2A">
        <w:rPr>
          <w:rFonts w:ascii="Times New Roman" w:eastAsia="Arial Unicode MS" w:hAnsi="Times New Roman" w:cs="Times New Roman"/>
          <w:i/>
          <w:iCs/>
          <w:kern w:val="3"/>
          <w:sz w:val="24"/>
          <w:szCs w:val="24"/>
          <w:lang w:eastAsia="zh-CN" w:bidi="hi-IN"/>
        </w:rPr>
        <w:t>Сведения из верного И.</w:t>
      </w:r>
    </w:p>
    <w:p w:rsidR="00303C2A" w:rsidRPr="00303C2A" w:rsidRDefault="00303C2A" w:rsidP="00303C2A">
      <w:pPr>
        <w:widowControl w:val="0"/>
        <w:suppressAutoHyphens/>
        <w:autoSpaceDE w:val="0"/>
        <w:autoSpaceDN w:val="0"/>
        <w:adjustRightInd w:val="0"/>
        <w:spacing w:after="0" w:line="240" w:lineRule="auto"/>
        <w:ind w:firstLine="709"/>
        <w:contextualSpacing/>
        <w:jc w:val="both"/>
        <w:rPr>
          <w:rFonts w:ascii="Times New Roman" w:eastAsia="Arial Unicode MS" w:hAnsi="Times New Roman" w:cs="Times New Roman"/>
          <w:kern w:val="3"/>
          <w:sz w:val="24"/>
          <w:szCs w:val="24"/>
          <w:lang w:eastAsia="zh-CN" w:bidi="hi-IN"/>
        </w:rPr>
      </w:pPr>
      <w:r w:rsidRPr="00303C2A">
        <w:rPr>
          <w:rFonts w:ascii="Times New Roman" w:eastAsia="Arial Unicode MS" w:hAnsi="Times New Roman" w:cs="Times New Roman"/>
          <w:kern w:val="3"/>
          <w:sz w:val="24"/>
          <w:szCs w:val="24"/>
          <w:lang w:eastAsia="zh-CN" w:bidi="hi-IN"/>
        </w:rPr>
        <w:t xml:space="preserve">4) Письменный памятник, документ, на основе которого строится научное исследование (спец.). </w:t>
      </w:r>
      <w:r w:rsidRPr="00303C2A">
        <w:rPr>
          <w:rFonts w:ascii="Times New Roman" w:eastAsia="Arial Unicode MS" w:hAnsi="Times New Roman" w:cs="Times New Roman"/>
          <w:i/>
          <w:iCs/>
          <w:kern w:val="3"/>
          <w:sz w:val="24"/>
          <w:szCs w:val="24"/>
          <w:lang w:eastAsia="zh-CN" w:bidi="hi-IN"/>
        </w:rPr>
        <w:t>Древнейший письменный И.</w:t>
      </w:r>
    </w:p>
    <w:p w:rsidR="00303C2A" w:rsidRPr="00303C2A" w:rsidRDefault="00303C2A" w:rsidP="00303C2A">
      <w:pPr>
        <w:tabs>
          <w:tab w:val="left" w:pos="851"/>
          <w:tab w:val="left" w:pos="2552"/>
        </w:tabs>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6.</w:t>
      </w:r>
      <w:r w:rsidRPr="00303C2A">
        <w:rPr>
          <w:rFonts w:ascii="Times New Roman" w:eastAsia="Times New Roman" w:hAnsi="Times New Roman" w:cs="Times New Roman"/>
          <w:sz w:val="24"/>
          <w:szCs w:val="24"/>
        </w:rPr>
        <w:t xml:space="preserve"> В каком варианте ответа выделенное слово употреблено неверно? Запишите это слово и исправьте ошибку.</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1. Хороший стратег умеет спокойно ВЫЖИДАТЬ удобного момента, обладает замечательной ситуационной интуиции и всегда действует с учётом изменившихся условий.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2. Чтобы ВОСПОЛНИТЬ недостаток фосфора в организме, необходимо регулярно употреблять в пищу рыбу.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3.Опытный персонал пансионата сделал всё возможное, чтобы отдыхающие чувствовали себя КОМФОРТАБЕЛЬНО.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lastRenderedPageBreak/>
        <w:t>4.Незадачливый путешественник, бросив ОПАСЛИВЫЙ взгляд на быстро темнеющее небо, направлялся к своей хижине.</w:t>
      </w:r>
    </w:p>
    <w:p w:rsidR="00303C2A" w:rsidRPr="00303C2A" w:rsidRDefault="00303C2A" w:rsidP="00303C2A">
      <w:pPr>
        <w:tabs>
          <w:tab w:val="left" w:pos="851"/>
          <w:tab w:val="left" w:pos="2552"/>
        </w:tabs>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7.</w:t>
      </w:r>
      <w:r w:rsidRPr="00303C2A">
        <w:rPr>
          <w:rFonts w:ascii="Times New Roman" w:eastAsia="Times New Roman" w:hAnsi="Times New Roman" w:cs="Times New Roman"/>
          <w:sz w:val="24"/>
          <w:szCs w:val="24"/>
        </w:rPr>
        <w:t xml:space="preserve"> В одном из приведенных ниже форм допущена ошибка в образовании формы слова. Исправьте ошибку и запишите слово правильно.</w:t>
      </w:r>
    </w:p>
    <w:p w:rsidR="00303C2A" w:rsidRPr="00303C2A" w:rsidRDefault="00303C2A" w:rsidP="00303C2A">
      <w:pPr>
        <w:tabs>
          <w:tab w:val="left" w:pos="851"/>
          <w:tab w:val="left" w:pos="2552"/>
        </w:tabs>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ЛЯГТЕ на пол</w:t>
      </w:r>
      <w:r w:rsidRPr="00303C2A">
        <w:rPr>
          <w:rFonts w:ascii="Times New Roman" w:eastAsia="Times New Roman" w:hAnsi="Times New Roman" w:cs="Times New Roman"/>
          <w:sz w:val="24"/>
          <w:szCs w:val="24"/>
        </w:rPr>
        <w:tab/>
        <w:t>ИХ работа</w:t>
      </w:r>
      <w:r w:rsidRPr="00303C2A">
        <w:rPr>
          <w:rFonts w:ascii="Times New Roman" w:eastAsia="Times New Roman" w:hAnsi="Times New Roman" w:cs="Times New Roman"/>
          <w:sz w:val="24"/>
          <w:szCs w:val="24"/>
        </w:rPr>
        <w:tab/>
        <w:t>горячие СУПЫ</w:t>
      </w:r>
      <w:r w:rsidRPr="00303C2A">
        <w:rPr>
          <w:rFonts w:ascii="Times New Roman" w:eastAsia="Times New Roman" w:hAnsi="Times New Roman" w:cs="Times New Roman"/>
          <w:sz w:val="24"/>
          <w:szCs w:val="24"/>
        </w:rPr>
        <w:tab/>
        <w:t>ШЕСТИСТАМИ учениками</w:t>
      </w:r>
    </w:p>
    <w:p w:rsidR="00303C2A" w:rsidRPr="00303C2A" w:rsidRDefault="00303C2A" w:rsidP="00303C2A">
      <w:pPr>
        <w:tabs>
          <w:tab w:val="left" w:pos="851"/>
          <w:tab w:val="left" w:pos="2552"/>
        </w:tabs>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ИНЖЕНЕРЫ</w:t>
      </w:r>
    </w:p>
    <w:p w:rsidR="00303C2A" w:rsidRPr="00303C2A" w:rsidRDefault="00303C2A" w:rsidP="00303C2A">
      <w:pPr>
        <w:widowControl w:val="0"/>
        <w:suppressAutoHyphens/>
        <w:spacing w:after="0" w:line="240" w:lineRule="auto"/>
        <w:ind w:right="181"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8.</w:t>
      </w:r>
      <w:r w:rsidRPr="00303C2A">
        <w:rPr>
          <w:rFonts w:ascii="Times New Roman" w:eastAsia="Times New Roman" w:hAnsi="Times New Roman" w:cs="Times New Roman"/>
          <w:color w:val="FF0000"/>
          <w:sz w:val="24"/>
          <w:szCs w:val="24"/>
        </w:rPr>
        <w:t xml:space="preserve"> </w:t>
      </w:r>
      <w:r w:rsidRPr="00303C2A">
        <w:rPr>
          <w:rFonts w:ascii="Times New Roman" w:eastAsia="Times New Roman" w:hAnsi="Times New Roman" w:cs="Times New Roman"/>
          <w:sz w:val="24"/>
          <w:szCs w:val="24"/>
        </w:rPr>
        <w:t xml:space="preserve">Определите слово, в котором пропущена безударная проверяемая гласная корня. Выпишите это слово, вставив пропущенную букву. </w:t>
      </w:r>
    </w:p>
    <w:p w:rsidR="00303C2A" w:rsidRPr="00303C2A" w:rsidRDefault="00303C2A" w:rsidP="00303C2A">
      <w:pPr>
        <w:widowControl w:val="0"/>
        <w:suppressAutoHyphens/>
        <w:spacing w:after="0" w:line="240" w:lineRule="auto"/>
        <w:ind w:right="181"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заж..гает</w:t>
      </w:r>
      <w:r w:rsidRPr="00303C2A">
        <w:rPr>
          <w:rFonts w:ascii="Times New Roman" w:eastAsia="Times New Roman" w:hAnsi="Times New Roman" w:cs="Times New Roman"/>
          <w:sz w:val="24"/>
          <w:szCs w:val="24"/>
        </w:rPr>
        <w:tab/>
        <w:t>заг..реться</w:t>
      </w:r>
      <w:r w:rsidRPr="00303C2A">
        <w:rPr>
          <w:rFonts w:ascii="Times New Roman" w:eastAsia="Times New Roman" w:hAnsi="Times New Roman" w:cs="Times New Roman"/>
          <w:sz w:val="24"/>
          <w:szCs w:val="24"/>
        </w:rPr>
        <w:tab/>
        <w:t>аккл..матизация</w:t>
      </w:r>
      <w:r w:rsidRPr="00303C2A">
        <w:rPr>
          <w:rFonts w:ascii="Times New Roman" w:eastAsia="Times New Roman" w:hAnsi="Times New Roman" w:cs="Times New Roman"/>
          <w:sz w:val="24"/>
          <w:szCs w:val="24"/>
        </w:rPr>
        <w:tab/>
        <w:t>прил..жение</w:t>
      </w:r>
      <w:r w:rsidRPr="00303C2A">
        <w:rPr>
          <w:rFonts w:ascii="Times New Roman" w:eastAsia="Times New Roman" w:hAnsi="Times New Roman" w:cs="Times New Roman"/>
          <w:sz w:val="24"/>
          <w:szCs w:val="24"/>
        </w:rPr>
        <w:tab/>
        <w:t xml:space="preserve">      л..леять</w:t>
      </w:r>
    </w:p>
    <w:p w:rsidR="00303C2A" w:rsidRPr="00303C2A" w:rsidRDefault="00303C2A" w:rsidP="00303C2A">
      <w:pPr>
        <w:widowControl w:val="0"/>
        <w:suppressAutoHyphens/>
        <w:spacing w:after="0" w:line="240" w:lineRule="auto"/>
        <w:ind w:right="181"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9.</w:t>
      </w:r>
      <w:r w:rsidRPr="00303C2A">
        <w:rPr>
          <w:rFonts w:ascii="Times New Roman" w:eastAsia="Times New Roman" w:hAnsi="Times New Roman" w:cs="Times New Roman"/>
          <w:sz w:val="24"/>
          <w:szCs w:val="24"/>
        </w:rPr>
        <w:t xml:space="preserve"> Определите слово, в котором пропущена безударная чередующаяся гласная корня. Выпишите это слово, вставив пропущенную букву.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ab/>
        <w:t xml:space="preserve">вн..мание </w:t>
      </w:r>
      <w:r w:rsidRPr="00303C2A">
        <w:rPr>
          <w:rFonts w:ascii="Times New Roman" w:eastAsia="Times New Roman" w:hAnsi="Times New Roman" w:cs="Times New Roman"/>
          <w:sz w:val="24"/>
          <w:szCs w:val="24"/>
        </w:rPr>
        <w:tab/>
        <w:t xml:space="preserve">ап...лляция </w:t>
      </w:r>
      <w:r w:rsidRPr="00303C2A">
        <w:rPr>
          <w:rFonts w:ascii="Times New Roman" w:eastAsia="Times New Roman" w:hAnsi="Times New Roman" w:cs="Times New Roman"/>
          <w:sz w:val="24"/>
          <w:szCs w:val="24"/>
        </w:rPr>
        <w:tab/>
        <w:t xml:space="preserve">  патри...тический </w:t>
      </w:r>
      <w:r w:rsidRPr="00303C2A">
        <w:rPr>
          <w:rFonts w:ascii="Times New Roman" w:eastAsia="Times New Roman" w:hAnsi="Times New Roman" w:cs="Times New Roman"/>
          <w:sz w:val="24"/>
          <w:szCs w:val="24"/>
        </w:rPr>
        <w:tab/>
        <w:t xml:space="preserve">   кр...пива </w:t>
      </w:r>
      <w:r w:rsidRPr="00303C2A">
        <w:rPr>
          <w:rFonts w:ascii="Times New Roman" w:eastAsia="Times New Roman" w:hAnsi="Times New Roman" w:cs="Times New Roman"/>
          <w:sz w:val="24"/>
          <w:szCs w:val="24"/>
        </w:rPr>
        <w:tab/>
        <w:t xml:space="preserve">    ск..сить (траву)</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10.</w:t>
      </w:r>
      <w:r w:rsidRPr="00303C2A">
        <w:rPr>
          <w:rFonts w:ascii="Times New Roman" w:eastAsia="Times New Roman" w:hAnsi="Times New Roman" w:cs="Times New Roman"/>
          <w:sz w:val="24"/>
          <w:szCs w:val="24"/>
        </w:rPr>
        <w:t xml:space="preserve">  Определите ряд, в котором в обоих словах пропущена одна и та же буква. Выпишите эти слова, вставив пропущенную букву.</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с..трудничать, з..черкнуть</w:t>
      </w:r>
      <w:r w:rsidRPr="00303C2A">
        <w:rPr>
          <w:rFonts w:ascii="Times New Roman" w:eastAsia="Times New Roman" w:hAnsi="Times New Roman" w:cs="Times New Roman"/>
          <w:sz w:val="24"/>
          <w:szCs w:val="24"/>
        </w:rPr>
        <w:tab/>
      </w:r>
      <w:r w:rsidRPr="00303C2A">
        <w:rPr>
          <w:rFonts w:ascii="Times New Roman" w:eastAsia="Times New Roman" w:hAnsi="Times New Roman" w:cs="Times New Roman"/>
          <w:sz w:val="24"/>
          <w:szCs w:val="24"/>
        </w:rPr>
        <w:tab/>
        <w:t>без..ядерный, зав..южило</w:t>
      </w:r>
      <w:r w:rsidRPr="00303C2A">
        <w:rPr>
          <w:rFonts w:ascii="Times New Roman" w:eastAsia="Times New Roman" w:hAnsi="Times New Roman" w:cs="Times New Roman"/>
          <w:sz w:val="24"/>
          <w:szCs w:val="24"/>
        </w:rPr>
        <w:tab/>
      </w:r>
      <w:r w:rsidRPr="00303C2A">
        <w:rPr>
          <w:rFonts w:ascii="Times New Roman" w:eastAsia="Times New Roman" w:hAnsi="Times New Roman" w:cs="Times New Roman"/>
          <w:sz w:val="24"/>
          <w:szCs w:val="24"/>
        </w:rPr>
        <w:tab/>
        <w:t xml:space="preserve">ра..хожий, в..плыть </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непр..рывный, пр..быть</w:t>
      </w:r>
      <w:r w:rsidRPr="00303C2A">
        <w:rPr>
          <w:rFonts w:ascii="Times New Roman" w:eastAsia="Times New Roman" w:hAnsi="Times New Roman" w:cs="Times New Roman"/>
          <w:sz w:val="24"/>
          <w:szCs w:val="24"/>
        </w:rPr>
        <w:tab/>
      </w:r>
      <w:r w:rsidRPr="00303C2A">
        <w:rPr>
          <w:rFonts w:ascii="Times New Roman" w:eastAsia="Times New Roman" w:hAnsi="Times New Roman" w:cs="Times New Roman"/>
          <w:sz w:val="24"/>
          <w:szCs w:val="24"/>
        </w:rPr>
        <w:tab/>
        <w:t>без..дейный, по..скать</w:t>
      </w:r>
    </w:p>
    <w:p w:rsidR="00303C2A" w:rsidRPr="00303C2A" w:rsidRDefault="00303C2A" w:rsidP="00303C2A">
      <w:pPr>
        <w:shd w:val="clear" w:color="auto" w:fill="FFFFFF"/>
        <w:tabs>
          <w:tab w:val="left" w:pos="0"/>
        </w:tabs>
        <w:suppressAutoHyphens/>
        <w:spacing w:after="0" w:line="240" w:lineRule="auto"/>
        <w:ind w:left="567" w:hanging="567"/>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11</w:t>
      </w:r>
      <w:r w:rsidRPr="00303C2A">
        <w:rPr>
          <w:rFonts w:ascii="Times New Roman" w:eastAsia="Times New Roman" w:hAnsi="Times New Roman" w:cs="Times New Roman"/>
          <w:sz w:val="24"/>
          <w:szCs w:val="24"/>
        </w:rPr>
        <w:t>. Выпишите слово, в котором на месте пропуска пишется буква Е</w:t>
      </w:r>
    </w:p>
    <w:p w:rsidR="00303C2A" w:rsidRPr="00303C2A" w:rsidRDefault="00303C2A" w:rsidP="00303C2A">
      <w:pPr>
        <w:shd w:val="clear" w:color="auto" w:fill="FFFFFF"/>
        <w:tabs>
          <w:tab w:val="left" w:pos="670"/>
        </w:tabs>
        <w:suppressAutoHyphens/>
        <w:spacing w:after="0" w:line="240" w:lineRule="auto"/>
        <w:ind w:left="567"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pacing w:val="-8"/>
          <w:sz w:val="24"/>
          <w:szCs w:val="24"/>
        </w:rPr>
        <w:t xml:space="preserve"> изюм..нка</w:t>
      </w:r>
      <w:r w:rsidRPr="00303C2A">
        <w:rPr>
          <w:rFonts w:ascii="Times New Roman" w:eastAsia="Times New Roman" w:hAnsi="Times New Roman" w:cs="Times New Roman"/>
          <w:sz w:val="24"/>
          <w:szCs w:val="24"/>
        </w:rPr>
        <w:tab/>
      </w:r>
      <w:r w:rsidRPr="00303C2A">
        <w:rPr>
          <w:rFonts w:ascii="Times New Roman" w:eastAsia="Times New Roman" w:hAnsi="Times New Roman" w:cs="Times New Roman"/>
          <w:spacing w:val="-3"/>
          <w:sz w:val="24"/>
          <w:szCs w:val="24"/>
        </w:rPr>
        <w:t>заворач..вать</w:t>
      </w:r>
      <w:r w:rsidRPr="00303C2A">
        <w:rPr>
          <w:rFonts w:ascii="Times New Roman" w:eastAsia="Times New Roman" w:hAnsi="Times New Roman" w:cs="Times New Roman"/>
          <w:sz w:val="24"/>
          <w:szCs w:val="24"/>
        </w:rPr>
        <w:tab/>
      </w:r>
      <w:r w:rsidRPr="00303C2A">
        <w:rPr>
          <w:rFonts w:ascii="Times New Roman" w:eastAsia="Times New Roman" w:hAnsi="Times New Roman" w:cs="Times New Roman"/>
          <w:sz w:val="24"/>
          <w:szCs w:val="24"/>
        </w:rPr>
        <w:tab/>
        <w:t>совестл..вый</w:t>
      </w:r>
      <w:r w:rsidRPr="00303C2A">
        <w:rPr>
          <w:rFonts w:ascii="Times New Roman" w:eastAsia="Times New Roman" w:hAnsi="Times New Roman" w:cs="Times New Roman"/>
          <w:sz w:val="24"/>
          <w:szCs w:val="24"/>
        </w:rPr>
        <w:tab/>
      </w:r>
      <w:r w:rsidRPr="00303C2A">
        <w:rPr>
          <w:rFonts w:ascii="Times New Roman" w:eastAsia="Times New Roman" w:hAnsi="Times New Roman" w:cs="Times New Roman"/>
          <w:sz w:val="24"/>
          <w:szCs w:val="24"/>
        </w:rPr>
        <w:tab/>
        <w:t>предвид..мый</w:t>
      </w:r>
      <w:r w:rsidRPr="00303C2A">
        <w:rPr>
          <w:rFonts w:ascii="Times New Roman" w:eastAsia="Times New Roman" w:hAnsi="Times New Roman" w:cs="Times New Roman"/>
          <w:sz w:val="24"/>
          <w:szCs w:val="24"/>
        </w:rPr>
        <w:tab/>
      </w:r>
      <w:r w:rsidRPr="00303C2A">
        <w:rPr>
          <w:rFonts w:ascii="Times New Roman" w:eastAsia="Times New Roman" w:hAnsi="Times New Roman" w:cs="Times New Roman"/>
          <w:sz w:val="24"/>
          <w:szCs w:val="24"/>
        </w:rPr>
        <w:tab/>
      </w:r>
      <w:r w:rsidRPr="00303C2A">
        <w:rPr>
          <w:rFonts w:ascii="Times New Roman" w:eastAsia="Times New Roman" w:hAnsi="Times New Roman" w:cs="Times New Roman"/>
          <w:spacing w:val="-7"/>
          <w:sz w:val="24"/>
          <w:szCs w:val="24"/>
        </w:rPr>
        <w:t>марл..вый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 xml:space="preserve">12. </w:t>
      </w:r>
      <w:r w:rsidRPr="00303C2A">
        <w:rPr>
          <w:rFonts w:ascii="Times New Roman" w:eastAsia="Times New Roman" w:hAnsi="Times New Roman" w:cs="Times New Roman"/>
          <w:sz w:val="24"/>
          <w:szCs w:val="24"/>
        </w:rPr>
        <w:t>Выпишите слово, в котором на месте пропуска пишется буква 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ab/>
        <w:t xml:space="preserve">увид..лись </w:t>
      </w:r>
      <w:r w:rsidRPr="00303C2A">
        <w:rPr>
          <w:rFonts w:ascii="Times New Roman" w:eastAsia="Times New Roman" w:hAnsi="Times New Roman" w:cs="Times New Roman"/>
          <w:sz w:val="24"/>
          <w:szCs w:val="24"/>
        </w:rPr>
        <w:tab/>
        <w:t xml:space="preserve">плач..шь </w:t>
      </w:r>
      <w:r w:rsidRPr="00303C2A">
        <w:rPr>
          <w:rFonts w:ascii="Times New Roman" w:eastAsia="Times New Roman" w:hAnsi="Times New Roman" w:cs="Times New Roman"/>
          <w:sz w:val="24"/>
          <w:szCs w:val="24"/>
        </w:rPr>
        <w:tab/>
        <w:t xml:space="preserve">зате..те </w:t>
      </w:r>
      <w:r w:rsidRPr="00303C2A">
        <w:rPr>
          <w:rFonts w:ascii="Times New Roman" w:eastAsia="Times New Roman" w:hAnsi="Times New Roman" w:cs="Times New Roman"/>
          <w:sz w:val="24"/>
          <w:szCs w:val="24"/>
        </w:rPr>
        <w:tab/>
        <w:t xml:space="preserve">ужал..шь </w:t>
      </w:r>
      <w:r w:rsidRPr="00303C2A">
        <w:rPr>
          <w:rFonts w:ascii="Times New Roman" w:eastAsia="Times New Roman" w:hAnsi="Times New Roman" w:cs="Times New Roman"/>
          <w:sz w:val="24"/>
          <w:szCs w:val="24"/>
        </w:rPr>
        <w:tab/>
        <w:t>возглавля..мый</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13. </w:t>
      </w:r>
      <w:r w:rsidRPr="00303C2A">
        <w:rPr>
          <w:rFonts w:ascii="Times New Roman" w:eastAsia="Times New Roman" w:hAnsi="Times New Roman" w:cs="Times New Roman"/>
          <w:sz w:val="24"/>
          <w:szCs w:val="24"/>
        </w:rPr>
        <w:t>Определите  предложение,  в  котором  НЕ  со  словом  пишется  СЛИТНО. Раскройте скобки и выпишите это слово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(НЕ)ВЫСОКОЕ облачное небо виднелось над горами. </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Бывают,  как  нам  часто  кажется,  ничего (НЕ)ЗНАЧАЩИЕ  встречи с людьми, но общение с ними может стать началом долгой дружбы. </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В  этом  городе  редко  встретишь  праздного,  ничем (НЕ)ЗАНЯТОГО человека. </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Недолгое  знакомство  нисколько (НЕ)МЕШАЛО  нам  разговаривать по-дружески. </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Застройка Санкт-Петербурга с его бурыми железными крышами вовсе (НЕ)РАССЧИТАНА на то, чтобы её рассматривали сверху.</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 xml:space="preserve">14. </w:t>
      </w:r>
      <w:r w:rsidRPr="00303C2A">
        <w:rPr>
          <w:rFonts w:ascii="Times New Roman" w:eastAsia="Times New Roman" w:hAnsi="Times New Roman" w:cs="Times New Roman"/>
          <w:sz w:val="24"/>
          <w:szCs w:val="24"/>
        </w:rPr>
        <w:t>Определите предложение, в котором оба выделенных слова пишутся СЛИТНО. Раскройте скобки и выпишите эти два слова.</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(ЗА)ЧАСТУЮ мы даже не представляем, (НА)СКОЛЬКО человеку важно понять, что является для него в жизни главным.</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Ни громоотводы, ни вечный двигатель городу Калинову не нужны, ПОТОМУ(ЧТО) всему этому (ПО)ПРОСТУ нет места в патриархальном мире.</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Можно (ПО)РАЗНОМУ объяснить сцену словесного поединка Базарова и Павла Петровича, и (ПО)НАЧАЛУ может показаться, что прав нигилист.</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ЧТО(БЫ) вернуть Радищева современному читателю, необходимо попытаться беспристрастно оценить его философские взгляды, ТАК(ЖЕ) как и литературное творчество.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(ПО)ВИДИМОМУ, Боттичелли был учеником известного живописца Филиппе Липпи, а ТАК(ЖЕ) флорентийского живописца и скульптора Андреа Верроккио.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 xml:space="preserve">15. </w:t>
      </w:r>
      <w:r w:rsidRPr="00303C2A">
        <w:rPr>
          <w:rFonts w:ascii="Times New Roman" w:eastAsia="Times New Roman" w:hAnsi="Times New Roman" w:cs="Times New Roman"/>
          <w:sz w:val="24"/>
          <w:szCs w:val="24"/>
        </w:rPr>
        <w:t>Укажите все цифры, на месте которых пишется НН.</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Своеобразие художестве(1)ого мира ра(2)их повестей Н.В. Гоголя связа(3)о с использованием фольклорных традиций: име(4)о в народных сказаниях, полуязыческих легендах и преданиях писатель нашёл темы и сюжеты для своих произведений.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16. </w:t>
      </w:r>
      <w:r w:rsidRPr="00303C2A">
        <w:rPr>
          <w:rFonts w:ascii="Times New Roman" w:eastAsia="Times New Roman" w:hAnsi="Times New Roman" w:cs="Times New Roman"/>
          <w:sz w:val="24"/>
          <w:szCs w:val="24"/>
        </w:rPr>
        <w:t>В каком ряду во всех словах выделяется приставка над-?</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надпись, надуманный, надоедать</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надрез, надомница, надувной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надломленный, надкусить, надсечка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надрубка, надрываться, надежность</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lastRenderedPageBreak/>
        <w:t xml:space="preserve">17. </w:t>
      </w:r>
      <w:r w:rsidRPr="00303C2A">
        <w:rPr>
          <w:rFonts w:ascii="Times New Roman" w:eastAsia="Times New Roman" w:hAnsi="Times New Roman" w:cs="Times New Roman"/>
          <w:sz w:val="24"/>
          <w:szCs w:val="24"/>
        </w:rPr>
        <w:t>Выпишите слово, образованное   приставочно-суффиксальным способом.</w:t>
      </w:r>
      <w:r w:rsidRPr="00303C2A">
        <w:rPr>
          <w:rFonts w:ascii="Times New Roman" w:eastAsia="Times New Roman" w:hAnsi="Times New Roman" w:cs="Times New Roman"/>
          <w:b/>
          <w:bCs/>
          <w:sz w:val="24"/>
          <w:szCs w:val="24"/>
        </w:rPr>
        <w:t xml:space="preserve">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i/>
          <w:iCs/>
          <w:sz w:val="24"/>
          <w:szCs w:val="24"/>
        </w:rPr>
      </w:pPr>
      <w:r w:rsidRPr="00303C2A">
        <w:rPr>
          <w:rFonts w:ascii="Times New Roman" w:eastAsia="Times New Roman" w:hAnsi="Times New Roman" w:cs="Times New Roman"/>
          <w:i/>
          <w:iCs/>
          <w:sz w:val="24"/>
          <w:szCs w:val="24"/>
        </w:rPr>
        <w:t>Если бы они знали, что у меня внутри делается! Пусть никто не знает, что мне страшно. Но себе-то самому я могу сказать правду?</w:t>
      </w:r>
    </w:p>
    <w:p w:rsidR="00303C2A" w:rsidRPr="00303C2A" w:rsidRDefault="00303C2A" w:rsidP="00303C2A">
      <w:pPr>
        <w:suppressAutoHyphens/>
        <w:spacing w:after="0" w:line="240" w:lineRule="auto"/>
        <w:ind w:right="-595"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 xml:space="preserve">18. </w:t>
      </w:r>
      <w:r w:rsidRPr="00303C2A">
        <w:rPr>
          <w:rFonts w:ascii="Times New Roman" w:eastAsia="Times New Roman" w:hAnsi="Times New Roman" w:cs="Times New Roman"/>
          <w:sz w:val="24"/>
          <w:szCs w:val="24"/>
        </w:rPr>
        <w:t>Определите средства художественной выразительности в примерах:</w:t>
      </w:r>
    </w:p>
    <w:p w:rsidR="00303C2A" w:rsidRPr="00303C2A" w:rsidRDefault="00303C2A" w:rsidP="00303C2A">
      <w:pPr>
        <w:suppressAutoHyphens/>
        <w:spacing w:after="0" w:line="240" w:lineRule="auto"/>
        <w:ind w:right="-595" w:firstLine="425"/>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   1) И скучно, и грустно, и некому руку подать.</w:t>
      </w:r>
    </w:p>
    <w:p w:rsidR="00303C2A" w:rsidRPr="00303C2A" w:rsidRDefault="00303C2A" w:rsidP="00303C2A">
      <w:pPr>
        <w:suppressAutoHyphens/>
        <w:spacing w:after="0" w:line="240" w:lineRule="auto"/>
        <w:ind w:right="-595" w:firstLine="425"/>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   2) Где стол был яств, там гроб стоит.</w:t>
      </w:r>
    </w:p>
    <w:p w:rsidR="00303C2A" w:rsidRPr="00303C2A" w:rsidRDefault="00303C2A" w:rsidP="00303C2A">
      <w:pPr>
        <w:suppressAutoHyphens/>
        <w:spacing w:after="0" w:line="240" w:lineRule="auto"/>
        <w:ind w:right="-595" w:firstLine="425"/>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   3) Но красоты их безобразной я скоро таинство постиг.</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i/>
          <w:iCs/>
          <w:color w:val="000000"/>
          <w:sz w:val="24"/>
          <w:szCs w:val="24"/>
        </w:rPr>
      </w:pPr>
      <w:r w:rsidRPr="00303C2A">
        <w:rPr>
          <w:rFonts w:ascii="Times New Roman" w:eastAsia="Times New Roman" w:hAnsi="Times New Roman" w:cs="Times New Roman"/>
          <w:b/>
          <w:bCs/>
          <w:i/>
          <w:iCs/>
          <w:color w:val="000000"/>
          <w:sz w:val="24"/>
          <w:szCs w:val="24"/>
        </w:rPr>
        <w:t xml:space="preserve">19. </w:t>
      </w:r>
      <w:r w:rsidRPr="00303C2A">
        <w:rPr>
          <w:rFonts w:ascii="Times New Roman" w:eastAsia="Times New Roman" w:hAnsi="Times New Roman" w:cs="Times New Roman"/>
          <w:i/>
          <w:iCs/>
          <w:color w:val="000000"/>
          <w:sz w:val="24"/>
          <w:szCs w:val="24"/>
        </w:rPr>
        <w:t>Найдите ошибки в употреблении фразеологизмов. Запишите фразеологизмы в исправленном виде.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Надо, чтобы комитет играл в этом деле главную скрипку.</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Кроме прививок населению, большое значение в профилактике играет уничтожение грызунов.</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Я вам зуб даю на отсечение, зачёт вы не сдадите.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Русские войска совершили победу.</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Спецификация и кодификатор</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 промежуточной аттестации </w:t>
      </w:r>
      <w:r w:rsidRPr="00303C2A">
        <w:rPr>
          <w:rFonts w:ascii="Times New Roman" w:eastAsia="Times New Roman" w:hAnsi="Times New Roman" w:cs="Times New Roman"/>
          <w:sz w:val="24"/>
          <w:szCs w:val="24"/>
        </w:rPr>
        <w:t>(форма: тест)</w:t>
      </w:r>
      <w:r w:rsidRPr="00303C2A">
        <w:rPr>
          <w:rFonts w:ascii="Times New Roman" w:eastAsia="Times New Roman" w:hAnsi="Times New Roman" w:cs="Times New Roman"/>
          <w:b/>
          <w:bCs/>
          <w:sz w:val="24"/>
          <w:szCs w:val="24"/>
        </w:rPr>
        <w:t xml:space="preserve"> по русскому языку </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за курс 10 класса</w:t>
      </w:r>
    </w:p>
    <w:p w:rsidR="00303C2A" w:rsidRPr="00303C2A" w:rsidRDefault="00303C2A" w:rsidP="00303C2A">
      <w:pPr>
        <w:suppressAutoHyphens/>
        <w:autoSpaceDE w:val="0"/>
        <w:spacing w:after="0" w:line="240" w:lineRule="auto"/>
        <w:ind w:firstLine="709"/>
        <w:jc w:val="both"/>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1.</w:t>
      </w:r>
      <w:r w:rsidRPr="00303C2A">
        <w:rPr>
          <w:rFonts w:ascii="Times New Roman" w:eastAsia="Times New Roman" w:hAnsi="Times New Roman" w:cs="Times New Roman"/>
          <w:sz w:val="24"/>
          <w:szCs w:val="24"/>
        </w:rPr>
        <w:t xml:space="preserve"> </w:t>
      </w:r>
      <w:r w:rsidRPr="00303C2A">
        <w:rPr>
          <w:rFonts w:ascii="Times New Roman" w:eastAsia="Times New Roman" w:hAnsi="Times New Roman" w:cs="Times New Roman"/>
          <w:b/>
          <w:bCs/>
          <w:sz w:val="24"/>
          <w:szCs w:val="24"/>
        </w:rPr>
        <w:t xml:space="preserve">Назначение работы. </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color w:val="000000"/>
          <w:sz w:val="24"/>
          <w:szCs w:val="24"/>
          <w:lang w:eastAsia="ar-SA"/>
        </w:rPr>
        <w:t>Данная тестовая работа проводится в конце учебного года с целью определения уровня подготовки обучающихся 10 класса к ЕГЭ и</w:t>
      </w:r>
      <w:r w:rsidRPr="00303C2A">
        <w:rPr>
          <w:rFonts w:ascii="Times New Roman" w:eastAsia="Times New Roman" w:hAnsi="Times New Roman" w:cs="Times New Roman"/>
          <w:sz w:val="24"/>
          <w:szCs w:val="24"/>
        </w:rPr>
        <w:t xml:space="preserve"> в целях их перевода в 11 класс. </w:t>
      </w:r>
    </w:p>
    <w:p w:rsidR="00303C2A" w:rsidRPr="00303C2A" w:rsidRDefault="00303C2A" w:rsidP="00303C2A">
      <w:pPr>
        <w:suppressAutoHyphens/>
        <w:autoSpaceDE w:val="0"/>
        <w:spacing w:after="0" w:line="240" w:lineRule="auto"/>
        <w:ind w:firstLine="709"/>
        <w:jc w:val="both"/>
        <w:rPr>
          <w:rFonts w:ascii="Times New Roman" w:eastAsia="Times New Roman" w:hAnsi="Times New Roman" w:cs="Times New Roman"/>
          <w:color w:val="FF0000"/>
          <w:sz w:val="24"/>
          <w:szCs w:val="24"/>
          <w:lang w:eastAsia="ar-SA"/>
        </w:rPr>
      </w:pPr>
      <w:r w:rsidRPr="00303C2A">
        <w:rPr>
          <w:rFonts w:ascii="Times New Roman" w:eastAsia="Times New Roman" w:hAnsi="Times New Roman" w:cs="Times New Roman"/>
          <w:b/>
          <w:bCs/>
          <w:sz w:val="24"/>
          <w:szCs w:val="24"/>
        </w:rPr>
        <w:t>2. Документ, определяющий содержание экзаменационной работы.</w:t>
      </w:r>
      <w:r w:rsidRPr="00303C2A">
        <w:rPr>
          <w:rFonts w:ascii="Times New Roman" w:eastAsia="Times New Roman" w:hAnsi="Times New Roman" w:cs="Times New Roman"/>
          <w:sz w:val="24"/>
          <w:szCs w:val="24"/>
        </w:rPr>
        <w:t xml:space="preserve"> </w:t>
      </w:r>
    </w:p>
    <w:p w:rsidR="00303C2A" w:rsidRPr="00303C2A" w:rsidRDefault="00303C2A" w:rsidP="00303C2A">
      <w:pPr>
        <w:suppressAutoHyphens/>
        <w:autoSpaceDE w:val="0"/>
        <w:spacing w:after="0" w:line="240" w:lineRule="auto"/>
        <w:ind w:firstLine="709"/>
        <w:jc w:val="both"/>
        <w:rPr>
          <w:rFonts w:ascii="Times New Roman" w:eastAsia="Times New Roman" w:hAnsi="Times New Roman" w:cs="Times New Roman"/>
          <w:color w:val="FF0000"/>
          <w:sz w:val="24"/>
          <w:szCs w:val="24"/>
          <w:lang w:eastAsia="ar-SA"/>
        </w:rPr>
      </w:pPr>
      <w:r w:rsidRPr="00303C2A">
        <w:rPr>
          <w:rFonts w:ascii="Times New Roman" w:eastAsia="Times New Roman" w:hAnsi="Times New Roman" w:cs="Times New Roman"/>
          <w:sz w:val="24"/>
          <w:szCs w:val="24"/>
          <w:lang w:eastAsia="ar-SA"/>
        </w:rPr>
        <w:t xml:space="preserve">Содержание материалов промежуточной аттестации по  предмету определяется на основе </w:t>
      </w:r>
      <w:r w:rsidRPr="00303C2A">
        <w:rPr>
          <w:rFonts w:ascii="Times New Roman" w:eastAsia="Times New Roman" w:hAnsi="Times New Roman" w:cs="Times New Roman"/>
          <w:sz w:val="24"/>
          <w:szCs w:val="24"/>
        </w:rPr>
        <w:t>Федерального компонента государственного образовательного стандарта начального общего, основного общего и среднего (полного) общего образования от 05.03.2004 № 1089.</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3. Подходы к отбору содержания и структуры. </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03C2A">
        <w:rPr>
          <w:rFonts w:ascii="Times New Roman" w:eastAsia="Times New Roman" w:hAnsi="Times New Roman" w:cs="Times New Roman"/>
          <w:sz w:val="24"/>
          <w:szCs w:val="24"/>
        </w:rPr>
        <w:t>Промежуточная аттестация охватывает содержание</w:t>
      </w:r>
      <w:r w:rsidRPr="00303C2A">
        <w:rPr>
          <w:rFonts w:ascii="Times New Roman" w:eastAsia="Times New Roman" w:hAnsi="Times New Roman" w:cs="Times New Roman"/>
          <w:color w:val="FF0000"/>
          <w:sz w:val="24"/>
          <w:szCs w:val="24"/>
        </w:rPr>
        <w:t xml:space="preserve"> </w:t>
      </w:r>
      <w:r w:rsidRPr="00303C2A">
        <w:rPr>
          <w:rFonts w:ascii="Times New Roman" w:eastAsia="Times New Roman" w:hAnsi="Times New Roman" w:cs="Times New Roman"/>
          <w:sz w:val="24"/>
          <w:szCs w:val="24"/>
        </w:rPr>
        <w:t>Программы по русскому языку к учебнику «Русский язык 10-11 классы» (Авторы Н.Г.Гольцова, И.В.Шамшин, М.А.Мищерина), М.: «Русское слово», 2016</w:t>
      </w:r>
      <w:r w:rsidRPr="00303C2A">
        <w:rPr>
          <w:rFonts w:ascii="Times New Roman" w:eastAsia="Times New Roman" w:hAnsi="Times New Roman" w:cs="Times New Roman"/>
          <w:b/>
          <w:bCs/>
          <w:sz w:val="24"/>
          <w:szCs w:val="24"/>
        </w:rPr>
        <w:t xml:space="preserve">. </w:t>
      </w:r>
      <w:r w:rsidRPr="00303C2A">
        <w:rPr>
          <w:rFonts w:ascii="Times New Roman" w:eastAsia="Times New Roman" w:hAnsi="Times New Roman" w:cs="Times New Roman"/>
          <w:kern w:val="36"/>
          <w:sz w:val="24"/>
          <w:szCs w:val="24"/>
        </w:rPr>
        <w:t>Данный тест составлен в форме заданий ЕГЭ и проверяет знания учащихся в объёме изученного материала.</w:t>
      </w:r>
      <w:r w:rsidRPr="00303C2A">
        <w:rPr>
          <w:rFonts w:ascii="Times New Roman" w:eastAsia="Times New Roman" w:hAnsi="Times New Roman" w:cs="Times New Roman"/>
          <w:color w:val="000000"/>
          <w:sz w:val="24"/>
          <w:szCs w:val="24"/>
          <w:shd w:val="clear" w:color="auto" w:fill="FFFFFF"/>
        </w:rPr>
        <w:t xml:space="preserve"> </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b/>
          <w:bCs/>
          <w:color w:val="000000"/>
          <w:sz w:val="24"/>
          <w:szCs w:val="24"/>
        </w:rPr>
      </w:pPr>
      <w:r w:rsidRPr="00303C2A">
        <w:rPr>
          <w:rFonts w:ascii="Times New Roman" w:eastAsia="Times New Roman" w:hAnsi="Times New Roman" w:cs="Times New Roman"/>
          <w:b/>
          <w:bCs/>
          <w:color w:val="000000"/>
          <w:sz w:val="24"/>
          <w:szCs w:val="24"/>
        </w:rPr>
        <w:t>4. Характеристика структуры и содержания итогового теста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Тест состоит из 19 заданий с кратким ответом. Ответ на задания даётся соответствующей записью в виде слова, словосочетания, цифры или последовательности слов, цифр.  Задания 1-17 относятся к базовому уровню сложности. Задания 18-19 относятся к повышенному уровню сложности.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       Варианты 1 и 2 итоговой работы равноценны по трудности, параллельны по расположению заданий.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bCs/>
          <w:i/>
          <w:iCs/>
          <w:sz w:val="24"/>
          <w:szCs w:val="24"/>
        </w:rPr>
      </w:pPr>
      <w:r w:rsidRPr="00303C2A">
        <w:rPr>
          <w:rFonts w:ascii="Times New Roman" w:eastAsia="Times New Roman" w:hAnsi="Times New Roman" w:cs="Times New Roman"/>
          <w:b/>
          <w:bCs/>
          <w:i/>
          <w:iCs/>
          <w:sz w:val="24"/>
          <w:szCs w:val="24"/>
        </w:rPr>
        <w:t>Распределение заданий по основным содержательным разделам курса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3205"/>
        <w:gridCol w:w="3282"/>
      </w:tblGrid>
      <w:tr w:rsidR="00303C2A" w:rsidRPr="00303C2A" w:rsidTr="00461408">
        <w:tc>
          <w:tcPr>
            <w:tcW w:w="3588"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Содержательные разделы</w:t>
            </w:r>
          </w:p>
        </w:tc>
        <w:tc>
          <w:tcPr>
            <w:tcW w:w="3369"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Номер тестовых заданий</w:t>
            </w:r>
          </w:p>
        </w:tc>
        <w:tc>
          <w:tcPr>
            <w:tcW w:w="3463"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Число заданий</w:t>
            </w:r>
          </w:p>
        </w:tc>
      </w:tr>
      <w:tr w:rsidR="00303C2A" w:rsidRPr="00303C2A" w:rsidTr="00461408">
        <w:tc>
          <w:tcPr>
            <w:tcW w:w="3588"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b/>
                <w:bCs/>
                <w:sz w:val="24"/>
                <w:szCs w:val="24"/>
              </w:rPr>
            </w:pPr>
            <w:r w:rsidRPr="00303C2A">
              <w:rPr>
                <w:rFonts w:ascii="Times New Roman" w:eastAsia="Times New Roman" w:hAnsi="Times New Roman" w:cs="Times New Roman"/>
                <w:sz w:val="24"/>
                <w:szCs w:val="24"/>
              </w:rPr>
              <w:t>Речь. Текст</w:t>
            </w:r>
          </w:p>
        </w:tc>
        <w:tc>
          <w:tcPr>
            <w:tcW w:w="3369"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sz w:val="24"/>
                <w:szCs w:val="24"/>
              </w:rPr>
              <w:t>3-4</w:t>
            </w:r>
          </w:p>
        </w:tc>
        <w:tc>
          <w:tcPr>
            <w:tcW w:w="3463" w:type="dxa"/>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r>
      <w:tr w:rsidR="00303C2A" w:rsidRPr="00303C2A" w:rsidTr="00461408">
        <w:tc>
          <w:tcPr>
            <w:tcW w:w="3588"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Лексика и фразеология</w:t>
            </w:r>
          </w:p>
        </w:tc>
        <w:tc>
          <w:tcPr>
            <w:tcW w:w="3369"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sz w:val="24"/>
                <w:szCs w:val="24"/>
              </w:rPr>
              <w:t>5, 18, 19</w:t>
            </w:r>
          </w:p>
        </w:tc>
        <w:tc>
          <w:tcPr>
            <w:tcW w:w="3463" w:type="dxa"/>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r>
      <w:tr w:rsidR="00303C2A" w:rsidRPr="00303C2A" w:rsidTr="00461408">
        <w:tc>
          <w:tcPr>
            <w:tcW w:w="3588"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Речь. Нормы орфографии</w:t>
            </w:r>
          </w:p>
        </w:tc>
        <w:tc>
          <w:tcPr>
            <w:tcW w:w="3369"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sz w:val="24"/>
                <w:szCs w:val="24"/>
              </w:rPr>
              <w:t>8-15</w:t>
            </w:r>
          </w:p>
        </w:tc>
        <w:tc>
          <w:tcPr>
            <w:tcW w:w="3463" w:type="dxa"/>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8</w:t>
            </w:r>
          </w:p>
        </w:tc>
      </w:tr>
      <w:tr w:rsidR="00303C2A" w:rsidRPr="00303C2A" w:rsidTr="00461408">
        <w:tc>
          <w:tcPr>
            <w:tcW w:w="3588"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Речь. Языковые нормы</w:t>
            </w:r>
          </w:p>
        </w:tc>
        <w:tc>
          <w:tcPr>
            <w:tcW w:w="3369"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sz w:val="24"/>
                <w:szCs w:val="24"/>
              </w:rPr>
              <w:t>1, 2, 6, 7</w:t>
            </w:r>
          </w:p>
        </w:tc>
        <w:tc>
          <w:tcPr>
            <w:tcW w:w="3463" w:type="dxa"/>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r>
      <w:tr w:rsidR="00303C2A" w:rsidRPr="00303C2A" w:rsidTr="00461408">
        <w:tc>
          <w:tcPr>
            <w:tcW w:w="3588"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Морфемика и словообразование</w:t>
            </w:r>
          </w:p>
        </w:tc>
        <w:tc>
          <w:tcPr>
            <w:tcW w:w="3369"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16, 17</w:t>
            </w:r>
          </w:p>
        </w:tc>
        <w:tc>
          <w:tcPr>
            <w:tcW w:w="3463" w:type="dxa"/>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r>
      <w:tr w:rsidR="00303C2A" w:rsidRPr="00303C2A" w:rsidTr="00461408">
        <w:tc>
          <w:tcPr>
            <w:tcW w:w="6957" w:type="dxa"/>
            <w:gridSpan w:val="2"/>
          </w:tcPr>
          <w:p w:rsidR="00303C2A" w:rsidRPr="00303C2A" w:rsidRDefault="00303C2A" w:rsidP="00303C2A">
            <w:pPr>
              <w:suppressAutoHyphens/>
              <w:spacing w:after="0" w:line="240" w:lineRule="auto"/>
              <w:ind w:firstLine="709"/>
              <w:jc w:val="right"/>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Итого</w:t>
            </w:r>
          </w:p>
        </w:tc>
        <w:tc>
          <w:tcPr>
            <w:tcW w:w="3463" w:type="dxa"/>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19</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bCs/>
          <w:i/>
          <w:iCs/>
          <w:sz w:val="24"/>
          <w:szCs w:val="24"/>
        </w:rPr>
      </w:pPr>
      <w:r w:rsidRPr="00303C2A">
        <w:rPr>
          <w:rFonts w:ascii="Times New Roman" w:eastAsia="Times New Roman" w:hAnsi="Times New Roman" w:cs="Times New Roman"/>
          <w:b/>
          <w:bCs/>
          <w:i/>
          <w:iCs/>
          <w:sz w:val="24"/>
          <w:szCs w:val="24"/>
        </w:rPr>
        <w:t xml:space="preserve">Распределение заданий по проверяемым элементам содержания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5494"/>
        <w:gridCol w:w="1697"/>
        <w:gridCol w:w="1669"/>
      </w:tblGrid>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 задания </w:t>
            </w:r>
          </w:p>
        </w:tc>
        <w:tc>
          <w:tcPr>
            <w:tcW w:w="5856"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Проверяемые элементы содержания</w:t>
            </w:r>
          </w:p>
        </w:tc>
        <w:tc>
          <w:tcPr>
            <w:tcW w:w="1762" w:type="dxa"/>
          </w:tcPr>
          <w:p w:rsidR="00303C2A" w:rsidRPr="00303C2A" w:rsidRDefault="00303C2A" w:rsidP="00303C2A">
            <w:pPr>
              <w:suppressAutoHyphens/>
              <w:spacing w:after="0" w:line="240" w:lineRule="auto"/>
              <w:jc w:val="both"/>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Число заданий</w:t>
            </w:r>
          </w:p>
        </w:tc>
        <w:tc>
          <w:tcPr>
            <w:tcW w:w="1701" w:type="dxa"/>
          </w:tcPr>
          <w:p w:rsidR="00303C2A" w:rsidRPr="00303C2A" w:rsidRDefault="00303C2A" w:rsidP="00303C2A">
            <w:pPr>
              <w:suppressAutoHyphens/>
              <w:spacing w:after="0" w:line="240" w:lineRule="auto"/>
              <w:jc w:val="both"/>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Уровень сложности</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Орфоэпические нормы</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lastRenderedPageBreak/>
              <w:t>2</w:t>
            </w:r>
          </w:p>
        </w:tc>
        <w:tc>
          <w:tcPr>
            <w:tcW w:w="5856"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Синтаксические нормы (грамматические нормы)</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Определение главной информации текста</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Средства связи предложений в тексте</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5</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Определение лексического значения слова</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6</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Лексические нормы (употребление паронимов)</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7</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Морфологические нормы</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8-9</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Правописание корней</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10</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Правописание приставок</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11</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Правописание суффиксов (кроме -Н-/-НН-)</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12</w:t>
            </w:r>
          </w:p>
        </w:tc>
        <w:tc>
          <w:tcPr>
            <w:tcW w:w="5856"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Правописание личных окончаний глаголов и суффиксов причастий</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13</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Правописание НЕ с разными частями речи</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14</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Слитное, дефисное, раздельное написание слов</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15</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Правописание -Н- и -НН- в суффиксах</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16-17</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Морфемика и словообразование</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18</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Изобразительно-выразительные средства</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19</w:t>
            </w:r>
          </w:p>
        </w:tc>
        <w:tc>
          <w:tcPr>
            <w:tcW w:w="5856"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Устойчивые сочетания слов</w:t>
            </w:r>
          </w:p>
        </w:tc>
        <w:tc>
          <w:tcPr>
            <w:tcW w:w="1762"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7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w:t>
            </w:r>
          </w:p>
        </w:tc>
      </w:tr>
      <w:tr w:rsidR="00303C2A" w:rsidRPr="00303C2A" w:rsidTr="00461408">
        <w:tc>
          <w:tcPr>
            <w:tcW w:w="6957" w:type="dxa"/>
            <w:gridSpan w:val="2"/>
          </w:tcPr>
          <w:p w:rsidR="00303C2A" w:rsidRPr="00303C2A" w:rsidRDefault="00303C2A" w:rsidP="00303C2A">
            <w:pPr>
              <w:suppressAutoHyphens/>
              <w:spacing w:after="0" w:line="240" w:lineRule="auto"/>
              <w:ind w:firstLine="709"/>
              <w:jc w:val="right"/>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 xml:space="preserve">                        Итого:</w:t>
            </w:r>
          </w:p>
        </w:tc>
        <w:tc>
          <w:tcPr>
            <w:tcW w:w="1762" w:type="dxa"/>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19</w:t>
            </w:r>
          </w:p>
        </w:tc>
        <w:tc>
          <w:tcPr>
            <w:tcW w:w="1701" w:type="dxa"/>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sz w:val="24"/>
                <w:szCs w:val="24"/>
              </w:rPr>
            </w:pP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5. Система оценивания отдельных заданий и работы в целом.  </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За верное выполнение каждого задания базового уровня учащийся получает 1 балл. За неверный ответ или его отсутствие выставляется 0 баллов. За выполнение заданий повышенной трудности  учащийся получает от 0 до 3 баллов (задание 18), от 0 до 4 баллов (задание 19) – по 1 баллу за каждый правильный ответ. Максимальное количество баллов, которое может набрать учащийся, правильно выполнивший все задания, - 24.</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1987"/>
        <w:gridCol w:w="1987"/>
        <w:gridCol w:w="1987"/>
        <w:gridCol w:w="1988"/>
      </w:tblGrid>
      <w:tr w:rsidR="00303C2A" w:rsidRPr="00303C2A" w:rsidTr="00461408">
        <w:tc>
          <w:tcPr>
            <w:tcW w:w="2084" w:type="dxa"/>
            <w:vAlign w:val="center"/>
          </w:tcPr>
          <w:p w:rsidR="00303C2A" w:rsidRPr="00303C2A" w:rsidRDefault="00303C2A" w:rsidP="00303C2A">
            <w:pPr>
              <w:suppressAutoHyphens/>
              <w:spacing w:before="120" w:after="12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Оценка</w:t>
            </w:r>
          </w:p>
        </w:tc>
        <w:tc>
          <w:tcPr>
            <w:tcW w:w="2084" w:type="dxa"/>
            <w:vAlign w:val="center"/>
          </w:tcPr>
          <w:p w:rsidR="00303C2A" w:rsidRPr="00303C2A" w:rsidRDefault="00303C2A" w:rsidP="00303C2A">
            <w:pPr>
              <w:suppressAutoHyphens/>
              <w:spacing w:before="120" w:after="12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c>
          <w:tcPr>
            <w:tcW w:w="2084" w:type="dxa"/>
            <w:vAlign w:val="center"/>
          </w:tcPr>
          <w:p w:rsidR="00303C2A" w:rsidRPr="00303C2A" w:rsidRDefault="00303C2A" w:rsidP="00303C2A">
            <w:pPr>
              <w:suppressAutoHyphens/>
              <w:spacing w:before="120" w:after="12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c>
          <w:tcPr>
            <w:tcW w:w="2084" w:type="dxa"/>
            <w:vAlign w:val="center"/>
          </w:tcPr>
          <w:p w:rsidR="00303C2A" w:rsidRPr="00303C2A" w:rsidRDefault="00303C2A" w:rsidP="00303C2A">
            <w:pPr>
              <w:suppressAutoHyphens/>
              <w:spacing w:before="120" w:after="12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c>
          <w:tcPr>
            <w:tcW w:w="2085" w:type="dxa"/>
            <w:vAlign w:val="center"/>
          </w:tcPr>
          <w:p w:rsidR="00303C2A" w:rsidRPr="00303C2A" w:rsidRDefault="00303C2A" w:rsidP="00303C2A">
            <w:pPr>
              <w:suppressAutoHyphens/>
              <w:spacing w:before="120" w:after="12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«5»</w:t>
            </w:r>
          </w:p>
        </w:tc>
      </w:tr>
      <w:tr w:rsidR="00303C2A" w:rsidRPr="00303C2A" w:rsidTr="00461408">
        <w:tc>
          <w:tcPr>
            <w:tcW w:w="2084" w:type="dxa"/>
            <w:vAlign w:val="center"/>
          </w:tcPr>
          <w:p w:rsidR="00303C2A" w:rsidRPr="00303C2A" w:rsidRDefault="00303C2A" w:rsidP="00303C2A">
            <w:pPr>
              <w:suppressAutoHyphens/>
              <w:spacing w:before="120" w:after="12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Баллы</w:t>
            </w:r>
          </w:p>
        </w:tc>
        <w:tc>
          <w:tcPr>
            <w:tcW w:w="2084" w:type="dxa"/>
            <w:vAlign w:val="center"/>
          </w:tcPr>
          <w:p w:rsidR="00303C2A" w:rsidRPr="00303C2A" w:rsidRDefault="00303C2A" w:rsidP="00303C2A">
            <w:pPr>
              <w:suppressAutoHyphens/>
              <w:spacing w:before="120" w:after="12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0 - 12</w:t>
            </w:r>
          </w:p>
        </w:tc>
        <w:tc>
          <w:tcPr>
            <w:tcW w:w="2084" w:type="dxa"/>
            <w:vAlign w:val="center"/>
          </w:tcPr>
          <w:p w:rsidR="00303C2A" w:rsidRPr="00303C2A" w:rsidRDefault="00303C2A" w:rsidP="00303C2A">
            <w:pPr>
              <w:suppressAutoHyphens/>
              <w:spacing w:before="120" w:after="12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13 - 17</w:t>
            </w:r>
          </w:p>
        </w:tc>
        <w:tc>
          <w:tcPr>
            <w:tcW w:w="2084" w:type="dxa"/>
            <w:vAlign w:val="center"/>
          </w:tcPr>
          <w:p w:rsidR="00303C2A" w:rsidRPr="00303C2A" w:rsidRDefault="00303C2A" w:rsidP="00303C2A">
            <w:pPr>
              <w:suppressAutoHyphens/>
              <w:spacing w:before="120" w:after="12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18 - 21</w:t>
            </w:r>
          </w:p>
        </w:tc>
        <w:tc>
          <w:tcPr>
            <w:tcW w:w="2085" w:type="dxa"/>
            <w:vAlign w:val="center"/>
          </w:tcPr>
          <w:p w:rsidR="00303C2A" w:rsidRPr="00303C2A" w:rsidRDefault="00303C2A" w:rsidP="00303C2A">
            <w:pPr>
              <w:suppressAutoHyphens/>
              <w:spacing w:before="120" w:after="12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22 - 24</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b/>
          <w:bCs/>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6. Время выполнения работы.</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 xml:space="preserve">   </w:t>
      </w:r>
      <w:r w:rsidRPr="00303C2A">
        <w:rPr>
          <w:rFonts w:ascii="Times New Roman" w:eastAsia="Times New Roman" w:hAnsi="Times New Roman" w:cs="Times New Roman"/>
          <w:sz w:val="24"/>
          <w:szCs w:val="24"/>
        </w:rPr>
        <w:t xml:space="preserve">   На выполнение экзаменационной работы отводится 40 минут. </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Ответы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3"/>
        <w:gridCol w:w="3503"/>
        <w:gridCol w:w="1123"/>
        <w:gridCol w:w="4241"/>
      </w:tblGrid>
      <w:tr w:rsidR="00303C2A" w:rsidRPr="00303C2A" w:rsidTr="00461408">
        <w:tc>
          <w:tcPr>
            <w:tcW w:w="1101" w:type="dxa"/>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задания</w:t>
            </w:r>
          </w:p>
        </w:tc>
        <w:tc>
          <w:tcPr>
            <w:tcW w:w="3684"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Вариант 1</w:t>
            </w:r>
          </w:p>
        </w:tc>
        <w:tc>
          <w:tcPr>
            <w:tcW w:w="1135"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задания</w:t>
            </w:r>
          </w:p>
        </w:tc>
        <w:tc>
          <w:tcPr>
            <w:tcW w:w="4500"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Вариант 2</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клала</w:t>
            </w:r>
          </w:p>
        </w:tc>
        <w:tc>
          <w:tcPr>
            <w:tcW w:w="1135"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приняли</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c>
          <w:tcPr>
            <w:tcW w:w="1135"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2,3</w:t>
            </w:r>
          </w:p>
        </w:tc>
        <w:tc>
          <w:tcPr>
            <w:tcW w:w="1135"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3,5</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таким образом</w:t>
            </w:r>
          </w:p>
        </w:tc>
        <w:tc>
          <w:tcPr>
            <w:tcW w:w="1135"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Но</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5</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c>
          <w:tcPr>
            <w:tcW w:w="1135"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5</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6</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6</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комфортно</w:t>
            </w:r>
          </w:p>
        </w:tc>
        <w:tc>
          <w:tcPr>
            <w:tcW w:w="1135"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6</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поделки</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lastRenderedPageBreak/>
              <w:t>7</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шестьюстами</w:t>
            </w:r>
          </w:p>
        </w:tc>
        <w:tc>
          <w:tcPr>
            <w:tcW w:w="1135"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7</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две тысячи четвёртом</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8</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акклиматизация</w:t>
            </w:r>
          </w:p>
        </w:tc>
        <w:tc>
          <w:tcPr>
            <w:tcW w:w="1135"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8</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дразнящий</w:t>
            </w:r>
          </w:p>
        </w:tc>
      </w:tr>
      <w:tr w:rsidR="00303C2A" w:rsidRPr="00303C2A" w:rsidTr="00461408">
        <w:tc>
          <w:tcPr>
            <w:tcW w:w="110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9</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внимание</w:t>
            </w:r>
          </w:p>
        </w:tc>
        <w:tc>
          <w:tcPr>
            <w:tcW w:w="1135"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9</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поплавок</w:t>
            </w:r>
          </w:p>
        </w:tc>
      </w:tr>
      <w:tr w:rsidR="00303C2A" w:rsidRPr="00303C2A" w:rsidTr="00461408">
        <w:tc>
          <w:tcPr>
            <w:tcW w:w="110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10</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расхожий, всплыть</w:t>
            </w:r>
          </w:p>
        </w:tc>
        <w:tc>
          <w:tcPr>
            <w:tcW w:w="1135"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10</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безжалостность, неизбежный</w:t>
            </w:r>
          </w:p>
        </w:tc>
      </w:tr>
      <w:tr w:rsidR="00303C2A" w:rsidRPr="00303C2A" w:rsidTr="00461408">
        <w:tc>
          <w:tcPr>
            <w:tcW w:w="110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11</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марлевый</w:t>
            </w:r>
          </w:p>
        </w:tc>
        <w:tc>
          <w:tcPr>
            <w:tcW w:w="1135"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11</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надевать</w:t>
            </w:r>
          </w:p>
        </w:tc>
      </w:tr>
      <w:tr w:rsidR="00303C2A" w:rsidRPr="00303C2A" w:rsidTr="00461408">
        <w:tc>
          <w:tcPr>
            <w:tcW w:w="110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12</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ужалишь</w:t>
            </w:r>
          </w:p>
        </w:tc>
        <w:tc>
          <w:tcPr>
            <w:tcW w:w="1135"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12</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изменяемый</w:t>
            </w:r>
          </w:p>
        </w:tc>
      </w:tr>
      <w:tr w:rsidR="00303C2A" w:rsidRPr="00303C2A" w:rsidTr="00461408">
        <w:tc>
          <w:tcPr>
            <w:tcW w:w="110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13</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невысокое</w:t>
            </w:r>
          </w:p>
        </w:tc>
        <w:tc>
          <w:tcPr>
            <w:tcW w:w="1135"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13</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невзирая</w:t>
            </w:r>
          </w:p>
        </w:tc>
      </w:tr>
      <w:tr w:rsidR="00303C2A" w:rsidRPr="00303C2A" w:rsidTr="00461408">
        <w:tc>
          <w:tcPr>
            <w:tcW w:w="110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14</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зачастую, насколько</w:t>
            </w:r>
          </w:p>
        </w:tc>
        <w:tc>
          <w:tcPr>
            <w:tcW w:w="1135"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14</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справа, тотчас</w:t>
            </w:r>
          </w:p>
        </w:tc>
      </w:tr>
      <w:tr w:rsidR="00303C2A" w:rsidRPr="00303C2A" w:rsidTr="00461408">
        <w:tc>
          <w:tcPr>
            <w:tcW w:w="110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15</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1,2,4</w:t>
            </w:r>
          </w:p>
        </w:tc>
        <w:tc>
          <w:tcPr>
            <w:tcW w:w="1135"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15</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1,2,3,4</w:t>
            </w:r>
          </w:p>
        </w:tc>
      </w:tr>
      <w:tr w:rsidR="00303C2A" w:rsidRPr="00303C2A" w:rsidTr="00461408">
        <w:tc>
          <w:tcPr>
            <w:tcW w:w="110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16</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c>
          <w:tcPr>
            <w:tcW w:w="1135"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16</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r>
      <w:tr w:rsidR="00303C2A" w:rsidRPr="00303C2A" w:rsidTr="00461408">
        <w:tc>
          <w:tcPr>
            <w:tcW w:w="110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17</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внутри</w:t>
            </w:r>
          </w:p>
        </w:tc>
        <w:tc>
          <w:tcPr>
            <w:tcW w:w="1135"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17</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ничего</w:t>
            </w:r>
          </w:p>
        </w:tc>
      </w:tr>
      <w:tr w:rsidR="00303C2A" w:rsidRPr="00303C2A" w:rsidTr="00461408">
        <w:tc>
          <w:tcPr>
            <w:tcW w:w="110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18</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градация, антитеза, оксюморон</w:t>
            </w:r>
          </w:p>
        </w:tc>
        <w:tc>
          <w:tcPr>
            <w:tcW w:w="1135"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18</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оксюморон, антитеза, градация</w:t>
            </w:r>
          </w:p>
        </w:tc>
      </w:tr>
      <w:tr w:rsidR="00303C2A" w:rsidRPr="00303C2A" w:rsidTr="00461408">
        <w:tc>
          <w:tcPr>
            <w:tcW w:w="110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19</w:t>
            </w:r>
          </w:p>
        </w:tc>
        <w:tc>
          <w:tcPr>
            <w:tcW w:w="3684"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Играть первую скрипку</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Имеет значение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Голову даю на отсечение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Одержали победу</w:t>
            </w:r>
          </w:p>
        </w:tc>
        <w:tc>
          <w:tcPr>
            <w:tcW w:w="1135"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19</w:t>
            </w:r>
          </w:p>
        </w:tc>
        <w:tc>
          <w:tcPr>
            <w:tcW w:w="4500" w:type="dxa"/>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Играет роль</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Где собака зарыта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Под счастливой звездой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Произнести тост</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b/>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11 класс.</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sz w:val="24"/>
          <w:szCs w:val="24"/>
        </w:rPr>
      </w:pPr>
      <w:r w:rsidRPr="00303C2A">
        <w:rPr>
          <w:rFonts w:ascii="Times New Roman" w:eastAsia="Times New Roman" w:hAnsi="Times New Roman" w:cs="Times New Roman"/>
          <w:sz w:val="24"/>
          <w:szCs w:val="24"/>
        </w:rPr>
        <w:t xml:space="preserve">  </w:t>
      </w:r>
      <w:r w:rsidRPr="00303C2A">
        <w:rPr>
          <w:rFonts w:ascii="Times New Roman" w:eastAsia="Times New Roman" w:hAnsi="Times New Roman" w:cs="Times New Roman"/>
          <w:b/>
          <w:sz w:val="24"/>
          <w:szCs w:val="24"/>
        </w:rPr>
        <w:t xml:space="preserve">Промежуточная аттестация. </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Итоговая контрольная работа по русскому языку 11 класс</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Инструкция по выполнению работы</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На выполнение работы по русскому языку даётся 1 урок (40 минут).</w:t>
      </w:r>
    </w:p>
    <w:p w:rsidR="00303C2A" w:rsidRPr="00303C2A" w:rsidRDefault="00303C2A" w:rsidP="00303C2A">
      <w:pPr>
        <w:suppressAutoHyphens/>
        <w:spacing w:after="0" w:line="240" w:lineRule="auto"/>
        <w:ind w:firstLine="708"/>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Работа состоит из 2 частей. Часть 1 включает задания А1 – А21. К каждому из них дано 4 варианта ответа, из которых только один правильный. Часть 2 состоит из заданий В1 – В4. Ответы к этим заданиям вы должны сформулировать самостоятельно. </w:t>
      </w:r>
    </w:p>
    <w:p w:rsidR="00303C2A" w:rsidRPr="00303C2A" w:rsidRDefault="00303C2A" w:rsidP="00303C2A">
      <w:pPr>
        <w:suppressAutoHyphens/>
        <w:spacing w:after="0" w:line="240" w:lineRule="auto"/>
        <w:ind w:firstLine="708"/>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можете вернуться к пропущенным заданиям.</w:t>
      </w:r>
    </w:p>
    <w:p w:rsidR="00303C2A" w:rsidRPr="00303C2A" w:rsidRDefault="00303C2A" w:rsidP="00303C2A">
      <w:pPr>
        <w:suppressAutoHyphens/>
        <w:spacing w:after="0" w:line="240" w:lineRule="auto"/>
        <w:ind w:firstLine="708"/>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Правильный ответ оценивается одним баллом. Баллы, полученные вами за все выполненные задания, суммируются. Постарайтесь выполнить как можно больше заданий и набрать как можно больше баллов.</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А1. В каком слове верно выделена буква, обозначающая ударный гласный звук?</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позвОним 2) включенЫ 3) Алкоголь 4) отрОчество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А2. Укажите пример с ошибкой в образовании формы слова: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напои меня водой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 двухтысячном четырнадцатом году</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3) подбросить углей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лягте на пол</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А3. Укажите предложение с грамматической ошибкой.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Мы справились с заданием благодаря вашей помощи.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Студенты, обучающиеся в университете, заметно отличаются от своих сверстников глубиной знаний, эрудицией.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Телепрограмма «Вести » первыми сообщили о трагедии в Америке.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В игре принимают участие несколько человек.</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А4. Укажите грамматически правильное продолжение предложения.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Употребляя слова-паразиты,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часто затемняется смысл высказывания.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ваша речь делается не более, а менее выразительной.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это засоряет речь.</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lastRenderedPageBreak/>
        <w:t>4) вы производите на собеседника неблагоприятное впечатление.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А5. В каком из предложений выделенное слово использовано неверно?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Преступление совершено со злым УМЫСЛОМ.</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История этой семьи могла бы лечь в ОСНОВАНИЕ романа.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Это наказание носит чисто ВОСПИТАТЕЛЬНЫЙ характер.</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Отсутствие научно ОБОСНОВАННЫХ выводов существенно затрудняет принятие решений.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А6. Какое слово или сочетание слов является грамматической основой в предложении?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Но он существовал и не вызывал у современников – парижан XVIII века – ни малейшего восхищения.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он существовал</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он существовал и не вызывал</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он существовал и не вызывал восхищения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он не вызывал восхищения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А7. Укажите верную характеристику предложения из задания А6.</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простое осложненное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сложносочинённое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сложноподчинённое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4) бессоюзное сложное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А8. Укажите правильную морфологическую характеристику слова МАЛЕЙШЕГО (задание А6).</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наречие 2) существительное 3) прилагательное 4) причастие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 xml:space="preserve">А9. В каком ряду во всех словах пропущена одна и та же буква?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бе..шумный, не..держанный, во..создать</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под..браться, р..счертить, пред..ставить</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пр..ближение, пр..высить скорость, пр..ступление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пред..юньский, раз..скать, дез..нформация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А10. В каком ряду во всех словах пропущена безударная проверяемая гласная корня?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разл..вать, прик..сновение, зам..реть</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охр..нять, з..ря, проб...раться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м..ровой, уд..ляться, оч..рование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бл..стеть, к..нечный, подп...рать</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А11. В каком ряду в обоих словах на месте пропуска пишется буква 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ро..шь, пересуш..нный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отмет...шь, постро..нный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увид..шь, знач..мый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дыш..шь, бор..мся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А12. В каком варианте ответа правильно указаны все цифры, на месте которых пишется одна буква Н?</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В конце 19 века были сконструирова(1)ы невида(2)ые удлинё(3)ые коньки, которые позволили русскому конькобежцу победить фи(4)ского спортсмена.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1) 1, 2 2) 1, 2, 4 3) 2, 3, 4 4) 1, 4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А13. В каком предложении НЕ со словом пишется раздельно?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В этом (не)прореженном лесу молодые деревья растут медленно.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Рядом шелестел камыш с ещё (не)распустившимися листочками.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Обнаружен (не)опознанный летающий объект.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Он был смешон в этой (не)лепой одежде.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А14. В каком предложении выделенное слово пишется слитно?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Я долго думал, ЧТО(БЫ) купить сыну.</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Он всегда поступал ТАК(ЖЕ), как отец.</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lastRenderedPageBreak/>
        <w:t>3) Наташа в этот вечер пела особенно хорошо (ОТ)ТОГО, что Андрей был в зале и что привезли новый инструмент.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(В)СВЯЗИ с паводками движение поездов было затруднено.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А15. Укажите правильное объяснение постановки запятой или её отсутствия в предложении: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 утра нахмурилось небо( ) и к вечеру будет ненастье.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Простое предложение с однородными членами, перед союзом И запятая не нужна.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Простое предложение с однородными членами, перед союзом И нужна запятая.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3) Сложносочинённое предложение, перед союзом И запятая не нужна.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Сложносочинённое предложение, перед союзом И нужна запятая.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А16. В каком варианте ответа правильно указаны все цифры, на месте которых в предложении должны стоять запятые?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Холодный предутренний ветер (1) прогнавший остатки ночного тумана (2) сердито помчался дальше (3) раскачивая (4) макушки сосен.</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1, 2, 3, 4 2) 1, 2, 4 3) 1, 2, 3 4) 1, 4</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А17. В каком варианте ответа правильно указаны все цифры, на месте которых в предложении должны стоять запятые?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Есть (1) как известно (2) два метода творческой работы писателя.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Некоторые долго обдумывают будущее произведение, пишут (3) так сказать (4) в голове, другие «творят» на бумаге.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1) 1, 2, 3, 4 2) 3, 4 3) 1, 2 4) 2, 3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А18. В каком варианте ответа правильно указаны все цифры, на месте которых в предложении должны стоять запятые?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Сегодня в области охраны природы активно развивается направление (1) основой (2)которого (3) является экология – наука о взаимоотношении организмов (4) со средой обитания.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2, 4 2) 1, 2, 3, 4 3) 1 4) 2, 3</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А19. В каком предложении придаточную часть сложноподчинённого предложения нельзя заменить обособленным определением, вы</w:t>
      </w:r>
      <w:r w:rsidRPr="00303C2A">
        <w:rPr>
          <w:rFonts w:ascii="Times New Roman" w:eastAsia="Times New Roman" w:hAnsi="Times New Roman" w:cs="Times New Roman"/>
          <w:b/>
          <w:bCs/>
          <w:sz w:val="24"/>
          <w:szCs w:val="24"/>
        </w:rPr>
        <w:softHyphen/>
        <w:t xml:space="preserve">раженным причастным оборотом?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Капли дождя, которые ярко сверкают на солнце, похожи на крупные слёзы.</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Посреди сада он увидел фонтан, который был завален опавшими листьями.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Первая книга, которая была посвящена закономерностям построения ораторских выступлений, появилась в Греции.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Автор статьи рассматривает условия, при которых частица, двигаясь даже равномерно, излучает электромагнитные волны.</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Прочитайте текст и выполните задания A20 - 21, В1 – В4</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(1)В каждом городе, безусловно, найдутся рекламные щиты с надписями вроде «Мы любим наш город!». (2)Да, родной город по-своему дорог каждому жителю. (З)Кто-то восхищается достопримечательностями. (4)Кто-то любуется ночными улицами. (5)Кто-то наслаждается красотой парков. (6)Но есть ли кто-нибудь, кто гордился бы санитарным со</w:t>
      </w:r>
      <w:r w:rsidRPr="00303C2A">
        <w:rPr>
          <w:rFonts w:ascii="Times New Roman" w:eastAsia="Times New Roman" w:hAnsi="Times New Roman" w:cs="Times New Roman"/>
          <w:sz w:val="24"/>
          <w:szCs w:val="24"/>
        </w:rPr>
        <w:softHyphen/>
        <w:t>стоянием города?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(7)Пустые сигаретные пачки, хаотично разбросанные окурки, жестяные банки, скомканные фантики, прочий мусор на городских улицах. (8) Кому не знакома эта карти</w:t>
      </w:r>
      <w:r w:rsidRPr="00303C2A">
        <w:rPr>
          <w:rFonts w:ascii="Times New Roman" w:eastAsia="Times New Roman" w:hAnsi="Times New Roman" w:cs="Times New Roman"/>
          <w:sz w:val="24"/>
          <w:szCs w:val="24"/>
        </w:rPr>
        <w:softHyphen/>
        <w:t>на? (9)А кто её рисует? (10)Мы!</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(11)Вы удивлены? (12)Конечно, практически каждый считает, что грязный город не его личная вина, и находит собственное объяснение подобному беспорядку. (13)Дескать, грязь городских улиц и дворов обусловлена недостаточным количеством урн, нерегулярным вывозом мусора из контей</w:t>
      </w:r>
      <w:r w:rsidRPr="00303C2A">
        <w:rPr>
          <w:rFonts w:ascii="Times New Roman" w:eastAsia="Times New Roman" w:hAnsi="Times New Roman" w:cs="Times New Roman"/>
          <w:sz w:val="24"/>
          <w:szCs w:val="24"/>
        </w:rPr>
        <w:softHyphen/>
        <w:t>неров и дефицитом мест для выгула собак. (14)Однако ни</w:t>
      </w:r>
      <w:r w:rsidRPr="00303C2A">
        <w:rPr>
          <w:rFonts w:ascii="Times New Roman" w:eastAsia="Times New Roman" w:hAnsi="Times New Roman" w:cs="Times New Roman"/>
          <w:sz w:val="24"/>
          <w:szCs w:val="24"/>
        </w:rPr>
        <w:softHyphen/>
        <w:t>какие меры со стороны городских властей не будут эффек</w:t>
      </w:r>
      <w:r w:rsidRPr="00303C2A">
        <w:rPr>
          <w:rFonts w:ascii="Times New Roman" w:eastAsia="Times New Roman" w:hAnsi="Times New Roman" w:cs="Times New Roman"/>
          <w:sz w:val="24"/>
          <w:szCs w:val="24"/>
        </w:rPr>
        <w:softHyphen/>
        <w:t xml:space="preserve">тивными до тех пор, пока есть люди, напрочь забывающие, что живут в обществе, где принято считаться с интересами </w:t>
      </w:r>
      <w:r w:rsidRPr="00303C2A">
        <w:rPr>
          <w:rFonts w:ascii="Times New Roman" w:eastAsia="Times New Roman" w:hAnsi="Times New Roman" w:cs="Times New Roman"/>
          <w:sz w:val="24"/>
          <w:szCs w:val="24"/>
        </w:rPr>
        <w:lastRenderedPageBreak/>
        <w:t>окружающих. (15)Такие индивидуумы оставляют бутылки прямо там, где выпит последний глоток пива, мусор — у себя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под ногами. (16)Они не невоспитанные, а открыто презира</w:t>
      </w:r>
      <w:r w:rsidRPr="00303C2A">
        <w:rPr>
          <w:rFonts w:ascii="Times New Roman" w:eastAsia="Times New Roman" w:hAnsi="Times New Roman" w:cs="Times New Roman"/>
          <w:sz w:val="24"/>
          <w:szCs w:val="24"/>
        </w:rPr>
        <w:softHyphen/>
        <w:t>ющие общепринятые нормы. (17)Невоспитанным можно назвать маленького ребёнка, который, выйдя из магазина с мороженым, вскрывает обёртку и непринуждённо бросает её за спину. (18)Малыш понятия не имеет, как поступать в таких случаях, это «заслуга» родителей.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(19)И всё-таки улицы замусоривают не злостные нару</w:t>
      </w:r>
      <w:r w:rsidRPr="00303C2A">
        <w:rPr>
          <w:rFonts w:ascii="Times New Roman" w:eastAsia="Times New Roman" w:hAnsi="Times New Roman" w:cs="Times New Roman"/>
          <w:sz w:val="24"/>
          <w:szCs w:val="24"/>
        </w:rPr>
        <w:softHyphen/>
        <w:t>шители чистоты. (20)Прежде чем кивать на хулиганов, стоит сначала посмотреть на собственные поступки. (21)Многие из нас машинально выбрасывают куда попало использо</w:t>
      </w:r>
      <w:r w:rsidRPr="00303C2A">
        <w:rPr>
          <w:rFonts w:ascii="Times New Roman" w:eastAsia="Times New Roman" w:hAnsi="Times New Roman" w:cs="Times New Roman"/>
          <w:sz w:val="24"/>
          <w:szCs w:val="24"/>
        </w:rPr>
        <w:softHyphen/>
        <w:t>ванные проездные билеты, фантики, окурки, спички, про</w:t>
      </w:r>
      <w:r w:rsidRPr="00303C2A">
        <w:rPr>
          <w:rFonts w:ascii="Times New Roman" w:eastAsia="Times New Roman" w:hAnsi="Times New Roman" w:cs="Times New Roman"/>
          <w:sz w:val="24"/>
          <w:szCs w:val="24"/>
        </w:rPr>
        <w:softHyphen/>
        <w:t>чую «мелочь» — её, мол, не видно. (22)Скомкал пустую упа</w:t>
      </w:r>
      <w:r w:rsidRPr="00303C2A">
        <w:rPr>
          <w:rFonts w:ascii="Times New Roman" w:eastAsia="Times New Roman" w:hAnsi="Times New Roman" w:cs="Times New Roman"/>
          <w:sz w:val="24"/>
          <w:szCs w:val="24"/>
        </w:rPr>
        <w:softHyphen/>
        <w:t>ковку из-под сока, кинул — и не попал в урну. (23)Лень с пикника везти пустые пластиковые бутылки — и «забыл» их под кустом...</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(24)В результате город, о любви к которому кричат рек</w:t>
      </w:r>
      <w:r w:rsidRPr="00303C2A">
        <w:rPr>
          <w:rFonts w:ascii="Times New Roman" w:eastAsia="Times New Roman" w:hAnsi="Times New Roman" w:cs="Times New Roman"/>
          <w:sz w:val="24"/>
          <w:szCs w:val="24"/>
        </w:rPr>
        <w:softHyphen/>
        <w:t>ламные щиты, общими «стараниями» превращается в боль</w:t>
      </w:r>
      <w:r w:rsidRPr="00303C2A">
        <w:rPr>
          <w:rFonts w:ascii="Times New Roman" w:eastAsia="Times New Roman" w:hAnsi="Times New Roman" w:cs="Times New Roman"/>
          <w:sz w:val="24"/>
          <w:szCs w:val="24"/>
        </w:rPr>
        <w:softHyphen/>
        <w:t>шую свалку. (25) Может быть, свою любовь стоит доказать иначе, взяв на вооружение старинную мудрость «Чисто не там, где убирают, а там, где не сорят»?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 материалам Интернет-сайтов)</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А20. В каком предложении выражена основная мысль текста?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Родной город по-своему дорог каждому жителю.</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Практически каждый человек считает, что грязный город не его личная вина.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3) Города не будут чистыми до тех пор, пока люди не научатся уважать общественный порядок.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Замусоривают улицы не злостные нарушители чистоты.</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A21. Какой тип речи представлен в предложениях 19—25?</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описание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повествование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повествование и описание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рассуждение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Cs/>
          <w:sz w:val="24"/>
          <w:szCs w:val="24"/>
        </w:rPr>
      </w:pPr>
      <w:r w:rsidRPr="00303C2A">
        <w:rPr>
          <w:rFonts w:ascii="Times New Roman" w:eastAsia="Times New Roman" w:hAnsi="Times New Roman" w:cs="Times New Roman"/>
          <w:b/>
          <w:bCs/>
          <w:sz w:val="24"/>
          <w:szCs w:val="24"/>
        </w:rPr>
        <w:t xml:space="preserve">В1. </w:t>
      </w:r>
      <w:r w:rsidRPr="00303C2A">
        <w:rPr>
          <w:rFonts w:ascii="Times New Roman" w:eastAsia="Times New Roman" w:hAnsi="Times New Roman" w:cs="Times New Roman"/>
          <w:bCs/>
          <w:sz w:val="24"/>
          <w:szCs w:val="24"/>
        </w:rPr>
        <w:t>Из предложений 8 - 10 выпишите словосочетание с подчинительной связью СОГЛАСОВАНИЕ.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__________________________________________________________________</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Cs/>
          <w:sz w:val="24"/>
          <w:szCs w:val="24"/>
        </w:rPr>
      </w:pPr>
      <w:r w:rsidRPr="00303C2A">
        <w:rPr>
          <w:rFonts w:ascii="Times New Roman" w:eastAsia="Times New Roman" w:hAnsi="Times New Roman" w:cs="Times New Roman"/>
          <w:b/>
          <w:bCs/>
          <w:sz w:val="24"/>
          <w:szCs w:val="24"/>
        </w:rPr>
        <w:t xml:space="preserve">В2. </w:t>
      </w:r>
      <w:r w:rsidRPr="00303C2A">
        <w:rPr>
          <w:rFonts w:ascii="Times New Roman" w:eastAsia="Times New Roman" w:hAnsi="Times New Roman" w:cs="Times New Roman"/>
          <w:bCs/>
          <w:sz w:val="24"/>
          <w:szCs w:val="24"/>
        </w:rPr>
        <w:t>Среди предложений 11 -17 найдите предложение с обособленным обстоятельством. Укажите номер этого предложения.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_______________________________________________________________________</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Cs/>
          <w:sz w:val="24"/>
          <w:szCs w:val="24"/>
        </w:rPr>
      </w:pPr>
      <w:r w:rsidRPr="00303C2A">
        <w:rPr>
          <w:rFonts w:ascii="Times New Roman" w:eastAsia="Times New Roman" w:hAnsi="Times New Roman" w:cs="Times New Roman"/>
          <w:b/>
          <w:bCs/>
          <w:sz w:val="24"/>
          <w:szCs w:val="24"/>
        </w:rPr>
        <w:t>В3</w:t>
      </w:r>
      <w:r w:rsidRPr="00303C2A">
        <w:rPr>
          <w:rFonts w:ascii="Times New Roman" w:eastAsia="Times New Roman" w:hAnsi="Times New Roman" w:cs="Times New Roman"/>
          <w:bCs/>
          <w:sz w:val="24"/>
          <w:szCs w:val="24"/>
        </w:rPr>
        <w:t>. Среди предложений 14 - 18 найдите сложноподчинённое с последовательным соподчинением. Укажите его номер.</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_______________________________________________________________________</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Cs/>
          <w:sz w:val="24"/>
          <w:szCs w:val="24"/>
        </w:rPr>
      </w:pPr>
      <w:r w:rsidRPr="00303C2A">
        <w:rPr>
          <w:rFonts w:ascii="Times New Roman" w:eastAsia="Times New Roman" w:hAnsi="Times New Roman" w:cs="Times New Roman"/>
          <w:b/>
          <w:bCs/>
          <w:sz w:val="24"/>
          <w:szCs w:val="24"/>
        </w:rPr>
        <w:t xml:space="preserve">В4. </w:t>
      </w:r>
      <w:r w:rsidRPr="00303C2A">
        <w:rPr>
          <w:rFonts w:ascii="Times New Roman" w:eastAsia="Times New Roman" w:hAnsi="Times New Roman" w:cs="Times New Roman"/>
          <w:bCs/>
          <w:sz w:val="24"/>
          <w:szCs w:val="24"/>
        </w:rPr>
        <w:t xml:space="preserve">Среди предложений первого абзаца найдите такие, в которых в качестве синтаксического средства выразительности используется </w:t>
      </w:r>
      <w:r w:rsidRPr="00303C2A">
        <w:rPr>
          <w:rFonts w:ascii="Times New Roman" w:eastAsia="Times New Roman" w:hAnsi="Times New Roman" w:cs="Times New Roman"/>
          <w:b/>
          <w:bCs/>
          <w:sz w:val="24"/>
          <w:szCs w:val="24"/>
        </w:rPr>
        <w:t>анафора.</w:t>
      </w:r>
      <w:r w:rsidRPr="00303C2A">
        <w:rPr>
          <w:rFonts w:ascii="Times New Roman" w:eastAsia="Times New Roman" w:hAnsi="Times New Roman" w:cs="Times New Roman"/>
          <w:bCs/>
          <w:sz w:val="24"/>
          <w:szCs w:val="24"/>
        </w:rPr>
        <w:t xml:space="preserve"> Укажите номера этих предложений.</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bCs/>
          <w:sz w:val="24"/>
          <w:szCs w:val="24"/>
        </w:rPr>
        <w:t>___________________________________________________________________</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 xml:space="preserve">  Спецификация</w:t>
      </w:r>
    </w:p>
    <w:p w:rsidR="00303C2A" w:rsidRPr="00303C2A" w:rsidRDefault="00303C2A" w:rsidP="00303C2A">
      <w:pPr>
        <w:tabs>
          <w:tab w:val="left" w:pos="3810"/>
        </w:tabs>
        <w:suppressAutoHyphens/>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1. Назначение работы</w:t>
      </w:r>
      <w:r w:rsidRPr="00303C2A">
        <w:rPr>
          <w:rFonts w:ascii="Times New Roman" w:eastAsia="Times New Roman" w:hAnsi="Times New Roman" w:cs="Times New Roman"/>
          <w:b/>
          <w:bCs/>
          <w:sz w:val="24"/>
          <w:szCs w:val="24"/>
        </w:rPr>
        <w:tab/>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Итоговая контрольная работа проводится с целью определения уровня освоения учащимися 11  класса предметного содержания курса </w:t>
      </w:r>
      <w:r w:rsidRPr="00303C2A">
        <w:rPr>
          <w:rFonts w:ascii="Times New Roman" w:eastAsia="Times New Roman" w:hAnsi="Times New Roman" w:cs="Times New Roman"/>
          <w:bCs/>
          <w:sz w:val="24"/>
          <w:szCs w:val="24"/>
        </w:rPr>
        <w:t>«Русский язык»</w:t>
      </w:r>
      <w:r w:rsidRPr="00303C2A">
        <w:rPr>
          <w:rFonts w:ascii="Times New Roman" w:eastAsia="Times New Roman" w:hAnsi="Times New Roman" w:cs="Times New Roman"/>
          <w:sz w:val="24"/>
          <w:szCs w:val="24"/>
        </w:rPr>
        <w:t xml:space="preserve"> в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Cs/>
          <w:iCs/>
          <w:sz w:val="24"/>
          <w:szCs w:val="24"/>
        </w:rPr>
      </w:pPr>
      <w:r w:rsidRPr="00303C2A">
        <w:rPr>
          <w:rFonts w:ascii="Times New Roman" w:eastAsia="Times New Roman" w:hAnsi="Times New Roman" w:cs="Times New Roman"/>
          <w:b/>
          <w:bCs/>
          <w:sz w:val="24"/>
          <w:szCs w:val="24"/>
        </w:rPr>
        <w:t>2. Структура и содержание работы</w:t>
      </w:r>
    </w:p>
    <w:p w:rsidR="00303C2A" w:rsidRPr="00303C2A" w:rsidRDefault="00303C2A" w:rsidP="00303C2A">
      <w:pPr>
        <w:suppressAutoHyphens/>
        <w:spacing w:after="0" w:line="240" w:lineRule="auto"/>
        <w:ind w:firstLine="708"/>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Итоговая  контрольная работа состоит из 25 заданий: 21 задание с выбором одного правильного ответа (ВО), 4  задания - с кратким ответом.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 работе представлены как  задания базового уровня сложности, так и задания повышенного уровня сложности (около 5 % заданий). Задания повышенного уровня сложности обозначаются знаком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sz w:val="24"/>
          <w:szCs w:val="24"/>
        </w:rPr>
      </w:pPr>
      <w:r w:rsidRPr="00303C2A">
        <w:rPr>
          <w:rFonts w:ascii="Times New Roman" w:eastAsia="Times New Roman" w:hAnsi="Times New Roman" w:cs="Times New Roman"/>
          <w:sz w:val="24"/>
          <w:szCs w:val="24"/>
        </w:rPr>
        <w:t>3</w:t>
      </w:r>
      <w:r w:rsidRPr="00303C2A">
        <w:rPr>
          <w:rFonts w:ascii="Times New Roman" w:eastAsia="Times New Roman" w:hAnsi="Times New Roman" w:cs="Times New Roman"/>
          <w:b/>
          <w:sz w:val="24"/>
          <w:szCs w:val="24"/>
        </w:rPr>
        <w:t>. Время выполнения работы</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Cs/>
          <w:sz w:val="24"/>
          <w:szCs w:val="24"/>
        </w:rPr>
      </w:pPr>
      <w:r w:rsidRPr="00303C2A">
        <w:rPr>
          <w:rFonts w:ascii="Times New Roman" w:eastAsia="Times New Roman" w:hAnsi="Times New Roman" w:cs="Times New Roman"/>
          <w:sz w:val="24"/>
          <w:szCs w:val="24"/>
        </w:rPr>
        <w:lastRenderedPageBreak/>
        <w:t xml:space="preserve">На выполнение </w:t>
      </w:r>
      <w:r w:rsidRPr="00303C2A">
        <w:rPr>
          <w:rFonts w:ascii="Times New Roman" w:eastAsia="Times New Roman" w:hAnsi="Times New Roman" w:cs="Times New Roman"/>
          <w:bCs/>
          <w:sz w:val="24"/>
          <w:szCs w:val="24"/>
        </w:rPr>
        <w:t>работы отводится 1 урок.</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4. Система оценивания отдельных заданий и работы в целом</w:t>
      </w:r>
    </w:p>
    <w:p w:rsidR="00303C2A" w:rsidRPr="00303C2A" w:rsidRDefault="00303C2A" w:rsidP="00303C2A">
      <w:pPr>
        <w:suppressAutoHyphens/>
        <w:spacing w:after="0" w:line="240" w:lineRule="auto"/>
        <w:ind w:firstLine="708"/>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Задание с кратким ответом или с выбором ответа считается выполненным, если записанный ответ совпадает с эталоном (см. Приложение). </w:t>
      </w:r>
    </w:p>
    <w:p w:rsidR="00303C2A" w:rsidRPr="00303C2A" w:rsidRDefault="00303C2A" w:rsidP="00303C2A">
      <w:pPr>
        <w:suppressAutoHyphens/>
        <w:spacing w:after="0" w:line="240" w:lineRule="auto"/>
        <w:ind w:firstLine="1"/>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         </w:t>
      </w:r>
      <w:r w:rsidRPr="00303C2A">
        <w:rPr>
          <w:rFonts w:ascii="Times New Roman" w:eastAsia="Times New Roman" w:hAnsi="Times New Roman" w:cs="Times New Roman"/>
          <w:sz w:val="24"/>
          <w:szCs w:val="24"/>
        </w:rPr>
        <w:tab/>
        <w:t>В случае, если в заданиях с кратким ответом или с выбором ответа обведены 2 и более ответов к одному тестовому заданию (возможно, в том числе правильный), выставляется 0 баллов.</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За неверный ответ или отсутствие ответа в любом задании выставляется 0 баллов. </w:t>
      </w:r>
    </w:p>
    <w:p w:rsidR="00303C2A" w:rsidRPr="00303C2A" w:rsidRDefault="00303C2A" w:rsidP="00303C2A">
      <w:pPr>
        <w:suppressAutoHyphens/>
        <w:spacing w:after="0" w:line="240" w:lineRule="auto"/>
        <w:ind w:firstLine="708"/>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Задания с развернутым ответом оцениваются с учетом правильности и полноты ответа в соответствии с критериями оценивания (см. Приложение).</w:t>
      </w:r>
    </w:p>
    <w:p w:rsidR="00303C2A" w:rsidRPr="00303C2A" w:rsidRDefault="00303C2A" w:rsidP="00303C2A">
      <w:pPr>
        <w:suppressAutoHyphens/>
        <w:spacing w:after="0" w:line="240" w:lineRule="auto"/>
        <w:ind w:firstLine="708"/>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Максимальный первичный балл за верное выполнение всей работы – 29 баллов. </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Отметка 5 («отлично») выставляется при правильном выполнении 100 % заданий,</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Отметка 4 («хорошо») выставляется при 75 – 99 % правильных ответов,</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Отметка 3 («удовлетворительно») выставляется при 50-74% правильных ответов,</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Отметка 2 («неудовлетворительно») выставляется при правильном выполнении менее 50% заданий.</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5. Процедура проведения работы</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Работа проводится единовременно для учащихся всего класса.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Для выполнения работы требуются: черновик, ручка, карандаш.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При выполнении работы запрещается иметь при себе средства связи, электронно-вычислительную технику, справочные материалы, письменные заметки и иные средства хранения и передачи информации.</w:t>
      </w:r>
    </w:p>
    <w:p w:rsidR="00303C2A" w:rsidRPr="00303C2A" w:rsidRDefault="00303C2A" w:rsidP="00303C2A">
      <w:pPr>
        <w:keepNext/>
        <w:suppressAutoHyphens/>
        <w:spacing w:after="0" w:line="240" w:lineRule="auto"/>
        <w:ind w:firstLine="709"/>
        <w:jc w:val="both"/>
        <w:outlineLvl w:val="1"/>
        <w:rPr>
          <w:rFonts w:ascii="Times New Roman" w:eastAsia="Times New Roman" w:hAnsi="Times New Roman" w:cs="Times New Roman"/>
          <w:b/>
          <w:iCs/>
          <w:sz w:val="24"/>
          <w:szCs w:val="24"/>
        </w:rPr>
      </w:pPr>
      <w:r w:rsidRPr="00303C2A">
        <w:rPr>
          <w:rFonts w:ascii="Times New Roman" w:eastAsia="Times New Roman" w:hAnsi="Times New Roman" w:cs="Times New Roman"/>
          <w:b/>
          <w:i/>
          <w:iCs/>
          <w:sz w:val="24"/>
          <w:szCs w:val="24"/>
        </w:rPr>
        <w:t xml:space="preserve">                        Система оценивания результатов выполнения работы</w:t>
      </w:r>
    </w:p>
    <w:p w:rsidR="00303C2A" w:rsidRPr="00303C2A" w:rsidRDefault="00303C2A" w:rsidP="00303C2A">
      <w:pPr>
        <w:suppressAutoHyphens/>
        <w:spacing w:after="0" w:line="240" w:lineRule="auto"/>
        <w:ind w:firstLine="709"/>
        <w:jc w:val="center"/>
        <w:outlineLvl w:val="0"/>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 xml:space="preserve">Ответы </w:t>
      </w:r>
    </w:p>
    <w:tbl>
      <w:tblPr>
        <w:tblW w:w="0" w:type="auto"/>
        <w:jc w:val="center"/>
        <w:tblInd w:w="-6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7"/>
        <w:gridCol w:w="5666"/>
      </w:tblGrid>
      <w:tr w:rsidR="00303C2A" w:rsidRPr="00303C2A" w:rsidTr="00461408">
        <w:trPr>
          <w:trHeight w:val="663"/>
          <w:jc w:val="center"/>
        </w:trPr>
        <w:tc>
          <w:tcPr>
            <w:tcW w:w="2827" w:type="dxa"/>
          </w:tcPr>
          <w:p w:rsidR="00303C2A" w:rsidRPr="00303C2A" w:rsidRDefault="00303C2A" w:rsidP="00303C2A">
            <w:pPr>
              <w:suppressAutoHyphens/>
              <w:spacing w:after="0" w:line="240" w:lineRule="auto"/>
              <w:jc w:val="both"/>
              <w:outlineLvl w:val="0"/>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Номер задания</w:t>
            </w:r>
          </w:p>
        </w:tc>
        <w:tc>
          <w:tcPr>
            <w:tcW w:w="5666" w:type="dxa"/>
          </w:tcPr>
          <w:p w:rsidR="00303C2A" w:rsidRPr="00303C2A" w:rsidRDefault="00303C2A" w:rsidP="00303C2A">
            <w:pPr>
              <w:suppressAutoHyphens/>
              <w:spacing w:after="0" w:line="240" w:lineRule="auto"/>
              <w:ind w:firstLine="709"/>
              <w:jc w:val="both"/>
              <w:outlineLvl w:val="0"/>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Правильный ответ (краткий ответ)</w:t>
            </w:r>
          </w:p>
          <w:p w:rsidR="00303C2A" w:rsidRPr="00303C2A" w:rsidRDefault="00303C2A" w:rsidP="00303C2A">
            <w:pPr>
              <w:suppressAutoHyphens/>
              <w:spacing w:after="0" w:line="240" w:lineRule="auto"/>
              <w:ind w:firstLine="709"/>
              <w:jc w:val="both"/>
              <w:outlineLvl w:val="0"/>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               1 вариант </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А2</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А3</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А4</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А5</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А6</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А7</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А8</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А9</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А10</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А11</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А12</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А13</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А14</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А15</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А16</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А17</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А18</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А19</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А20</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lastRenderedPageBreak/>
              <w:t>А21</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В1</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bCs/>
                <w:sz w:val="24"/>
                <w:szCs w:val="24"/>
              </w:rPr>
            </w:pPr>
            <w:r w:rsidRPr="00303C2A">
              <w:rPr>
                <w:rFonts w:ascii="Times New Roman" w:eastAsia="Times New Roman" w:hAnsi="Times New Roman" w:cs="Times New Roman"/>
                <w:bCs/>
                <w:sz w:val="24"/>
                <w:szCs w:val="24"/>
              </w:rPr>
              <w:t>Эта картина</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В2</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bCs/>
                <w:sz w:val="24"/>
                <w:szCs w:val="24"/>
              </w:rPr>
            </w:pPr>
            <w:r w:rsidRPr="00303C2A">
              <w:rPr>
                <w:rFonts w:ascii="Times New Roman" w:eastAsia="Times New Roman" w:hAnsi="Times New Roman" w:cs="Times New Roman"/>
                <w:bCs/>
                <w:sz w:val="24"/>
                <w:szCs w:val="24"/>
              </w:rPr>
              <w:t>17</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В3</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bCs/>
                <w:sz w:val="24"/>
                <w:szCs w:val="24"/>
              </w:rPr>
            </w:pPr>
            <w:r w:rsidRPr="00303C2A">
              <w:rPr>
                <w:rFonts w:ascii="Times New Roman" w:eastAsia="Times New Roman" w:hAnsi="Times New Roman" w:cs="Times New Roman"/>
                <w:bCs/>
                <w:sz w:val="24"/>
                <w:szCs w:val="24"/>
              </w:rPr>
              <w:t>14</w:t>
            </w:r>
          </w:p>
        </w:tc>
      </w:tr>
      <w:tr w:rsidR="00303C2A" w:rsidRPr="00303C2A" w:rsidTr="00461408">
        <w:trPr>
          <w:trHeight w:val="351"/>
          <w:jc w:val="center"/>
        </w:trPr>
        <w:tc>
          <w:tcPr>
            <w:tcW w:w="2827"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В4*</w:t>
            </w:r>
          </w:p>
        </w:tc>
        <w:tc>
          <w:tcPr>
            <w:tcW w:w="5666" w:type="dxa"/>
          </w:tcPr>
          <w:p w:rsidR="00303C2A" w:rsidRPr="00303C2A" w:rsidRDefault="00303C2A" w:rsidP="00303C2A">
            <w:pPr>
              <w:suppressAutoHyphens/>
              <w:spacing w:before="100" w:beforeAutospacing="1" w:after="100" w:afterAutospacing="1" w:line="240" w:lineRule="auto"/>
              <w:ind w:firstLine="709"/>
              <w:jc w:val="center"/>
              <w:rPr>
                <w:rFonts w:ascii="Times New Roman" w:eastAsia="Times New Roman" w:hAnsi="Times New Roman" w:cs="Times New Roman"/>
                <w:bCs/>
                <w:sz w:val="24"/>
                <w:szCs w:val="24"/>
              </w:rPr>
            </w:pPr>
            <w:r w:rsidRPr="00303C2A">
              <w:rPr>
                <w:rFonts w:ascii="Times New Roman" w:eastAsia="Times New Roman" w:hAnsi="Times New Roman" w:cs="Times New Roman"/>
                <w:bCs/>
                <w:sz w:val="24"/>
                <w:szCs w:val="24"/>
              </w:rPr>
              <w:t>345</w:t>
            </w:r>
          </w:p>
        </w:tc>
      </w:tr>
    </w:tbl>
    <w:p w:rsidR="00303C2A" w:rsidRPr="00303C2A" w:rsidRDefault="00303C2A" w:rsidP="00303C2A">
      <w:pPr>
        <w:suppressAutoHyphens/>
        <w:spacing w:after="0" w:line="240" w:lineRule="auto"/>
        <w:ind w:firstLine="709"/>
        <w:jc w:val="center"/>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Шкала перевода баллов в оценку</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100% ( 29баллов) – отлично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75-99%  (23-28 баллов) – хорошо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50-74% ( 15-22 баллов) – удовлетворительно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менее 50% ( менее 14 баллов) - неудовлетворительно</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b/>
          <w:sz w:val="24"/>
          <w:szCs w:val="24"/>
        </w:rPr>
        <w:t>Кодификатор</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3827"/>
        <w:gridCol w:w="851"/>
        <w:gridCol w:w="1134"/>
        <w:gridCol w:w="992"/>
        <w:gridCol w:w="1418"/>
      </w:tblGrid>
      <w:tr w:rsidR="00303C2A" w:rsidRPr="00303C2A" w:rsidTr="00461408">
        <w:trPr>
          <w:trHeight w:val="880"/>
        </w:trPr>
        <w:tc>
          <w:tcPr>
            <w:tcW w:w="709"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p>
        </w:tc>
        <w:tc>
          <w:tcPr>
            <w:tcW w:w="1843" w:type="dxa"/>
            <w:vAlign w:val="center"/>
          </w:tcPr>
          <w:p w:rsidR="00303C2A" w:rsidRPr="00303C2A" w:rsidRDefault="00303C2A" w:rsidP="00303C2A">
            <w:pPr>
              <w:keepNext/>
              <w:suppressAutoHyphens/>
              <w:snapToGrid w:val="0"/>
              <w:spacing w:after="0" w:line="180" w:lineRule="atLeast"/>
              <w:jc w:val="both"/>
              <w:outlineLvl w:val="2"/>
              <w:rPr>
                <w:rFonts w:ascii="Times New Roman" w:eastAsia="Times New Roman" w:hAnsi="Times New Roman" w:cs="Times New Roman"/>
                <w:b/>
                <w:i/>
                <w:sz w:val="24"/>
                <w:szCs w:val="24"/>
              </w:rPr>
            </w:pPr>
            <w:r w:rsidRPr="00303C2A">
              <w:rPr>
                <w:rFonts w:ascii="Times New Roman" w:eastAsia="Times New Roman" w:hAnsi="Times New Roman" w:cs="Times New Roman"/>
                <w:b/>
                <w:i/>
                <w:sz w:val="24"/>
                <w:szCs w:val="24"/>
              </w:rPr>
              <w:t>Разделы курса</w:t>
            </w:r>
          </w:p>
        </w:tc>
        <w:tc>
          <w:tcPr>
            <w:tcW w:w="3827" w:type="dxa"/>
            <w:vAlign w:val="center"/>
          </w:tcPr>
          <w:p w:rsidR="00303C2A" w:rsidRPr="00303C2A" w:rsidRDefault="00303C2A" w:rsidP="00303C2A">
            <w:pPr>
              <w:keepNext/>
              <w:suppressAutoHyphens/>
              <w:snapToGrid w:val="0"/>
              <w:spacing w:after="0" w:line="180" w:lineRule="atLeast"/>
              <w:ind w:firstLine="709"/>
              <w:jc w:val="right"/>
              <w:outlineLvl w:val="2"/>
              <w:rPr>
                <w:rFonts w:ascii="Times New Roman" w:eastAsia="Times New Roman" w:hAnsi="Times New Roman" w:cs="Times New Roman"/>
                <w:b/>
                <w:i/>
                <w:sz w:val="24"/>
                <w:szCs w:val="24"/>
              </w:rPr>
            </w:pPr>
            <w:r w:rsidRPr="00303C2A">
              <w:rPr>
                <w:rFonts w:ascii="Times New Roman" w:eastAsia="Times New Roman" w:hAnsi="Times New Roman" w:cs="Times New Roman"/>
                <w:b/>
                <w:i/>
                <w:sz w:val="24"/>
                <w:szCs w:val="24"/>
              </w:rPr>
              <w:t xml:space="preserve">Планируемые результаты </w:t>
            </w:r>
          </w:p>
        </w:tc>
        <w:tc>
          <w:tcPr>
            <w:tcW w:w="851" w:type="dxa"/>
            <w:vAlign w:val="center"/>
          </w:tcPr>
          <w:p w:rsidR="00303C2A" w:rsidRPr="00303C2A" w:rsidRDefault="00303C2A" w:rsidP="00303C2A">
            <w:pPr>
              <w:keepNext/>
              <w:suppressAutoHyphens/>
              <w:snapToGrid w:val="0"/>
              <w:spacing w:after="0" w:line="180" w:lineRule="atLeast"/>
              <w:jc w:val="both"/>
              <w:outlineLvl w:val="2"/>
              <w:rPr>
                <w:rFonts w:ascii="Times New Roman" w:eastAsia="Times New Roman" w:hAnsi="Times New Roman" w:cs="Times New Roman"/>
                <w:b/>
                <w:i/>
                <w:sz w:val="24"/>
                <w:szCs w:val="24"/>
              </w:rPr>
            </w:pPr>
            <w:r w:rsidRPr="00303C2A">
              <w:rPr>
                <w:rFonts w:ascii="Times New Roman" w:eastAsia="Times New Roman" w:hAnsi="Times New Roman" w:cs="Times New Roman"/>
                <w:b/>
                <w:i/>
                <w:sz w:val="24"/>
                <w:szCs w:val="24"/>
              </w:rPr>
              <w:t>Коли-чество заданий</w:t>
            </w:r>
          </w:p>
        </w:tc>
        <w:tc>
          <w:tcPr>
            <w:tcW w:w="1134" w:type="dxa"/>
          </w:tcPr>
          <w:p w:rsidR="00303C2A" w:rsidRPr="00303C2A" w:rsidRDefault="00303C2A" w:rsidP="00303C2A">
            <w:pPr>
              <w:keepNext/>
              <w:suppressAutoHyphens/>
              <w:snapToGrid w:val="0"/>
              <w:spacing w:after="0" w:line="180" w:lineRule="atLeast"/>
              <w:jc w:val="both"/>
              <w:outlineLvl w:val="2"/>
              <w:rPr>
                <w:rFonts w:ascii="Times New Roman" w:eastAsia="Times New Roman" w:hAnsi="Times New Roman" w:cs="Times New Roman"/>
                <w:b/>
                <w:i/>
                <w:sz w:val="24"/>
                <w:szCs w:val="24"/>
              </w:rPr>
            </w:pPr>
            <w:r w:rsidRPr="00303C2A">
              <w:rPr>
                <w:rFonts w:ascii="Times New Roman" w:eastAsia="Times New Roman" w:hAnsi="Times New Roman" w:cs="Times New Roman"/>
                <w:b/>
                <w:i/>
                <w:sz w:val="24"/>
                <w:szCs w:val="24"/>
              </w:rPr>
              <w:t>Максимальное количество баллов</w:t>
            </w:r>
          </w:p>
        </w:tc>
        <w:tc>
          <w:tcPr>
            <w:tcW w:w="992" w:type="dxa"/>
            <w:vAlign w:val="center"/>
          </w:tcPr>
          <w:p w:rsidR="00303C2A" w:rsidRPr="00303C2A" w:rsidRDefault="00303C2A" w:rsidP="00303C2A">
            <w:pPr>
              <w:keepNext/>
              <w:suppressAutoHyphens/>
              <w:snapToGrid w:val="0"/>
              <w:spacing w:after="0" w:line="180" w:lineRule="atLeast"/>
              <w:jc w:val="both"/>
              <w:outlineLvl w:val="2"/>
              <w:rPr>
                <w:rFonts w:ascii="Times New Roman" w:eastAsia="Times New Roman" w:hAnsi="Times New Roman" w:cs="Times New Roman"/>
                <w:b/>
                <w:i/>
                <w:sz w:val="24"/>
                <w:szCs w:val="24"/>
              </w:rPr>
            </w:pPr>
            <w:r w:rsidRPr="00303C2A">
              <w:rPr>
                <w:rFonts w:ascii="Times New Roman" w:eastAsia="Times New Roman" w:hAnsi="Times New Roman" w:cs="Times New Roman"/>
                <w:b/>
                <w:i/>
                <w:sz w:val="24"/>
                <w:szCs w:val="24"/>
              </w:rPr>
              <w:t xml:space="preserve">Тип </w:t>
            </w:r>
          </w:p>
          <w:p w:rsidR="00303C2A" w:rsidRPr="00303C2A" w:rsidRDefault="00303C2A" w:rsidP="00303C2A">
            <w:pPr>
              <w:keepNext/>
              <w:suppressAutoHyphens/>
              <w:snapToGrid w:val="0"/>
              <w:spacing w:after="0" w:line="180" w:lineRule="atLeast"/>
              <w:jc w:val="both"/>
              <w:outlineLvl w:val="2"/>
              <w:rPr>
                <w:rFonts w:ascii="Times New Roman" w:eastAsia="Times New Roman" w:hAnsi="Times New Roman" w:cs="Times New Roman"/>
                <w:b/>
                <w:i/>
                <w:sz w:val="24"/>
                <w:szCs w:val="24"/>
              </w:rPr>
            </w:pPr>
            <w:r w:rsidRPr="00303C2A">
              <w:rPr>
                <w:rFonts w:ascii="Times New Roman" w:eastAsia="Times New Roman" w:hAnsi="Times New Roman" w:cs="Times New Roman"/>
                <w:b/>
                <w:i/>
                <w:sz w:val="24"/>
                <w:szCs w:val="24"/>
              </w:rPr>
              <w:t>заданий</w:t>
            </w:r>
          </w:p>
        </w:tc>
        <w:tc>
          <w:tcPr>
            <w:tcW w:w="1418" w:type="dxa"/>
            <w:vAlign w:val="center"/>
          </w:tcPr>
          <w:p w:rsidR="00303C2A" w:rsidRPr="00303C2A" w:rsidRDefault="00303C2A" w:rsidP="00303C2A">
            <w:pPr>
              <w:keepNext/>
              <w:suppressAutoHyphens/>
              <w:snapToGrid w:val="0"/>
              <w:spacing w:after="0" w:line="180" w:lineRule="atLeast"/>
              <w:jc w:val="both"/>
              <w:outlineLvl w:val="2"/>
              <w:rPr>
                <w:rFonts w:ascii="Times New Roman" w:eastAsia="Times New Roman" w:hAnsi="Times New Roman" w:cs="Times New Roman"/>
                <w:b/>
                <w:i/>
                <w:sz w:val="24"/>
                <w:szCs w:val="24"/>
              </w:rPr>
            </w:pPr>
            <w:r w:rsidRPr="00303C2A">
              <w:rPr>
                <w:rFonts w:ascii="Times New Roman" w:eastAsia="Times New Roman" w:hAnsi="Times New Roman" w:cs="Times New Roman"/>
                <w:b/>
                <w:i/>
                <w:sz w:val="24"/>
                <w:szCs w:val="24"/>
              </w:rPr>
              <w:t>Уровень сложности</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Орфоэпия</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Уметь определять слово с неверно выделенной ударной гласной</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А2</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Словообразование</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Уметь выделять слово с ошибкой в формообразовании</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А3</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Грамматика</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Уметь выделять грамматические ошибки в речи</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А4</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Грамматика</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Уметь выделять грамматические ошибки в речи</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А5</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Лексика</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Уметь выделять в предложении пароним</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А6</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Синтаксис</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Уметь выделять грамматическую основу в предложении</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А7</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Синтаксис</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Уметь давать характеристику предложения</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А8</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Морфология</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bCs/>
                <w:sz w:val="24"/>
                <w:szCs w:val="24"/>
              </w:rPr>
              <w:t>Уметь давать правильную морфологическую характеристику слова</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А9</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Орфография</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Знать правила  правописания слов</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А10</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Орфография</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Знать правила  правописания слов</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А11</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Орфография</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Знать правила  правописания слов</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А12</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Орфография</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Знать правила  правописания нн и н в  словах</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А13</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Орфография</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Знать правила слитного и раздельного написания слов</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А14</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Орфография</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Знать правила слитного и раздельного написания слов</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А15</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Синтаксис</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Знать правила постановки знаков препинания</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А16</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Синтаксис</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Знать правила постановки знаков препинания</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lastRenderedPageBreak/>
              <w:t>А17</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Синтаксис</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Знать правила постановки знаков препинания</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А18</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Синтаксис</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Знать правила постановки знаков препинания</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А19</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Синтаксис</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bCs/>
                <w:sz w:val="24"/>
                <w:szCs w:val="24"/>
              </w:rPr>
              <w:t>Уметь преобразовать в предложении придаточную часть обособленным определением, вы</w:t>
            </w:r>
            <w:r w:rsidRPr="00303C2A">
              <w:rPr>
                <w:rFonts w:ascii="Times New Roman" w:eastAsia="Times New Roman" w:hAnsi="Times New Roman" w:cs="Times New Roman"/>
                <w:bCs/>
                <w:sz w:val="24"/>
                <w:szCs w:val="24"/>
              </w:rPr>
              <w:softHyphen/>
              <w:t>раженным причастным оборотом</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А20</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Культура речи</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Уметь определять основную мысль текста</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7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А21</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Культура речи</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Уметь определять тип речи</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1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В1</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Словообразование</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Уметь находить словосочетание указанного типа</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КО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1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В2</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Синтаксис </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bCs/>
                <w:sz w:val="24"/>
                <w:szCs w:val="24"/>
              </w:rPr>
              <w:t>Уметь определять предложение с обособленным обстоятельством.</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КО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1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В3</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Синтаксис </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bCs/>
                <w:sz w:val="24"/>
                <w:szCs w:val="24"/>
              </w:rPr>
            </w:pPr>
            <w:r w:rsidRPr="00303C2A">
              <w:rPr>
                <w:rFonts w:ascii="Times New Roman" w:eastAsia="Times New Roman" w:hAnsi="Times New Roman" w:cs="Times New Roman"/>
                <w:bCs/>
                <w:sz w:val="24"/>
                <w:szCs w:val="24"/>
              </w:rPr>
              <w:t xml:space="preserve">Уметь определять сложноподчинённое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Cs/>
                <w:sz w:val="24"/>
                <w:szCs w:val="24"/>
              </w:rPr>
              <w:t>предложение  с последовательным соподчинением</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КО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w:t>
            </w:r>
          </w:p>
        </w:tc>
      </w:tr>
      <w:tr w:rsidR="00303C2A" w:rsidRPr="00303C2A" w:rsidTr="00461408">
        <w:trPr>
          <w:trHeight w:val="510"/>
        </w:trPr>
        <w:tc>
          <w:tcPr>
            <w:tcW w:w="709"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В4*</w:t>
            </w:r>
          </w:p>
        </w:tc>
        <w:tc>
          <w:tcPr>
            <w:tcW w:w="1843" w:type="dxa"/>
            <w:shd w:val="clear" w:color="auto" w:fill="auto"/>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Культура речи</w:t>
            </w:r>
          </w:p>
        </w:tc>
        <w:tc>
          <w:tcPr>
            <w:tcW w:w="3827" w:type="dxa"/>
          </w:tcPr>
          <w:p w:rsidR="00303C2A" w:rsidRPr="00303C2A" w:rsidRDefault="00303C2A" w:rsidP="00303C2A">
            <w:pPr>
              <w:suppressAutoHyphens/>
              <w:spacing w:after="0" w:line="240" w:lineRule="auto"/>
              <w:jc w:val="both"/>
              <w:rPr>
                <w:rFonts w:ascii="Times New Roman" w:eastAsia="Times New Roman" w:hAnsi="Times New Roman" w:cs="Times New Roman"/>
                <w:bCs/>
                <w:sz w:val="24"/>
                <w:szCs w:val="24"/>
              </w:rPr>
            </w:pPr>
            <w:r w:rsidRPr="00303C2A">
              <w:rPr>
                <w:rFonts w:ascii="Times New Roman" w:eastAsia="Times New Roman" w:hAnsi="Times New Roman" w:cs="Times New Roman"/>
                <w:bCs/>
                <w:sz w:val="24"/>
                <w:szCs w:val="24"/>
              </w:rPr>
              <w:t xml:space="preserve">Уметь определять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Cs/>
                <w:sz w:val="24"/>
                <w:szCs w:val="24"/>
              </w:rPr>
              <w:t>предложения,   в которых в качестве синтаксического средства выразительности используется анафора</w:t>
            </w:r>
          </w:p>
        </w:tc>
        <w:tc>
          <w:tcPr>
            <w:tcW w:w="851"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w:t>
            </w:r>
          </w:p>
        </w:tc>
        <w:tc>
          <w:tcPr>
            <w:tcW w:w="1134" w:type="dxa"/>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КО</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w:t>
            </w:r>
          </w:p>
        </w:tc>
      </w:tr>
      <w:tr w:rsidR="00303C2A" w:rsidRPr="00303C2A" w:rsidTr="00461408">
        <w:trPr>
          <w:trHeight w:val="830"/>
        </w:trPr>
        <w:tc>
          <w:tcPr>
            <w:tcW w:w="6379" w:type="dxa"/>
            <w:gridSpan w:val="3"/>
            <w:vAlign w:val="center"/>
          </w:tcPr>
          <w:p w:rsidR="00303C2A" w:rsidRPr="00303C2A" w:rsidRDefault="00303C2A" w:rsidP="00303C2A">
            <w:pPr>
              <w:suppressAutoHyphens/>
              <w:spacing w:after="0" w:line="240" w:lineRule="auto"/>
              <w:ind w:firstLine="709"/>
              <w:jc w:val="right"/>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ИТОГО:</w:t>
            </w:r>
          </w:p>
        </w:tc>
        <w:tc>
          <w:tcPr>
            <w:tcW w:w="851" w:type="dxa"/>
            <w:vAlign w:val="center"/>
          </w:tcPr>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25</w:t>
            </w:r>
          </w:p>
        </w:tc>
        <w:tc>
          <w:tcPr>
            <w:tcW w:w="1134"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29</w:t>
            </w:r>
          </w:p>
        </w:tc>
        <w:tc>
          <w:tcPr>
            <w:tcW w:w="992"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ВО-21</w:t>
            </w:r>
          </w:p>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КО-4</w:t>
            </w:r>
          </w:p>
        </w:tc>
        <w:tc>
          <w:tcPr>
            <w:tcW w:w="1418" w:type="dxa"/>
            <w:vAlign w:val="center"/>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Б-24</w:t>
            </w:r>
          </w:p>
          <w:p w:rsidR="00303C2A" w:rsidRPr="00303C2A" w:rsidRDefault="00303C2A" w:rsidP="00303C2A">
            <w:pPr>
              <w:suppressAutoHyphens/>
              <w:spacing w:after="0" w:line="240" w:lineRule="auto"/>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П-1</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p>
        </w:tc>
      </w:tr>
    </w:tbl>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bCs/>
          <w:i/>
          <w:sz w:val="24"/>
          <w:szCs w:val="24"/>
        </w:rPr>
      </w:pP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bCs/>
          <w:i/>
          <w:sz w:val="24"/>
          <w:szCs w:val="24"/>
        </w:rPr>
      </w:pPr>
      <w:r w:rsidRPr="00303C2A">
        <w:rPr>
          <w:rFonts w:ascii="Times New Roman" w:eastAsia="Times New Roman" w:hAnsi="Times New Roman" w:cs="Times New Roman"/>
          <w:bCs/>
          <w:i/>
          <w:sz w:val="24"/>
          <w:szCs w:val="24"/>
        </w:rPr>
        <w:t>Условные обозначения:</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303C2A">
        <w:rPr>
          <w:rFonts w:ascii="Times New Roman" w:eastAsia="Times New Roman" w:hAnsi="Times New Roman" w:cs="Times New Roman"/>
          <w:bCs/>
          <w:sz w:val="24"/>
          <w:szCs w:val="24"/>
        </w:rPr>
        <w:t>уровень сложности: Б — базовый, П — повышенный.</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ВО – выбор ответа, КО – краткий ответ, РО – развернутый ответ</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b/>
          <w:bCs/>
          <w:color w:val="000000"/>
          <w:sz w:val="24"/>
          <w:szCs w:val="24"/>
        </w:rPr>
        <w:t>Критерии и нормы оценки знаний, умений и навыков обучающихся</w:t>
      </w:r>
    </w:p>
    <w:p w:rsidR="00303C2A" w:rsidRPr="00303C2A" w:rsidRDefault="00303C2A" w:rsidP="00303C2A">
      <w:pPr>
        <w:suppressAutoHyphens/>
        <w:spacing w:after="0" w:line="36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Нормы оценивания диктантов</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1843"/>
        <w:gridCol w:w="1985"/>
        <w:gridCol w:w="2268"/>
        <w:gridCol w:w="2126"/>
      </w:tblGrid>
      <w:tr w:rsidR="00303C2A" w:rsidRPr="00303C2A" w:rsidTr="00461408">
        <w:tc>
          <w:tcPr>
            <w:tcW w:w="9952" w:type="dxa"/>
            <w:gridSpan w:val="5"/>
          </w:tcPr>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Нормы оценок (количество ошибок)</w:t>
            </w:r>
          </w:p>
        </w:tc>
      </w:tr>
      <w:tr w:rsidR="00303C2A" w:rsidRPr="00303C2A" w:rsidTr="00461408">
        <w:tc>
          <w:tcPr>
            <w:tcW w:w="1730"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Вид диктанта</w:t>
            </w:r>
          </w:p>
        </w:tc>
        <w:tc>
          <w:tcPr>
            <w:tcW w:w="1843" w:type="dxa"/>
          </w:tcPr>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«5»</w:t>
            </w:r>
          </w:p>
        </w:tc>
        <w:tc>
          <w:tcPr>
            <w:tcW w:w="1985" w:type="dxa"/>
          </w:tcPr>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«4»</w:t>
            </w:r>
          </w:p>
        </w:tc>
        <w:tc>
          <w:tcPr>
            <w:tcW w:w="2268" w:type="dxa"/>
          </w:tcPr>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«3»</w:t>
            </w:r>
          </w:p>
        </w:tc>
        <w:tc>
          <w:tcPr>
            <w:tcW w:w="2126" w:type="dxa"/>
          </w:tcPr>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«2»</w:t>
            </w:r>
          </w:p>
        </w:tc>
      </w:tr>
      <w:tr w:rsidR="00303C2A" w:rsidRPr="00303C2A" w:rsidTr="00461408">
        <w:tc>
          <w:tcPr>
            <w:tcW w:w="1730"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Контрольный</w:t>
            </w:r>
          </w:p>
        </w:tc>
        <w:tc>
          <w:tcPr>
            <w:tcW w:w="1843"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негрубая орфографическая + 1 негрубая пунктуационная</w:t>
            </w:r>
          </w:p>
        </w:tc>
        <w:tc>
          <w:tcPr>
            <w:tcW w:w="1985"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- 2 орфографические + 2 пунктуационные;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- 1 орфографическая + 3 пунктуационные;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- 0 орфографических + 4 </w:t>
            </w:r>
            <w:r w:rsidRPr="00303C2A">
              <w:rPr>
                <w:rFonts w:ascii="Times New Roman" w:eastAsia="Calibri" w:hAnsi="Times New Roman" w:cs="Times New Roman"/>
                <w:sz w:val="24"/>
                <w:szCs w:val="24"/>
              </w:rPr>
              <w:lastRenderedPageBreak/>
              <w:t>пунктуационные</w:t>
            </w:r>
          </w:p>
        </w:tc>
        <w:tc>
          <w:tcPr>
            <w:tcW w:w="226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- 4 орфографические + 4 пунктуационные;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- 3 орфографические + 5 пунктуационные;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- 0 орфографические + 7 пунктуационные;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- 6 орфографические + 6 пунктуационные (если есть </w:t>
            </w:r>
            <w:r w:rsidRPr="00303C2A">
              <w:rPr>
                <w:rFonts w:ascii="Times New Roman" w:eastAsia="Calibri" w:hAnsi="Times New Roman" w:cs="Times New Roman"/>
                <w:sz w:val="24"/>
                <w:szCs w:val="24"/>
              </w:rPr>
              <w:lastRenderedPageBreak/>
              <w:t>однотипные и негрубые орф. и пунк. ошибки)</w:t>
            </w:r>
          </w:p>
        </w:tc>
        <w:tc>
          <w:tcPr>
            <w:tcW w:w="2126"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- 7 орфографических + 7 пунктуационных;</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- 6 орфографических + 8 пунктуационных;</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- 5 орфографические + 9 пунктуационные;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- 8 </w:t>
            </w:r>
            <w:r w:rsidRPr="00303C2A">
              <w:rPr>
                <w:rFonts w:ascii="Times New Roman" w:eastAsia="Calibri" w:hAnsi="Times New Roman" w:cs="Times New Roman"/>
                <w:sz w:val="24"/>
                <w:szCs w:val="24"/>
              </w:rPr>
              <w:lastRenderedPageBreak/>
              <w:t>орфографические + 6 пунктуационные</w:t>
            </w:r>
          </w:p>
        </w:tc>
      </w:tr>
      <w:tr w:rsidR="00303C2A" w:rsidRPr="00303C2A" w:rsidTr="00461408">
        <w:tc>
          <w:tcPr>
            <w:tcW w:w="1730"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Словарный</w:t>
            </w:r>
          </w:p>
        </w:tc>
        <w:tc>
          <w:tcPr>
            <w:tcW w:w="1843"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0</w:t>
            </w:r>
          </w:p>
        </w:tc>
        <w:tc>
          <w:tcPr>
            <w:tcW w:w="1985"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1 - 2</w:t>
            </w:r>
          </w:p>
        </w:tc>
        <w:tc>
          <w:tcPr>
            <w:tcW w:w="226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4</w:t>
            </w:r>
          </w:p>
        </w:tc>
        <w:tc>
          <w:tcPr>
            <w:tcW w:w="2126"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 7</w:t>
            </w:r>
          </w:p>
        </w:tc>
      </w:tr>
    </w:tbl>
    <w:p w:rsidR="00303C2A" w:rsidRPr="00303C2A" w:rsidRDefault="00303C2A" w:rsidP="00303C2A">
      <w:pPr>
        <w:suppressAutoHyphens/>
        <w:spacing w:after="0" w:line="360" w:lineRule="auto"/>
        <w:ind w:firstLine="709"/>
        <w:jc w:val="both"/>
        <w:rPr>
          <w:rFonts w:ascii="Times New Roman" w:eastAsia="Calibri" w:hAnsi="Times New Roman" w:cs="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3544"/>
      </w:tblGrid>
      <w:tr w:rsidR="00303C2A" w:rsidRPr="00303C2A" w:rsidTr="00461408">
        <w:tc>
          <w:tcPr>
            <w:tcW w:w="9889" w:type="dxa"/>
            <w:gridSpan w:val="2"/>
          </w:tcPr>
          <w:p w:rsidR="00303C2A" w:rsidRPr="00303C2A" w:rsidRDefault="00303C2A" w:rsidP="00303C2A">
            <w:pPr>
              <w:suppressAutoHyphens/>
              <w:spacing w:after="0"/>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Основные критерии оценки сочинений и изложений</w:t>
            </w:r>
          </w:p>
        </w:tc>
      </w:tr>
      <w:tr w:rsidR="00303C2A" w:rsidRPr="00303C2A" w:rsidTr="00461408">
        <w:tc>
          <w:tcPr>
            <w:tcW w:w="6345" w:type="dxa"/>
          </w:tcPr>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Содержание и речь</w:t>
            </w:r>
          </w:p>
        </w:tc>
        <w:tc>
          <w:tcPr>
            <w:tcW w:w="3544" w:type="dxa"/>
          </w:tcPr>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Грамотность </w:t>
            </w:r>
          </w:p>
        </w:tc>
      </w:tr>
      <w:tr w:rsidR="00303C2A" w:rsidRPr="00303C2A" w:rsidTr="00461408">
        <w:tc>
          <w:tcPr>
            <w:tcW w:w="6345" w:type="dxa"/>
          </w:tcPr>
          <w:p w:rsidR="00303C2A" w:rsidRPr="00303C2A" w:rsidRDefault="00303C2A" w:rsidP="00303C2A">
            <w:pPr>
              <w:numPr>
                <w:ilvl w:val="0"/>
                <w:numId w:val="118"/>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Содержание работы полностью соответствует теме.</w:t>
            </w:r>
          </w:p>
          <w:p w:rsidR="00303C2A" w:rsidRPr="00303C2A" w:rsidRDefault="00303C2A" w:rsidP="00303C2A">
            <w:pPr>
              <w:numPr>
                <w:ilvl w:val="0"/>
                <w:numId w:val="118"/>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Фактические ошибки отсутствуют; в изложении сохранено не менее 70% исходного текста. Содержание работы излагается последовательно.</w:t>
            </w:r>
          </w:p>
          <w:p w:rsidR="00303C2A" w:rsidRPr="00303C2A" w:rsidRDefault="00303C2A" w:rsidP="00303C2A">
            <w:pPr>
              <w:numPr>
                <w:ilvl w:val="0"/>
                <w:numId w:val="118"/>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Текст отличается богатством лексики, точностью употребления слов, разнообразием синтаксических конструкций.</w:t>
            </w:r>
          </w:p>
          <w:p w:rsidR="00303C2A" w:rsidRPr="00303C2A" w:rsidRDefault="00303C2A" w:rsidP="00303C2A">
            <w:pPr>
              <w:numPr>
                <w:ilvl w:val="0"/>
                <w:numId w:val="118"/>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Достигнуты стилевое единство и выразительность текста.</w:t>
            </w:r>
          </w:p>
          <w:p w:rsidR="00303C2A" w:rsidRPr="00303C2A" w:rsidRDefault="00303C2A" w:rsidP="00303C2A">
            <w:pPr>
              <w:numPr>
                <w:ilvl w:val="0"/>
                <w:numId w:val="118"/>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Допускается 1 недочет в содержании.</w:t>
            </w:r>
          </w:p>
        </w:tc>
        <w:tc>
          <w:tcPr>
            <w:tcW w:w="354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Допускается:</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негрубая орфографическая или 1 пунктуационная или 1 грамматическая ошибка</w:t>
            </w:r>
          </w:p>
        </w:tc>
      </w:tr>
      <w:tr w:rsidR="00303C2A" w:rsidRPr="00303C2A" w:rsidTr="00461408">
        <w:tc>
          <w:tcPr>
            <w:tcW w:w="6345" w:type="dxa"/>
          </w:tcPr>
          <w:p w:rsidR="00303C2A" w:rsidRPr="00303C2A" w:rsidRDefault="00303C2A" w:rsidP="00303C2A">
            <w:pPr>
              <w:numPr>
                <w:ilvl w:val="0"/>
                <w:numId w:val="119"/>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Содержание работы в основном соответствует теме, имеются незначительные отклонения от темы. Содержание в основном достоверно, но имеются единичные фактические неточности; при этом в работе сохранено не менее 70% исходного текста.</w:t>
            </w:r>
          </w:p>
          <w:p w:rsidR="00303C2A" w:rsidRPr="00303C2A" w:rsidRDefault="00303C2A" w:rsidP="00303C2A">
            <w:pPr>
              <w:numPr>
                <w:ilvl w:val="0"/>
                <w:numId w:val="119"/>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Имеются незначительные нарушения последовательности в изложении мыслей.</w:t>
            </w:r>
          </w:p>
          <w:p w:rsidR="00303C2A" w:rsidRPr="00303C2A" w:rsidRDefault="00303C2A" w:rsidP="00303C2A">
            <w:pPr>
              <w:numPr>
                <w:ilvl w:val="0"/>
                <w:numId w:val="119"/>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Лексический и грамматический строй речи достаточно разнообразен.</w:t>
            </w:r>
          </w:p>
          <w:p w:rsidR="00303C2A" w:rsidRPr="00303C2A" w:rsidRDefault="00303C2A" w:rsidP="00303C2A">
            <w:pPr>
              <w:numPr>
                <w:ilvl w:val="0"/>
                <w:numId w:val="119"/>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Стиль работы отличается единством и достаточной выразительностью.</w:t>
            </w:r>
          </w:p>
          <w:p w:rsidR="00303C2A" w:rsidRPr="00303C2A" w:rsidRDefault="00303C2A" w:rsidP="00303C2A">
            <w:pPr>
              <w:numPr>
                <w:ilvl w:val="0"/>
                <w:numId w:val="119"/>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Допускается не более 2 недочетов в содержании и не более 3 – 4 речевых недочетов.</w:t>
            </w:r>
          </w:p>
        </w:tc>
        <w:tc>
          <w:tcPr>
            <w:tcW w:w="354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Допускаются:</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- 2 орфографические + 2 пунктуационные + 3 грамматические;</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- 1 орфографическая + 3 пунктуационные + 3 грамматические;</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- 0 орфографических + 4 пунктуационные + 3 грамматические.</w:t>
            </w:r>
          </w:p>
        </w:tc>
      </w:tr>
      <w:tr w:rsidR="00303C2A" w:rsidRPr="00303C2A" w:rsidTr="00461408">
        <w:tc>
          <w:tcPr>
            <w:tcW w:w="6345" w:type="dxa"/>
          </w:tcPr>
          <w:p w:rsidR="00303C2A" w:rsidRPr="00303C2A" w:rsidRDefault="00303C2A" w:rsidP="00303C2A">
            <w:pPr>
              <w:numPr>
                <w:ilvl w:val="0"/>
                <w:numId w:val="120"/>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Имеются существенные отклонения от заявленной темы.</w:t>
            </w:r>
          </w:p>
          <w:p w:rsidR="00303C2A" w:rsidRPr="00303C2A" w:rsidRDefault="00303C2A" w:rsidP="00303C2A">
            <w:pPr>
              <w:numPr>
                <w:ilvl w:val="0"/>
                <w:numId w:val="120"/>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Работа достоверна в основном своем содержании, но в ней допущены 3 – 4 фактические ошибки. Объем изложения составляет менее 70% исходного текста.</w:t>
            </w:r>
          </w:p>
          <w:p w:rsidR="00303C2A" w:rsidRPr="00303C2A" w:rsidRDefault="00303C2A" w:rsidP="00303C2A">
            <w:pPr>
              <w:numPr>
                <w:ilvl w:val="0"/>
                <w:numId w:val="120"/>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Допущено нарушение последовательности изложения. </w:t>
            </w:r>
            <w:r w:rsidRPr="00303C2A">
              <w:rPr>
                <w:rFonts w:ascii="Times New Roman" w:eastAsia="Calibri" w:hAnsi="Times New Roman" w:cs="Times New Roman"/>
                <w:sz w:val="24"/>
                <w:szCs w:val="24"/>
              </w:rPr>
              <w:lastRenderedPageBreak/>
              <w:t xml:space="preserve">Лексика бедна, встречается неправильное употребление слов. Речь недостаточно выразительна. </w:t>
            </w:r>
          </w:p>
          <w:p w:rsidR="00303C2A" w:rsidRPr="00303C2A" w:rsidRDefault="00303C2A" w:rsidP="00303C2A">
            <w:pPr>
              <w:numPr>
                <w:ilvl w:val="0"/>
                <w:numId w:val="120"/>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Допускается не более 4 недочетов в содержании и 5 речевых недочетов</w:t>
            </w:r>
          </w:p>
        </w:tc>
        <w:tc>
          <w:tcPr>
            <w:tcW w:w="354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Допускаются:</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- 0 орф. + 7 пунк.;</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- 1 орф. + 4-7 пунк. + 4 грам.;</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- 2 орф. + 3-6 пунк. + 4 грам.;</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- 3 орф. + 5 пунк. + 4 грам.;</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- 4 орф. + 4 пунк. + 4 грам.</w:t>
            </w:r>
          </w:p>
        </w:tc>
      </w:tr>
      <w:tr w:rsidR="00303C2A" w:rsidRPr="00303C2A" w:rsidTr="00461408">
        <w:tc>
          <w:tcPr>
            <w:tcW w:w="6345" w:type="dxa"/>
          </w:tcPr>
          <w:p w:rsidR="00303C2A" w:rsidRPr="00303C2A" w:rsidRDefault="00303C2A" w:rsidP="00303C2A">
            <w:pPr>
              <w:numPr>
                <w:ilvl w:val="0"/>
                <w:numId w:val="121"/>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Работа не соответствует заявленной теме.</w:t>
            </w:r>
          </w:p>
          <w:p w:rsidR="00303C2A" w:rsidRPr="00303C2A" w:rsidRDefault="00303C2A" w:rsidP="00303C2A">
            <w:pPr>
              <w:numPr>
                <w:ilvl w:val="0"/>
                <w:numId w:val="121"/>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Допущено много фактических неточностей; объем изложения составляет менее 50% исходного текста; нарушена последовательность изложения мыслей во всех частях работы, нет связи между ними. Текст не соответствует плану.</w:t>
            </w:r>
          </w:p>
          <w:p w:rsidR="00303C2A" w:rsidRPr="00303C2A" w:rsidRDefault="00303C2A" w:rsidP="00303C2A">
            <w:pPr>
              <w:numPr>
                <w:ilvl w:val="0"/>
                <w:numId w:val="121"/>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Лексика бедна. Работа написана короткими однотипными предложениями, часты случаи неправильного употребления слов.</w:t>
            </w:r>
          </w:p>
          <w:p w:rsidR="00303C2A" w:rsidRPr="00303C2A" w:rsidRDefault="00303C2A" w:rsidP="00303C2A">
            <w:pPr>
              <w:numPr>
                <w:ilvl w:val="0"/>
                <w:numId w:val="121"/>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Нарушено стилевое единство текста.</w:t>
            </w:r>
          </w:p>
          <w:p w:rsidR="00303C2A" w:rsidRPr="00303C2A" w:rsidRDefault="00303C2A" w:rsidP="00303C2A">
            <w:pPr>
              <w:numPr>
                <w:ilvl w:val="0"/>
                <w:numId w:val="121"/>
              </w:numPr>
              <w:tabs>
                <w:tab w:val="num" w:pos="61"/>
              </w:tabs>
              <w:suppressAutoHyphens/>
              <w:spacing w:after="0" w:line="360" w:lineRule="auto"/>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Допущено 6 недочетов в содержании и до 7 речевых недочетов  </w:t>
            </w:r>
          </w:p>
        </w:tc>
        <w:tc>
          <w:tcPr>
            <w:tcW w:w="354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Допускаются:</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- 5 и более грубых орфографических ошибок независимо от количества пунктуационных;</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- 8 и более пунктуационных ошибок независимо от количества орфографических.</w:t>
            </w:r>
          </w:p>
        </w:tc>
      </w:tr>
      <w:tr w:rsidR="00303C2A" w:rsidRPr="00303C2A" w:rsidTr="00461408">
        <w:tc>
          <w:tcPr>
            <w:tcW w:w="6345" w:type="dxa"/>
          </w:tcPr>
          <w:p w:rsidR="00303C2A" w:rsidRPr="00303C2A" w:rsidRDefault="00303C2A" w:rsidP="00303C2A">
            <w:pPr>
              <w:tabs>
                <w:tab w:val="num" w:pos="61"/>
              </w:tabs>
              <w:suppressAutoHyphens/>
              <w:spacing w:after="0"/>
              <w:ind w:left="345" w:hanging="37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Допущено более 6 недочетов в содержании и более 7 речевых недочетов</w:t>
            </w:r>
          </w:p>
        </w:tc>
        <w:tc>
          <w:tcPr>
            <w:tcW w:w="354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Имеется по 7 и более разных ошибок</w:t>
            </w:r>
          </w:p>
        </w:tc>
      </w:tr>
    </w:tbl>
    <w:p w:rsidR="00303C2A" w:rsidRPr="00303C2A" w:rsidRDefault="00303C2A" w:rsidP="00303C2A">
      <w:pPr>
        <w:widowControl w:val="0"/>
        <w:suppressAutoHyphens/>
        <w:autoSpaceDE w:val="0"/>
        <w:spacing w:after="0" w:line="360" w:lineRule="auto"/>
        <w:ind w:firstLine="709"/>
        <w:jc w:val="both"/>
        <w:rPr>
          <w:rFonts w:ascii="Times New Roman" w:eastAsia="Calibri" w:hAnsi="Times New Roman" w:cs="Times New Roman"/>
          <w:b/>
          <w:bCs/>
          <w:sz w:val="24"/>
          <w:szCs w:val="24"/>
        </w:rPr>
      </w:pPr>
    </w:p>
    <w:p w:rsidR="00303C2A" w:rsidRPr="00303C2A" w:rsidRDefault="00303C2A" w:rsidP="00303C2A">
      <w:pPr>
        <w:numPr>
          <w:ilvl w:val="1"/>
          <w:numId w:val="117"/>
        </w:numPr>
        <w:tabs>
          <w:tab w:val="left" w:pos="426"/>
          <w:tab w:val="left" w:pos="993"/>
        </w:tabs>
        <w:suppressAutoHyphens/>
        <w:spacing w:after="0" w:line="240" w:lineRule="auto"/>
        <w:contextualSpacing/>
        <w:jc w:val="both"/>
        <w:rPr>
          <w:rFonts w:ascii="Times New Roman" w:eastAsia="Times New Roman" w:hAnsi="Times New Roman" w:cs="Times New Roman"/>
          <w:b/>
          <w:sz w:val="24"/>
          <w:szCs w:val="24"/>
          <w:u w:val="single"/>
          <w:lang w:eastAsia="ru-RU"/>
        </w:rPr>
      </w:pPr>
      <w:r w:rsidRPr="00303C2A">
        <w:rPr>
          <w:rFonts w:ascii="Times New Roman" w:eastAsia="Times New Roman" w:hAnsi="Times New Roman" w:cs="Times New Roman"/>
          <w:b/>
          <w:sz w:val="24"/>
          <w:szCs w:val="24"/>
          <w:u w:val="single"/>
          <w:lang w:eastAsia="ru-RU"/>
        </w:rPr>
        <w:t>Литература</w:t>
      </w:r>
    </w:p>
    <w:p w:rsidR="00303C2A" w:rsidRPr="00303C2A" w:rsidRDefault="00303C2A" w:rsidP="00303C2A">
      <w:pPr>
        <w:spacing w:after="0"/>
        <w:rPr>
          <w:rFonts w:ascii="Times New Roman" w:eastAsia="Times New Roman" w:hAnsi="Times New Roman" w:cs="Times New Roman"/>
          <w:b/>
          <w:lang w:eastAsia="ru-RU"/>
        </w:rPr>
      </w:pPr>
      <w:r w:rsidRPr="00303C2A">
        <w:rPr>
          <w:rFonts w:ascii="Times New Roman" w:eastAsia="Times New Roman" w:hAnsi="Times New Roman" w:cs="Times New Roman"/>
          <w:b/>
          <w:lang w:eastAsia="ru-RU"/>
        </w:rPr>
        <w:t>10 класс.</w:t>
      </w:r>
    </w:p>
    <w:p w:rsidR="00303C2A" w:rsidRPr="00303C2A" w:rsidRDefault="00303C2A" w:rsidP="00303C2A">
      <w:pPr>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Входная контрольная работа по литературе</w:t>
      </w:r>
    </w:p>
    <w:p w:rsidR="00303C2A" w:rsidRPr="00303C2A" w:rsidRDefault="00303C2A" w:rsidP="00303C2A">
      <w:pPr>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1вариант</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1.Род литературы, особенностью которого является отображение жизни через чувства,мысли и переживания:</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эпос</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лирика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драма</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 Род литературы, изображающий человеческую личность объективно, во взаимодействии с другими людьми и событиями:</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лирика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драма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эпос</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3. Повествование об отдельном событии из жизни человека: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повесть</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очерк</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рассказ</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4. Небольшое произведение (преимущественно в стихах) нравоучительного характера, аллегорического содержания:</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поэма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ода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баллада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lastRenderedPageBreak/>
        <w:t xml:space="preserve"> г) басня</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5. Драматургическое произведение, особенность которого осмеяние явлений жизни и</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действующих лиц:</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комедия</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трагедия</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драма</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6. Предмет изображения, объединяющий содержание произведения в одно целое:</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мотив</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идея</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тема</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7. Мотив определяется как:</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предмет, основное содержание произведения</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замысел, определяющий содержание произведения</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смысл, связывающий цикл или все произведения автора</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8. Не связанное с сюжетным повествованием размышление автора, включенное им в</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художественное произведение:</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эпиграф</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лирическое отступление</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эпилог</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9. Эзопов язык представляет собой:</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сравнение</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иносказание</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преувеличение</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10. Перенесение свойств и действий живых существ на явления природы или неживые существа: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аллегория</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олицетворение</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гипербола</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11. Употребление слова в переносном значении для подчеркивания сходства или различия явлений, предметов:</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эпитет</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метафора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антитеза</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12. Укажите, как называется приём поэтического синтаксиса, используемого в строке:</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Мелькают мимо будки, бабы, мальчишки, лавки, фонари, дворцы, сады, монастыри.</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пропуск</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бессоюзие</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градация</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13.Назовите художественное средство в выделенном сочетании:</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Над омраченным Петроградом</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Дышал ноябрь осенним хладом.</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(А.С.Пушкин)</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эпитет</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сравнение</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олицетворение</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14. Назовите художественное средство в выделенном сочетании:</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Отговорила роща золотая</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Берёзовым весёлым языком…</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(С.А.Есенин)</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эпитет</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сравнение</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lastRenderedPageBreak/>
        <w:t xml:space="preserve"> в) олицетворение</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15. Назовите художественный приём:</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В сто сорок солнц закат пылал…</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(В.Маяковский)</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литота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гипербола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гротеск</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16. Назовите художественный приём:</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Сгорели в танках мои товарищи –</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До пепла, до золы, дотла.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(Б.Слуцкий)</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гипербола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гротеск</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градация</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17. Двусложный размер стихотворения с ударением на первом слоге:</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хорей</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ямб</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дактиль</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18. Трёхсложный размер стихотворения с ударением на первом слоге:</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анапест</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ямб</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дактиль</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19. Стихотворение из 14 строк:</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триолет</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рондо</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сонет</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20. Определите способ рифмовки:</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«…Его пример другим наука;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Но, Боже мой, какая скука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С больным сидеть и день и ночь,</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Не отходя ни шагу прочь!..»</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(А.С.Пушкин)</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кольцевая</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перекрёстная</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парная</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г) белый стих</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21. Продуктивный художественный метод, положивший в основу литературных</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произведений выявление социальных законов, взаимосвязи характеров и обстоятельств:</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реализм</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романтизм</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классицизм</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г) сентиментализм</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22. Строгая иерархия жанров, сатирическая направленность «низких» жанров,</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преобладание национально-исторической тематики, культ разума характерен:</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для классицизма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романтизма</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реализма</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23. Предшественником романтизма был:</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классицизм</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сентиментализм</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lastRenderedPageBreak/>
        <w:t xml:space="preserve"> в) реализм</w:t>
      </w:r>
    </w:p>
    <w:p w:rsidR="00303C2A" w:rsidRPr="00303C2A" w:rsidRDefault="00303C2A" w:rsidP="00303C2A">
      <w:pPr>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24. Определите литературное направление по названию произведения и его автору:</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М.В.Ломоносов, Г.Р.Державин, Д.И.Фонвизин</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классицизм</w:t>
      </w:r>
    </w:p>
    <w:p w:rsidR="00303C2A" w:rsidRPr="00303C2A" w:rsidRDefault="00303C2A" w:rsidP="00303C2A">
      <w:pPr>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романтизм</w:t>
      </w:r>
    </w:p>
    <w:p w:rsidR="00303C2A" w:rsidRPr="00303C2A" w:rsidRDefault="00303C2A" w:rsidP="00303C2A">
      <w:pPr>
        <w:suppressAutoHyphens/>
        <w:spacing w:after="0"/>
        <w:ind w:firstLine="709"/>
        <w:jc w:val="both"/>
        <w:rPr>
          <w:rFonts w:ascii="Times New Roman" w:eastAsia="Calibri" w:hAnsi="Times New Roman" w:cs="Times New Roman"/>
          <w:b/>
          <w:bCs/>
          <w:color w:val="000000"/>
        </w:rPr>
      </w:pPr>
      <w:r w:rsidRPr="00303C2A">
        <w:rPr>
          <w:rFonts w:ascii="Times New Roman" w:eastAsia="Times New Roman" w:hAnsi="Times New Roman" w:cs="Times New Roman"/>
          <w:bCs/>
          <w:color w:val="000000"/>
        </w:rPr>
        <w:t xml:space="preserve"> в) сентиментализм</w:t>
      </w:r>
      <w:r w:rsidRPr="00303C2A">
        <w:rPr>
          <w:rFonts w:ascii="Times New Roman" w:eastAsia="Times New Roman" w:hAnsi="Times New Roman" w:cs="Times New Roman"/>
          <w:bCs/>
          <w:color w:val="000000"/>
        </w:rPr>
        <w:cr/>
      </w:r>
      <w:r w:rsidRPr="00303C2A">
        <w:rPr>
          <w:rFonts w:ascii="Times New Roman" w:eastAsia="Calibri" w:hAnsi="Times New Roman" w:cs="Times New Roman"/>
          <w:b/>
          <w:bCs/>
          <w:color w:val="000000"/>
        </w:rPr>
        <w:t>2 вариант</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1. Малый жанр повествовательной (эпической) литературы:</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роман</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рассказ</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повесть</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2. Народное поэтическое творчество:</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фольклор</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драма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эпос</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3. Крупное многочастное стихотворное произведение с сюжетно-повествовательной</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организацией:</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дума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баллада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поэма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4. Драматургическое произведение, особенность которого осмеяние явлений жизни и</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действующих лиц:</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комедия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трагедия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драма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5. Род литературы, особенностью которого является отображение жизни через чувства, мысли и переживания: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эпос</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лирика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драма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6. Повествование об отдельном событии из жизни человека: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повесть</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очерк</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рассказ</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7. Эзопов язык представляет собой:</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сравнение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иносказание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преувеличение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8. Строгая иерархия жанров, сатирическая направленность «низких» жанров,</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преобладание национально-исторической тематики, культ разума характерен:</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для классицизма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романтизма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реализма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9. Предшественником романтизма был:</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классицизм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сентиментализм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реализм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10. Определите литературное направление по названию произведения и его автору:</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М.В.Ломоносов, Г.Р.Державин, Д.И.Фонвизин</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классицизм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lastRenderedPageBreak/>
        <w:t xml:space="preserve"> б) романтизм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сентиментализм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11 . Определите литературное направление по названию произведения и его автору:</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«Бедная Лиза», Н.Карамзин</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классицизм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романтизм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сентиментализм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12. Перенесение свойств и действий живых существ на явления природы или неживые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существа: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аллегория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олицетворение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гипербола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13. Употребление слова в переносном значении для подчеркивания сходства или различия явлений, предметов:</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эпитет</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метафора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антитеза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14. Укажите, как называется приём поэтического синтаксиса, используемого в строке: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Мелькают мимо будки, бабы, мальчишки, лавки, фонари, дворцы, сады, монастыри.</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пропуск</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бессоюзие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градация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15. Предмет изображения, объединяющий содержание произведения в одно целое: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мотив</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идея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тема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16. Мотив определяется как:</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предмет, основное содержание произведения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замысел, определяющий содержание произведения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смысл, связывающий цикл или все произведения автора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17. Не связанное с сюжетным повествованием размышление автора, включенное им в</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художественное произведение: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эпиграф</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лирическое отступление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эпилог</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18. Назовите художественное средство в выделенном сочетании:</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Над омраченным Петроградом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Дышал ноябрь осенним хладом.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(А.С.Пушкин)</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эпитет</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сравнение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олицетворение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19. Назовите художественное средство в выделенном сочетании:</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Отговорила роща золотая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Берёзовым весёлым языком…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(С.А.Есенин)</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эпитет</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сравнение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олицетворение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20. Назовите художественный приём: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lastRenderedPageBreak/>
        <w:t>В сто сорок солнц закат пылал…</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(В.Маяковский)</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литота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гипербола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гротеск</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21. Назовите художественный приём:</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Сгорели в танках мои товарищи –</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До пепла, до золы, дотла.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(Б.Слуцкий)</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гипербола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гротеск</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градация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22. Двусложный размер стихотворения с ударением на первом слоге: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хорей </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ямб</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дактиль</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23. Трёхсложный размер стихотворения с ударением на первом слоге:</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анапест</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ямб</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дактиль</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24. Определите способ рифмовки:</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«…Его пример другим наука;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Но, Боже мой, какая скука</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С больным сидеть и день и ночь,</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Не отходя ни шагу прочь!..»</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(А.С.Пушкин)</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а) кольцевая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б) перекрёстная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в) парная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xml:space="preserve"> г) белый стих</w:t>
      </w:r>
    </w:p>
    <w:p w:rsidR="00303C2A" w:rsidRPr="00303C2A" w:rsidRDefault="00303C2A" w:rsidP="00303C2A">
      <w:pPr>
        <w:shd w:val="clear" w:color="auto" w:fill="FFFFFF"/>
        <w:spacing w:after="0"/>
        <w:jc w:val="center"/>
        <w:rPr>
          <w:rFonts w:ascii="Times New Roman" w:eastAsia="Times New Roman" w:hAnsi="Times New Roman" w:cs="Times New Roman"/>
          <w:b/>
          <w:lang w:eastAsia="ru-RU"/>
        </w:rPr>
      </w:pPr>
      <w:r w:rsidRPr="00303C2A">
        <w:rPr>
          <w:rFonts w:ascii="Times New Roman" w:eastAsia="Times New Roman" w:hAnsi="Times New Roman" w:cs="Times New Roman"/>
          <w:b/>
          <w:lang w:eastAsia="ru-RU"/>
        </w:rPr>
        <w:t>Кодификатор элементов содержания</w:t>
      </w:r>
    </w:p>
    <w:p w:rsidR="00303C2A" w:rsidRPr="00303C2A" w:rsidRDefault="00303C2A" w:rsidP="00303C2A">
      <w:pPr>
        <w:shd w:val="clear" w:color="auto" w:fill="FFFFFF"/>
        <w:spacing w:after="0"/>
        <w:rPr>
          <w:rFonts w:ascii="Times New Roman" w:eastAsia="Times New Roman" w:hAnsi="Times New Roman" w:cs="Times New Roman"/>
          <w:lang w:eastAsia="ru-RU"/>
        </w:rPr>
      </w:pPr>
      <w:r w:rsidRPr="00303C2A">
        <w:rPr>
          <w:rFonts w:ascii="Times New Roman" w:eastAsia="Times New Roman" w:hAnsi="Times New Roman" w:cs="Times New Roman"/>
          <w:lang w:eastAsia="ru-RU"/>
        </w:rPr>
        <w:t>1.1 Художественная литература как искусство слова.</w:t>
      </w:r>
    </w:p>
    <w:p w:rsidR="00303C2A" w:rsidRPr="00303C2A" w:rsidRDefault="00303C2A" w:rsidP="00303C2A">
      <w:pPr>
        <w:shd w:val="clear" w:color="auto" w:fill="FFFFFF"/>
        <w:spacing w:after="0"/>
        <w:rPr>
          <w:rFonts w:ascii="Times New Roman" w:eastAsia="Times New Roman" w:hAnsi="Times New Roman" w:cs="Times New Roman"/>
          <w:lang w:eastAsia="ru-RU"/>
        </w:rPr>
      </w:pPr>
      <w:r w:rsidRPr="00303C2A">
        <w:rPr>
          <w:rFonts w:ascii="Times New Roman" w:eastAsia="Times New Roman" w:hAnsi="Times New Roman" w:cs="Times New Roman"/>
          <w:lang w:eastAsia="ru-RU"/>
        </w:rPr>
        <w:t xml:space="preserve"> 1.2 Фольклор. Жанры фольклора. </w:t>
      </w:r>
    </w:p>
    <w:p w:rsidR="00303C2A" w:rsidRPr="00303C2A" w:rsidRDefault="00303C2A" w:rsidP="00303C2A">
      <w:pPr>
        <w:shd w:val="clear" w:color="auto" w:fill="FFFFFF"/>
        <w:spacing w:after="0"/>
        <w:rPr>
          <w:rFonts w:ascii="Times New Roman" w:eastAsia="Times New Roman" w:hAnsi="Times New Roman" w:cs="Times New Roman"/>
          <w:lang w:eastAsia="ru-RU"/>
        </w:rPr>
      </w:pPr>
      <w:r w:rsidRPr="00303C2A">
        <w:rPr>
          <w:rFonts w:ascii="Times New Roman" w:eastAsia="Times New Roman" w:hAnsi="Times New Roman" w:cs="Times New Roman"/>
          <w:lang w:eastAsia="ru-RU"/>
        </w:rPr>
        <w:t>1.3 Художественный образ. Художественное время и пространство</w:t>
      </w:r>
    </w:p>
    <w:p w:rsidR="00303C2A" w:rsidRPr="00303C2A" w:rsidRDefault="00303C2A" w:rsidP="00303C2A">
      <w:pPr>
        <w:shd w:val="clear" w:color="auto" w:fill="FFFFFF"/>
        <w:spacing w:after="0"/>
        <w:rPr>
          <w:rFonts w:ascii="Times New Roman" w:eastAsia="Times New Roman" w:hAnsi="Times New Roman" w:cs="Times New Roman"/>
          <w:lang w:eastAsia="ru-RU"/>
        </w:rPr>
      </w:pPr>
      <w:r w:rsidRPr="00303C2A">
        <w:rPr>
          <w:rFonts w:ascii="Times New Roman" w:eastAsia="Times New Roman" w:hAnsi="Times New Roman" w:cs="Times New Roman"/>
          <w:lang w:eastAsia="ru-RU"/>
        </w:rPr>
        <w:t xml:space="preserve"> 1.4 Содержание и форма. Поэтика.</w:t>
      </w:r>
    </w:p>
    <w:p w:rsidR="00303C2A" w:rsidRPr="00303C2A" w:rsidRDefault="00303C2A" w:rsidP="00303C2A">
      <w:pPr>
        <w:shd w:val="clear" w:color="auto" w:fill="FFFFFF"/>
        <w:spacing w:after="0"/>
        <w:rPr>
          <w:rFonts w:ascii="Times New Roman" w:eastAsia="Times New Roman" w:hAnsi="Times New Roman" w:cs="Times New Roman"/>
          <w:lang w:eastAsia="ru-RU"/>
        </w:rPr>
      </w:pPr>
      <w:r w:rsidRPr="00303C2A">
        <w:rPr>
          <w:rFonts w:ascii="Times New Roman" w:eastAsia="Times New Roman" w:hAnsi="Times New Roman" w:cs="Times New Roman"/>
          <w:lang w:eastAsia="ru-RU"/>
        </w:rPr>
        <w:t xml:space="preserve"> 1.5 Авторский замысел и его воплощение. Художественный вымысел. Фантастика. 1.6 Историко-литературный процесс. Литературные направления и течения: классицизм, сентиментализм, романтизм, реализм, модернизм (символизм, акмеизм, футуризм). Постмодернизм. </w:t>
      </w:r>
    </w:p>
    <w:p w:rsidR="00303C2A" w:rsidRPr="00303C2A" w:rsidRDefault="00303C2A" w:rsidP="00303C2A">
      <w:pPr>
        <w:shd w:val="clear" w:color="auto" w:fill="FFFFFF"/>
        <w:spacing w:after="0"/>
        <w:rPr>
          <w:rFonts w:ascii="Times New Roman" w:eastAsia="Times New Roman" w:hAnsi="Times New Roman" w:cs="Times New Roman"/>
          <w:lang w:eastAsia="ru-RU"/>
        </w:rPr>
      </w:pPr>
      <w:r w:rsidRPr="00303C2A">
        <w:rPr>
          <w:rFonts w:ascii="Times New Roman" w:eastAsia="Times New Roman" w:hAnsi="Times New Roman" w:cs="Times New Roman"/>
          <w:lang w:eastAsia="ru-RU"/>
        </w:rPr>
        <w:t>1.7 Литературные роды: эпос, лирика, драма. Жанры литературы: роман, роман-эпопея, повесть, рассказ, очерк, притча; поэма, баллада; лирическое стихотворение, песня, элегия, послание, эпиграмма, ода, сонет; комедия, трагедия, драма.</w:t>
      </w:r>
    </w:p>
    <w:p w:rsidR="00303C2A" w:rsidRPr="00303C2A" w:rsidRDefault="00303C2A" w:rsidP="00303C2A">
      <w:pPr>
        <w:shd w:val="clear" w:color="auto" w:fill="FFFFFF"/>
        <w:spacing w:after="0"/>
        <w:rPr>
          <w:rFonts w:ascii="Times New Roman" w:eastAsia="Times New Roman" w:hAnsi="Times New Roman" w:cs="Times New Roman"/>
          <w:lang w:eastAsia="ru-RU"/>
        </w:rPr>
      </w:pPr>
      <w:r w:rsidRPr="00303C2A">
        <w:rPr>
          <w:rFonts w:ascii="Times New Roman" w:eastAsia="Times New Roman" w:hAnsi="Times New Roman" w:cs="Times New Roman"/>
          <w:lang w:eastAsia="ru-RU"/>
        </w:rPr>
        <w:t xml:space="preserve"> 1.8 Авторская позиция. Тема. Идея. Проблематика. Сюжет. Композиция. Антитеза.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Портрет. Пейзаж. Говорящая фамилия. Ремарка. "Вечные темы" и "вечные образы" в литературе. Пафос. Фабула. Речевая характеристика героя: диалог, монолог; внутренняя речь. Сказ. </w:t>
      </w:r>
    </w:p>
    <w:p w:rsidR="00303C2A" w:rsidRPr="00303C2A" w:rsidRDefault="00303C2A" w:rsidP="00303C2A">
      <w:pPr>
        <w:shd w:val="clear" w:color="auto" w:fill="FFFFFF"/>
        <w:spacing w:after="0"/>
        <w:rPr>
          <w:rFonts w:ascii="Times New Roman" w:eastAsia="Times New Roman" w:hAnsi="Times New Roman" w:cs="Times New Roman"/>
          <w:lang w:eastAsia="ru-RU"/>
        </w:rPr>
      </w:pPr>
      <w:r w:rsidRPr="00303C2A">
        <w:rPr>
          <w:rFonts w:ascii="Times New Roman" w:eastAsia="Times New Roman" w:hAnsi="Times New Roman" w:cs="Times New Roman"/>
          <w:lang w:eastAsia="ru-RU"/>
        </w:rPr>
        <w:t xml:space="preserve">1.9 Деталь. Символ. Подтекст. </w:t>
      </w:r>
    </w:p>
    <w:p w:rsidR="00303C2A" w:rsidRPr="00303C2A" w:rsidRDefault="00303C2A" w:rsidP="00303C2A">
      <w:pPr>
        <w:shd w:val="clear" w:color="auto" w:fill="FFFFFF"/>
        <w:spacing w:after="0"/>
        <w:rPr>
          <w:rFonts w:ascii="Times New Roman" w:eastAsia="Times New Roman" w:hAnsi="Times New Roman" w:cs="Times New Roman"/>
          <w:lang w:eastAsia="ru-RU"/>
        </w:rPr>
      </w:pPr>
      <w:r w:rsidRPr="00303C2A">
        <w:rPr>
          <w:rFonts w:ascii="Times New Roman" w:eastAsia="Times New Roman" w:hAnsi="Times New Roman" w:cs="Times New Roman"/>
          <w:lang w:eastAsia="ru-RU"/>
        </w:rPr>
        <w:t>1.10 Психологизм. Народность. Историзм.</w:t>
      </w:r>
    </w:p>
    <w:p w:rsidR="00303C2A" w:rsidRPr="00303C2A" w:rsidRDefault="00303C2A" w:rsidP="00303C2A">
      <w:pPr>
        <w:shd w:val="clear" w:color="auto" w:fill="FFFFFF"/>
        <w:spacing w:after="0"/>
        <w:rPr>
          <w:rFonts w:ascii="Times New Roman" w:eastAsia="Times New Roman" w:hAnsi="Times New Roman" w:cs="Times New Roman"/>
          <w:lang w:eastAsia="ru-RU"/>
        </w:rPr>
      </w:pPr>
      <w:r w:rsidRPr="00303C2A">
        <w:rPr>
          <w:rFonts w:ascii="Times New Roman" w:eastAsia="Times New Roman" w:hAnsi="Times New Roman" w:cs="Times New Roman"/>
          <w:lang w:eastAsia="ru-RU"/>
        </w:rPr>
        <w:t xml:space="preserve"> 1.11 Трагическое и комическое. Сатира, юмор, ирония, сарказм. Гротеск. </w:t>
      </w:r>
    </w:p>
    <w:p w:rsidR="00303C2A" w:rsidRPr="00303C2A" w:rsidRDefault="00303C2A" w:rsidP="00303C2A">
      <w:pPr>
        <w:shd w:val="clear" w:color="auto" w:fill="FFFFFF"/>
        <w:spacing w:after="0"/>
        <w:rPr>
          <w:rFonts w:ascii="Times New Roman" w:eastAsia="Times New Roman" w:hAnsi="Times New Roman" w:cs="Times New Roman"/>
          <w:lang w:eastAsia="ru-RU"/>
        </w:rPr>
      </w:pPr>
      <w:r w:rsidRPr="00303C2A">
        <w:rPr>
          <w:rFonts w:ascii="Times New Roman" w:eastAsia="Times New Roman" w:hAnsi="Times New Roman" w:cs="Times New Roman"/>
          <w:lang w:eastAsia="ru-RU"/>
        </w:rPr>
        <w:lastRenderedPageBreak/>
        <w:t xml:space="preserve">1.12 Язык художественного произведения. Риторический вопрос. Афоризм. Инверсия. Повтор. Анафора. Изобразительно-выразительные средства в художественном произведении: сравнение, эпитет, метафора (включая олицетворение), метонимия. Гипербола. Аллегория. Звукопись: аллитерация, ассонанс. </w:t>
      </w:r>
    </w:p>
    <w:p w:rsidR="00303C2A" w:rsidRPr="00303C2A" w:rsidRDefault="00303C2A" w:rsidP="00303C2A">
      <w:pPr>
        <w:shd w:val="clear" w:color="auto" w:fill="FFFFFF"/>
        <w:spacing w:after="0"/>
        <w:rPr>
          <w:rFonts w:ascii="Times New Roman" w:eastAsia="Times New Roman" w:hAnsi="Times New Roman" w:cs="Times New Roman"/>
          <w:lang w:eastAsia="ru-RU"/>
        </w:rPr>
      </w:pPr>
      <w:r w:rsidRPr="00303C2A">
        <w:rPr>
          <w:rFonts w:ascii="Times New Roman" w:eastAsia="Times New Roman" w:hAnsi="Times New Roman" w:cs="Times New Roman"/>
          <w:lang w:eastAsia="ru-RU"/>
        </w:rPr>
        <w:t xml:space="preserve">1.13 Стиль. </w:t>
      </w:r>
    </w:p>
    <w:p w:rsidR="00303C2A" w:rsidRPr="00303C2A" w:rsidRDefault="00303C2A" w:rsidP="00303C2A">
      <w:pPr>
        <w:shd w:val="clear" w:color="auto" w:fill="FFFFFF"/>
        <w:spacing w:after="0"/>
        <w:rPr>
          <w:rFonts w:ascii="Times New Roman" w:eastAsia="Times New Roman" w:hAnsi="Times New Roman" w:cs="Times New Roman"/>
          <w:b/>
          <w:bCs/>
          <w:color w:val="000000"/>
          <w:lang w:eastAsia="ru-RU"/>
        </w:rPr>
      </w:pPr>
      <w:r w:rsidRPr="00303C2A">
        <w:rPr>
          <w:rFonts w:ascii="Times New Roman" w:eastAsia="Times New Roman" w:hAnsi="Times New Roman" w:cs="Times New Roman"/>
          <w:lang w:eastAsia="ru-RU"/>
        </w:rPr>
        <w:t>1.14 Проза и поэзия. Системы стихосложения. Стихотворные размеры: хорей, ямб, дактиль, амфибрахий, анапест. Ритм. Рифма. Строфа. Дольник. Акцентный стих. Белый стих. Верлибр.</w:t>
      </w:r>
    </w:p>
    <w:p w:rsidR="00303C2A" w:rsidRPr="00303C2A" w:rsidRDefault="00303C2A" w:rsidP="00303C2A">
      <w:pPr>
        <w:widowControl w:val="0"/>
        <w:suppressAutoHyphens/>
        <w:autoSpaceDE w:val="0"/>
        <w:autoSpaceDN w:val="0"/>
        <w:adjustRightInd w:val="0"/>
        <w:spacing w:after="0"/>
        <w:ind w:hanging="3349"/>
        <w:jc w:val="center"/>
        <w:rPr>
          <w:rFonts w:ascii="Times New Roman" w:eastAsia="Times New Roman" w:hAnsi="Times New Roman" w:cs="Times New Roman"/>
          <w:b/>
          <w:bCs/>
        </w:rPr>
      </w:pPr>
      <w:r w:rsidRPr="00303C2A">
        <w:rPr>
          <w:rFonts w:ascii="Times New Roman" w:eastAsia="Times New Roman" w:hAnsi="Times New Roman" w:cs="Times New Roman"/>
          <w:b/>
          <w:bCs/>
        </w:rPr>
        <w:t>Спецификация</w:t>
      </w:r>
    </w:p>
    <w:p w:rsidR="00303C2A" w:rsidRPr="00303C2A" w:rsidRDefault="00303C2A" w:rsidP="00303C2A">
      <w:pPr>
        <w:widowControl w:val="0"/>
        <w:suppressAutoHyphens/>
        <w:autoSpaceDE w:val="0"/>
        <w:autoSpaceDN w:val="0"/>
        <w:adjustRightInd w:val="0"/>
        <w:spacing w:after="0"/>
        <w:ind w:firstLine="709"/>
        <w:jc w:val="both"/>
        <w:rPr>
          <w:rFonts w:ascii="Times New Roman" w:eastAsia="Times New Roman" w:hAnsi="Times New Roman" w:cs="Times New Roman"/>
          <w:b/>
        </w:rPr>
      </w:pPr>
      <w:r w:rsidRPr="00303C2A">
        <w:rPr>
          <w:rFonts w:ascii="Times New Roman" w:eastAsia="Times New Roman" w:hAnsi="Times New Roman" w:cs="Times New Roman"/>
          <w:b/>
        </w:rPr>
        <w:t>1.Н</w:t>
      </w:r>
      <w:r w:rsidRPr="00303C2A">
        <w:rPr>
          <w:rFonts w:ascii="Times New Roman" w:eastAsia="Times New Roman" w:hAnsi="Times New Roman" w:cs="Times New Roman"/>
          <w:b/>
          <w:spacing w:val="-1"/>
        </w:rPr>
        <w:t>а</w:t>
      </w:r>
      <w:r w:rsidRPr="00303C2A">
        <w:rPr>
          <w:rFonts w:ascii="Times New Roman" w:eastAsia="Times New Roman" w:hAnsi="Times New Roman" w:cs="Times New Roman"/>
          <w:b/>
        </w:rPr>
        <w:t>з</w:t>
      </w:r>
      <w:r w:rsidRPr="00303C2A">
        <w:rPr>
          <w:rFonts w:ascii="Times New Roman" w:eastAsia="Times New Roman" w:hAnsi="Times New Roman" w:cs="Times New Roman"/>
          <w:b/>
          <w:spacing w:val="1"/>
        </w:rPr>
        <w:t>н</w:t>
      </w:r>
      <w:r w:rsidRPr="00303C2A">
        <w:rPr>
          <w:rFonts w:ascii="Times New Roman" w:eastAsia="Times New Roman" w:hAnsi="Times New Roman" w:cs="Times New Roman"/>
          <w:b/>
        </w:rPr>
        <w:t>ач</w:t>
      </w:r>
      <w:r w:rsidRPr="00303C2A">
        <w:rPr>
          <w:rFonts w:ascii="Times New Roman" w:eastAsia="Times New Roman" w:hAnsi="Times New Roman" w:cs="Times New Roman"/>
          <w:b/>
          <w:spacing w:val="-1"/>
        </w:rPr>
        <w:t>е</w:t>
      </w:r>
      <w:r w:rsidRPr="00303C2A">
        <w:rPr>
          <w:rFonts w:ascii="Times New Roman" w:eastAsia="Times New Roman" w:hAnsi="Times New Roman" w:cs="Times New Roman"/>
          <w:b/>
        </w:rPr>
        <w:t>н</w:t>
      </w:r>
      <w:r w:rsidRPr="00303C2A">
        <w:rPr>
          <w:rFonts w:ascii="Times New Roman" w:eastAsia="Times New Roman" w:hAnsi="Times New Roman" w:cs="Times New Roman"/>
          <w:b/>
          <w:spacing w:val="1"/>
        </w:rPr>
        <w:t>и</w:t>
      </w:r>
      <w:r w:rsidRPr="00303C2A">
        <w:rPr>
          <w:rFonts w:ascii="Times New Roman" w:eastAsia="Times New Roman" w:hAnsi="Times New Roman" w:cs="Times New Roman"/>
          <w:b/>
        </w:rPr>
        <w:t xml:space="preserve">е </w:t>
      </w:r>
      <w:r w:rsidRPr="00303C2A">
        <w:rPr>
          <w:rFonts w:ascii="Times New Roman" w:eastAsia="Times New Roman" w:hAnsi="Times New Roman" w:cs="Times New Roman"/>
          <w:b/>
          <w:spacing w:val="1"/>
        </w:rPr>
        <w:t>к</w:t>
      </w:r>
      <w:r w:rsidRPr="00303C2A">
        <w:rPr>
          <w:rFonts w:ascii="Times New Roman" w:eastAsia="Times New Roman" w:hAnsi="Times New Roman" w:cs="Times New Roman"/>
          <w:b/>
        </w:rPr>
        <w:t>о</w:t>
      </w:r>
      <w:r w:rsidRPr="00303C2A">
        <w:rPr>
          <w:rFonts w:ascii="Times New Roman" w:eastAsia="Times New Roman" w:hAnsi="Times New Roman" w:cs="Times New Roman"/>
          <w:b/>
          <w:spacing w:val="1"/>
        </w:rPr>
        <w:t>н</w:t>
      </w:r>
      <w:r w:rsidRPr="00303C2A">
        <w:rPr>
          <w:rFonts w:ascii="Times New Roman" w:eastAsia="Times New Roman" w:hAnsi="Times New Roman" w:cs="Times New Roman"/>
          <w:b/>
        </w:rPr>
        <w:t>тро</w:t>
      </w:r>
      <w:r w:rsidRPr="00303C2A">
        <w:rPr>
          <w:rFonts w:ascii="Times New Roman" w:eastAsia="Times New Roman" w:hAnsi="Times New Roman" w:cs="Times New Roman"/>
          <w:b/>
          <w:spacing w:val="-1"/>
        </w:rPr>
        <w:t>л</w:t>
      </w:r>
      <w:r w:rsidRPr="00303C2A">
        <w:rPr>
          <w:rFonts w:ascii="Times New Roman" w:eastAsia="Times New Roman" w:hAnsi="Times New Roman" w:cs="Times New Roman"/>
          <w:b/>
        </w:rPr>
        <w:t>ь</w:t>
      </w:r>
      <w:r w:rsidRPr="00303C2A">
        <w:rPr>
          <w:rFonts w:ascii="Times New Roman" w:eastAsia="Times New Roman" w:hAnsi="Times New Roman" w:cs="Times New Roman"/>
          <w:b/>
          <w:spacing w:val="1"/>
        </w:rPr>
        <w:t>н</w:t>
      </w:r>
      <w:r w:rsidRPr="00303C2A">
        <w:rPr>
          <w:rFonts w:ascii="Times New Roman" w:eastAsia="Times New Roman" w:hAnsi="Times New Roman" w:cs="Times New Roman"/>
          <w:b/>
          <w:spacing w:val="-1"/>
        </w:rPr>
        <w:t>о</w:t>
      </w:r>
      <w:r w:rsidRPr="00303C2A">
        <w:rPr>
          <w:rFonts w:ascii="Times New Roman" w:eastAsia="Times New Roman" w:hAnsi="Times New Roman" w:cs="Times New Roman"/>
          <w:b/>
        </w:rPr>
        <w:t>й работы:</w:t>
      </w:r>
    </w:p>
    <w:p w:rsidR="00303C2A" w:rsidRPr="00303C2A" w:rsidRDefault="00303C2A" w:rsidP="00303C2A">
      <w:pPr>
        <w:widowControl w:val="0"/>
        <w:suppressAutoHyphens/>
        <w:autoSpaceDE w:val="0"/>
        <w:autoSpaceDN w:val="0"/>
        <w:adjustRightInd w:val="0"/>
        <w:spacing w:after="0"/>
        <w:ind w:firstLine="177"/>
        <w:jc w:val="both"/>
        <w:rPr>
          <w:rFonts w:ascii="Times New Roman" w:eastAsia="Times New Roman" w:hAnsi="Times New Roman" w:cs="Times New Roman"/>
          <w:b/>
        </w:rPr>
      </w:pPr>
      <w:r w:rsidRPr="00303C2A">
        <w:rPr>
          <w:rFonts w:ascii="Times New Roman" w:eastAsia="Times New Roman" w:hAnsi="Times New Roman" w:cs="Times New Roman"/>
        </w:rPr>
        <w:t xml:space="preserve">      Опр</w:t>
      </w:r>
      <w:r w:rsidRPr="00303C2A">
        <w:rPr>
          <w:rFonts w:ascii="Times New Roman" w:eastAsia="Times New Roman" w:hAnsi="Times New Roman" w:cs="Times New Roman"/>
          <w:spacing w:val="-2"/>
        </w:rPr>
        <w:t>ед</w:t>
      </w:r>
      <w:r w:rsidRPr="00303C2A">
        <w:rPr>
          <w:rFonts w:ascii="Times New Roman" w:eastAsia="Times New Roman" w:hAnsi="Times New Roman" w:cs="Times New Roman"/>
        </w:rPr>
        <w:t xml:space="preserve">еление </w:t>
      </w:r>
      <w:r w:rsidRPr="00303C2A">
        <w:rPr>
          <w:rFonts w:ascii="Times New Roman" w:eastAsia="Times New Roman" w:hAnsi="Times New Roman" w:cs="Times New Roman"/>
          <w:spacing w:val="-1"/>
        </w:rPr>
        <w:t>у</w:t>
      </w:r>
      <w:r w:rsidRPr="00303C2A">
        <w:rPr>
          <w:rFonts w:ascii="Times New Roman" w:eastAsia="Times New Roman" w:hAnsi="Times New Roman" w:cs="Times New Roman"/>
        </w:rPr>
        <w:t>ро</w:t>
      </w:r>
      <w:r w:rsidRPr="00303C2A">
        <w:rPr>
          <w:rFonts w:ascii="Times New Roman" w:eastAsia="Times New Roman" w:hAnsi="Times New Roman" w:cs="Times New Roman"/>
          <w:spacing w:val="-1"/>
        </w:rPr>
        <w:t>в</w:t>
      </w:r>
      <w:r w:rsidRPr="00303C2A">
        <w:rPr>
          <w:rFonts w:ascii="Times New Roman" w:eastAsia="Times New Roman" w:hAnsi="Times New Roman" w:cs="Times New Roman"/>
        </w:rPr>
        <w:t>ня подгото</w:t>
      </w:r>
      <w:r w:rsidRPr="00303C2A">
        <w:rPr>
          <w:rFonts w:ascii="Times New Roman" w:eastAsia="Times New Roman" w:hAnsi="Times New Roman" w:cs="Times New Roman"/>
          <w:spacing w:val="-3"/>
        </w:rPr>
        <w:t>в</w:t>
      </w:r>
      <w:r w:rsidRPr="00303C2A">
        <w:rPr>
          <w:rFonts w:ascii="Times New Roman" w:eastAsia="Times New Roman" w:hAnsi="Times New Roman" w:cs="Times New Roman"/>
        </w:rPr>
        <w:t>ки об</w:t>
      </w:r>
      <w:r w:rsidRPr="00303C2A">
        <w:rPr>
          <w:rFonts w:ascii="Times New Roman" w:eastAsia="Times New Roman" w:hAnsi="Times New Roman" w:cs="Times New Roman"/>
          <w:spacing w:val="-1"/>
        </w:rPr>
        <w:t>уч</w:t>
      </w:r>
      <w:r w:rsidRPr="00303C2A">
        <w:rPr>
          <w:rFonts w:ascii="Times New Roman" w:eastAsia="Times New Roman" w:hAnsi="Times New Roman" w:cs="Times New Roman"/>
        </w:rPr>
        <w:t>ающихся 10к</w:t>
      </w:r>
      <w:r w:rsidRPr="00303C2A">
        <w:rPr>
          <w:rFonts w:ascii="Times New Roman" w:eastAsia="Times New Roman" w:hAnsi="Times New Roman" w:cs="Times New Roman"/>
          <w:spacing w:val="-2"/>
        </w:rPr>
        <w:t>л</w:t>
      </w:r>
      <w:r w:rsidRPr="00303C2A">
        <w:rPr>
          <w:rFonts w:ascii="Times New Roman" w:eastAsia="Times New Roman" w:hAnsi="Times New Roman" w:cs="Times New Roman"/>
        </w:rPr>
        <w:t>ас</w:t>
      </w:r>
      <w:r w:rsidRPr="00303C2A">
        <w:rPr>
          <w:rFonts w:ascii="Times New Roman" w:eastAsia="Times New Roman" w:hAnsi="Times New Roman" w:cs="Times New Roman"/>
          <w:spacing w:val="-1"/>
        </w:rPr>
        <w:t>с</w:t>
      </w:r>
      <w:r w:rsidRPr="00303C2A">
        <w:rPr>
          <w:rFonts w:ascii="Times New Roman" w:eastAsia="Times New Roman" w:hAnsi="Times New Roman" w:cs="Times New Roman"/>
        </w:rPr>
        <w:t>а по литературе.</w:t>
      </w:r>
    </w:p>
    <w:p w:rsidR="00303C2A" w:rsidRPr="00303C2A" w:rsidRDefault="00303C2A" w:rsidP="00303C2A">
      <w:pPr>
        <w:widowControl w:val="0"/>
        <w:suppressAutoHyphens/>
        <w:autoSpaceDE w:val="0"/>
        <w:autoSpaceDN w:val="0"/>
        <w:adjustRightInd w:val="0"/>
        <w:spacing w:after="0"/>
        <w:ind w:firstLine="709"/>
        <w:jc w:val="both"/>
        <w:rPr>
          <w:rFonts w:ascii="Times New Roman" w:eastAsia="Times New Roman" w:hAnsi="Times New Roman" w:cs="Times New Roman"/>
          <w:spacing w:val="1"/>
        </w:rPr>
      </w:pPr>
      <w:r w:rsidRPr="00303C2A">
        <w:rPr>
          <w:rFonts w:ascii="Times New Roman" w:eastAsia="Times New Roman" w:hAnsi="Times New Roman" w:cs="Times New Roman"/>
          <w:b/>
          <w:bCs/>
          <w:spacing w:val="1"/>
        </w:rPr>
        <w:t>2.</w:t>
      </w:r>
      <w:r w:rsidRPr="00303C2A">
        <w:rPr>
          <w:rFonts w:ascii="Times New Roman" w:eastAsia="Times New Roman" w:hAnsi="Times New Roman" w:cs="Times New Roman"/>
          <w:b/>
          <w:bCs/>
          <w:iCs/>
          <w:color w:val="000000"/>
        </w:rPr>
        <w:t>Время тестирования:</w:t>
      </w:r>
      <w:r w:rsidRPr="00303C2A">
        <w:rPr>
          <w:rFonts w:ascii="Times New Roman" w:eastAsia="Times New Roman" w:hAnsi="Times New Roman" w:cs="Times New Roman"/>
          <w:color w:val="000000"/>
        </w:rPr>
        <w:t> 45 мин.</w:t>
      </w:r>
    </w:p>
    <w:p w:rsidR="00303C2A" w:rsidRPr="00303C2A" w:rsidRDefault="00303C2A" w:rsidP="00303C2A">
      <w:pPr>
        <w:widowControl w:val="0"/>
        <w:tabs>
          <w:tab w:val="left" w:pos="2581"/>
          <w:tab w:val="left" w:pos="3971"/>
          <w:tab w:val="left" w:pos="5170"/>
          <w:tab w:val="left" w:pos="6815"/>
        </w:tabs>
        <w:suppressAutoHyphens/>
        <w:autoSpaceDE w:val="0"/>
        <w:autoSpaceDN w:val="0"/>
        <w:adjustRightInd w:val="0"/>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b/>
          <w:bCs/>
          <w:iCs/>
          <w:color w:val="000000"/>
        </w:rPr>
        <w:t>3.Условия проведения:</w:t>
      </w:r>
    </w:p>
    <w:p w:rsidR="00303C2A" w:rsidRPr="00303C2A" w:rsidRDefault="00303C2A" w:rsidP="00303C2A">
      <w:pPr>
        <w:suppressAutoHyphens/>
        <w:spacing w:after="0"/>
        <w:jc w:val="both"/>
        <w:rPr>
          <w:rFonts w:ascii="Times New Roman" w:eastAsia="Times New Roman" w:hAnsi="Times New Roman" w:cs="Times New Roman"/>
        </w:rPr>
      </w:pPr>
      <w:r w:rsidRPr="00303C2A">
        <w:rPr>
          <w:rFonts w:ascii="Times New Roman" w:eastAsia="Times New Roman" w:hAnsi="Times New Roman" w:cs="Times New Roman"/>
          <w:color w:val="000000"/>
        </w:rPr>
        <w:t xml:space="preserve">   При проведении тестирования дополнительные материалы не используются.</w:t>
      </w:r>
    </w:p>
    <w:p w:rsidR="00303C2A" w:rsidRPr="00303C2A" w:rsidRDefault="00303C2A" w:rsidP="00303C2A">
      <w:pPr>
        <w:widowControl w:val="0"/>
        <w:suppressAutoHyphens/>
        <w:autoSpaceDE w:val="0"/>
        <w:autoSpaceDN w:val="0"/>
        <w:adjustRightInd w:val="0"/>
        <w:spacing w:after="0"/>
        <w:ind w:firstLine="709"/>
        <w:jc w:val="both"/>
        <w:rPr>
          <w:rFonts w:ascii="Times New Roman" w:eastAsia="Times New Roman" w:hAnsi="Times New Roman" w:cs="Times New Roman"/>
          <w:b/>
        </w:rPr>
      </w:pPr>
      <w:r w:rsidRPr="00303C2A">
        <w:rPr>
          <w:rFonts w:ascii="Times New Roman" w:eastAsia="Times New Roman" w:hAnsi="Times New Roman" w:cs="Times New Roman"/>
          <w:b/>
        </w:rPr>
        <w:t>4. Содержание работы</w:t>
      </w:r>
    </w:p>
    <w:p w:rsidR="00303C2A" w:rsidRPr="00303C2A" w:rsidRDefault="00303C2A" w:rsidP="00303C2A">
      <w:pPr>
        <w:widowControl w:val="0"/>
        <w:suppressAutoHyphens/>
        <w:autoSpaceDE w:val="0"/>
        <w:autoSpaceDN w:val="0"/>
        <w:adjustRightInd w:val="0"/>
        <w:spacing w:after="0"/>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 xml:space="preserve">  Содержание теста охватывает учебный материал, полученный в курсе изучения литературы  9 класса.</w:t>
      </w:r>
    </w:p>
    <w:p w:rsidR="00303C2A" w:rsidRPr="00303C2A" w:rsidRDefault="00303C2A" w:rsidP="00303C2A">
      <w:pPr>
        <w:widowControl w:val="0"/>
        <w:suppressAutoHyphens/>
        <w:autoSpaceDE w:val="0"/>
        <w:autoSpaceDN w:val="0"/>
        <w:adjustRightInd w:val="0"/>
        <w:spacing w:after="0"/>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 xml:space="preserve"> Составлено 2 варианта диагностической работы.</w:t>
      </w:r>
      <w:r w:rsidRPr="00303C2A">
        <w:rPr>
          <w:rFonts w:ascii="Times New Roman" w:eastAsia="Times New Roman" w:hAnsi="Times New Roman" w:cs="Times New Roman"/>
          <w:spacing w:val="-1"/>
        </w:rPr>
        <w:t xml:space="preserve">Входная </w:t>
      </w:r>
      <w:r w:rsidRPr="00303C2A">
        <w:rPr>
          <w:rFonts w:ascii="Times New Roman" w:eastAsia="Times New Roman" w:hAnsi="Times New Roman" w:cs="Times New Roman"/>
        </w:rPr>
        <w:t>рабо</w:t>
      </w:r>
      <w:r w:rsidRPr="00303C2A">
        <w:rPr>
          <w:rFonts w:ascii="Times New Roman" w:eastAsia="Times New Roman" w:hAnsi="Times New Roman" w:cs="Times New Roman"/>
          <w:spacing w:val="-2"/>
        </w:rPr>
        <w:t>т</w:t>
      </w:r>
      <w:r w:rsidRPr="00303C2A">
        <w:rPr>
          <w:rFonts w:ascii="Times New Roman" w:eastAsia="Times New Roman" w:hAnsi="Times New Roman" w:cs="Times New Roman"/>
        </w:rPr>
        <w:t>а по лит</w:t>
      </w:r>
      <w:r w:rsidRPr="00303C2A">
        <w:rPr>
          <w:rFonts w:ascii="Times New Roman" w:eastAsia="Times New Roman" w:hAnsi="Times New Roman" w:cs="Times New Roman"/>
          <w:spacing w:val="-2"/>
        </w:rPr>
        <w:t>е</w:t>
      </w:r>
      <w:r w:rsidRPr="00303C2A">
        <w:rPr>
          <w:rFonts w:ascii="Times New Roman" w:eastAsia="Times New Roman" w:hAnsi="Times New Roman" w:cs="Times New Roman"/>
        </w:rPr>
        <w:t>рат</w:t>
      </w:r>
      <w:r w:rsidRPr="00303C2A">
        <w:rPr>
          <w:rFonts w:ascii="Times New Roman" w:eastAsia="Times New Roman" w:hAnsi="Times New Roman" w:cs="Times New Roman"/>
          <w:spacing w:val="-2"/>
        </w:rPr>
        <w:t>у</w:t>
      </w:r>
      <w:r w:rsidRPr="00303C2A">
        <w:rPr>
          <w:rFonts w:ascii="Times New Roman" w:eastAsia="Times New Roman" w:hAnsi="Times New Roman" w:cs="Times New Roman"/>
        </w:rPr>
        <w:t>ре состоитиз24</w:t>
      </w:r>
      <w:r w:rsidRPr="00303C2A">
        <w:rPr>
          <w:rFonts w:ascii="Times New Roman" w:eastAsia="Times New Roman" w:hAnsi="Times New Roman" w:cs="Times New Roman"/>
          <w:spacing w:val="-3"/>
        </w:rPr>
        <w:t>-</w:t>
      </w:r>
      <w:r w:rsidRPr="00303C2A">
        <w:rPr>
          <w:rFonts w:ascii="Times New Roman" w:eastAsia="Times New Roman" w:hAnsi="Times New Roman" w:cs="Times New Roman"/>
        </w:rPr>
        <w:t>хвопросов.</w:t>
      </w:r>
      <w:r w:rsidRPr="00303C2A">
        <w:rPr>
          <w:rFonts w:ascii="Times New Roman" w:eastAsia="Times New Roman" w:hAnsi="Times New Roman" w:cs="Times New Roman"/>
          <w:color w:val="000000"/>
        </w:rPr>
        <w:t xml:space="preserve"> К каждому из заданий  4 варианта ответа, из которых только один правильный. Задание считается выполненным, если ученик отметил номер правильного ответа. Задание признается невыполненным, если ученик отметил номер неправильного ответа или отметил номера двух и более ответов, или вообще не отметил ни одного номера ответа.</w:t>
      </w:r>
    </w:p>
    <w:p w:rsidR="00303C2A" w:rsidRPr="00303C2A" w:rsidRDefault="00303C2A" w:rsidP="00303C2A">
      <w:pPr>
        <w:suppressAutoHyphens/>
        <w:spacing w:after="0"/>
        <w:ind w:firstLine="709"/>
        <w:jc w:val="both"/>
        <w:rPr>
          <w:rFonts w:ascii="Times New Roman" w:eastAsia="Times New Roman" w:hAnsi="Times New Roman" w:cs="Times New Roman"/>
          <w:b/>
          <w:color w:val="000000"/>
        </w:rPr>
      </w:pPr>
      <w:r w:rsidRPr="00303C2A">
        <w:rPr>
          <w:rFonts w:ascii="Times New Roman" w:eastAsia="Times New Roman" w:hAnsi="Times New Roman" w:cs="Times New Roman"/>
          <w:b/>
          <w:color w:val="000000"/>
        </w:rPr>
        <w:t>Система оценивания отдельных заданий и работы в целом</w:t>
      </w:r>
    </w:p>
    <w:p w:rsidR="00303C2A" w:rsidRPr="00303C2A" w:rsidRDefault="00303C2A" w:rsidP="00303C2A">
      <w:pPr>
        <w:shd w:val="clear" w:color="auto" w:fill="FFFFFF"/>
        <w:spacing w:after="0"/>
        <w:rPr>
          <w:rFonts w:ascii="Times New Roman" w:eastAsia="Times New Roman" w:hAnsi="Times New Roman" w:cs="Times New Roman"/>
          <w:b/>
          <w:bCs/>
          <w:color w:val="000000"/>
          <w:lang w:eastAsia="ru-RU"/>
        </w:rPr>
      </w:pPr>
      <w:r w:rsidRPr="00303C2A">
        <w:rPr>
          <w:rFonts w:ascii="Times New Roman" w:eastAsia="Times New Roman" w:hAnsi="Times New Roman" w:cs="Times New Roman"/>
          <w:b/>
          <w:bCs/>
          <w:color w:val="000000"/>
          <w:lang w:eastAsia="ru-RU"/>
        </w:rPr>
        <w:t>Ключи к тесту: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03C2A" w:rsidRPr="00303C2A" w:rsidTr="00461408">
        <w:tc>
          <w:tcPr>
            <w:tcW w:w="5000" w:type="pct"/>
            <w:shd w:val="clear" w:color="auto" w:fill="auto"/>
          </w:tcPr>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 1 2 3 4 5 6 7 8 9 10 11 12 13 14 15 16 17 18 19 20 21 22 23 24</w:t>
            </w:r>
          </w:p>
        </w:tc>
      </w:tr>
      <w:tr w:rsidR="00303C2A" w:rsidRPr="00303C2A" w:rsidTr="00461408">
        <w:tc>
          <w:tcPr>
            <w:tcW w:w="5000" w:type="pct"/>
            <w:shd w:val="clear" w:color="auto" w:fill="auto"/>
          </w:tcPr>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1в б в в г а ввв б  ббб  в    а   б   в   а   в   вв   а  а   б   а</w:t>
            </w:r>
          </w:p>
        </w:tc>
      </w:tr>
      <w:tr w:rsidR="00303C2A" w:rsidRPr="00303C2A" w:rsidTr="00461408">
        <w:tc>
          <w:tcPr>
            <w:tcW w:w="5000" w:type="pct"/>
            <w:shd w:val="clear" w:color="auto" w:fill="auto"/>
          </w:tcPr>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Cs/>
                <w:color w:val="000000"/>
                <w:lang w:eastAsia="ru-RU"/>
              </w:rPr>
              <w:t>2в б а в а б в б а б  а   в    б   бб   в    в   б  в   а   б   в  а   в   в</w:t>
            </w:r>
          </w:p>
        </w:tc>
      </w:tr>
    </w:tbl>
    <w:p w:rsidR="00303C2A" w:rsidRPr="00303C2A" w:rsidRDefault="00303C2A" w:rsidP="00303C2A">
      <w:pPr>
        <w:shd w:val="clear" w:color="auto" w:fill="FFFFFF"/>
        <w:spacing w:after="0"/>
        <w:rPr>
          <w:rFonts w:ascii="Times New Roman" w:eastAsia="Times New Roman" w:hAnsi="Times New Roman" w:cs="Times New Roman"/>
          <w:b/>
          <w:bCs/>
          <w:color w:val="000000"/>
          <w:lang w:eastAsia="ru-RU"/>
        </w:rPr>
      </w:pPr>
      <w:r w:rsidRPr="00303C2A">
        <w:rPr>
          <w:rFonts w:ascii="Times New Roman" w:eastAsia="Times New Roman" w:hAnsi="Times New Roman" w:cs="Times New Roman"/>
          <w:b/>
          <w:bCs/>
          <w:color w:val="000000"/>
          <w:lang w:eastAsia="ru-RU"/>
        </w:rPr>
        <w:t>Система оценивания:</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
          <w:bCs/>
          <w:color w:val="000000"/>
          <w:lang w:eastAsia="ru-RU"/>
        </w:rPr>
        <w:t>«5</w:t>
      </w:r>
      <w:r w:rsidRPr="00303C2A">
        <w:rPr>
          <w:rFonts w:ascii="Times New Roman" w:eastAsia="Times New Roman" w:hAnsi="Times New Roman" w:cs="Times New Roman"/>
          <w:bCs/>
          <w:color w:val="000000"/>
          <w:lang w:eastAsia="ru-RU"/>
        </w:rPr>
        <w:t>» 21-24 85%-100%</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
          <w:bCs/>
          <w:color w:val="000000"/>
          <w:lang w:eastAsia="ru-RU"/>
        </w:rPr>
        <w:t>«4»</w:t>
      </w:r>
      <w:r w:rsidRPr="00303C2A">
        <w:rPr>
          <w:rFonts w:ascii="Times New Roman" w:eastAsia="Times New Roman" w:hAnsi="Times New Roman" w:cs="Times New Roman"/>
          <w:bCs/>
          <w:color w:val="000000"/>
          <w:lang w:eastAsia="ru-RU"/>
        </w:rPr>
        <w:t xml:space="preserve"> 17-23 70%-84%</w:t>
      </w:r>
    </w:p>
    <w:p w:rsidR="00303C2A" w:rsidRPr="00303C2A" w:rsidRDefault="00303C2A" w:rsidP="00303C2A">
      <w:pPr>
        <w:shd w:val="clear" w:color="auto" w:fill="FFFFFF"/>
        <w:spacing w:after="0"/>
        <w:rPr>
          <w:rFonts w:ascii="Times New Roman" w:eastAsia="Times New Roman" w:hAnsi="Times New Roman" w:cs="Times New Roman"/>
          <w:bCs/>
          <w:color w:val="000000"/>
          <w:lang w:eastAsia="ru-RU"/>
        </w:rPr>
      </w:pPr>
      <w:r w:rsidRPr="00303C2A">
        <w:rPr>
          <w:rFonts w:ascii="Times New Roman" w:eastAsia="Times New Roman" w:hAnsi="Times New Roman" w:cs="Times New Roman"/>
          <w:b/>
          <w:bCs/>
          <w:color w:val="000000"/>
          <w:lang w:eastAsia="ru-RU"/>
        </w:rPr>
        <w:t>«3</w:t>
      </w:r>
      <w:r w:rsidRPr="00303C2A">
        <w:rPr>
          <w:rFonts w:ascii="Times New Roman" w:eastAsia="Times New Roman" w:hAnsi="Times New Roman" w:cs="Times New Roman"/>
          <w:bCs/>
          <w:color w:val="000000"/>
          <w:lang w:eastAsia="ru-RU"/>
        </w:rPr>
        <w:t>» 11-16 45%-69%</w:t>
      </w:r>
    </w:p>
    <w:p w:rsidR="00303C2A" w:rsidRPr="00303C2A" w:rsidRDefault="00303C2A" w:rsidP="00303C2A">
      <w:pPr>
        <w:shd w:val="clear" w:color="auto" w:fill="FFFFFF"/>
        <w:spacing w:after="0"/>
        <w:rPr>
          <w:rFonts w:ascii="Times New Roman" w:eastAsia="Times New Roman" w:hAnsi="Times New Roman" w:cs="Times New Roman"/>
          <w:b/>
          <w:bCs/>
          <w:color w:val="000000"/>
          <w:lang w:eastAsia="ru-RU"/>
        </w:rPr>
      </w:pPr>
      <w:r w:rsidRPr="00303C2A">
        <w:rPr>
          <w:rFonts w:ascii="Times New Roman" w:eastAsia="Times New Roman" w:hAnsi="Times New Roman" w:cs="Times New Roman"/>
          <w:b/>
          <w:bCs/>
          <w:color w:val="000000"/>
          <w:lang w:eastAsia="ru-RU"/>
        </w:rPr>
        <w:t>«2» 0-10</w:t>
      </w:r>
    </w:p>
    <w:p w:rsidR="00303C2A" w:rsidRPr="00303C2A" w:rsidRDefault="00303C2A" w:rsidP="00303C2A">
      <w:pPr>
        <w:shd w:val="clear" w:color="auto" w:fill="FFFFFF"/>
        <w:spacing w:after="0"/>
        <w:jc w:val="center"/>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color w:val="000000"/>
          <w:lang w:eastAsia="ru-RU"/>
        </w:rPr>
        <w:t>Контрольная работа по литературе в 10 классе за 1 полугодие</w:t>
      </w:r>
    </w:p>
    <w:p w:rsidR="00303C2A" w:rsidRPr="00303C2A" w:rsidRDefault="00303C2A" w:rsidP="00303C2A">
      <w:pPr>
        <w:shd w:val="clear" w:color="auto" w:fill="FFFFFF"/>
        <w:spacing w:after="0"/>
        <w:jc w:val="center"/>
        <w:rPr>
          <w:rFonts w:ascii="Times New Roman" w:eastAsia="Times New Roman" w:hAnsi="Times New Roman" w:cs="Times New Roman"/>
          <w:b/>
          <w:color w:val="000000"/>
          <w:lang w:eastAsia="ru-RU"/>
        </w:rPr>
      </w:pPr>
      <w:r w:rsidRPr="00303C2A">
        <w:rPr>
          <w:rFonts w:ascii="Times New Roman" w:eastAsia="Times New Roman" w:hAnsi="Times New Roman" w:cs="Times New Roman"/>
          <w:b/>
          <w:color w:val="000000"/>
          <w:lang w:eastAsia="ru-RU"/>
        </w:rPr>
        <w:t>1вариант</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 Какой художественный метод играет ведущую роль в русской литературе второй половины 19 века ?</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сентиментализм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романтизм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просветительский реализм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Г) критический реализм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color w:val="000000"/>
          <w:lang w:eastAsia="ru-RU"/>
        </w:rPr>
        <w:t>2. </w:t>
      </w:r>
      <w:r w:rsidRPr="00303C2A">
        <w:rPr>
          <w:rFonts w:ascii="Times New Roman" w:eastAsia="Times New Roman" w:hAnsi="Times New Roman" w:cs="Times New Roman"/>
          <w:b/>
          <w:bCs/>
          <w:i/>
          <w:iCs/>
          <w:color w:val="000000"/>
          <w:lang w:eastAsia="ru-RU"/>
        </w:rPr>
        <w:t>Выделите один отличительный признак романа-эпопеи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большой объём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проблемно-тематическая энциклопедичность</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показано значимое для нации историческое событие</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Г) показаны идейно-нравственные искания личности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3.</w:t>
      </w:r>
      <w:r w:rsidRPr="00303C2A">
        <w:rPr>
          <w:rFonts w:ascii="Times New Roman" w:eastAsia="Times New Roman" w:hAnsi="Times New Roman" w:cs="Times New Roman"/>
          <w:b/>
          <w:bCs/>
          <w:i/>
          <w:iCs/>
          <w:color w:val="000000"/>
          <w:lang w:eastAsia="ru-RU"/>
        </w:rPr>
        <w:t> Назовите первый роман И. А. Гончарова: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«Фрегат Паллада» Б) «Обыкновенная история» В) «Обломов» Г) «Обрыв»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4. </w:t>
      </w:r>
      <w:r w:rsidRPr="00303C2A">
        <w:rPr>
          <w:rFonts w:ascii="Times New Roman" w:eastAsia="Times New Roman" w:hAnsi="Times New Roman" w:cs="Times New Roman"/>
          <w:b/>
          <w:bCs/>
          <w:i/>
          <w:iCs/>
          <w:color w:val="000000"/>
          <w:lang w:eastAsia="ru-RU"/>
        </w:rPr>
        <w:t>Определите жанр романа И. А. Гончарова «Обломов»: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авантюрный Б)социально-бытовой В) психологический</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5.</w:t>
      </w:r>
      <w:r w:rsidRPr="00303C2A">
        <w:rPr>
          <w:rFonts w:ascii="Times New Roman" w:eastAsia="Times New Roman" w:hAnsi="Times New Roman" w:cs="Times New Roman"/>
          <w:b/>
          <w:bCs/>
          <w:i/>
          <w:iCs/>
          <w:color w:val="000000"/>
          <w:lang w:eastAsia="ru-RU"/>
        </w:rPr>
        <w:t> Авторское отношение к Илье Обломову неоднозначно; тенденция идейного оправдания героя сказалась 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lastRenderedPageBreak/>
        <w:t>А) духовной и физической гибели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стремлении к поиску</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в обрисовке «счастливого» будущего Обломовки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6. </w:t>
      </w:r>
      <w:r w:rsidRPr="00303C2A">
        <w:rPr>
          <w:rFonts w:ascii="Times New Roman" w:eastAsia="Times New Roman" w:hAnsi="Times New Roman" w:cs="Times New Roman"/>
          <w:b/>
          <w:bCs/>
          <w:i/>
          <w:iCs/>
          <w:color w:val="000000"/>
          <w:lang w:eastAsia="ru-RU"/>
        </w:rPr>
        <w:t>Определите жанр пьесы А. Н. Островского «Гроза»: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А)семейно-бытовая драма Б) трагедия В)комедия Г) психологическая драма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7. </w:t>
      </w:r>
      <w:r w:rsidRPr="00303C2A">
        <w:rPr>
          <w:rFonts w:ascii="Times New Roman" w:eastAsia="Times New Roman" w:hAnsi="Times New Roman" w:cs="Times New Roman"/>
          <w:b/>
          <w:bCs/>
          <w:i/>
          <w:iCs/>
          <w:color w:val="000000"/>
          <w:lang w:eastAsia="ru-RU"/>
        </w:rPr>
        <w:t>Финал пьесы трагичен. Самоубийство Катерины, по мнению А.Н. Добролюбова, является проявлением: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духовной силы и смелости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духовной слабости и бессилия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моментного эмоционального порыва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8. </w:t>
      </w:r>
      <w:r w:rsidRPr="00303C2A">
        <w:rPr>
          <w:rFonts w:ascii="Times New Roman" w:eastAsia="Times New Roman" w:hAnsi="Times New Roman" w:cs="Times New Roman"/>
          <w:b/>
          <w:bCs/>
          <w:i/>
          <w:iCs/>
          <w:color w:val="000000"/>
          <w:lang w:eastAsia="ru-RU"/>
        </w:rPr>
        <w:t>Почему А. Н. Островский назван «отцом русского национального театра» ?</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возродил традиции предшественников в драматургии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своим творчеством оказал определяющее влияние на после</w:t>
      </w:r>
      <w:r w:rsidRPr="00303C2A">
        <w:rPr>
          <w:rFonts w:ascii="Times New Roman" w:eastAsia="Times New Roman" w:hAnsi="Times New Roman" w:cs="Times New Roman"/>
          <w:color w:val="000000"/>
          <w:lang w:eastAsia="ru-RU"/>
        </w:rPr>
        <w:softHyphen/>
        <w:t>дующее развитие русской драматургии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построил здание Малого театра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9. </w:t>
      </w:r>
      <w:r w:rsidRPr="00303C2A">
        <w:rPr>
          <w:rFonts w:ascii="Times New Roman" w:eastAsia="Times New Roman" w:hAnsi="Times New Roman" w:cs="Times New Roman"/>
          <w:b/>
          <w:bCs/>
          <w:i/>
          <w:iCs/>
          <w:color w:val="000000"/>
          <w:lang w:eastAsia="ru-RU"/>
        </w:rPr>
        <w:t>Давая общую оценку содержания романа «Отцы и дети», И. С. Тур</w:t>
      </w:r>
      <w:r w:rsidRPr="00303C2A">
        <w:rPr>
          <w:rFonts w:ascii="Times New Roman" w:eastAsia="Times New Roman" w:hAnsi="Times New Roman" w:cs="Times New Roman"/>
          <w:b/>
          <w:bCs/>
          <w:i/>
          <w:iCs/>
          <w:color w:val="000000"/>
          <w:lang w:eastAsia="ru-RU"/>
        </w:rPr>
        <w:softHyphen/>
        <w:t>генев писал: «. ..Вся моя повесть направлена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против...»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дворянства Б)крестьянства В) революционных демократов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10. </w:t>
      </w:r>
      <w:r w:rsidRPr="00303C2A">
        <w:rPr>
          <w:rFonts w:ascii="Times New Roman" w:eastAsia="Times New Roman" w:hAnsi="Times New Roman" w:cs="Times New Roman"/>
          <w:b/>
          <w:bCs/>
          <w:i/>
          <w:iCs/>
          <w:color w:val="000000"/>
          <w:lang w:eastAsia="ru-RU"/>
        </w:rPr>
        <w:t>Какое высказывание, объясняющее смысл финала романа «Отцы и дети», кажется вам наиболее верным?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смерть Базарова — приговор «детям», с которыми таким об</w:t>
      </w:r>
      <w:r w:rsidRPr="00303C2A">
        <w:rPr>
          <w:rFonts w:ascii="Times New Roman" w:eastAsia="Times New Roman" w:hAnsi="Times New Roman" w:cs="Times New Roman"/>
          <w:color w:val="000000"/>
          <w:lang w:eastAsia="ru-RU"/>
        </w:rPr>
        <w:softHyphen/>
        <w:t>разом расправился автор</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Базарова убила сама природа, так как он вторгся в заведен</w:t>
      </w:r>
      <w:r w:rsidRPr="00303C2A">
        <w:rPr>
          <w:rFonts w:ascii="Times New Roman" w:eastAsia="Times New Roman" w:hAnsi="Times New Roman" w:cs="Times New Roman"/>
          <w:color w:val="000000"/>
          <w:lang w:eastAsia="ru-RU"/>
        </w:rPr>
        <w:softHyphen/>
        <w:t>ный порядок жизни и смерти —и пал его жертвой</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передовые борцы почти всегда гибнут</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11. Какой момент в биографии Базарова стал переломным в осознании своей личности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любовь к Одинцовой Б) разрыв с Аркадием В) дуэль с Кирсановым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Г) посещение родителей</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12. Художественным методом критического реализма является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литературное направление, характеризующееся демократич</w:t>
      </w:r>
      <w:r w:rsidRPr="00303C2A">
        <w:rPr>
          <w:rFonts w:ascii="Times New Roman" w:eastAsia="Times New Roman" w:hAnsi="Times New Roman" w:cs="Times New Roman"/>
          <w:color w:val="000000"/>
          <w:lang w:eastAsia="ru-RU"/>
        </w:rPr>
        <w:softHyphen/>
        <w:t>ностью, утверждением идеи «ответственного человека».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творческий метод, в котором главное значение имеет субъек</w:t>
      </w:r>
      <w:r w:rsidRPr="00303C2A">
        <w:rPr>
          <w:rFonts w:ascii="Times New Roman" w:eastAsia="Times New Roman" w:hAnsi="Times New Roman" w:cs="Times New Roman"/>
          <w:color w:val="000000"/>
          <w:lang w:eastAsia="ru-RU"/>
        </w:rPr>
        <w:softHyphen/>
        <w:t>тивная позиция писателя по отношению к явлениям жизни, тяготение его не столько к воспроизведению, сколько к пере</w:t>
      </w:r>
      <w:r w:rsidRPr="00303C2A">
        <w:rPr>
          <w:rFonts w:ascii="Times New Roman" w:eastAsia="Times New Roman" w:hAnsi="Times New Roman" w:cs="Times New Roman"/>
          <w:color w:val="000000"/>
          <w:lang w:eastAsia="ru-RU"/>
        </w:rPr>
        <w:softHyphen/>
        <w:t>созданию действительности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творческий метод, поставивший задачу критического осмыс</w:t>
      </w:r>
      <w:r w:rsidRPr="00303C2A">
        <w:rPr>
          <w:rFonts w:ascii="Times New Roman" w:eastAsia="Times New Roman" w:hAnsi="Times New Roman" w:cs="Times New Roman"/>
          <w:color w:val="000000"/>
          <w:lang w:eastAsia="ru-RU"/>
        </w:rPr>
        <w:softHyphen/>
        <w:t>ления общественных отношений, изображение диалектичес</w:t>
      </w:r>
      <w:r w:rsidRPr="00303C2A">
        <w:rPr>
          <w:rFonts w:ascii="Times New Roman" w:eastAsia="Times New Roman" w:hAnsi="Times New Roman" w:cs="Times New Roman"/>
          <w:color w:val="000000"/>
          <w:lang w:eastAsia="ru-RU"/>
        </w:rPr>
        <w:softHyphen/>
        <w:t>ких взаимосвязей характеров и обстоятельств, где человечес</w:t>
      </w:r>
      <w:r w:rsidRPr="00303C2A">
        <w:rPr>
          <w:rFonts w:ascii="Times New Roman" w:eastAsia="Times New Roman" w:hAnsi="Times New Roman" w:cs="Times New Roman"/>
          <w:color w:val="000000"/>
          <w:lang w:eastAsia="ru-RU"/>
        </w:rPr>
        <w:softHyphen/>
        <w:t>кий характер берется в его социальной активности.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13. Тема художественного произведения – это</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характеры и ситуации, взятые автором из реальной действительности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основные эпизоды событийного ряда произведения в их художественной последовательности,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предусмотренной композицией данного произведения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главная обобщающая мысль литературного произведения, основная проблема,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поставленная в нём писателем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Г) совокупность событий, о которых рассказывается в произведении и которые служат для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постановки философских, социальных, этических и других проблем.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14.Общественный смысл романа Гончарова «Обломов» заключается 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критике дворянства и крепостничества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идеализации буржуазии как класса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утверждении человека как личности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15. Образ Обломова концентрирует в себе черты крепостного барства, выберите</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основополагающую</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lastRenderedPageBreak/>
        <w:t>А) лень Б) косность и инертность В) фамильярное отношение к крепостным.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16. Авторским идеалом в романе является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Обломов Б) Ольга Ильинская В) Штольц</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17. Определите вид конфликта в драме А.Н.Островского «Гроза»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философский Б) социальный В) идеологический Г) внутренний (семейный).</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18. Кому принадлежат слова «Отчего люди не летают так, как птицы?»</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Варвара Б) Катерина В) Глаша Г) Феклуша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19. В какой момент происходит кульминация пьесы</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публичное признание Катерины Б) свидание с Борисом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монолог Катерины в финале пьесы Г) в пьесе вообще нет кульминации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20.Основой конфликта романа И.С.Тургенева «Отцы и дети» является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ссора между П.П.Кирсановым и Е.В.Базаровым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конфликт между Н.П.Кирсановым и Е.В.Базаровым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борьба буржуазно-дворянского либерализма и революционных демократов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Г) борьба между либеральными монархистами и народом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21. Какая деталь в портрете Базарова выявляет род его деятельности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высокий рост Б) самоуверенная улыбка В) бакенбарды «песочного цвету» Г) красная рука</w:t>
      </w:r>
      <w:r w:rsidRPr="00303C2A">
        <w:rPr>
          <w:rFonts w:ascii="Times New Roman" w:eastAsia="Times New Roman" w:hAnsi="Times New Roman" w:cs="Times New Roman"/>
          <w:b/>
          <w:bCs/>
          <w:i/>
          <w:iCs/>
          <w:color w:val="000000"/>
          <w:lang w:eastAsia="ru-RU"/>
        </w:rPr>
        <w:t> 22.Кто из героев романа может быть назван «маленьким человеком»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Василий Иванович Базаров Б) Евгений Базаров В) Аркадий Кирсанов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23.Роман – это:</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жанр эпоса, в котором основной проблемой является проблема личности и который стремится с наибольшей полнотой изобразить все многообразные связи человека с окружающей его действительностью, всю сложность мира и человека.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жанр эпоса, в котором на основе иносказания и на простых жизненных примерах объясняется какая-либо сложная философская, социальная или этическая проблема.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жанр эпоса, в основе художественного метода которого лежит описание одного небольшого совершенного события и его авторская оценка.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24. Конфликт художественного произведения – это</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ссора героев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столкновение, противоборство персонажей, каких-либо чувств, побуждений в душе</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героев, лежащих в основе действия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философская, социальная или этическая проблема, поставленная автором 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произведении.</w:t>
      </w:r>
    </w:p>
    <w:p w:rsidR="00303C2A" w:rsidRPr="00303C2A" w:rsidRDefault="00303C2A" w:rsidP="00303C2A">
      <w:pPr>
        <w:shd w:val="clear" w:color="auto" w:fill="FFFFFF"/>
        <w:spacing w:after="0"/>
        <w:jc w:val="center"/>
        <w:rPr>
          <w:rFonts w:ascii="Times New Roman" w:eastAsia="Times New Roman" w:hAnsi="Times New Roman" w:cs="Times New Roman"/>
          <w:b/>
          <w:color w:val="000000"/>
          <w:lang w:eastAsia="ru-RU"/>
        </w:rPr>
      </w:pPr>
      <w:r w:rsidRPr="00303C2A">
        <w:rPr>
          <w:rFonts w:ascii="Times New Roman" w:eastAsia="Times New Roman" w:hAnsi="Times New Roman" w:cs="Times New Roman"/>
          <w:b/>
          <w:color w:val="000000"/>
          <w:lang w:eastAsia="ru-RU"/>
        </w:rPr>
        <w:t>2 вариант</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 Художественным методом критического реализма является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литературное направление, характеризующееся демократич</w:t>
      </w:r>
      <w:r w:rsidRPr="00303C2A">
        <w:rPr>
          <w:rFonts w:ascii="Times New Roman" w:eastAsia="Times New Roman" w:hAnsi="Times New Roman" w:cs="Times New Roman"/>
          <w:color w:val="000000"/>
          <w:lang w:eastAsia="ru-RU"/>
        </w:rPr>
        <w:softHyphen/>
        <w:t>ностью, утверждением идеи «ответственного человека».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творческий метод, в котором главное значение имеет субъек</w:t>
      </w:r>
      <w:r w:rsidRPr="00303C2A">
        <w:rPr>
          <w:rFonts w:ascii="Times New Roman" w:eastAsia="Times New Roman" w:hAnsi="Times New Roman" w:cs="Times New Roman"/>
          <w:color w:val="000000"/>
          <w:lang w:eastAsia="ru-RU"/>
        </w:rPr>
        <w:softHyphen/>
        <w:t>тивная позиция писателя по отношению к явлениям жизни, тяготение его не столько к воспроизведению, сколько к пере</w:t>
      </w:r>
      <w:r w:rsidRPr="00303C2A">
        <w:rPr>
          <w:rFonts w:ascii="Times New Roman" w:eastAsia="Times New Roman" w:hAnsi="Times New Roman" w:cs="Times New Roman"/>
          <w:color w:val="000000"/>
          <w:lang w:eastAsia="ru-RU"/>
        </w:rPr>
        <w:softHyphen/>
        <w:t>созданию действительности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творческий метод, поставивший задачу критического осмыс</w:t>
      </w:r>
      <w:r w:rsidRPr="00303C2A">
        <w:rPr>
          <w:rFonts w:ascii="Times New Roman" w:eastAsia="Times New Roman" w:hAnsi="Times New Roman" w:cs="Times New Roman"/>
          <w:color w:val="000000"/>
          <w:lang w:eastAsia="ru-RU"/>
        </w:rPr>
        <w:softHyphen/>
        <w:t>ления общественных отношений, изображение диалектичес</w:t>
      </w:r>
      <w:r w:rsidRPr="00303C2A">
        <w:rPr>
          <w:rFonts w:ascii="Times New Roman" w:eastAsia="Times New Roman" w:hAnsi="Times New Roman" w:cs="Times New Roman"/>
          <w:color w:val="000000"/>
          <w:lang w:eastAsia="ru-RU"/>
        </w:rPr>
        <w:softHyphen/>
        <w:t>ких взаимосвязей характеров и обстоятельств, где человечес</w:t>
      </w:r>
      <w:r w:rsidRPr="00303C2A">
        <w:rPr>
          <w:rFonts w:ascii="Times New Roman" w:eastAsia="Times New Roman" w:hAnsi="Times New Roman" w:cs="Times New Roman"/>
          <w:color w:val="000000"/>
          <w:lang w:eastAsia="ru-RU"/>
        </w:rPr>
        <w:softHyphen/>
        <w:t>кий характер берется в его социальной активности.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2. Тема художественного произведения – это</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характеры и ситуации, взятые автором из реальной действительности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основные эпизоды событийного ряда произведения в их художественной последовательности,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предусмотренной композицией данного произведения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главная обобщающая мысль литературного произведения, основная проблема,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поставленная в нём писателем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Г) совокупность событий, о которых рассказывается в произведении и которые служат для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lastRenderedPageBreak/>
        <w:t>постановки философских, социальных, этических и других проблем.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3.Общественный смысл романа Гончарова «Обломов» заключается 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критике дворянства и крепостничества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идеализации буржуазии как класса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утверждении человека как личности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4. Образ Обломова концентрирует в себе черты крепостного барства, выберите</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основополагающую</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лень Б) косность и инертность В) фамильярное отношение к крепостным.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5. Авторским идеалом в романе является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Обломов Б) Ольга Ильинская В) Штольц</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6. Определите вид конфликта в драме А.Н.Островского «Гроза»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философский Б) социальный В) идеологический Г) внутренний (семейный).</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7. Кому принадлежат слова «Отчего люди не летают так, как птицы?»</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Варвара Б) Катерина В) Глаша Г) Феклуша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8. В какой момент происходит кульминация пьесы</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публичное признание Катерины Б) свидание с Борисом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монолог Катерины в финале пьесы Г) в пьесе вообще нет кульминации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9.Основой конфликта романа И.С.Тургенева «Отцы и дети» является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ссора между П.П.Кирсановым и Е.В.Базаровым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конфликт между Н.П.Кирсановым и Е.В.Базаровым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борьба буржуазно-дворянского либерализма и революционных демократов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Г) борьба между либеральными монархистами и народом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10. Какая деталь в портрете Базарова выявляет род его деятельности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высокий рост Б) самоуверенная улыбка В) бакенбарды «песочного цвету» Г) красная рука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11. Кто из героев романа может быть назван «маленьким человеком»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Василий Иванович Базаров Б) Евгений Базаров В) Аркадий Кирсанов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12. Роман – это:</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жанр эпоса, в котором основной проблемой является проблема личности и который стремится с наибольшей полнотой изобразить все многообразные связи человека с окружающей его действительностью, всю сложность мира и человека.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жанр эпоса, в котором на основе иносказания и на простых жизненных примерах объясняется какая-либо сложная философская, социальная или этическая проблема.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жанр эпоса, в основе художественного метода которого лежит описание одного небольшого совершенного события и его авторская оценка.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13. Конфликт художественного произведения – это</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ссора героев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столкновение, противоборство персонажей, каких-либо чувств, побуждений в душе</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героев, лежащих в основе действия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философская, социальная или этическая проблема, поставленная автором 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произведении.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14. Какой художественный метод играет ведущую роль в русской литературе второй половины 19 века ?</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сентиментализм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романтизм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просветительский реализм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Г) критический реализм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15.</w:t>
      </w:r>
      <w:r w:rsidRPr="00303C2A">
        <w:rPr>
          <w:rFonts w:ascii="Times New Roman" w:eastAsia="Times New Roman" w:hAnsi="Times New Roman" w:cs="Times New Roman"/>
          <w:b/>
          <w:bCs/>
          <w:color w:val="000000"/>
          <w:lang w:eastAsia="ru-RU"/>
        </w:rPr>
        <w:t> </w:t>
      </w:r>
      <w:r w:rsidRPr="00303C2A">
        <w:rPr>
          <w:rFonts w:ascii="Times New Roman" w:eastAsia="Times New Roman" w:hAnsi="Times New Roman" w:cs="Times New Roman"/>
          <w:b/>
          <w:bCs/>
          <w:i/>
          <w:iCs/>
          <w:color w:val="000000"/>
          <w:lang w:eastAsia="ru-RU"/>
        </w:rPr>
        <w:t>Выделите один отличительный признак романа-эпопеи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большой объём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проблемно-тематическая энциклопедичность</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показано значимое для нации историческое событие</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lastRenderedPageBreak/>
        <w:t>Г) показаны идейно-нравственные искания личности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16.</w:t>
      </w:r>
      <w:r w:rsidRPr="00303C2A">
        <w:rPr>
          <w:rFonts w:ascii="Times New Roman" w:eastAsia="Times New Roman" w:hAnsi="Times New Roman" w:cs="Times New Roman"/>
          <w:color w:val="000000"/>
          <w:lang w:eastAsia="ru-RU"/>
        </w:rPr>
        <w:t> </w:t>
      </w:r>
      <w:r w:rsidRPr="00303C2A">
        <w:rPr>
          <w:rFonts w:ascii="Times New Roman" w:eastAsia="Times New Roman" w:hAnsi="Times New Roman" w:cs="Times New Roman"/>
          <w:b/>
          <w:bCs/>
          <w:i/>
          <w:iCs/>
          <w:color w:val="000000"/>
          <w:lang w:eastAsia="ru-RU"/>
        </w:rPr>
        <w:t>Назовите первый роман И. А. Гончарова: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«Фрегат Паллада» Б) «Обыкновенная история» В) «Обломов» Г) «Обрыв»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17.</w:t>
      </w:r>
      <w:r w:rsidRPr="00303C2A">
        <w:rPr>
          <w:rFonts w:ascii="Times New Roman" w:eastAsia="Times New Roman" w:hAnsi="Times New Roman" w:cs="Times New Roman"/>
          <w:color w:val="000000"/>
          <w:lang w:eastAsia="ru-RU"/>
        </w:rPr>
        <w:t> </w:t>
      </w:r>
      <w:r w:rsidRPr="00303C2A">
        <w:rPr>
          <w:rFonts w:ascii="Times New Roman" w:eastAsia="Times New Roman" w:hAnsi="Times New Roman" w:cs="Times New Roman"/>
          <w:b/>
          <w:bCs/>
          <w:i/>
          <w:iCs/>
          <w:color w:val="000000"/>
          <w:lang w:eastAsia="ru-RU"/>
        </w:rPr>
        <w:t>Определите жанр романа И. А. Гончарова «Обломов»: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авантюрный Б)социально-бытовой В) психологический</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18</w:t>
      </w:r>
      <w:r w:rsidRPr="00303C2A">
        <w:rPr>
          <w:rFonts w:ascii="Times New Roman" w:eastAsia="Times New Roman" w:hAnsi="Times New Roman" w:cs="Times New Roman"/>
          <w:color w:val="000000"/>
          <w:lang w:eastAsia="ru-RU"/>
        </w:rPr>
        <w:t>. </w:t>
      </w:r>
      <w:r w:rsidRPr="00303C2A">
        <w:rPr>
          <w:rFonts w:ascii="Times New Roman" w:eastAsia="Times New Roman" w:hAnsi="Times New Roman" w:cs="Times New Roman"/>
          <w:b/>
          <w:bCs/>
          <w:i/>
          <w:iCs/>
          <w:color w:val="000000"/>
          <w:lang w:eastAsia="ru-RU"/>
        </w:rPr>
        <w:t>Авторское отношение к Илье Обломову неоднозначно; тенденция идейного оправдания героя сказалась 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духовной и физической гибели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стремлении к поиску</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в обрисовке «счастливого» будущего Обломовки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19</w:t>
      </w:r>
      <w:r w:rsidRPr="00303C2A">
        <w:rPr>
          <w:rFonts w:ascii="Times New Roman" w:eastAsia="Times New Roman" w:hAnsi="Times New Roman" w:cs="Times New Roman"/>
          <w:color w:val="000000"/>
          <w:lang w:eastAsia="ru-RU"/>
        </w:rPr>
        <w:t>. </w:t>
      </w:r>
      <w:r w:rsidRPr="00303C2A">
        <w:rPr>
          <w:rFonts w:ascii="Times New Roman" w:eastAsia="Times New Roman" w:hAnsi="Times New Roman" w:cs="Times New Roman"/>
          <w:b/>
          <w:bCs/>
          <w:i/>
          <w:iCs/>
          <w:color w:val="000000"/>
          <w:lang w:eastAsia="ru-RU"/>
        </w:rPr>
        <w:t>Определите жанр пьесы А. Н. Островского «Гроза»: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А)семейно-бытовая драма Б) трагедия В)комедия Г) психологическая драма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20</w:t>
      </w:r>
      <w:r w:rsidRPr="00303C2A">
        <w:rPr>
          <w:rFonts w:ascii="Times New Roman" w:eastAsia="Times New Roman" w:hAnsi="Times New Roman" w:cs="Times New Roman"/>
          <w:color w:val="000000"/>
          <w:lang w:eastAsia="ru-RU"/>
        </w:rPr>
        <w:t>. </w:t>
      </w:r>
      <w:r w:rsidRPr="00303C2A">
        <w:rPr>
          <w:rFonts w:ascii="Times New Roman" w:eastAsia="Times New Roman" w:hAnsi="Times New Roman" w:cs="Times New Roman"/>
          <w:b/>
          <w:bCs/>
          <w:i/>
          <w:iCs/>
          <w:color w:val="000000"/>
          <w:lang w:eastAsia="ru-RU"/>
        </w:rPr>
        <w:t>Финал пьесы трагичен. Самоубийство Катерины, по мнению А.Н. Добролюбова, является проявлением: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духовной силы и смелости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духовной слабости и бессилия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моментного эмоционального порыва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21</w:t>
      </w:r>
      <w:r w:rsidRPr="00303C2A">
        <w:rPr>
          <w:rFonts w:ascii="Times New Roman" w:eastAsia="Times New Roman" w:hAnsi="Times New Roman" w:cs="Times New Roman"/>
          <w:color w:val="000000"/>
          <w:lang w:eastAsia="ru-RU"/>
        </w:rPr>
        <w:t>. </w:t>
      </w:r>
      <w:r w:rsidRPr="00303C2A">
        <w:rPr>
          <w:rFonts w:ascii="Times New Roman" w:eastAsia="Times New Roman" w:hAnsi="Times New Roman" w:cs="Times New Roman"/>
          <w:b/>
          <w:bCs/>
          <w:i/>
          <w:iCs/>
          <w:color w:val="000000"/>
          <w:lang w:eastAsia="ru-RU"/>
        </w:rPr>
        <w:t>Почему А. Н. Островский назван «отцом русского национального театра» ?</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возродил традиции предшественников в драматургии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своим творчеством оказал определяющее влияние на после</w:t>
      </w:r>
      <w:r w:rsidRPr="00303C2A">
        <w:rPr>
          <w:rFonts w:ascii="Times New Roman" w:eastAsia="Times New Roman" w:hAnsi="Times New Roman" w:cs="Times New Roman"/>
          <w:color w:val="000000"/>
          <w:lang w:eastAsia="ru-RU"/>
        </w:rPr>
        <w:softHyphen/>
        <w:t>дующее развитие русской драматургии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построил здание Малого театра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22</w:t>
      </w:r>
      <w:r w:rsidRPr="00303C2A">
        <w:rPr>
          <w:rFonts w:ascii="Times New Roman" w:eastAsia="Times New Roman" w:hAnsi="Times New Roman" w:cs="Times New Roman"/>
          <w:color w:val="000000"/>
          <w:lang w:eastAsia="ru-RU"/>
        </w:rPr>
        <w:t>. </w:t>
      </w:r>
      <w:r w:rsidRPr="00303C2A">
        <w:rPr>
          <w:rFonts w:ascii="Times New Roman" w:eastAsia="Times New Roman" w:hAnsi="Times New Roman" w:cs="Times New Roman"/>
          <w:b/>
          <w:bCs/>
          <w:i/>
          <w:iCs/>
          <w:color w:val="000000"/>
          <w:lang w:eastAsia="ru-RU"/>
        </w:rPr>
        <w:t>Давая общую оценку содержания романа «Отцы и дети», И. С. Тур</w:t>
      </w:r>
      <w:r w:rsidRPr="00303C2A">
        <w:rPr>
          <w:rFonts w:ascii="Times New Roman" w:eastAsia="Times New Roman" w:hAnsi="Times New Roman" w:cs="Times New Roman"/>
          <w:b/>
          <w:bCs/>
          <w:i/>
          <w:iCs/>
          <w:color w:val="000000"/>
          <w:lang w:eastAsia="ru-RU"/>
        </w:rPr>
        <w:softHyphen/>
        <w:t>генев писал: «. ..Вся моя повесть направлена</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против...»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дворянства Б)крестьянства В) революционных демократов</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23</w:t>
      </w:r>
      <w:r w:rsidRPr="00303C2A">
        <w:rPr>
          <w:rFonts w:ascii="Times New Roman" w:eastAsia="Times New Roman" w:hAnsi="Times New Roman" w:cs="Times New Roman"/>
          <w:color w:val="000000"/>
          <w:lang w:eastAsia="ru-RU"/>
        </w:rPr>
        <w:t>. </w:t>
      </w:r>
      <w:r w:rsidRPr="00303C2A">
        <w:rPr>
          <w:rFonts w:ascii="Times New Roman" w:eastAsia="Times New Roman" w:hAnsi="Times New Roman" w:cs="Times New Roman"/>
          <w:b/>
          <w:bCs/>
          <w:i/>
          <w:iCs/>
          <w:color w:val="000000"/>
          <w:lang w:eastAsia="ru-RU"/>
        </w:rPr>
        <w:t>Какое высказывание, объясняющее смысл финала романа «Отцы и дети», кажется вам наиболее верным?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смерть Базарова — приговор «детям», с которыми таким об</w:t>
      </w:r>
      <w:r w:rsidRPr="00303C2A">
        <w:rPr>
          <w:rFonts w:ascii="Times New Roman" w:eastAsia="Times New Roman" w:hAnsi="Times New Roman" w:cs="Times New Roman"/>
          <w:color w:val="000000"/>
          <w:lang w:eastAsia="ru-RU"/>
        </w:rPr>
        <w:softHyphen/>
        <w:t>разом расправился автор</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Б) Базарова убила сама природа, так как он вторгся в заведен</w:t>
      </w:r>
      <w:r w:rsidRPr="00303C2A">
        <w:rPr>
          <w:rFonts w:ascii="Times New Roman" w:eastAsia="Times New Roman" w:hAnsi="Times New Roman" w:cs="Times New Roman"/>
          <w:color w:val="000000"/>
          <w:lang w:eastAsia="ru-RU"/>
        </w:rPr>
        <w:softHyphen/>
        <w:t>ный порядок жизни и смерти —и пал его жертвой</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В) передовые борцы почти всегда гибнут</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i/>
          <w:iCs/>
          <w:color w:val="000000"/>
          <w:lang w:eastAsia="ru-RU"/>
        </w:rPr>
        <w:t>24. Какой момент в биографии Базарова стал переломным в осознании своей личности</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А) любовь к Одинцовой Б) разрыв с Аркадием В) дуэль с Кирсановым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Г) посещение родителей</w:t>
      </w:r>
    </w:p>
    <w:p w:rsidR="00303C2A" w:rsidRPr="00303C2A" w:rsidRDefault="00303C2A" w:rsidP="00303C2A">
      <w:pPr>
        <w:shd w:val="clear" w:color="auto" w:fill="FFFFFF"/>
        <w:spacing w:after="0"/>
        <w:jc w:val="center"/>
        <w:rPr>
          <w:rFonts w:ascii="Times New Roman" w:eastAsia="Times New Roman" w:hAnsi="Times New Roman" w:cs="Times New Roman"/>
          <w:color w:val="000000"/>
          <w:lang w:eastAsia="ru-RU"/>
        </w:rPr>
      </w:pPr>
      <w:r w:rsidRPr="00303C2A">
        <w:rPr>
          <w:rFonts w:ascii="Times New Roman" w:eastAsia="Times New Roman" w:hAnsi="Times New Roman" w:cs="Times New Roman"/>
          <w:b/>
          <w:bCs/>
          <w:color w:val="000000"/>
          <w:lang w:eastAsia="ru-RU"/>
        </w:rPr>
        <w:t>Кодификатор элементов содержания</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1.6 Историко-литературный процесс. Литературные направления и течения: классицизм, сентиментализм, романтизм, реализм, модернизм (символизм, акмеизм, футуризм). Постмодернизм.</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color w:val="000000"/>
          <w:lang w:eastAsia="ru-RU"/>
        </w:rPr>
        <w:t>1.7 Литературные роды: эпос, лирика, драма. Жанры литературы: роман, роман-эпопея, повесть, рассказ, очерк, притча; поэма, баллада; лирическое стихотворение, песня, элегия, послание, эпиграмма, ода, сонет; комедия, трагедия, драма.</w:t>
      </w:r>
      <w:r w:rsidRPr="00303C2A">
        <w:rPr>
          <w:rFonts w:ascii="Times New Roman" w:eastAsia="Times New Roman" w:hAnsi="Times New Roman" w:cs="Times New Roman"/>
          <w:color w:val="000000"/>
          <w:lang w:eastAsia="ru-RU"/>
        </w:rPr>
        <w:br/>
        <w:t>1.8 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r w:rsidRPr="00303C2A">
        <w:rPr>
          <w:rFonts w:ascii="Times New Roman" w:eastAsia="Times New Roman" w:hAnsi="Times New Roman" w:cs="Times New Roman"/>
          <w:i/>
          <w:iCs/>
          <w:color w:val="000000"/>
          <w:lang w:eastAsia="ru-RU"/>
        </w:rPr>
        <w:t>Портрет. Пейзаж. Говорящая фамилия. Ремарка. </w:t>
      </w:r>
      <w:r w:rsidRPr="00303C2A">
        <w:rPr>
          <w:rFonts w:ascii="Times New Roman" w:eastAsia="Times New Roman" w:hAnsi="Times New Roman" w:cs="Times New Roman"/>
          <w:color w:val="000000"/>
          <w:lang w:eastAsia="ru-RU"/>
        </w:rPr>
        <w:t>"Вечные темы" и "вечные образы" в литературе. Пафос. Фабула. Речевая характеристика героя: диалог, монолог; внутренняя речь.</w:t>
      </w:r>
    </w:p>
    <w:p w:rsidR="00303C2A" w:rsidRPr="00303C2A" w:rsidRDefault="00303C2A" w:rsidP="00303C2A">
      <w:pPr>
        <w:shd w:val="clear" w:color="auto" w:fill="FFFFFF"/>
        <w:spacing w:after="0"/>
        <w:rPr>
          <w:rFonts w:ascii="Times New Roman" w:eastAsia="Times New Roman" w:hAnsi="Times New Roman" w:cs="Times New Roman"/>
          <w:color w:val="000000"/>
          <w:lang w:eastAsia="ru-RU"/>
        </w:rPr>
      </w:pPr>
      <w:r w:rsidRPr="00303C2A">
        <w:rPr>
          <w:rFonts w:ascii="Times New Roman" w:eastAsia="Times New Roman" w:hAnsi="Times New Roman" w:cs="Times New Roman"/>
          <w:i/>
          <w:iCs/>
          <w:color w:val="000000"/>
          <w:lang w:eastAsia="ru-RU"/>
        </w:rPr>
        <w:t>5 ИЗ ЛИТЕРАТУРЫ ВТОРОЙ ПОЛОВИНЫ XIX ВЕКА</w:t>
      </w:r>
      <w:r w:rsidRPr="00303C2A">
        <w:rPr>
          <w:rFonts w:ascii="Times New Roman" w:eastAsia="Times New Roman" w:hAnsi="Times New Roman" w:cs="Times New Roman"/>
          <w:color w:val="000000"/>
          <w:lang w:eastAsia="ru-RU"/>
        </w:rPr>
        <w:br/>
        <w:t>5.1 А.Н. ОСТРОВСКИЙ. Пьеса «Гроза».</w:t>
      </w:r>
      <w:r w:rsidRPr="00303C2A">
        <w:rPr>
          <w:rFonts w:ascii="Times New Roman" w:eastAsia="Times New Roman" w:hAnsi="Times New Roman" w:cs="Times New Roman"/>
          <w:color w:val="000000"/>
          <w:lang w:eastAsia="ru-RU"/>
        </w:rPr>
        <w:br/>
        <w:t>5.2 И.С. ТУРГЕНЕВ. Роман «Отцы и дети».</w:t>
      </w:r>
      <w:r w:rsidRPr="00303C2A">
        <w:rPr>
          <w:rFonts w:ascii="Times New Roman" w:eastAsia="Times New Roman" w:hAnsi="Times New Roman" w:cs="Times New Roman"/>
          <w:color w:val="000000"/>
          <w:lang w:eastAsia="ru-RU"/>
        </w:rPr>
        <w:br/>
        <w:t>5.5И.А.ГОНЧАРОВ.Роман«Обломов».</w:t>
      </w:r>
    </w:p>
    <w:p w:rsidR="00303C2A" w:rsidRPr="00303C2A" w:rsidRDefault="00303C2A" w:rsidP="00303C2A">
      <w:pPr>
        <w:widowControl w:val="0"/>
        <w:suppressAutoHyphens/>
        <w:autoSpaceDE w:val="0"/>
        <w:autoSpaceDN w:val="0"/>
        <w:adjustRightInd w:val="0"/>
        <w:spacing w:after="0"/>
        <w:ind w:hanging="3349"/>
        <w:jc w:val="center"/>
        <w:rPr>
          <w:rFonts w:ascii="Times New Roman" w:eastAsia="Times New Roman" w:hAnsi="Times New Roman" w:cs="Times New Roman"/>
          <w:b/>
          <w:bCs/>
        </w:rPr>
      </w:pPr>
      <w:r w:rsidRPr="00303C2A">
        <w:rPr>
          <w:rFonts w:ascii="Times New Roman" w:eastAsia="Times New Roman" w:hAnsi="Times New Roman" w:cs="Times New Roman"/>
          <w:b/>
          <w:bCs/>
        </w:rPr>
        <w:t>Спецификация</w:t>
      </w:r>
    </w:p>
    <w:p w:rsidR="00303C2A" w:rsidRPr="00303C2A" w:rsidRDefault="00303C2A" w:rsidP="00303C2A">
      <w:pPr>
        <w:widowControl w:val="0"/>
        <w:suppressAutoHyphens/>
        <w:autoSpaceDE w:val="0"/>
        <w:autoSpaceDN w:val="0"/>
        <w:adjustRightInd w:val="0"/>
        <w:spacing w:after="0"/>
        <w:ind w:firstLine="709"/>
        <w:jc w:val="both"/>
        <w:rPr>
          <w:rFonts w:ascii="Times New Roman" w:eastAsia="Times New Roman" w:hAnsi="Times New Roman" w:cs="Times New Roman"/>
          <w:b/>
        </w:rPr>
      </w:pPr>
      <w:r w:rsidRPr="00303C2A">
        <w:rPr>
          <w:rFonts w:ascii="Times New Roman" w:eastAsia="Times New Roman" w:hAnsi="Times New Roman" w:cs="Times New Roman"/>
          <w:b/>
        </w:rPr>
        <w:lastRenderedPageBreak/>
        <w:t>1.Н</w:t>
      </w:r>
      <w:r w:rsidRPr="00303C2A">
        <w:rPr>
          <w:rFonts w:ascii="Times New Roman" w:eastAsia="Times New Roman" w:hAnsi="Times New Roman" w:cs="Times New Roman"/>
          <w:b/>
          <w:spacing w:val="-1"/>
        </w:rPr>
        <w:t>а</w:t>
      </w:r>
      <w:r w:rsidRPr="00303C2A">
        <w:rPr>
          <w:rFonts w:ascii="Times New Roman" w:eastAsia="Times New Roman" w:hAnsi="Times New Roman" w:cs="Times New Roman"/>
          <w:b/>
        </w:rPr>
        <w:t>з</w:t>
      </w:r>
      <w:r w:rsidRPr="00303C2A">
        <w:rPr>
          <w:rFonts w:ascii="Times New Roman" w:eastAsia="Times New Roman" w:hAnsi="Times New Roman" w:cs="Times New Roman"/>
          <w:b/>
          <w:spacing w:val="1"/>
        </w:rPr>
        <w:t>н</w:t>
      </w:r>
      <w:r w:rsidRPr="00303C2A">
        <w:rPr>
          <w:rFonts w:ascii="Times New Roman" w:eastAsia="Times New Roman" w:hAnsi="Times New Roman" w:cs="Times New Roman"/>
          <w:b/>
        </w:rPr>
        <w:t>ач</w:t>
      </w:r>
      <w:r w:rsidRPr="00303C2A">
        <w:rPr>
          <w:rFonts w:ascii="Times New Roman" w:eastAsia="Times New Roman" w:hAnsi="Times New Roman" w:cs="Times New Roman"/>
          <w:b/>
          <w:spacing w:val="-1"/>
        </w:rPr>
        <w:t>е</w:t>
      </w:r>
      <w:r w:rsidRPr="00303C2A">
        <w:rPr>
          <w:rFonts w:ascii="Times New Roman" w:eastAsia="Times New Roman" w:hAnsi="Times New Roman" w:cs="Times New Roman"/>
          <w:b/>
        </w:rPr>
        <w:t>н</w:t>
      </w:r>
      <w:r w:rsidRPr="00303C2A">
        <w:rPr>
          <w:rFonts w:ascii="Times New Roman" w:eastAsia="Times New Roman" w:hAnsi="Times New Roman" w:cs="Times New Roman"/>
          <w:b/>
          <w:spacing w:val="1"/>
        </w:rPr>
        <w:t>и</w:t>
      </w:r>
      <w:r w:rsidRPr="00303C2A">
        <w:rPr>
          <w:rFonts w:ascii="Times New Roman" w:eastAsia="Times New Roman" w:hAnsi="Times New Roman" w:cs="Times New Roman"/>
          <w:b/>
        </w:rPr>
        <w:t xml:space="preserve">е </w:t>
      </w:r>
      <w:r w:rsidRPr="00303C2A">
        <w:rPr>
          <w:rFonts w:ascii="Times New Roman" w:eastAsia="Times New Roman" w:hAnsi="Times New Roman" w:cs="Times New Roman"/>
          <w:b/>
          <w:spacing w:val="1"/>
        </w:rPr>
        <w:t>к</w:t>
      </w:r>
      <w:r w:rsidRPr="00303C2A">
        <w:rPr>
          <w:rFonts w:ascii="Times New Roman" w:eastAsia="Times New Roman" w:hAnsi="Times New Roman" w:cs="Times New Roman"/>
          <w:b/>
        </w:rPr>
        <w:t>о</w:t>
      </w:r>
      <w:r w:rsidRPr="00303C2A">
        <w:rPr>
          <w:rFonts w:ascii="Times New Roman" w:eastAsia="Times New Roman" w:hAnsi="Times New Roman" w:cs="Times New Roman"/>
          <w:b/>
          <w:spacing w:val="1"/>
        </w:rPr>
        <w:t>н</w:t>
      </w:r>
      <w:r w:rsidRPr="00303C2A">
        <w:rPr>
          <w:rFonts w:ascii="Times New Roman" w:eastAsia="Times New Roman" w:hAnsi="Times New Roman" w:cs="Times New Roman"/>
          <w:b/>
        </w:rPr>
        <w:t>тро</w:t>
      </w:r>
      <w:r w:rsidRPr="00303C2A">
        <w:rPr>
          <w:rFonts w:ascii="Times New Roman" w:eastAsia="Times New Roman" w:hAnsi="Times New Roman" w:cs="Times New Roman"/>
          <w:b/>
          <w:spacing w:val="-1"/>
        </w:rPr>
        <w:t>л</w:t>
      </w:r>
      <w:r w:rsidRPr="00303C2A">
        <w:rPr>
          <w:rFonts w:ascii="Times New Roman" w:eastAsia="Times New Roman" w:hAnsi="Times New Roman" w:cs="Times New Roman"/>
          <w:b/>
        </w:rPr>
        <w:t>ь</w:t>
      </w:r>
      <w:r w:rsidRPr="00303C2A">
        <w:rPr>
          <w:rFonts w:ascii="Times New Roman" w:eastAsia="Times New Roman" w:hAnsi="Times New Roman" w:cs="Times New Roman"/>
          <w:b/>
          <w:spacing w:val="1"/>
        </w:rPr>
        <w:t>н</w:t>
      </w:r>
      <w:r w:rsidRPr="00303C2A">
        <w:rPr>
          <w:rFonts w:ascii="Times New Roman" w:eastAsia="Times New Roman" w:hAnsi="Times New Roman" w:cs="Times New Roman"/>
          <w:b/>
          <w:spacing w:val="-1"/>
        </w:rPr>
        <w:t>о</w:t>
      </w:r>
      <w:r w:rsidRPr="00303C2A">
        <w:rPr>
          <w:rFonts w:ascii="Times New Roman" w:eastAsia="Times New Roman" w:hAnsi="Times New Roman" w:cs="Times New Roman"/>
          <w:b/>
        </w:rPr>
        <w:t>й работы:</w:t>
      </w:r>
    </w:p>
    <w:p w:rsidR="00303C2A" w:rsidRPr="00303C2A" w:rsidRDefault="00303C2A" w:rsidP="00303C2A">
      <w:pPr>
        <w:widowControl w:val="0"/>
        <w:suppressAutoHyphens/>
        <w:autoSpaceDE w:val="0"/>
        <w:autoSpaceDN w:val="0"/>
        <w:adjustRightInd w:val="0"/>
        <w:spacing w:after="0"/>
        <w:ind w:firstLine="177"/>
        <w:jc w:val="both"/>
        <w:rPr>
          <w:rFonts w:ascii="Times New Roman" w:eastAsia="Times New Roman" w:hAnsi="Times New Roman" w:cs="Times New Roman"/>
          <w:b/>
        </w:rPr>
      </w:pPr>
      <w:r w:rsidRPr="00303C2A">
        <w:rPr>
          <w:rFonts w:ascii="Times New Roman" w:eastAsia="Times New Roman" w:hAnsi="Times New Roman" w:cs="Times New Roman"/>
        </w:rPr>
        <w:t xml:space="preserve">      Опр</w:t>
      </w:r>
      <w:r w:rsidRPr="00303C2A">
        <w:rPr>
          <w:rFonts w:ascii="Times New Roman" w:eastAsia="Times New Roman" w:hAnsi="Times New Roman" w:cs="Times New Roman"/>
          <w:spacing w:val="-2"/>
        </w:rPr>
        <w:t>ед</w:t>
      </w:r>
      <w:r w:rsidRPr="00303C2A">
        <w:rPr>
          <w:rFonts w:ascii="Times New Roman" w:eastAsia="Times New Roman" w:hAnsi="Times New Roman" w:cs="Times New Roman"/>
        </w:rPr>
        <w:t xml:space="preserve">еление </w:t>
      </w:r>
      <w:r w:rsidRPr="00303C2A">
        <w:rPr>
          <w:rFonts w:ascii="Times New Roman" w:eastAsia="Times New Roman" w:hAnsi="Times New Roman" w:cs="Times New Roman"/>
          <w:spacing w:val="-1"/>
        </w:rPr>
        <w:t>у</w:t>
      </w:r>
      <w:r w:rsidRPr="00303C2A">
        <w:rPr>
          <w:rFonts w:ascii="Times New Roman" w:eastAsia="Times New Roman" w:hAnsi="Times New Roman" w:cs="Times New Roman"/>
        </w:rPr>
        <w:t>ро</w:t>
      </w:r>
      <w:r w:rsidRPr="00303C2A">
        <w:rPr>
          <w:rFonts w:ascii="Times New Roman" w:eastAsia="Times New Roman" w:hAnsi="Times New Roman" w:cs="Times New Roman"/>
          <w:spacing w:val="-1"/>
        </w:rPr>
        <w:t>в</w:t>
      </w:r>
      <w:r w:rsidRPr="00303C2A">
        <w:rPr>
          <w:rFonts w:ascii="Times New Roman" w:eastAsia="Times New Roman" w:hAnsi="Times New Roman" w:cs="Times New Roman"/>
        </w:rPr>
        <w:t>няподгото</w:t>
      </w:r>
      <w:r w:rsidRPr="00303C2A">
        <w:rPr>
          <w:rFonts w:ascii="Times New Roman" w:eastAsia="Times New Roman" w:hAnsi="Times New Roman" w:cs="Times New Roman"/>
          <w:spacing w:val="-3"/>
        </w:rPr>
        <w:t>в</w:t>
      </w:r>
      <w:r w:rsidRPr="00303C2A">
        <w:rPr>
          <w:rFonts w:ascii="Times New Roman" w:eastAsia="Times New Roman" w:hAnsi="Times New Roman" w:cs="Times New Roman"/>
        </w:rPr>
        <w:t>ки об</w:t>
      </w:r>
      <w:r w:rsidRPr="00303C2A">
        <w:rPr>
          <w:rFonts w:ascii="Times New Roman" w:eastAsia="Times New Roman" w:hAnsi="Times New Roman" w:cs="Times New Roman"/>
          <w:spacing w:val="-1"/>
        </w:rPr>
        <w:t>уч</w:t>
      </w:r>
      <w:r w:rsidRPr="00303C2A">
        <w:rPr>
          <w:rFonts w:ascii="Times New Roman" w:eastAsia="Times New Roman" w:hAnsi="Times New Roman" w:cs="Times New Roman"/>
        </w:rPr>
        <w:t>ающихся 10к</w:t>
      </w:r>
      <w:r w:rsidRPr="00303C2A">
        <w:rPr>
          <w:rFonts w:ascii="Times New Roman" w:eastAsia="Times New Roman" w:hAnsi="Times New Roman" w:cs="Times New Roman"/>
          <w:spacing w:val="-2"/>
        </w:rPr>
        <w:t>л</w:t>
      </w:r>
      <w:r w:rsidRPr="00303C2A">
        <w:rPr>
          <w:rFonts w:ascii="Times New Roman" w:eastAsia="Times New Roman" w:hAnsi="Times New Roman" w:cs="Times New Roman"/>
        </w:rPr>
        <w:t>ас</w:t>
      </w:r>
      <w:r w:rsidRPr="00303C2A">
        <w:rPr>
          <w:rFonts w:ascii="Times New Roman" w:eastAsia="Times New Roman" w:hAnsi="Times New Roman" w:cs="Times New Roman"/>
          <w:spacing w:val="-1"/>
        </w:rPr>
        <w:t>с</w:t>
      </w:r>
      <w:r w:rsidRPr="00303C2A">
        <w:rPr>
          <w:rFonts w:ascii="Times New Roman" w:eastAsia="Times New Roman" w:hAnsi="Times New Roman" w:cs="Times New Roman"/>
        </w:rPr>
        <w:t>а по литературе за 1 полугодие.</w:t>
      </w:r>
    </w:p>
    <w:p w:rsidR="00303C2A" w:rsidRPr="00303C2A" w:rsidRDefault="00303C2A" w:rsidP="00303C2A">
      <w:pPr>
        <w:widowControl w:val="0"/>
        <w:suppressAutoHyphens/>
        <w:autoSpaceDE w:val="0"/>
        <w:autoSpaceDN w:val="0"/>
        <w:adjustRightInd w:val="0"/>
        <w:spacing w:after="0"/>
        <w:ind w:firstLine="709"/>
        <w:jc w:val="both"/>
        <w:rPr>
          <w:rFonts w:ascii="Times New Roman" w:eastAsia="Times New Roman" w:hAnsi="Times New Roman" w:cs="Times New Roman"/>
          <w:spacing w:val="1"/>
        </w:rPr>
      </w:pPr>
      <w:r w:rsidRPr="00303C2A">
        <w:rPr>
          <w:rFonts w:ascii="Times New Roman" w:eastAsia="Times New Roman" w:hAnsi="Times New Roman" w:cs="Times New Roman"/>
          <w:b/>
          <w:bCs/>
          <w:spacing w:val="1"/>
        </w:rPr>
        <w:t>2.</w:t>
      </w:r>
      <w:r w:rsidRPr="00303C2A">
        <w:rPr>
          <w:rFonts w:ascii="Times New Roman" w:eastAsia="Times New Roman" w:hAnsi="Times New Roman" w:cs="Times New Roman"/>
          <w:b/>
          <w:bCs/>
          <w:iCs/>
          <w:color w:val="000000"/>
        </w:rPr>
        <w:t>Время тестирования:</w:t>
      </w:r>
      <w:r w:rsidRPr="00303C2A">
        <w:rPr>
          <w:rFonts w:ascii="Times New Roman" w:eastAsia="Times New Roman" w:hAnsi="Times New Roman" w:cs="Times New Roman"/>
          <w:color w:val="000000"/>
        </w:rPr>
        <w:t> 45 мин.</w:t>
      </w:r>
    </w:p>
    <w:p w:rsidR="00303C2A" w:rsidRPr="00303C2A" w:rsidRDefault="00303C2A" w:rsidP="00303C2A">
      <w:pPr>
        <w:widowControl w:val="0"/>
        <w:tabs>
          <w:tab w:val="left" w:pos="2581"/>
          <w:tab w:val="left" w:pos="3971"/>
          <w:tab w:val="left" w:pos="5170"/>
          <w:tab w:val="left" w:pos="6815"/>
        </w:tabs>
        <w:suppressAutoHyphens/>
        <w:autoSpaceDE w:val="0"/>
        <w:autoSpaceDN w:val="0"/>
        <w:adjustRightInd w:val="0"/>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b/>
          <w:bCs/>
          <w:iCs/>
          <w:color w:val="000000"/>
        </w:rPr>
        <w:t>3.Условия проведения:</w:t>
      </w:r>
    </w:p>
    <w:p w:rsidR="00303C2A" w:rsidRPr="00303C2A" w:rsidRDefault="00303C2A" w:rsidP="00303C2A">
      <w:pPr>
        <w:suppressAutoHyphens/>
        <w:spacing w:after="0"/>
        <w:ind w:firstLine="709"/>
        <w:jc w:val="both"/>
        <w:rPr>
          <w:rFonts w:ascii="Times New Roman" w:eastAsia="Times New Roman" w:hAnsi="Times New Roman" w:cs="Times New Roman"/>
        </w:rPr>
      </w:pPr>
      <w:r w:rsidRPr="00303C2A">
        <w:rPr>
          <w:rFonts w:ascii="Times New Roman" w:eastAsia="Times New Roman" w:hAnsi="Times New Roman" w:cs="Times New Roman"/>
          <w:color w:val="000000"/>
        </w:rPr>
        <w:t xml:space="preserve">       При проведении тестирования дополнительные материалы не используются.</w:t>
      </w:r>
    </w:p>
    <w:p w:rsidR="00303C2A" w:rsidRPr="00303C2A" w:rsidRDefault="00303C2A" w:rsidP="00303C2A">
      <w:pPr>
        <w:widowControl w:val="0"/>
        <w:suppressAutoHyphens/>
        <w:autoSpaceDE w:val="0"/>
        <w:autoSpaceDN w:val="0"/>
        <w:adjustRightInd w:val="0"/>
        <w:spacing w:after="0"/>
        <w:ind w:firstLine="709"/>
        <w:jc w:val="both"/>
        <w:rPr>
          <w:rFonts w:ascii="Times New Roman" w:eastAsia="Times New Roman" w:hAnsi="Times New Roman" w:cs="Times New Roman"/>
          <w:b/>
        </w:rPr>
      </w:pPr>
      <w:r w:rsidRPr="00303C2A">
        <w:rPr>
          <w:rFonts w:ascii="Times New Roman" w:eastAsia="Times New Roman" w:hAnsi="Times New Roman" w:cs="Times New Roman"/>
          <w:b/>
        </w:rPr>
        <w:t>4. Содержание работы</w:t>
      </w:r>
    </w:p>
    <w:p w:rsidR="00303C2A" w:rsidRPr="00303C2A" w:rsidRDefault="00303C2A" w:rsidP="00303C2A">
      <w:pPr>
        <w:widowControl w:val="0"/>
        <w:suppressAutoHyphens/>
        <w:autoSpaceDE w:val="0"/>
        <w:autoSpaceDN w:val="0"/>
        <w:adjustRightInd w:val="0"/>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 xml:space="preserve">      Содержание теста охватывает учебный материал, полученный за  1 полугодие изучения литературы  10 класса.</w:t>
      </w:r>
    </w:p>
    <w:p w:rsidR="00303C2A" w:rsidRPr="00303C2A" w:rsidRDefault="00303C2A" w:rsidP="00303C2A">
      <w:pPr>
        <w:widowControl w:val="0"/>
        <w:suppressAutoHyphens/>
        <w:autoSpaceDE w:val="0"/>
        <w:autoSpaceDN w:val="0"/>
        <w:adjustRightInd w:val="0"/>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 xml:space="preserve">       Составлено 2 варианта диагностической работы.</w:t>
      </w:r>
      <w:r w:rsidRPr="00303C2A">
        <w:rPr>
          <w:rFonts w:ascii="Times New Roman" w:eastAsia="Times New Roman" w:hAnsi="Times New Roman" w:cs="Times New Roman"/>
          <w:spacing w:val="-1"/>
        </w:rPr>
        <w:t xml:space="preserve">Входная </w:t>
      </w:r>
      <w:r w:rsidRPr="00303C2A">
        <w:rPr>
          <w:rFonts w:ascii="Times New Roman" w:eastAsia="Times New Roman" w:hAnsi="Times New Roman" w:cs="Times New Roman"/>
        </w:rPr>
        <w:t>рабо</w:t>
      </w:r>
      <w:r w:rsidRPr="00303C2A">
        <w:rPr>
          <w:rFonts w:ascii="Times New Roman" w:eastAsia="Times New Roman" w:hAnsi="Times New Roman" w:cs="Times New Roman"/>
          <w:spacing w:val="-2"/>
        </w:rPr>
        <w:t>т</w:t>
      </w:r>
      <w:r w:rsidRPr="00303C2A">
        <w:rPr>
          <w:rFonts w:ascii="Times New Roman" w:eastAsia="Times New Roman" w:hAnsi="Times New Roman" w:cs="Times New Roman"/>
        </w:rPr>
        <w:t>а по лит</w:t>
      </w:r>
      <w:r w:rsidRPr="00303C2A">
        <w:rPr>
          <w:rFonts w:ascii="Times New Roman" w:eastAsia="Times New Roman" w:hAnsi="Times New Roman" w:cs="Times New Roman"/>
          <w:spacing w:val="-2"/>
        </w:rPr>
        <w:t>е</w:t>
      </w:r>
      <w:r w:rsidRPr="00303C2A">
        <w:rPr>
          <w:rFonts w:ascii="Times New Roman" w:eastAsia="Times New Roman" w:hAnsi="Times New Roman" w:cs="Times New Roman"/>
        </w:rPr>
        <w:t>рат</w:t>
      </w:r>
      <w:r w:rsidRPr="00303C2A">
        <w:rPr>
          <w:rFonts w:ascii="Times New Roman" w:eastAsia="Times New Roman" w:hAnsi="Times New Roman" w:cs="Times New Roman"/>
          <w:spacing w:val="-2"/>
        </w:rPr>
        <w:t>у</w:t>
      </w:r>
      <w:r w:rsidRPr="00303C2A">
        <w:rPr>
          <w:rFonts w:ascii="Times New Roman" w:eastAsia="Times New Roman" w:hAnsi="Times New Roman" w:cs="Times New Roman"/>
        </w:rPr>
        <w:t>ре состоитиз24</w:t>
      </w:r>
      <w:r w:rsidRPr="00303C2A">
        <w:rPr>
          <w:rFonts w:ascii="Times New Roman" w:eastAsia="Times New Roman" w:hAnsi="Times New Roman" w:cs="Times New Roman"/>
          <w:spacing w:val="-3"/>
        </w:rPr>
        <w:t>-</w:t>
      </w:r>
      <w:r w:rsidRPr="00303C2A">
        <w:rPr>
          <w:rFonts w:ascii="Times New Roman" w:eastAsia="Times New Roman" w:hAnsi="Times New Roman" w:cs="Times New Roman"/>
        </w:rPr>
        <w:t>хвопросов.</w:t>
      </w:r>
      <w:r w:rsidRPr="00303C2A">
        <w:rPr>
          <w:rFonts w:ascii="Times New Roman" w:eastAsia="Times New Roman" w:hAnsi="Times New Roman" w:cs="Times New Roman"/>
          <w:color w:val="000000"/>
        </w:rPr>
        <w:t xml:space="preserve"> К каждому из заданий  4 варианта ответа, из которых только один правильный. Задание считается выполненным, если ученик отметил номер правильного ответа. Задание признается невыполненным, если ученик отметил номер неправильного ответа или отметил номера двух и более ответов, или вообще не отметил ни одного номера ответа.</w:t>
      </w:r>
    </w:p>
    <w:p w:rsidR="00303C2A" w:rsidRPr="00303C2A" w:rsidRDefault="00303C2A" w:rsidP="00303C2A">
      <w:pPr>
        <w:suppressAutoHyphens/>
        <w:spacing w:after="0"/>
        <w:ind w:firstLine="709"/>
        <w:jc w:val="both"/>
        <w:rPr>
          <w:rFonts w:ascii="Times New Roman" w:eastAsia="Times New Roman" w:hAnsi="Times New Roman" w:cs="Times New Roman"/>
          <w:b/>
          <w:color w:val="000000"/>
        </w:rPr>
      </w:pPr>
      <w:r w:rsidRPr="00303C2A">
        <w:rPr>
          <w:rFonts w:ascii="Times New Roman" w:eastAsia="Times New Roman" w:hAnsi="Times New Roman" w:cs="Times New Roman"/>
          <w:b/>
          <w:color w:val="000000"/>
        </w:rPr>
        <w:t>Система оценивания отдельных заданий и работы в целом</w:t>
      </w:r>
    </w:p>
    <w:p w:rsidR="00303C2A" w:rsidRPr="00303C2A" w:rsidRDefault="00303C2A" w:rsidP="00303C2A">
      <w:pPr>
        <w:shd w:val="clear" w:color="auto" w:fill="FFFFFF"/>
        <w:spacing w:after="0"/>
        <w:rPr>
          <w:rFonts w:ascii="Times New Roman" w:eastAsia="Times New Roman" w:hAnsi="Times New Roman" w:cs="Times New Roman"/>
          <w:b/>
          <w:bCs/>
          <w:color w:val="000000"/>
          <w:lang w:eastAsia="ru-RU"/>
        </w:rPr>
      </w:pPr>
      <w:r w:rsidRPr="00303C2A">
        <w:rPr>
          <w:rFonts w:ascii="Times New Roman" w:eastAsia="Times New Roman" w:hAnsi="Times New Roman" w:cs="Times New Roman"/>
          <w:b/>
          <w:bCs/>
          <w:color w:val="000000"/>
          <w:lang w:eastAsia="ru-RU"/>
        </w:rPr>
        <w:t>Ключи к тесту:</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 1 2 3 4 5 6 7 8 9 1 0 1 1 1 2 1 3 1 4 1 5 1 6 1 7 1 8 1 9 2 0 2 1 2 2 2 3 2 4</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 xml:space="preserve">1в    г б в б в а а б а  б    а    в    г    а    б    б     г   б    а     в    г   а    а    б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2в    в г а б б г б а в  г     а   а    б    г    б    в     б   в    а     а    б   а    б    а</w:t>
      </w:r>
    </w:p>
    <w:p w:rsidR="00303C2A" w:rsidRPr="00303C2A" w:rsidRDefault="00303C2A" w:rsidP="00303C2A">
      <w:pPr>
        <w:shd w:val="clear" w:color="auto" w:fill="FFFFFF"/>
        <w:tabs>
          <w:tab w:val="left" w:pos="553"/>
        </w:tabs>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 xml:space="preserve">«5» </w:t>
      </w:r>
      <w:r w:rsidRPr="00303C2A">
        <w:rPr>
          <w:rFonts w:ascii="Times New Roman" w:eastAsia="Times New Roman" w:hAnsi="Times New Roman" w:cs="Times New Roman"/>
          <w:bCs/>
          <w:color w:val="000000"/>
        </w:rPr>
        <w:t>21-24 85%-100%</w:t>
      </w:r>
    </w:p>
    <w:p w:rsidR="00303C2A" w:rsidRPr="00303C2A" w:rsidRDefault="00303C2A" w:rsidP="00303C2A">
      <w:pPr>
        <w:shd w:val="clear" w:color="auto" w:fill="FFFFFF"/>
        <w:tabs>
          <w:tab w:val="left" w:pos="553"/>
        </w:tabs>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 xml:space="preserve">«4» </w:t>
      </w:r>
      <w:r w:rsidRPr="00303C2A">
        <w:rPr>
          <w:rFonts w:ascii="Times New Roman" w:eastAsia="Times New Roman" w:hAnsi="Times New Roman" w:cs="Times New Roman"/>
          <w:bCs/>
          <w:color w:val="000000"/>
        </w:rPr>
        <w:t>17-23 70%-84%</w:t>
      </w:r>
    </w:p>
    <w:p w:rsidR="00303C2A" w:rsidRPr="00303C2A" w:rsidRDefault="00303C2A" w:rsidP="00303C2A">
      <w:pPr>
        <w:shd w:val="clear" w:color="auto" w:fill="FFFFFF"/>
        <w:tabs>
          <w:tab w:val="left" w:pos="553"/>
        </w:tabs>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 xml:space="preserve">«3» </w:t>
      </w:r>
      <w:r w:rsidRPr="00303C2A">
        <w:rPr>
          <w:rFonts w:ascii="Times New Roman" w:eastAsia="Times New Roman" w:hAnsi="Times New Roman" w:cs="Times New Roman"/>
          <w:bCs/>
          <w:color w:val="000000"/>
        </w:rPr>
        <w:t>12-16 51%-69%</w:t>
      </w:r>
    </w:p>
    <w:p w:rsidR="00303C2A" w:rsidRPr="00303C2A" w:rsidRDefault="00303C2A" w:rsidP="00303C2A">
      <w:pPr>
        <w:shd w:val="clear" w:color="auto" w:fill="FFFFFF"/>
        <w:tabs>
          <w:tab w:val="left" w:pos="553"/>
        </w:tabs>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«2   0-11</w:t>
      </w:r>
    </w:p>
    <w:p w:rsidR="00303C2A" w:rsidRPr="00303C2A" w:rsidRDefault="00303C2A" w:rsidP="00303C2A">
      <w:pPr>
        <w:shd w:val="clear" w:color="auto" w:fill="FFFFFF"/>
        <w:suppressAutoHyphens/>
        <w:spacing w:after="0"/>
        <w:ind w:firstLine="709"/>
        <w:jc w:val="center"/>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Промежуточная аттестация. Контрольная работа по литературе за курс  10 класса</w:t>
      </w:r>
    </w:p>
    <w:p w:rsidR="00303C2A" w:rsidRPr="00303C2A" w:rsidRDefault="00303C2A" w:rsidP="00303C2A">
      <w:pPr>
        <w:shd w:val="clear" w:color="auto" w:fill="FFFFFF"/>
        <w:suppressAutoHyphens/>
        <w:spacing w:after="0"/>
        <w:ind w:firstLine="709"/>
        <w:jc w:val="center"/>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Вариант 1</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Часть 1</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1.Какой художественный метод играет ведущую роль в русской литературе второй половины 19 века?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сентиментализм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Б) романтизм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В) просветительский реализм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Г) критический реализм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 Выделите один отличительный признак романа-эпопеи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большой объём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проблемно-тематическая энциклопедичность</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показано значимое для нации историческое событие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Г) показаны идейно-нравственные искания личности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3. Назовите первый роман И. А. Гончарова: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«Фрегат Паллада»   Б) «Обыкновенная история»  В) «Обломов»       Г) «Обрыв»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4. Определите жанр романа И. А. Гончарова «Обломов»: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авантюрный                 Б) социально-бытовой</w:t>
      </w:r>
      <w:r w:rsidRPr="00303C2A">
        <w:rPr>
          <w:rFonts w:ascii="Times New Roman" w:eastAsia="Times New Roman" w:hAnsi="Times New Roman" w:cs="Times New Roman"/>
          <w:bCs/>
          <w:color w:val="000000"/>
        </w:rPr>
        <w:tab/>
        <w:t xml:space="preserve">           В) психологический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5. Авторское отношение к Илье Обломову неоднозначно; тенденция идейного оправдания героя сказалась 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духовной и физической гибели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Б) в стремлении к поиску</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в обрисовке «счастливого» будущего Обломовки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6.  Определите жанр пьесы А. Н. Островского «Гроза»: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А)семейно-бытовая драма    Б) трагедия    В)комедия     Г) психологическая драма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7. Финал пьесы трагичен. Самоубийство Катерины, по мнению А.Н. Добролюбова, является проявлением: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духовной силы и смелости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lastRenderedPageBreak/>
        <w:t>Б) духовной слабости и бессилия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моментного эмоционального порыва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8. Почему А. Н. Островский назван «отцом русского национального театра»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возродил традиции предшественников в драматургии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своим творчеством оказал определяющее влияние на после¬дующее развитие русской драматургии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построил здание Малого театра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9. Давая общую оценку содержания романа «Отцы и дети», И. С. Тур¬генев писал: «. ..Вся моя повесть направлена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против...»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дворянства      Б) крестьянства       В) революционных демократов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10. Какое высказывание, объясняющее смысл финала романа «Отцы и дети», кажется вам наиболее верным?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смерть Базарова — приговор «детям», с которыми таким об¬разом расправился автор</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Б) Базарова убила сама природа, так как он вторгся в заведен¬ный порядок жизни и смерти — и пал его жертвой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передовые борцы почти всегда гибнут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11. Какой момент в биографии Базарова стал переломным в осознании своей личности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любовь к Одинцовой    Б) разрыв с Аркадием    В) дуэль с Кирсановым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Г) посещение родителей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12. В чем основное различие сказок М. Е. Салтыкова-Щедрина от русских народных сказок?</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использование сатирических приемов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Б) в трактовке характеров героев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зло в финале сказки наказывается не всегда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13. Сатира — это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один из видов комического, скрытая насмешка, основанная на том, что слово или выражение употребляется в значении, противоположном общепринятому</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Б) один из видов комического, едкая, злая, издевательская на¬смешка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один из видов комического, изображение каких-либо недо¬статков, порока человека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или общества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14. Перу Салтыкова-Щедрина не принадлежит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«Господа Головлёвы»   Б) «История одного города»   В) «Накануне».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15. Определите жанр произведения Н. С. Лескова «Очарованный странник»:</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очерк     Б) сказание      В)рассказ       Г) повесть</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16. В чем состоит своеобразие народности Н. А. Некрасова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в изображении проблем и чаяний народа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Б) в идее свержения крепостничества, в постановке вопросов общенародной значимости и разрешении их в интересах на¬рода, в вере в талант народа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В) во включении в свои произведения фольклорных мотивов.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17. Кому из героев романа Ф. М. Достоевского «Преступление и на¬казание» принадлежат слова, выражающие позицию автора: «И кто меня тут судьей поставил, кому жить, кому не жить...»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Соне   Б) Катерине Ивановне   В) Авдотье Романовне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18. Как Ф. М. Достоевский отвечает на поставленный им самим в романе «Преступление и наказание» вопрос: «Согласитесь ли вы быть архитектором здания судьбы человеческой с целью осчастливить людей, . при условии. Что для этого необходимо замучить всего лишь одно человеческое существо...»?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да     Б) нет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19. В чём состоит своеобразие жанра романа Ф.М. Достоевского «Преступление и наказание»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социально-бытовой   Б) авантюрный   В) любовный   Г) психологический.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lastRenderedPageBreak/>
        <w:t xml:space="preserve"> 20. Что Л. Н. Толстой в романе «Война и мир» считает нормой отношения русских людей к поверженным врагам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поведение Тихона Щербатова в отряде Денисова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великодушие Кутузова («...теперь их и пожалеть можно...»)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21. Каковы «движущие силы истории», с точки зрения Л. Н. Толстого?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гениальная личность способна повести за собой массы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народ — главная движущая сила истории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фатум, высшая сила, определяет ход истории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22. В чём состоит смысл заглавия романа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«война» и «мир» - антонимы, отображающие основной принцип построения системы образов в романе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название – изображение сцен войны 1812 года и мирной жизни.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Запишите ответы на вопросы 23-25 словом или словосочетанием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23. Как называется изобразительно-выразительное средство, использованное Ф.И. Тютчевым «безмолвно, как звёзды в ночи»?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24. Каким термином в литературоведении обозначается приём изображения персонажа, с троящийся на описании его внешности «глаза его были глубокими и бездонными, чувственные губы, широкий лоб – всё говорило о неординарном внутреннем мире».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25. Как называется художественное преувеличение, например в комедии «Ревизор» Н.В.Гоголя «Отсюда, хоть три года скачи, ни до какого государства не доедешь».</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Часть 2</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Дайте развёрнутый аргументированный ответ в форме связного высказывания (12-15 предложений)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Какое литературное произведение  из прочитанных в этом учебном году вне школьной программы  произвело на Вас наибольшее впечатление</w:t>
      </w:r>
    </w:p>
    <w:p w:rsidR="00303C2A" w:rsidRPr="00303C2A" w:rsidRDefault="00303C2A" w:rsidP="00303C2A">
      <w:pPr>
        <w:shd w:val="clear" w:color="auto" w:fill="FFFFFF"/>
        <w:suppressAutoHyphens/>
        <w:spacing w:after="0"/>
        <w:ind w:firstLine="709"/>
        <w:jc w:val="center"/>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Вариант 2</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Часть 1</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w:t>
      </w:r>
      <w:r w:rsidRPr="00303C2A">
        <w:rPr>
          <w:rFonts w:ascii="Times New Roman" w:eastAsia="Times New Roman" w:hAnsi="Times New Roman" w:cs="Times New Roman"/>
          <w:bCs/>
          <w:color w:val="000000"/>
        </w:rPr>
        <w:tab/>
        <w:t>Художественным методом критического реализма является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литературное направление, характеризующееся демократич¬ностью, утверждением идеи «ответственного человека».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Б) творческий метод, в котором главное значение имеет субъек¬тивная позиция писателя по отношению к явлениям жизни, тяготение его не столько к воспроизведению, сколько к пере¬созданию действительности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В) творческий метод, поставивший задачу критического осмыс¬ления общественных отношений, изображение диалектичес¬ких взаимосвязей характеров и обстоятельств, где человечес¬кий характер берется в его социальной активности.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 Тема художественного произведения – это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характеры и ситуации, взятые автором из реальной действительности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основные эпизоды  событийного ряда произведения в их художественной последовательности,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предусмотренной композицией данного произведения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главная обобщающая мысль литературного произведения, основная проблема,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поставленная в нём писателем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Г) совокупность событий, о которых рассказывается в произведении и которые служат для постановки философских, социальных, этических и других проблем.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3.Общественный смысл романа Гончарова «Обломов» заключается 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критике дворянства и крепостничества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идеализации буржуазии как класса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утверждении человека как личности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4. Образ Обломова концентрирует в себе черты крепостного барства, выберите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lastRenderedPageBreak/>
        <w:t xml:space="preserve">     основополагающую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лень      Б) косность и инертность     В) фамильярное отношение к крепостным.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5. Авторским идеалом в романе является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Обломов      Б) Ольга Ильинская      В) Штольц</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6. Определите вид конфликта в драме А.Н. Островского «Гроза»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философский     Б) социальный     В) идеологический     Г) внутренний (семейный).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7. Кому принадлежат слова «Отчего люди не летают так, как птицы?»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Варвара     Б) Катерина     В) Глаша     Г) Феклуша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8. В какой момент происходит кульминация пьесы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публичное признание Катерины           Б) свидание с Борисом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монолог Катерины в финале пьесы      Г) в пьесе вообще нет кульминации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9.Основой конфликта романа И.С. Тургенева «Отцы и дети» является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ссора между П.П. Кирсановым и Е.В. Базаровым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конфликт между Н.П. Кирсановым и Е.В. Базаровым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борьба буржуазно-дворянского  либерализма и революционных демократов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Г) борьба между либеральными монархистами и народом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10. Какая деталь в портрете Базарова выявляет род его деятельности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высокий рост Б) самоуверенная улыбка В) бакенбарды «песочного цвету» Г) красная рука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11. Кто из героев романа может быть назван «маленьким человеком»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Василий Иванович Базаров  Б) Евгений Базаров   В) Аркадий Кирсанов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12.Главным оружием Салтыкова-Щедрина является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реальное изображение действительности   Б) смех   В) яркое изображение характеров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13. Определите основную проблему романа «Господа Головлёвы»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физическое вырождение человечества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моральная несостоятельность дворянства как класса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14. Эзопов язык — это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иносказание   Б) художественное сравнение   В) художественное преувеличение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15.Перу  Н.С. Лескова не принадлежит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«Очарованный странник»   Б) «Тупейный художник»   В) «После бала»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16.В каком из произведений Некрасов прославляет «тип величавой славянки»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«Коробейники»   Б) «Русские женщины»   В) «Кому на Руси жить хорошо».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17. Какой основной принцип лёг в основу теории Раскольникова в романе Достоевского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«Преступление и наказание»?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гуманность – антигуманность</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способность при необходимости совершить преступление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талантливость – бездарность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Г) разделение человечества на «тварей дрожащих» и «право имеющих».</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18. Какова мотивация Раскольниковым своего преступления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приобретение денег  Б) освобождение всех должников от старухи  В) проверка теории.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19. С какого момента начинается наказание Раскольникова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до убийства  Б) после убийства  В) на каторге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20. Характерными чертами высшего общества Толстой считал (найдите лишнее)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эгоистичность, карьеризм, корыстолюбие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патриотизм, боль за судьбу Родины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В) интриганство, светское злоязычие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Г) паразитизм и праздность.</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21. Что было основной причиной стремления князя Андрея поехать на войну в 1805 году?</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приобрести опыт боевых действий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оставить наскучивший высший свет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lastRenderedPageBreak/>
        <w:t xml:space="preserve">       В) найти свой «Тулон»  и прославиться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Г) продвинуться по службе.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22. Почему Толстой изображает Бородинское сражение глазами Пьера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Пьер – человек невоенный и его восприятие более реалистично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Б) Пьер – человек эмоциональный, для Толстого главное – эмоции.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Запишите ответы на вопросы 23-25 словом или словосочетанием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23. При помощи какого приёма  охарактеризовано отношение к деду его близких в поэме Некрасова «Кому на Руси жить хорошо»: «Любили деда, холили, /Теперь в глаза плюют».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24. В словосочетании «Сладость  тайных мук» А.А. Фет соединяет противоположные и, казалось бы, несовместимые переживания. Каким термином обозначается такое соединение несоединимого?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25. Как называется стилистический приём, состоящий в перестановке слов местами: «согнать ладью живую»?</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Часть 2</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Дайте развёрнутый аргументированный ответ в форме связного высказывания (12-15 предложений)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Какое литературное произведение  из прочитанных в этом учебном году вне школьной программы  произвело на Вас наибольшее впечатление?</w:t>
      </w:r>
    </w:p>
    <w:p w:rsidR="00303C2A" w:rsidRPr="00303C2A" w:rsidRDefault="00303C2A" w:rsidP="00303C2A">
      <w:pPr>
        <w:suppressAutoHyphens/>
        <w:spacing w:after="0"/>
        <w:ind w:firstLine="709"/>
        <w:jc w:val="center"/>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Кодификатор</w:t>
      </w:r>
    </w:p>
    <w:p w:rsidR="00303C2A" w:rsidRPr="00303C2A" w:rsidRDefault="00303C2A" w:rsidP="00303C2A">
      <w:pPr>
        <w:suppressAutoHyphens/>
        <w:spacing w:after="0"/>
        <w:ind w:firstLine="709"/>
        <w:jc w:val="center"/>
        <w:rPr>
          <w:rFonts w:ascii="Times New Roman" w:eastAsia="Times New Roman" w:hAnsi="Times New Roman" w:cs="Times New Roman"/>
        </w:rPr>
      </w:pPr>
      <w:r w:rsidRPr="00303C2A">
        <w:rPr>
          <w:rFonts w:ascii="Times New Roman" w:eastAsia="Times New Roman" w:hAnsi="Times New Roman" w:cs="Times New Roman"/>
          <w:b/>
          <w:bCs/>
          <w:color w:val="000000"/>
        </w:rPr>
        <w:t>итоговой работы по литературе в 10 классе</w:t>
      </w:r>
    </w:p>
    <w:tbl>
      <w:tblPr>
        <w:tblpPr w:leftFromText="180" w:rightFromText="180" w:bottomFromText="200" w:vertAnchor="text" w:horzAnchor="margin" w:tblpX="324" w:tblpY="35"/>
        <w:tblW w:w="4834" w:type="pct"/>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330"/>
        <w:gridCol w:w="7229"/>
        <w:gridCol w:w="836"/>
      </w:tblGrid>
      <w:tr w:rsidR="00303C2A" w:rsidRPr="00303C2A" w:rsidTr="00461408">
        <w:trPr>
          <w:cantSplit/>
          <w:trHeight w:val="20"/>
        </w:trPr>
        <w:tc>
          <w:tcPr>
            <w:tcW w:w="708"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bCs/>
                <w:color w:val="000000"/>
                <w:bdr w:val="none" w:sz="0" w:space="0" w:color="auto" w:frame="1"/>
              </w:rPr>
              <w:t>Код</w:t>
            </w:r>
          </w:p>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bCs/>
                <w:color w:val="000000"/>
                <w:bdr w:val="none" w:sz="0" w:space="0" w:color="auto" w:frame="1"/>
              </w:rPr>
              <w:t>Элементов</w:t>
            </w:r>
          </w:p>
        </w:tc>
        <w:tc>
          <w:tcPr>
            <w:tcW w:w="4292" w:type="pct"/>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center"/>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bCs/>
                <w:color w:val="000000"/>
                <w:bdr w:val="none" w:sz="0" w:space="0" w:color="auto" w:frame="1"/>
              </w:rPr>
              <w:t>Элементы содержания</w:t>
            </w:r>
          </w:p>
        </w:tc>
      </w:tr>
      <w:tr w:rsidR="00303C2A" w:rsidRPr="00303C2A" w:rsidTr="00461408">
        <w:trPr>
          <w:cantSplit/>
          <w:trHeight w:val="348"/>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1</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bCs/>
                <w:iCs/>
                <w:color w:val="000000"/>
                <w:bdr w:val="none" w:sz="0" w:space="0" w:color="auto" w:frame="1"/>
              </w:rPr>
              <w:t>Сведения по теории и истории литературы</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1.1</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Художественная литература как искусство слова.</w:t>
            </w:r>
          </w:p>
        </w:tc>
      </w:tr>
      <w:tr w:rsidR="00303C2A" w:rsidRPr="00303C2A" w:rsidTr="00461408">
        <w:trPr>
          <w:cantSplit/>
          <w:trHeight w:val="304"/>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1.2</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Художественный образ. Художественное время и пространство.</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1.3</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Содержание и форма. Поэтика.</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1.4</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Историко-литературный процесс. Литературные направления и течения: классицизм, сентиментализм, романтизм, реализм</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1.5</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Литературные роды: эпос, лирика, драма. Жанры литературы: роман, роман-эпопея, повесть, рассказ, очерк, притча; поэма, </w:t>
            </w:r>
            <w:hyperlink r:id="rId6" w:tooltip="Баллада" w:history="1">
              <w:r w:rsidRPr="00303C2A">
                <w:rPr>
                  <w:rFonts w:ascii="Times New Roman" w:eastAsia="Times New Roman" w:hAnsi="Times New Roman" w:cs="Times New Roman"/>
                  <w:bdr w:val="none" w:sz="0" w:space="0" w:color="auto" w:frame="1"/>
                </w:rPr>
                <w:t>баллада</w:t>
              </w:r>
            </w:hyperlink>
            <w:r w:rsidRPr="00303C2A">
              <w:rPr>
                <w:rFonts w:ascii="Times New Roman" w:eastAsia="Times New Roman" w:hAnsi="Times New Roman" w:cs="Times New Roman"/>
              </w:rPr>
              <w:t>;</w:t>
            </w:r>
            <w:r w:rsidRPr="00303C2A">
              <w:rPr>
                <w:rFonts w:ascii="Times New Roman" w:eastAsia="Times New Roman" w:hAnsi="Times New Roman" w:cs="Times New Roman"/>
                <w:color w:val="000000"/>
              </w:rPr>
              <w:t xml:space="preserve"> лирическое стихотворение, песня, элегия, послание, эпиграмма, ода, сонет; комедия, трагедия, драма.</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1.6</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Авторская позиция. Тема. Идея. Проблематика. Сюжет. Композиция. </w:t>
            </w:r>
            <w:r w:rsidRPr="00303C2A">
              <w:rPr>
                <w:rFonts w:ascii="Times New Roman" w:eastAsia="Times New Roman" w:hAnsi="Times New Roman" w:cs="Times New Roman"/>
                <w:iCs/>
                <w:color w:val="000000"/>
                <w:bdr w:val="none" w:sz="0" w:space="0" w:color="auto" w:frame="1"/>
              </w:rPr>
              <w:t>Антитеза. </w:t>
            </w:r>
            <w:r w:rsidRPr="00303C2A">
              <w:rPr>
                <w:rFonts w:ascii="Times New Roman" w:eastAsia="Times New Roman" w:hAnsi="Times New Roman" w:cs="Times New Roman"/>
                <w:color w:val="000000"/>
              </w:rPr>
              <w:t>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r w:rsidRPr="00303C2A">
              <w:rPr>
                <w:rFonts w:ascii="Times New Roman" w:eastAsia="Times New Roman" w:hAnsi="Times New Roman" w:cs="Times New Roman"/>
                <w:iCs/>
                <w:color w:val="000000"/>
                <w:bdr w:val="none" w:sz="0" w:space="0" w:color="auto" w:frame="1"/>
              </w:rPr>
              <w:t>Портрет. Пейзаж. Говорящая фамилия. Ремарка. </w:t>
            </w:r>
            <w:r w:rsidRPr="00303C2A">
              <w:rPr>
                <w:rFonts w:ascii="Times New Roman" w:eastAsia="Times New Roman" w:hAnsi="Times New Roman" w:cs="Times New Roman"/>
                <w:color w:val="000000"/>
              </w:rPr>
              <w:t>«Вечные темы» и «вечные образы» в литературе. Пафос. Фабула. Речевая характеристика героя: диалог, монолог; внутренняя речь. Сказ.</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1.7</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Психологизм. Народность. Историзм.</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1.8</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Трагическое и комическое. Сатира, юмор, ирония, сарказм. Гротеск.</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1.9</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Язык художественного произведения. </w:t>
            </w:r>
            <w:r w:rsidRPr="00303C2A">
              <w:rPr>
                <w:rFonts w:ascii="Times New Roman" w:eastAsia="Times New Roman" w:hAnsi="Times New Roman" w:cs="Times New Roman"/>
                <w:iCs/>
                <w:color w:val="000000"/>
                <w:bdr w:val="none" w:sz="0" w:space="0" w:color="auto" w:frame="1"/>
              </w:rPr>
              <w:t xml:space="preserve">Риторический вопрос. Афоризм. Инверсия. Повтор. Анафора. </w:t>
            </w:r>
            <w:r w:rsidRPr="00303C2A">
              <w:rPr>
                <w:rFonts w:ascii="Times New Roman" w:eastAsia="Times New Roman" w:hAnsi="Times New Roman" w:cs="Times New Roman"/>
                <w:color w:val="000000"/>
              </w:rPr>
              <w:t>Изобразительно-выразительные средства в художественном произведении: сравнение, эпитет, метафора (включая </w:t>
            </w:r>
            <w:r w:rsidRPr="00303C2A">
              <w:rPr>
                <w:rFonts w:ascii="Times New Roman" w:eastAsia="Times New Roman" w:hAnsi="Times New Roman" w:cs="Times New Roman"/>
                <w:iCs/>
                <w:color w:val="000000"/>
                <w:bdr w:val="none" w:sz="0" w:space="0" w:color="auto" w:frame="1"/>
              </w:rPr>
              <w:t>олицетворение), </w:t>
            </w:r>
            <w:r w:rsidRPr="00303C2A">
              <w:rPr>
                <w:rFonts w:ascii="Times New Roman" w:eastAsia="Times New Roman" w:hAnsi="Times New Roman" w:cs="Times New Roman"/>
                <w:color w:val="000000"/>
              </w:rPr>
              <w:t>метонимия. Гипербола. Аллегория. Звукопись: аллитерация, ассонанс.</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1.10</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Литературная критика.</w:t>
            </w:r>
          </w:p>
        </w:tc>
      </w:tr>
      <w:tr w:rsidR="00303C2A" w:rsidRPr="00303C2A" w:rsidTr="00461408">
        <w:trPr>
          <w:cantSplit/>
          <w:trHeight w:val="295"/>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2</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iCs/>
                <w:color w:val="000000"/>
                <w:bdr w:val="none" w:sz="0" w:space="0" w:color="auto" w:frame="1"/>
              </w:rPr>
              <w:t>Из литературы второй половины XIX века</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2.1</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А. Н. Островский. Пьеса «Гроза».</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2.2</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И. С. Тургенев. Роман «Отцы и дети».</w:t>
            </w:r>
          </w:p>
        </w:tc>
      </w:tr>
      <w:tr w:rsidR="00303C2A" w:rsidRPr="00303C2A" w:rsidTr="00461408">
        <w:trPr>
          <w:cantSplit/>
          <w:trHeight w:val="166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lastRenderedPageBreak/>
              <w:t>2.3</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Ф. И. Тютчев. Стихотворения: «Полдень», «Певучесть есть в морских волнах...», «С поляны коршун поднялся...», «Есть в осени первоначальной...», «Не то, что мните вы, природа...», «Умом Россию не понять...», «О, как убийственно мы любим...», «Нам не дано предугадать...», «К. Б.»(«Я встретил вас - и все былое...»), «Природа - сфинкс. И тем она верней...».</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2.4</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И. А. Гончаров. Роман «Обломов».</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2.5</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Н. А. Некрасов. Стихотворения: «Тройка», «Я не люблю иронии твоей...», «Железная дорога», «В дороге», «Вчерашний день, часу в шестом...», «Мы с тобой бестолковые люди...», «Поэт и Гражданин», «Элегия» («Пускай нам говорит изменчивая мода...»), «ОМуза! я у двери гроба...».</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2.6</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Н. А. Некрасов. Поэма «Кому на Руси жить хорошо».</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2.7</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М. Е. Салтыков-Щедрин. Сказки: «Повесть о том, как один мужик двух генералов прокормил», «Дикий помещик», «Премудрый пескарь».</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2.8</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М. Е. Салтыков-Щедрин. «История одного города» (обзорное изучение).</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2.9</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Л. Н. Толстой. Роман-эпопея «Война и мир».</w:t>
            </w:r>
          </w:p>
        </w:tc>
      </w:tr>
      <w:tr w:rsidR="00303C2A" w:rsidRPr="00303C2A" w:rsidTr="00461408">
        <w:trPr>
          <w:cantSplit/>
          <w:trHeight w:val="341"/>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2.10</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Ф. М. Достоевский. Роман «Преступление и наказание».</w:t>
            </w:r>
          </w:p>
        </w:tc>
      </w:tr>
      <w:tr w:rsidR="00303C2A" w:rsidRPr="00303C2A" w:rsidTr="00461408">
        <w:trPr>
          <w:cantSplit/>
          <w:trHeight w:val="20"/>
        </w:trPr>
        <w:tc>
          <w:tcPr>
            <w:tcW w:w="70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ind w:firstLine="709"/>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2.11</w:t>
            </w:r>
          </w:p>
        </w:tc>
        <w:tc>
          <w:tcPr>
            <w:tcW w:w="4292"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303C2A" w:rsidRPr="00303C2A" w:rsidRDefault="00303C2A" w:rsidP="00303C2A">
            <w:pPr>
              <w:suppressAutoHyphens/>
              <w:spacing w:after="0"/>
              <w:jc w:val="both"/>
              <w:textAlignment w:val="baseline"/>
              <w:rPr>
                <w:rFonts w:ascii="Times New Roman" w:eastAsia="Times New Roman" w:hAnsi="Times New Roman" w:cs="Times New Roman"/>
                <w:color w:val="000000"/>
              </w:rPr>
            </w:pPr>
            <w:r w:rsidRPr="00303C2A">
              <w:rPr>
                <w:rFonts w:ascii="Times New Roman" w:eastAsia="Times New Roman" w:hAnsi="Times New Roman" w:cs="Times New Roman"/>
                <w:color w:val="000000"/>
              </w:rPr>
              <w:t>Н. С. Лесков «Тупейный художник», «Очарованный странник»</w:t>
            </w:r>
          </w:p>
        </w:tc>
      </w:tr>
      <w:tr w:rsidR="00303C2A" w:rsidRPr="00303C2A" w:rsidTr="00461408">
        <w:trPr>
          <w:gridAfter w:val="1"/>
          <w:wAfter w:w="445" w:type="pct"/>
          <w:trHeight w:val="163"/>
        </w:trPr>
        <w:tc>
          <w:tcPr>
            <w:tcW w:w="4555" w:type="pct"/>
            <w:gridSpan w:val="2"/>
            <w:tcBorders>
              <w:top w:val="nil"/>
              <w:left w:val="nil"/>
              <w:bottom w:val="nil"/>
              <w:right w:val="nil"/>
            </w:tcBorders>
            <w:shd w:val="clear" w:color="auto" w:fill="auto"/>
            <w:tcMar>
              <w:top w:w="0" w:type="dxa"/>
              <w:left w:w="108" w:type="dxa"/>
              <w:bottom w:w="0" w:type="dxa"/>
              <w:right w:w="108" w:type="dxa"/>
            </w:tcMar>
          </w:tcPr>
          <w:p w:rsidR="00303C2A" w:rsidRPr="00303C2A" w:rsidRDefault="00303C2A" w:rsidP="00303C2A">
            <w:pPr>
              <w:suppressAutoHyphens/>
              <w:spacing w:after="0"/>
              <w:ind w:firstLine="709"/>
              <w:jc w:val="both"/>
              <w:rPr>
                <w:rFonts w:ascii="Times New Roman" w:eastAsia="Times New Roman" w:hAnsi="Times New Roman" w:cs="Times New Roman"/>
              </w:rPr>
            </w:pPr>
          </w:p>
        </w:tc>
      </w:tr>
    </w:tbl>
    <w:p w:rsidR="00303C2A" w:rsidRPr="00303C2A" w:rsidRDefault="00303C2A" w:rsidP="00303C2A">
      <w:pPr>
        <w:widowControl w:val="0"/>
        <w:suppressAutoHyphens/>
        <w:autoSpaceDE w:val="0"/>
        <w:autoSpaceDN w:val="0"/>
        <w:adjustRightInd w:val="0"/>
        <w:spacing w:after="0"/>
        <w:ind w:hanging="3349"/>
        <w:jc w:val="center"/>
        <w:rPr>
          <w:rFonts w:ascii="Times New Roman" w:eastAsia="Times New Roman" w:hAnsi="Times New Roman" w:cs="Times New Roman"/>
          <w:b/>
          <w:bCs/>
        </w:rPr>
      </w:pPr>
      <w:r w:rsidRPr="00303C2A">
        <w:rPr>
          <w:rFonts w:ascii="Times New Roman" w:eastAsia="Times New Roman" w:hAnsi="Times New Roman" w:cs="Times New Roman"/>
          <w:b/>
          <w:bCs/>
        </w:rPr>
        <w:t>Спецификация</w:t>
      </w:r>
    </w:p>
    <w:p w:rsidR="00303C2A" w:rsidRPr="00303C2A" w:rsidRDefault="00303C2A" w:rsidP="00303C2A">
      <w:pPr>
        <w:widowControl w:val="0"/>
        <w:suppressAutoHyphens/>
        <w:autoSpaceDE w:val="0"/>
        <w:autoSpaceDN w:val="0"/>
        <w:adjustRightInd w:val="0"/>
        <w:spacing w:after="0"/>
        <w:ind w:firstLine="709"/>
        <w:jc w:val="both"/>
        <w:rPr>
          <w:rFonts w:ascii="Times New Roman" w:eastAsia="Times New Roman" w:hAnsi="Times New Roman" w:cs="Times New Roman"/>
          <w:b/>
        </w:rPr>
      </w:pPr>
      <w:r w:rsidRPr="00303C2A">
        <w:rPr>
          <w:rFonts w:ascii="Times New Roman" w:eastAsia="Times New Roman" w:hAnsi="Times New Roman" w:cs="Times New Roman"/>
          <w:b/>
        </w:rPr>
        <w:t>1.Н</w:t>
      </w:r>
      <w:r w:rsidRPr="00303C2A">
        <w:rPr>
          <w:rFonts w:ascii="Times New Roman" w:eastAsia="Times New Roman" w:hAnsi="Times New Roman" w:cs="Times New Roman"/>
          <w:b/>
          <w:spacing w:val="-1"/>
        </w:rPr>
        <w:t>а</w:t>
      </w:r>
      <w:r w:rsidRPr="00303C2A">
        <w:rPr>
          <w:rFonts w:ascii="Times New Roman" w:eastAsia="Times New Roman" w:hAnsi="Times New Roman" w:cs="Times New Roman"/>
          <w:b/>
        </w:rPr>
        <w:t>з</w:t>
      </w:r>
      <w:r w:rsidRPr="00303C2A">
        <w:rPr>
          <w:rFonts w:ascii="Times New Roman" w:eastAsia="Times New Roman" w:hAnsi="Times New Roman" w:cs="Times New Roman"/>
          <w:b/>
          <w:spacing w:val="1"/>
        </w:rPr>
        <w:t>н</w:t>
      </w:r>
      <w:r w:rsidRPr="00303C2A">
        <w:rPr>
          <w:rFonts w:ascii="Times New Roman" w:eastAsia="Times New Roman" w:hAnsi="Times New Roman" w:cs="Times New Roman"/>
          <w:b/>
        </w:rPr>
        <w:t>ач</w:t>
      </w:r>
      <w:r w:rsidRPr="00303C2A">
        <w:rPr>
          <w:rFonts w:ascii="Times New Roman" w:eastAsia="Times New Roman" w:hAnsi="Times New Roman" w:cs="Times New Roman"/>
          <w:b/>
          <w:spacing w:val="-1"/>
        </w:rPr>
        <w:t>е</w:t>
      </w:r>
      <w:r w:rsidRPr="00303C2A">
        <w:rPr>
          <w:rFonts w:ascii="Times New Roman" w:eastAsia="Times New Roman" w:hAnsi="Times New Roman" w:cs="Times New Roman"/>
          <w:b/>
        </w:rPr>
        <w:t>н</w:t>
      </w:r>
      <w:r w:rsidRPr="00303C2A">
        <w:rPr>
          <w:rFonts w:ascii="Times New Roman" w:eastAsia="Times New Roman" w:hAnsi="Times New Roman" w:cs="Times New Roman"/>
          <w:b/>
          <w:spacing w:val="1"/>
        </w:rPr>
        <w:t>и</w:t>
      </w:r>
      <w:r w:rsidRPr="00303C2A">
        <w:rPr>
          <w:rFonts w:ascii="Times New Roman" w:eastAsia="Times New Roman" w:hAnsi="Times New Roman" w:cs="Times New Roman"/>
          <w:b/>
        </w:rPr>
        <w:t xml:space="preserve">е </w:t>
      </w:r>
      <w:r w:rsidRPr="00303C2A">
        <w:rPr>
          <w:rFonts w:ascii="Times New Roman" w:eastAsia="Times New Roman" w:hAnsi="Times New Roman" w:cs="Times New Roman"/>
          <w:b/>
          <w:spacing w:val="1"/>
        </w:rPr>
        <w:t>к</w:t>
      </w:r>
      <w:r w:rsidRPr="00303C2A">
        <w:rPr>
          <w:rFonts w:ascii="Times New Roman" w:eastAsia="Times New Roman" w:hAnsi="Times New Roman" w:cs="Times New Roman"/>
          <w:b/>
        </w:rPr>
        <w:t>о</w:t>
      </w:r>
      <w:r w:rsidRPr="00303C2A">
        <w:rPr>
          <w:rFonts w:ascii="Times New Roman" w:eastAsia="Times New Roman" w:hAnsi="Times New Roman" w:cs="Times New Roman"/>
          <w:b/>
          <w:spacing w:val="1"/>
        </w:rPr>
        <w:t>н</w:t>
      </w:r>
      <w:r w:rsidRPr="00303C2A">
        <w:rPr>
          <w:rFonts w:ascii="Times New Roman" w:eastAsia="Times New Roman" w:hAnsi="Times New Roman" w:cs="Times New Roman"/>
          <w:b/>
        </w:rPr>
        <w:t>тро</w:t>
      </w:r>
      <w:r w:rsidRPr="00303C2A">
        <w:rPr>
          <w:rFonts w:ascii="Times New Roman" w:eastAsia="Times New Roman" w:hAnsi="Times New Roman" w:cs="Times New Roman"/>
          <w:b/>
          <w:spacing w:val="-1"/>
        </w:rPr>
        <w:t>л</w:t>
      </w:r>
      <w:r w:rsidRPr="00303C2A">
        <w:rPr>
          <w:rFonts w:ascii="Times New Roman" w:eastAsia="Times New Roman" w:hAnsi="Times New Roman" w:cs="Times New Roman"/>
          <w:b/>
        </w:rPr>
        <w:t>ь</w:t>
      </w:r>
      <w:r w:rsidRPr="00303C2A">
        <w:rPr>
          <w:rFonts w:ascii="Times New Roman" w:eastAsia="Times New Roman" w:hAnsi="Times New Roman" w:cs="Times New Roman"/>
          <w:b/>
          <w:spacing w:val="1"/>
        </w:rPr>
        <w:t>н</w:t>
      </w:r>
      <w:r w:rsidRPr="00303C2A">
        <w:rPr>
          <w:rFonts w:ascii="Times New Roman" w:eastAsia="Times New Roman" w:hAnsi="Times New Roman" w:cs="Times New Roman"/>
          <w:b/>
          <w:spacing w:val="-1"/>
        </w:rPr>
        <w:t>о</w:t>
      </w:r>
      <w:r w:rsidRPr="00303C2A">
        <w:rPr>
          <w:rFonts w:ascii="Times New Roman" w:eastAsia="Times New Roman" w:hAnsi="Times New Roman" w:cs="Times New Roman"/>
          <w:b/>
        </w:rPr>
        <w:t>й работы:</w:t>
      </w:r>
    </w:p>
    <w:p w:rsidR="00303C2A" w:rsidRPr="00303C2A" w:rsidRDefault="00303C2A" w:rsidP="00303C2A">
      <w:pPr>
        <w:widowControl w:val="0"/>
        <w:suppressAutoHyphens/>
        <w:autoSpaceDE w:val="0"/>
        <w:autoSpaceDN w:val="0"/>
        <w:adjustRightInd w:val="0"/>
        <w:spacing w:after="0"/>
        <w:ind w:firstLine="177"/>
        <w:jc w:val="both"/>
        <w:rPr>
          <w:rFonts w:ascii="Times New Roman" w:eastAsia="Times New Roman" w:hAnsi="Times New Roman" w:cs="Times New Roman"/>
          <w:b/>
        </w:rPr>
      </w:pPr>
      <w:r w:rsidRPr="00303C2A">
        <w:rPr>
          <w:rFonts w:ascii="Times New Roman" w:eastAsia="Times New Roman" w:hAnsi="Times New Roman" w:cs="Times New Roman"/>
        </w:rPr>
        <w:t xml:space="preserve">      Опр</w:t>
      </w:r>
      <w:r w:rsidRPr="00303C2A">
        <w:rPr>
          <w:rFonts w:ascii="Times New Roman" w:eastAsia="Times New Roman" w:hAnsi="Times New Roman" w:cs="Times New Roman"/>
          <w:spacing w:val="-2"/>
        </w:rPr>
        <w:t>ед</w:t>
      </w:r>
      <w:r w:rsidRPr="00303C2A">
        <w:rPr>
          <w:rFonts w:ascii="Times New Roman" w:eastAsia="Times New Roman" w:hAnsi="Times New Roman" w:cs="Times New Roman"/>
        </w:rPr>
        <w:t xml:space="preserve">еление </w:t>
      </w:r>
      <w:r w:rsidRPr="00303C2A">
        <w:rPr>
          <w:rFonts w:ascii="Times New Roman" w:eastAsia="Times New Roman" w:hAnsi="Times New Roman" w:cs="Times New Roman"/>
          <w:spacing w:val="-1"/>
        </w:rPr>
        <w:t>у</w:t>
      </w:r>
      <w:r w:rsidRPr="00303C2A">
        <w:rPr>
          <w:rFonts w:ascii="Times New Roman" w:eastAsia="Times New Roman" w:hAnsi="Times New Roman" w:cs="Times New Roman"/>
        </w:rPr>
        <w:t>ро</w:t>
      </w:r>
      <w:r w:rsidRPr="00303C2A">
        <w:rPr>
          <w:rFonts w:ascii="Times New Roman" w:eastAsia="Times New Roman" w:hAnsi="Times New Roman" w:cs="Times New Roman"/>
          <w:spacing w:val="-1"/>
        </w:rPr>
        <w:t>в</w:t>
      </w:r>
      <w:r w:rsidRPr="00303C2A">
        <w:rPr>
          <w:rFonts w:ascii="Times New Roman" w:eastAsia="Times New Roman" w:hAnsi="Times New Roman" w:cs="Times New Roman"/>
        </w:rPr>
        <w:t>ня подгото</w:t>
      </w:r>
      <w:r w:rsidRPr="00303C2A">
        <w:rPr>
          <w:rFonts w:ascii="Times New Roman" w:eastAsia="Times New Roman" w:hAnsi="Times New Roman" w:cs="Times New Roman"/>
          <w:spacing w:val="-3"/>
        </w:rPr>
        <w:t>в</w:t>
      </w:r>
      <w:r w:rsidRPr="00303C2A">
        <w:rPr>
          <w:rFonts w:ascii="Times New Roman" w:eastAsia="Times New Roman" w:hAnsi="Times New Roman" w:cs="Times New Roman"/>
        </w:rPr>
        <w:t>ки об</w:t>
      </w:r>
      <w:r w:rsidRPr="00303C2A">
        <w:rPr>
          <w:rFonts w:ascii="Times New Roman" w:eastAsia="Times New Roman" w:hAnsi="Times New Roman" w:cs="Times New Roman"/>
          <w:spacing w:val="-1"/>
        </w:rPr>
        <w:t>уч</w:t>
      </w:r>
      <w:r w:rsidRPr="00303C2A">
        <w:rPr>
          <w:rFonts w:ascii="Times New Roman" w:eastAsia="Times New Roman" w:hAnsi="Times New Roman" w:cs="Times New Roman"/>
        </w:rPr>
        <w:t>ающихся 10к</w:t>
      </w:r>
      <w:r w:rsidRPr="00303C2A">
        <w:rPr>
          <w:rFonts w:ascii="Times New Roman" w:eastAsia="Times New Roman" w:hAnsi="Times New Roman" w:cs="Times New Roman"/>
          <w:spacing w:val="-2"/>
        </w:rPr>
        <w:t>л</w:t>
      </w:r>
      <w:r w:rsidRPr="00303C2A">
        <w:rPr>
          <w:rFonts w:ascii="Times New Roman" w:eastAsia="Times New Roman" w:hAnsi="Times New Roman" w:cs="Times New Roman"/>
        </w:rPr>
        <w:t>ас</w:t>
      </w:r>
      <w:r w:rsidRPr="00303C2A">
        <w:rPr>
          <w:rFonts w:ascii="Times New Roman" w:eastAsia="Times New Roman" w:hAnsi="Times New Roman" w:cs="Times New Roman"/>
          <w:spacing w:val="-1"/>
        </w:rPr>
        <w:t>с</w:t>
      </w:r>
      <w:r w:rsidRPr="00303C2A">
        <w:rPr>
          <w:rFonts w:ascii="Times New Roman" w:eastAsia="Times New Roman" w:hAnsi="Times New Roman" w:cs="Times New Roman"/>
        </w:rPr>
        <w:t>а по литературе.</w:t>
      </w:r>
    </w:p>
    <w:p w:rsidR="00303C2A" w:rsidRPr="00303C2A" w:rsidRDefault="00303C2A" w:rsidP="00303C2A">
      <w:pPr>
        <w:widowControl w:val="0"/>
        <w:suppressAutoHyphens/>
        <w:autoSpaceDE w:val="0"/>
        <w:autoSpaceDN w:val="0"/>
        <w:adjustRightInd w:val="0"/>
        <w:spacing w:after="0"/>
        <w:ind w:firstLine="709"/>
        <w:jc w:val="both"/>
        <w:rPr>
          <w:rFonts w:ascii="Times New Roman" w:eastAsia="Times New Roman" w:hAnsi="Times New Roman" w:cs="Times New Roman"/>
          <w:spacing w:val="1"/>
        </w:rPr>
      </w:pPr>
      <w:r w:rsidRPr="00303C2A">
        <w:rPr>
          <w:rFonts w:ascii="Times New Roman" w:eastAsia="Times New Roman" w:hAnsi="Times New Roman" w:cs="Times New Roman"/>
          <w:b/>
          <w:bCs/>
          <w:spacing w:val="1"/>
        </w:rPr>
        <w:t>2.</w:t>
      </w:r>
      <w:r w:rsidRPr="00303C2A">
        <w:rPr>
          <w:rFonts w:ascii="Times New Roman" w:eastAsia="Times New Roman" w:hAnsi="Times New Roman" w:cs="Times New Roman"/>
          <w:b/>
          <w:bCs/>
          <w:spacing w:val="2"/>
        </w:rPr>
        <w:t>Док</w:t>
      </w:r>
      <w:r w:rsidRPr="00303C2A">
        <w:rPr>
          <w:rFonts w:ascii="Times New Roman" w:eastAsia="Times New Roman" w:hAnsi="Times New Roman" w:cs="Times New Roman"/>
          <w:b/>
          <w:bCs/>
          <w:spacing w:val="1"/>
        </w:rPr>
        <w:t>у</w:t>
      </w:r>
      <w:r w:rsidRPr="00303C2A">
        <w:rPr>
          <w:rFonts w:ascii="Times New Roman" w:eastAsia="Times New Roman" w:hAnsi="Times New Roman" w:cs="Times New Roman"/>
          <w:b/>
          <w:bCs/>
          <w:spacing w:val="3"/>
        </w:rPr>
        <w:t>м</w:t>
      </w:r>
      <w:r w:rsidRPr="00303C2A">
        <w:rPr>
          <w:rFonts w:ascii="Times New Roman" w:eastAsia="Times New Roman" w:hAnsi="Times New Roman" w:cs="Times New Roman"/>
          <w:b/>
          <w:bCs/>
          <w:spacing w:val="2"/>
        </w:rPr>
        <w:t>е</w:t>
      </w:r>
      <w:r w:rsidRPr="00303C2A">
        <w:rPr>
          <w:rFonts w:ascii="Times New Roman" w:eastAsia="Times New Roman" w:hAnsi="Times New Roman" w:cs="Times New Roman"/>
          <w:b/>
          <w:bCs/>
          <w:spacing w:val="1"/>
        </w:rPr>
        <w:t>нт</w:t>
      </w:r>
      <w:r w:rsidRPr="00303C2A">
        <w:rPr>
          <w:rFonts w:ascii="Times New Roman" w:eastAsia="Times New Roman" w:hAnsi="Times New Roman" w:cs="Times New Roman"/>
          <w:b/>
          <w:bCs/>
          <w:spacing w:val="3"/>
        </w:rPr>
        <w:t>ы</w:t>
      </w:r>
      <w:r w:rsidRPr="00303C2A">
        <w:rPr>
          <w:rFonts w:ascii="Times New Roman" w:eastAsia="Times New Roman" w:hAnsi="Times New Roman" w:cs="Times New Roman"/>
          <w:b/>
          <w:bCs/>
          <w:spacing w:val="1"/>
        </w:rPr>
        <w:t>,</w:t>
      </w:r>
      <w:r w:rsidRPr="00303C2A">
        <w:rPr>
          <w:rFonts w:ascii="Times New Roman" w:eastAsia="Times New Roman" w:hAnsi="Times New Roman" w:cs="Times New Roman"/>
          <w:b/>
          <w:bCs/>
          <w:spacing w:val="2"/>
        </w:rPr>
        <w:t>оп</w:t>
      </w:r>
      <w:r w:rsidRPr="00303C2A">
        <w:rPr>
          <w:rFonts w:ascii="Times New Roman" w:eastAsia="Times New Roman" w:hAnsi="Times New Roman" w:cs="Times New Roman"/>
          <w:b/>
          <w:bCs/>
          <w:spacing w:val="3"/>
        </w:rPr>
        <w:t>р</w:t>
      </w:r>
      <w:r w:rsidRPr="00303C2A">
        <w:rPr>
          <w:rFonts w:ascii="Times New Roman" w:eastAsia="Times New Roman" w:hAnsi="Times New Roman" w:cs="Times New Roman"/>
          <w:b/>
          <w:bCs/>
          <w:spacing w:val="1"/>
        </w:rPr>
        <w:t>ед</w:t>
      </w:r>
      <w:r w:rsidRPr="00303C2A">
        <w:rPr>
          <w:rFonts w:ascii="Times New Roman" w:eastAsia="Times New Roman" w:hAnsi="Times New Roman" w:cs="Times New Roman"/>
          <w:b/>
          <w:bCs/>
          <w:spacing w:val="2"/>
        </w:rPr>
        <w:t>е</w:t>
      </w:r>
      <w:r w:rsidRPr="00303C2A">
        <w:rPr>
          <w:rFonts w:ascii="Times New Roman" w:eastAsia="Times New Roman" w:hAnsi="Times New Roman" w:cs="Times New Roman"/>
          <w:b/>
          <w:bCs/>
          <w:spacing w:val="1"/>
        </w:rPr>
        <w:t>л</w:t>
      </w:r>
      <w:r w:rsidRPr="00303C2A">
        <w:rPr>
          <w:rFonts w:ascii="Times New Roman" w:eastAsia="Times New Roman" w:hAnsi="Times New Roman" w:cs="Times New Roman"/>
          <w:b/>
          <w:bCs/>
          <w:spacing w:val="2"/>
        </w:rPr>
        <w:t>я</w:t>
      </w:r>
      <w:r w:rsidRPr="00303C2A">
        <w:rPr>
          <w:rFonts w:ascii="Times New Roman" w:eastAsia="Times New Roman" w:hAnsi="Times New Roman" w:cs="Times New Roman"/>
          <w:b/>
          <w:bCs/>
          <w:spacing w:val="3"/>
        </w:rPr>
        <w:t>ю</w:t>
      </w:r>
      <w:r w:rsidRPr="00303C2A">
        <w:rPr>
          <w:rFonts w:ascii="Times New Roman" w:eastAsia="Times New Roman" w:hAnsi="Times New Roman" w:cs="Times New Roman"/>
          <w:b/>
          <w:bCs/>
          <w:spacing w:val="2"/>
        </w:rPr>
        <w:t>щи</w:t>
      </w:r>
      <w:r w:rsidRPr="00303C2A">
        <w:rPr>
          <w:rFonts w:ascii="Times New Roman" w:eastAsia="Times New Roman" w:hAnsi="Times New Roman" w:cs="Times New Roman"/>
          <w:b/>
          <w:bCs/>
          <w:spacing w:val="1"/>
        </w:rPr>
        <w:t>е</w:t>
      </w:r>
      <w:r w:rsidRPr="00303C2A">
        <w:rPr>
          <w:rFonts w:ascii="Times New Roman" w:eastAsia="Times New Roman" w:hAnsi="Times New Roman" w:cs="Times New Roman"/>
          <w:b/>
          <w:bCs/>
          <w:spacing w:val="2"/>
        </w:rPr>
        <w:t>с</w:t>
      </w:r>
      <w:r w:rsidRPr="00303C2A">
        <w:rPr>
          <w:rFonts w:ascii="Times New Roman" w:eastAsia="Times New Roman" w:hAnsi="Times New Roman" w:cs="Times New Roman"/>
          <w:b/>
          <w:bCs/>
          <w:spacing w:val="1"/>
        </w:rPr>
        <w:t>о</w:t>
      </w:r>
      <w:r w:rsidRPr="00303C2A">
        <w:rPr>
          <w:rFonts w:ascii="Times New Roman" w:eastAsia="Times New Roman" w:hAnsi="Times New Roman" w:cs="Times New Roman"/>
          <w:b/>
          <w:bCs/>
          <w:spacing w:val="2"/>
        </w:rPr>
        <w:t>д</w:t>
      </w:r>
      <w:r w:rsidRPr="00303C2A">
        <w:rPr>
          <w:rFonts w:ascii="Times New Roman" w:eastAsia="Times New Roman" w:hAnsi="Times New Roman" w:cs="Times New Roman"/>
          <w:b/>
          <w:bCs/>
          <w:spacing w:val="1"/>
        </w:rPr>
        <w:t>е</w:t>
      </w:r>
      <w:r w:rsidRPr="00303C2A">
        <w:rPr>
          <w:rFonts w:ascii="Times New Roman" w:eastAsia="Times New Roman" w:hAnsi="Times New Roman" w:cs="Times New Roman"/>
          <w:b/>
          <w:bCs/>
          <w:spacing w:val="2"/>
        </w:rPr>
        <w:t>рж</w:t>
      </w:r>
      <w:r w:rsidRPr="00303C2A">
        <w:rPr>
          <w:rFonts w:ascii="Times New Roman" w:eastAsia="Times New Roman" w:hAnsi="Times New Roman" w:cs="Times New Roman"/>
          <w:b/>
          <w:bCs/>
          <w:spacing w:val="1"/>
        </w:rPr>
        <w:t>а</w:t>
      </w:r>
      <w:r w:rsidRPr="00303C2A">
        <w:rPr>
          <w:rFonts w:ascii="Times New Roman" w:eastAsia="Times New Roman" w:hAnsi="Times New Roman" w:cs="Times New Roman"/>
          <w:b/>
          <w:bCs/>
          <w:spacing w:val="2"/>
        </w:rPr>
        <w:t>ни</w:t>
      </w:r>
      <w:r w:rsidRPr="00303C2A">
        <w:rPr>
          <w:rFonts w:ascii="Times New Roman" w:eastAsia="Times New Roman" w:hAnsi="Times New Roman" w:cs="Times New Roman"/>
          <w:b/>
          <w:bCs/>
          <w:spacing w:val="1"/>
        </w:rPr>
        <w:t>е</w:t>
      </w:r>
      <w:r w:rsidRPr="00303C2A">
        <w:rPr>
          <w:rFonts w:ascii="Times New Roman" w:eastAsia="Times New Roman" w:hAnsi="Times New Roman" w:cs="Times New Roman"/>
          <w:b/>
          <w:bCs/>
          <w:spacing w:val="2"/>
        </w:rPr>
        <w:t>К</w:t>
      </w:r>
      <w:r w:rsidRPr="00303C2A">
        <w:rPr>
          <w:rFonts w:ascii="Times New Roman" w:eastAsia="Times New Roman" w:hAnsi="Times New Roman" w:cs="Times New Roman"/>
          <w:b/>
          <w:bCs/>
          <w:spacing w:val="3"/>
        </w:rPr>
        <w:t>И</w:t>
      </w:r>
      <w:r w:rsidRPr="00303C2A">
        <w:rPr>
          <w:rFonts w:ascii="Times New Roman" w:eastAsia="Times New Roman" w:hAnsi="Times New Roman" w:cs="Times New Roman"/>
          <w:b/>
          <w:bCs/>
          <w:spacing w:val="2"/>
        </w:rPr>
        <w:t>М</w:t>
      </w:r>
      <w:r w:rsidRPr="00303C2A">
        <w:rPr>
          <w:rFonts w:ascii="Times New Roman" w:eastAsia="Times New Roman" w:hAnsi="Times New Roman" w:cs="Times New Roman"/>
          <w:spacing w:val="2"/>
        </w:rPr>
        <w:t xml:space="preserve">   Э</w:t>
      </w:r>
      <w:r w:rsidRPr="00303C2A">
        <w:rPr>
          <w:rFonts w:ascii="Times New Roman" w:eastAsia="Times New Roman" w:hAnsi="Times New Roman" w:cs="Times New Roman"/>
          <w:spacing w:val="1"/>
        </w:rPr>
        <w:t>кз</w:t>
      </w:r>
      <w:r w:rsidRPr="00303C2A">
        <w:rPr>
          <w:rFonts w:ascii="Times New Roman" w:eastAsia="Times New Roman" w:hAnsi="Times New Roman" w:cs="Times New Roman"/>
          <w:spacing w:val="2"/>
        </w:rPr>
        <w:t>аме</w:t>
      </w:r>
      <w:r w:rsidRPr="00303C2A">
        <w:rPr>
          <w:rFonts w:ascii="Times New Roman" w:eastAsia="Times New Roman" w:hAnsi="Times New Roman" w:cs="Times New Roman"/>
          <w:spacing w:val="1"/>
        </w:rPr>
        <w:t>н</w:t>
      </w:r>
      <w:r w:rsidRPr="00303C2A">
        <w:rPr>
          <w:rFonts w:ascii="Times New Roman" w:eastAsia="Times New Roman" w:hAnsi="Times New Roman" w:cs="Times New Roman"/>
          <w:spacing w:val="2"/>
        </w:rPr>
        <w:t>а</w:t>
      </w:r>
      <w:r w:rsidRPr="00303C2A">
        <w:rPr>
          <w:rFonts w:ascii="Times New Roman" w:eastAsia="Times New Roman" w:hAnsi="Times New Roman" w:cs="Times New Roman"/>
          <w:spacing w:val="1"/>
        </w:rPr>
        <w:t>ц</w:t>
      </w:r>
      <w:r w:rsidRPr="00303C2A">
        <w:rPr>
          <w:rFonts w:ascii="Times New Roman" w:eastAsia="Times New Roman" w:hAnsi="Times New Roman" w:cs="Times New Roman"/>
          <w:spacing w:val="2"/>
        </w:rPr>
        <w:t>ио</w:t>
      </w:r>
      <w:r w:rsidRPr="00303C2A">
        <w:rPr>
          <w:rFonts w:ascii="Times New Roman" w:eastAsia="Times New Roman" w:hAnsi="Times New Roman" w:cs="Times New Roman"/>
          <w:spacing w:val="1"/>
        </w:rPr>
        <w:t>н</w:t>
      </w:r>
      <w:r w:rsidRPr="00303C2A">
        <w:rPr>
          <w:rFonts w:ascii="Times New Roman" w:eastAsia="Times New Roman" w:hAnsi="Times New Roman" w:cs="Times New Roman"/>
          <w:spacing w:val="2"/>
        </w:rPr>
        <w:t>на</w:t>
      </w:r>
      <w:r w:rsidRPr="00303C2A">
        <w:rPr>
          <w:rFonts w:ascii="Times New Roman" w:eastAsia="Times New Roman" w:hAnsi="Times New Roman" w:cs="Times New Roman"/>
          <w:spacing w:val="1"/>
        </w:rPr>
        <w:t>яр</w:t>
      </w:r>
      <w:r w:rsidRPr="00303C2A">
        <w:rPr>
          <w:rFonts w:ascii="Times New Roman" w:eastAsia="Times New Roman" w:hAnsi="Times New Roman" w:cs="Times New Roman"/>
          <w:spacing w:val="2"/>
        </w:rPr>
        <w:t>аб</w:t>
      </w:r>
      <w:r w:rsidRPr="00303C2A">
        <w:rPr>
          <w:rFonts w:ascii="Times New Roman" w:eastAsia="Times New Roman" w:hAnsi="Times New Roman" w:cs="Times New Roman"/>
          <w:spacing w:val="1"/>
        </w:rPr>
        <w:t>о</w:t>
      </w:r>
      <w:r w:rsidRPr="00303C2A">
        <w:rPr>
          <w:rFonts w:ascii="Times New Roman" w:eastAsia="Times New Roman" w:hAnsi="Times New Roman" w:cs="Times New Roman"/>
          <w:spacing w:val="2"/>
        </w:rPr>
        <w:t>т</w:t>
      </w:r>
      <w:r w:rsidRPr="00303C2A">
        <w:rPr>
          <w:rFonts w:ascii="Times New Roman" w:eastAsia="Times New Roman" w:hAnsi="Times New Roman" w:cs="Times New Roman"/>
          <w:spacing w:val="1"/>
        </w:rPr>
        <w:t>ас</w:t>
      </w:r>
      <w:r w:rsidRPr="00303C2A">
        <w:rPr>
          <w:rFonts w:ascii="Times New Roman" w:eastAsia="Times New Roman" w:hAnsi="Times New Roman" w:cs="Times New Roman"/>
          <w:spacing w:val="2"/>
        </w:rPr>
        <w:t>о</w:t>
      </w:r>
      <w:r w:rsidRPr="00303C2A">
        <w:rPr>
          <w:rFonts w:ascii="Times New Roman" w:eastAsia="Times New Roman" w:hAnsi="Times New Roman" w:cs="Times New Roman"/>
          <w:spacing w:val="1"/>
        </w:rPr>
        <w:t>ста</w:t>
      </w:r>
      <w:r w:rsidRPr="00303C2A">
        <w:rPr>
          <w:rFonts w:ascii="Times New Roman" w:eastAsia="Times New Roman" w:hAnsi="Times New Roman" w:cs="Times New Roman"/>
          <w:spacing w:val="2"/>
        </w:rPr>
        <w:t>вля</w:t>
      </w:r>
      <w:r w:rsidRPr="00303C2A">
        <w:rPr>
          <w:rFonts w:ascii="Times New Roman" w:eastAsia="Times New Roman" w:hAnsi="Times New Roman" w:cs="Times New Roman"/>
          <w:spacing w:val="1"/>
        </w:rPr>
        <w:t>ет</w:t>
      </w:r>
      <w:r w:rsidRPr="00303C2A">
        <w:rPr>
          <w:rFonts w:ascii="Times New Roman" w:eastAsia="Times New Roman" w:hAnsi="Times New Roman" w:cs="Times New Roman"/>
          <w:spacing w:val="2"/>
        </w:rPr>
        <w:t>с</w:t>
      </w:r>
      <w:r w:rsidRPr="00303C2A">
        <w:rPr>
          <w:rFonts w:ascii="Times New Roman" w:eastAsia="Times New Roman" w:hAnsi="Times New Roman" w:cs="Times New Roman"/>
          <w:spacing w:val="1"/>
        </w:rPr>
        <w:t>яв</w:t>
      </w:r>
      <w:r w:rsidRPr="00303C2A">
        <w:rPr>
          <w:rFonts w:ascii="Times New Roman" w:eastAsia="Times New Roman" w:hAnsi="Times New Roman" w:cs="Times New Roman"/>
          <w:spacing w:val="2"/>
        </w:rPr>
        <w:t>с</w:t>
      </w:r>
      <w:r w:rsidRPr="00303C2A">
        <w:rPr>
          <w:rFonts w:ascii="Times New Roman" w:eastAsia="Times New Roman" w:hAnsi="Times New Roman" w:cs="Times New Roman"/>
          <w:spacing w:val="1"/>
        </w:rPr>
        <w:t>о</w:t>
      </w:r>
      <w:r w:rsidRPr="00303C2A">
        <w:rPr>
          <w:rFonts w:ascii="Times New Roman" w:eastAsia="Times New Roman" w:hAnsi="Times New Roman" w:cs="Times New Roman"/>
          <w:spacing w:val="2"/>
        </w:rPr>
        <w:t>о</w:t>
      </w:r>
      <w:r w:rsidRPr="00303C2A">
        <w:rPr>
          <w:rFonts w:ascii="Times New Roman" w:eastAsia="Times New Roman" w:hAnsi="Times New Roman" w:cs="Times New Roman"/>
          <w:spacing w:val="1"/>
        </w:rPr>
        <w:t>тв</w:t>
      </w:r>
      <w:r w:rsidRPr="00303C2A">
        <w:rPr>
          <w:rFonts w:ascii="Times New Roman" w:eastAsia="Times New Roman" w:hAnsi="Times New Roman" w:cs="Times New Roman"/>
          <w:spacing w:val="2"/>
        </w:rPr>
        <w:t>е</w:t>
      </w:r>
      <w:r w:rsidRPr="00303C2A">
        <w:rPr>
          <w:rFonts w:ascii="Times New Roman" w:eastAsia="Times New Roman" w:hAnsi="Times New Roman" w:cs="Times New Roman"/>
          <w:spacing w:val="1"/>
        </w:rPr>
        <w:t>тс</w:t>
      </w:r>
      <w:r w:rsidRPr="00303C2A">
        <w:rPr>
          <w:rFonts w:ascii="Times New Roman" w:eastAsia="Times New Roman" w:hAnsi="Times New Roman" w:cs="Times New Roman"/>
          <w:spacing w:val="2"/>
        </w:rPr>
        <w:t>т</w:t>
      </w:r>
      <w:r w:rsidRPr="00303C2A">
        <w:rPr>
          <w:rFonts w:ascii="Times New Roman" w:eastAsia="Times New Roman" w:hAnsi="Times New Roman" w:cs="Times New Roman"/>
          <w:spacing w:val="1"/>
        </w:rPr>
        <w:t>в</w:t>
      </w:r>
      <w:r w:rsidRPr="00303C2A">
        <w:rPr>
          <w:rFonts w:ascii="Times New Roman" w:eastAsia="Times New Roman" w:hAnsi="Times New Roman" w:cs="Times New Roman"/>
          <w:spacing w:val="2"/>
        </w:rPr>
        <w:t>и</w:t>
      </w:r>
      <w:r w:rsidRPr="00303C2A">
        <w:rPr>
          <w:rFonts w:ascii="Times New Roman" w:eastAsia="Times New Roman" w:hAnsi="Times New Roman" w:cs="Times New Roman"/>
          <w:spacing w:val="1"/>
        </w:rPr>
        <w:t>ис</w:t>
      </w:r>
      <w:r w:rsidRPr="00303C2A">
        <w:rPr>
          <w:rFonts w:ascii="Times New Roman" w:eastAsia="Times New Roman" w:hAnsi="Times New Roman" w:cs="Times New Roman"/>
          <w:spacing w:val="3"/>
        </w:rPr>
        <w:t>Ф</w:t>
      </w:r>
      <w:r w:rsidRPr="00303C2A">
        <w:rPr>
          <w:rFonts w:ascii="Times New Roman" w:eastAsia="Times New Roman" w:hAnsi="Times New Roman" w:cs="Times New Roman"/>
          <w:spacing w:val="1"/>
        </w:rPr>
        <w:t>е</w:t>
      </w:r>
      <w:r w:rsidRPr="00303C2A">
        <w:rPr>
          <w:rFonts w:ascii="Times New Roman" w:eastAsia="Times New Roman" w:hAnsi="Times New Roman" w:cs="Times New Roman"/>
          <w:spacing w:val="2"/>
        </w:rPr>
        <w:t>д</w:t>
      </w:r>
      <w:r w:rsidRPr="00303C2A">
        <w:rPr>
          <w:rFonts w:ascii="Times New Roman" w:eastAsia="Times New Roman" w:hAnsi="Times New Roman" w:cs="Times New Roman"/>
          <w:spacing w:val="1"/>
        </w:rPr>
        <w:t>е</w:t>
      </w:r>
      <w:r w:rsidRPr="00303C2A">
        <w:rPr>
          <w:rFonts w:ascii="Times New Roman" w:eastAsia="Times New Roman" w:hAnsi="Times New Roman" w:cs="Times New Roman"/>
          <w:spacing w:val="2"/>
        </w:rPr>
        <w:t>р</w:t>
      </w:r>
      <w:r w:rsidRPr="00303C2A">
        <w:rPr>
          <w:rFonts w:ascii="Times New Roman" w:eastAsia="Times New Roman" w:hAnsi="Times New Roman" w:cs="Times New Roman"/>
          <w:spacing w:val="1"/>
        </w:rPr>
        <w:t>а</w:t>
      </w:r>
      <w:r w:rsidRPr="00303C2A">
        <w:rPr>
          <w:rFonts w:ascii="Times New Roman" w:eastAsia="Times New Roman" w:hAnsi="Times New Roman" w:cs="Times New Roman"/>
          <w:spacing w:val="2"/>
        </w:rPr>
        <w:t>л</w:t>
      </w:r>
      <w:r w:rsidRPr="00303C2A">
        <w:rPr>
          <w:rFonts w:ascii="Times New Roman" w:eastAsia="Times New Roman" w:hAnsi="Times New Roman" w:cs="Times New Roman"/>
          <w:spacing w:val="1"/>
        </w:rPr>
        <w:t>ь</w:t>
      </w:r>
      <w:r w:rsidRPr="00303C2A">
        <w:rPr>
          <w:rFonts w:ascii="Times New Roman" w:eastAsia="Times New Roman" w:hAnsi="Times New Roman" w:cs="Times New Roman"/>
          <w:spacing w:val="2"/>
        </w:rPr>
        <w:t>ным</w:t>
      </w:r>
      <w:r w:rsidRPr="00303C2A">
        <w:rPr>
          <w:rFonts w:ascii="Times New Roman" w:eastAsia="Times New Roman" w:hAnsi="Times New Roman" w:cs="Times New Roman"/>
          <w:spacing w:val="1"/>
        </w:rPr>
        <w:t>к</w:t>
      </w:r>
      <w:r w:rsidRPr="00303C2A">
        <w:rPr>
          <w:rFonts w:ascii="Times New Roman" w:eastAsia="Times New Roman" w:hAnsi="Times New Roman" w:cs="Times New Roman"/>
          <w:spacing w:val="2"/>
        </w:rPr>
        <w:t>ом</w:t>
      </w:r>
      <w:r w:rsidRPr="00303C2A">
        <w:rPr>
          <w:rFonts w:ascii="Times New Roman" w:eastAsia="Times New Roman" w:hAnsi="Times New Roman" w:cs="Times New Roman"/>
          <w:spacing w:val="1"/>
        </w:rPr>
        <w:t>п</w:t>
      </w:r>
      <w:r w:rsidRPr="00303C2A">
        <w:rPr>
          <w:rFonts w:ascii="Times New Roman" w:eastAsia="Times New Roman" w:hAnsi="Times New Roman" w:cs="Times New Roman"/>
          <w:spacing w:val="2"/>
        </w:rPr>
        <w:t>он</w:t>
      </w:r>
      <w:r w:rsidRPr="00303C2A">
        <w:rPr>
          <w:rFonts w:ascii="Times New Roman" w:eastAsia="Times New Roman" w:hAnsi="Times New Roman" w:cs="Times New Roman"/>
          <w:spacing w:val="1"/>
        </w:rPr>
        <w:t>е</w:t>
      </w:r>
      <w:r w:rsidRPr="00303C2A">
        <w:rPr>
          <w:rFonts w:ascii="Times New Roman" w:eastAsia="Times New Roman" w:hAnsi="Times New Roman" w:cs="Times New Roman"/>
          <w:spacing w:val="2"/>
        </w:rPr>
        <w:t>н</w:t>
      </w:r>
      <w:r w:rsidRPr="00303C2A">
        <w:rPr>
          <w:rFonts w:ascii="Times New Roman" w:eastAsia="Times New Roman" w:hAnsi="Times New Roman" w:cs="Times New Roman"/>
          <w:spacing w:val="1"/>
        </w:rPr>
        <w:t>т</w:t>
      </w:r>
      <w:r w:rsidRPr="00303C2A">
        <w:rPr>
          <w:rFonts w:ascii="Times New Roman" w:eastAsia="Times New Roman" w:hAnsi="Times New Roman" w:cs="Times New Roman"/>
          <w:spacing w:val="2"/>
        </w:rPr>
        <w:t>ом</w:t>
      </w:r>
      <w:r w:rsidRPr="00303C2A">
        <w:rPr>
          <w:rFonts w:ascii="Times New Roman" w:eastAsia="Times New Roman" w:hAnsi="Times New Roman" w:cs="Times New Roman"/>
          <w:spacing w:val="1"/>
        </w:rPr>
        <w:t>г</w:t>
      </w:r>
      <w:r w:rsidRPr="00303C2A">
        <w:rPr>
          <w:rFonts w:ascii="Times New Roman" w:eastAsia="Times New Roman" w:hAnsi="Times New Roman" w:cs="Times New Roman"/>
          <w:spacing w:val="2"/>
        </w:rPr>
        <w:t>о</w:t>
      </w:r>
      <w:r w:rsidRPr="00303C2A">
        <w:rPr>
          <w:rFonts w:ascii="Times New Roman" w:eastAsia="Times New Roman" w:hAnsi="Times New Roman" w:cs="Times New Roman"/>
          <w:spacing w:val="1"/>
        </w:rPr>
        <w:t>с</w:t>
      </w:r>
      <w:r w:rsidRPr="00303C2A">
        <w:rPr>
          <w:rFonts w:ascii="Times New Roman" w:eastAsia="Times New Roman" w:hAnsi="Times New Roman" w:cs="Times New Roman"/>
          <w:spacing w:val="2"/>
        </w:rPr>
        <w:t>уд</w:t>
      </w:r>
      <w:r w:rsidRPr="00303C2A">
        <w:rPr>
          <w:rFonts w:ascii="Times New Roman" w:eastAsia="Times New Roman" w:hAnsi="Times New Roman" w:cs="Times New Roman"/>
          <w:spacing w:val="1"/>
        </w:rPr>
        <w:t>а</w:t>
      </w:r>
      <w:r w:rsidRPr="00303C2A">
        <w:rPr>
          <w:rFonts w:ascii="Times New Roman" w:eastAsia="Times New Roman" w:hAnsi="Times New Roman" w:cs="Times New Roman"/>
          <w:spacing w:val="2"/>
        </w:rPr>
        <w:t>р</w:t>
      </w:r>
      <w:r w:rsidRPr="00303C2A">
        <w:rPr>
          <w:rFonts w:ascii="Times New Roman" w:eastAsia="Times New Roman" w:hAnsi="Times New Roman" w:cs="Times New Roman"/>
          <w:spacing w:val="1"/>
        </w:rPr>
        <w:t>с</w:t>
      </w:r>
      <w:r w:rsidRPr="00303C2A">
        <w:rPr>
          <w:rFonts w:ascii="Times New Roman" w:eastAsia="Times New Roman" w:hAnsi="Times New Roman" w:cs="Times New Roman"/>
          <w:spacing w:val="2"/>
        </w:rPr>
        <w:t>т</w:t>
      </w:r>
      <w:r w:rsidRPr="00303C2A">
        <w:rPr>
          <w:rFonts w:ascii="Times New Roman" w:eastAsia="Times New Roman" w:hAnsi="Times New Roman" w:cs="Times New Roman"/>
          <w:spacing w:val="1"/>
        </w:rPr>
        <w:t>в</w:t>
      </w:r>
      <w:r w:rsidRPr="00303C2A">
        <w:rPr>
          <w:rFonts w:ascii="Times New Roman" w:eastAsia="Times New Roman" w:hAnsi="Times New Roman" w:cs="Times New Roman"/>
          <w:spacing w:val="2"/>
        </w:rPr>
        <w:t>ен</w:t>
      </w:r>
      <w:r w:rsidRPr="00303C2A">
        <w:rPr>
          <w:rFonts w:ascii="Times New Roman" w:eastAsia="Times New Roman" w:hAnsi="Times New Roman" w:cs="Times New Roman"/>
          <w:spacing w:val="1"/>
        </w:rPr>
        <w:t>н</w:t>
      </w:r>
      <w:r w:rsidRPr="00303C2A">
        <w:rPr>
          <w:rFonts w:ascii="Times New Roman" w:eastAsia="Times New Roman" w:hAnsi="Times New Roman" w:cs="Times New Roman"/>
          <w:spacing w:val="2"/>
        </w:rPr>
        <w:t>о</w:t>
      </w:r>
      <w:r w:rsidRPr="00303C2A">
        <w:rPr>
          <w:rFonts w:ascii="Times New Roman" w:eastAsia="Times New Roman" w:hAnsi="Times New Roman" w:cs="Times New Roman"/>
          <w:spacing w:val="1"/>
        </w:rPr>
        <w:t>г</w:t>
      </w:r>
      <w:r w:rsidRPr="00303C2A">
        <w:rPr>
          <w:rFonts w:ascii="Times New Roman" w:eastAsia="Times New Roman" w:hAnsi="Times New Roman" w:cs="Times New Roman"/>
          <w:spacing w:val="2"/>
        </w:rPr>
        <w:t>ос</w:t>
      </w:r>
      <w:r w:rsidRPr="00303C2A">
        <w:rPr>
          <w:rFonts w:ascii="Times New Roman" w:eastAsia="Times New Roman" w:hAnsi="Times New Roman" w:cs="Times New Roman"/>
          <w:spacing w:val="1"/>
        </w:rPr>
        <w:t>та</w:t>
      </w:r>
      <w:r w:rsidRPr="00303C2A">
        <w:rPr>
          <w:rFonts w:ascii="Times New Roman" w:eastAsia="Times New Roman" w:hAnsi="Times New Roman" w:cs="Times New Roman"/>
          <w:spacing w:val="2"/>
        </w:rPr>
        <w:t>нд</w:t>
      </w:r>
      <w:r w:rsidRPr="00303C2A">
        <w:rPr>
          <w:rFonts w:ascii="Times New Roman" w:eastAsia="Times New Roman" w:hAnsi="Times New Roman" w:cs="Times New Roman"/>
          <w:spacing w:val="1"/>
        </w:rPr>
        <w:t>а</w:t>
      </w:r>
      <w:r w:rsidRPr="00303C2A">
        <w:rPr>
          <w:rFonts w:ascii="Times New Roman" w:eastAsia="Times New Roman" w:hAnsi="Times New Roman" w:cs="Times New Roman"/>
          <w:spacing w:val="2"/>
        </w:rPr>
        <w:t>р</w:t>
      </w:r>
      <w:r w:rsidRPr="00303C2A">
        <w:rPr>
          <w:rFonts w:ascii="Times New Roman" w:eastAsia="Times New Roman" w:hAnsi="Times New Roman" w:cs="Times New Roman"/>
          <w:spacing w:val="1"/>
        </w:rPr>
        <w:t>та</w:t>
      </w:r>
      <w:r w:rsidRPr="00303C2A">
        <w:rPr>
          <w:rFonts w:ascii="Times New Roman" w:eastAsia="Times New Roman" w:hAnsi="Times New Roman" w:cs="Times New Roman"/>
          <w:spacing w:val="2"/>
        </w:rPr>
        <w:t>о</w:t>
      </w:r>
      <w:r w:rsidRPr="00303C2A">
        <w:rPr>
          <w:rFonts w:ascii="Times New Roman" w:eastAsia="Times New Roman" w:hAnsi="Times New Roman" w:cs="Times New Roman"/>
          <w:spacing w:val="1"/>
        </w:rPr>
        <w:t>с</w:t>
      </w:r>
      <w:r w:rsidRPr="00303C2A">
        <w:rPr>
          <w:rFonts w:ascii="Times New Roman" w:eastAsia="Times New Roman" w:hAnsi="Times New Roman" w:cs="Times New Roman"/>
          <w:spacing w:val="2"/>
        </w:rPr>
        <w:t>н</w:t>
      </w:r>
      <w:r w:rsidRPr="00303C2A">
        <w:rPr>
          <w:rFonts w:ascii="Times New Roman" w:eastAsia="Times New Roman" w:hAnsi="Times New Roman" w:cs="Times New Roman"/>
          <w:spacing w:val="1"/>
        </w:rPr>
        <w:t>о</w:t>
      </w:r>
      <w:r w:rsidRPr="00303C2A">
        <w:rPr>
          <w:rFonts w:ascii="Times New Roman" w:eastAsia="Times New Roman" w:hAnsi="Times New Roman" w:cs="Times New Roman"/>
          <w:spacing w:val="2"/>
        </w:rPr>
        <w:t>вн</w:t>
      </w:r>
      <w:r w:rsidRPr="00303C2A">
        <w:rPr>
          <w:rFonts w:ascii="Times New Roman" w:eastAsia="Times New Roman" w:hAnsi="Times New Roman" w:cs="Times New Roman"/>
          <w:spacing w:val="1"/>
        </w:rPr>
        <w:t>о</w:t>
      </w:r>
      <w:r w:rsidRPr="00303C2A">
        <w:rPr>
          <w:rFonts w:ascii="Times New Roman" w:eastAsia="Times New Roman" w:hAnsi="Times New Roman" w:cs="Times New Roman"/>
          <w:spacing w:val="2"/>
        </w:rPr>
        <w:t>г</w:t>
      </w:r>
      <w:r w:rsidRPr="00303C2A">
        <w:rPr>
          <w:rFonts w:ascii="Times New Roman" w:eastAsia="Times New Roman" w:hAnsi="Times New Roman" w:cs="Times New Roman"/>
          <w:spacing w:val="1"/>
        </w:rPr>
        <w:t>оо</w:t>
      </w:r>
      <w:r w:rsidRPr="00303C2A">
        <w:rPr>
          <w:rFonts w:ascii="Times New Roman" w:eastAsia="Times New Roman" w:hAnsi="Times New Roman" w:cs="Times New Roman"/>
          <w:spacing w:val="2"/>
        </w:rPr>
        <w:t>бщ</w:t>
      </w:r>
      <w:r w:rsidRPr="00303C2A">
        <w:rPr>
          <w:rFonts w:ascii="Times New Roman" w:eastAsia="Times New Roman" w:hAnsi="Times New Roman" w:cs="Times New Roman"/>
          <w:spacing w:val="1"/>
        </w:rPr>
        <w:t>егоо</w:t>
      </w:r>
      <w:r w:rsidRPr="00303C2A">
        <w:rPr>
          <w:rFonts w:ascii="Times New Roman" w:eastAsia="Times New Roman" w:hAnsi="Times New Roman" w:cs="Times New Roman"/>
          <w:spacing w:val="2"/>
        </w:rPr>
        <w:t>бр</w:t>
      </w:r>
      <w:r w:rsidRPr="00303C2A">
        <w:rPr>
          <w:rFonts w:ascii="Times New Roman" w:eastAsia="Times New Roman" w:hAnsi="Times New Roman" w:cs="Times New Roman"/>
          <w:spacing w:val="1"/>
        </w:rPr>
        <w:t>аз</w:t>
      </w:r>
      <w:r w:rsidRPr="00303C2A">
        <w:rPr>
          <w:rFonts w:ascii="Times New Roman" w:eastAsia="Times New Roman" w:hAnsi="Times New Roman" w:cs="Times New Roman"/>
          <w:spacing w:val="2"/>
        </w:rPr>
        <w:t>о</w:t>
      </w:r>
      <w:r w:rsidRPr="00303C2A">
        <w:rPr>
          <w:rFonts w:ascii="Times New Roman" w:eastAsia="Times New Roman" w:hAnsi="Times New Roman" w:cs="Times New Roman"/>
          <w:spacing w:val="1"/>
        </w:rPr>
        <w:t>в</w:t>
      </w:r>
      <w:r w:rsidRPr="00303C2A">
        <w:rPr>
          <w:rFonts w:ascii="Times New Roman" w:eastAsia="Times New Roman" w:hAnsi="Times New Roman" w:cs="Times New Roman"/>
          <w:spacing w:val="2"/>
        </w:rPr>
        <w:t>а</w:t>
      </w:r>
      <w:r w:rsidRPr="00303C2A">
        <w:rPr>
          <w:rFonts w:ascii="Times New Roman" w:eastAsia="Times New Roman" w:hAnsi="Times New Roman" w:cs="Times New Roman"/>
          <w:spacing w:val="1"/>
        </w:rPr>
        <w:t>н</w:t>
      </w:r>
      <w:r w:rsidRPr="00303C2A">
        <w:rPr>
          <w:rFonts w:ascii="Times New Roman" w:eastAsia="Times New Roman" w:hAnsi="Times New Roman" w:cs="Times New Roman"/>
          <w:spacing w:val="2"/>
        </w:rPr>
        <w:t>и</w:t>
      </w:r>
      <w:r w:rsidRPr="00303C2A">
        <w:rPr>
          <w:rFonts w:ascii="Times New Roman" w:eastAsia="Times New Roman" w:hAnsi="Times New Roman" w:cs="Times New Roman"/>
          <w:spacing w:val="1"/>
        </w:rPr>
        <w:t>я</w:t>
      </w:r>
      <w:r w:rsidRPr="00303C2A">
        <w:rPr>
          <w:rFonts w:ascii="Times New Roman" w:eastAsia="Times New Roman" w:hAnsi="Times New Roman" w:cs="Times New Roman"/>
          <w:spacing w:val="2"/>
        </w:rPr>
        <w:t>п</w:t>
      </w:r>
      <w:r w:rsidRPr="00303C2A">
        <w:rPr>
          <w:rFonts w:ascii="Times New Roman" w:eastAsia="Times New Roman" w:hAnsi="Times New Roman" w:cs="Times New Roman"/>
          <w:spacing w:val="1"/>
        </w:rPr>
        <w:t>ол</w:t>
      </w:r>
      <w:r w:rsidRPr="00303C2A">
        <w:rPr>
          <w:rFonts w:ascii="Times New Roman" w:eastAsia="Times New Roman" w:hAnsi="Times New Roman" w:cs="Times New Roman"/>
          <w:spacing w:val="2"/>
        </w:rPr>
        <w:t>и</w:t>
      </w:r>
      <w:r w:rsidRPr="00303C2A">
        <w:rPr>
          <w:rFonts w:ascii="Times New Roman" w:eastAsia="Times New Roman" w:hAnsi="Times New Roman" w:cs="Times New Roman"/>
          <w:spacing w:val="1"/>
        </w:rPr>
        <w:t>т</w:t>
      </w:r>
      <w:r w:rsidRPr="00303C2A">
        <w:rPr>
          <w:rFonts w:ascii="Times New Roman" w:eastAsia="Times New Roman" w:hAnsi="Times New Roman" w:cs="Times New Roman"/>
          <w:spacing w:val="2"/>
        </w:rPr>
        <w:t>е</w:t>
      </w:r>
      <w:r w:rsidRPr="00303C2A">
        <w:rPr>
          <w:rFonts w:ascii="Times New Roman" w:eastAsia="Times New Roman" w:hAnsi="Times New Roman" w:cs="Times New Roman"/>
          <w:spacing w:val="1"/>
        </w:rPr>
        <w:t>р</w:t>
      </w:r>
      <w:r w:rsidRPr="00303C2A">
        <w:rPr>
          <w:rFonts w:ascii="Times New Roman" w:eastAsia="Times New Roman" w:hAnsi="Times New Roman" w:cs="Times New Roman"/>
          <w:spacing w:val="2"/>
        </w:rPr>
        <w:t>а</w:t>
      </w:r>
      <w:r w:rsidRPr="00303C2A">
        <w:rPr>
          <w:rFonts w:ascii="Times New Roman" w:eastAsia="Times New Roman" w:hAnsi="Times New Roman" w:cs="Times New Roman"/>
          <w:spacing w:val="1"/>
        </w:rPr>
        <w:t>т</w:t>
      </w:r>
      <w:r w:rsidRPr="00303C2A">
        <w:rPr>
          <w:rFonts w:ascii="Times New Roman" w:eastAsia="Times New Roman" w:hAnsi="Times New Roman" w:cs="Times New Roman"/>
          <w:spacing w:val="2"/>
        </w:rPr>
        <w:t>у</w:t>
      </w:r>
      <w:r w:rsidRPr="00303C2A">
        <w:rPr>
          <w:rFonts w:ascii="Times New Roman" w:eastAsia="Times New Roman" w:hAnsi="Times New Roman" w:cs="Times New Roman"/>
          <w:spacing w:val="1"/>
        </w:rPr>
        <w:t>ре(</w:t>
      </w:r>
      <w:r w:rsidRPr="00303C2A">
        <w:rPr>
          <w:rFonts w:ascii="Times New Roman" w:eastAsia="Times New Roman" w:hAnsi="Times New Roman" w:cs="Times New Roman"/>
          <w:spacing w:val="2"/>
        </w:rPr>
        <w:t>п</w:t>
      </w:r>
      <w:r w:rsidRPr="00303C2A">
        <w:rPr>
          <w:rFonts w:ascii="Times New Roman" w:eastAsia="Times New Roman" w:hAnsi="Times New Roman" w:cs="Times New Roman"/>
          <w:spacing w:val="1"/>
        </w:rPr>
        <w:t>р</w:t>
      </w:r>
      <w:r w:rsidRPr="00303C2A">
        <w:rPr>
          <w:rFonts w:ascii="Times New Roman" w:eastAsia="Times New Roman" w:hAnsi="Times New Roman" w:cs="Times New Roman"/>
          <w:spacing w:val="2"/>
        </w:rPr>
        <w:t>и</w:t>
      </w:r>
      <w:r w:rsidRPr="00303C2A">
        <w:rPr>
          <w:rFonts w:ascii="Times New Roman" w:eastAsia="Times New Roman" w:hAnsi="Times New Roman" w:cs="Times New Roman"/>
          <w:spacing w:val="1"/>
        </w:rPr>
        <w:t>каз</w:t>
      </w:r>
      <w:r w:rsidRPr="00303C2A">
        <w:rPr>
          <w:rFonts w:ascii="Times New Roman" w:eastAsia="Times New Roman" w:hAnsi="Times New Roman" w:cs="Times New Roman"/>
          <w:spacing w:val="2"/>
        </w:rPr>
        <w:t>Ми</w:t>
      </w:r>
      <w:r w:rsidRPr="00303C2A">
        <w:rPr>
          <w:rFonts w:ascii="Times New Roman" w:eastAsia="Times New Roman" w:hAnsi="Times New Roman" w:cs="Times New Roman"/>
          <w:spacing w:val="1"/>
        </w:rPr>
        <w:t>н</w:t>
      </w:r>
      <w:r w:rsidRPr="00303C2A">
        <w:rPr>
          <w:rFonts w:ascii="Times New Roman" w:eastAsia="Times New Roman" w:hAnsi="Times New Roman" w:cs="Times New Roman"/>
          <w:spacing w:val="2"/>
        </w:rPr>
        <w:t>об</w:t>
      </w:r>
      <w:r w:rsidRPr="00303C2A">
        <w:rPr>
          <w:rFonts w:ascii="Times New Roman" w:eastAsia="Times New Roman" w:hAnsi="Times New Roman" w:cs="Times New Roman"/>
          <w:spacing w:val="1"/>
        </w:rPr>
        <w:t>ра</w:t>
      </w:r>
      <w:r w:rsidRPr="00303C2A">
        <w:rPr>
          <w:rFonts w:ascii="Times New Roman" w:eastAsia="Times New Roman" w:hAnsi="Times New Roman" w:cs="Times New Roman"/>
          <w:spacing w:val="2"/>
        </w:rPr>
        <w:t>з</w:t>
      </w:r>
      <w:r w:rsidRPr="00303C2A">
        <w:rPr>
          <w:rFonts w:ascii="Times New Roman" w:eastAsia="Times New Roman" w:hAnsi="Times New Roman" w:cs="Times New Roman"/>
          <w:spacing w:val="1"/>
        </w:rPr>
        <w:t>о</w:t>
      </w:r>
      <w:r w:rsidRPr="00303C2A">
        <w:rPr>
          <w:rFonts w:ascii="Times New Roman" w:eastAsia="Times New Roman" w:hAnsi="Times New Roman" w:cs="Times New Roman"/>
          <w:spacing w:val="2"/>
        </w:rPr>
        <w:t>в</w:t>
      </w:r>
      <w:r w:rsidRPr="00303C2A">
        <w:rPr>
          <w:rFonts w:ascii="Times New Roman" w:eastAsia="Times New Roman" w:hAnsi="Times New Roman" w:cs="Times New Roman"/>
          <w:spacing w:val="1"/>
        </w:rPr>
        <w:t>а</w:t>
      </w:r>
      <w:r w:rsidRPr="00303C2A">
        <w:rPr>
          <w:rFonts w:ascii="Times New Roman" w:eastAsia="Times New Roman" w:hAnsi="Times New Roman" w:cs="Times New Roman"/>
          <w:spacing w:val="2"/>
        </w:rPr>
        <w:t>н</w:t>
      </w:r>
      <w:r w:rsidRPr="00303C2A">
        <w:rPr>
          <w:rFonts w:ascii="Times New Roman" w:eastAsia="Times New Roman" w:hAnsi="Times New Roman" w:cs="Times New Roman"/>
          <w:spacing w:val="1"/>
        </w:rPr>
        <w:t>и</w:t>
      </w:r>
      <w:r w:rsidRPr="00303C2A">
        <w:rPr>
          <w:rFonts w:ascii="Times New Roman" w:eastAsia="Times New Roman" w:hAnsi="Times New Roman" w:cs="Times New Roman"/>
          <w:spacing w:val="2"/>
        </w:rPr>
        <w:t>яР</w:t>
      </w:r>
      <w:r w:rsidRPr="00303C2A">
        <w:rPr>
          <w:rFonts w:ascii="Times New Roman" w:eastAsia="Times New Roman" w:hAnsi="Times New Roman" w:cs="Times New Roman"/>
          <w:spacing w:val="1"/>
        </w:rPr>
        <w:t>о</w:t>
      </w:r>
      <w:r w:rsidRPr="00303C2A">
        <w:rPr>
          <w:rFonts w:ascii="Times New Roman" w:eastAsia="Times New Roman" w:hAnsi="Times New Roman" w:cs="Times New Roman"/>
          <w:spacing w:val="2"/>
        </w:rPr>
        <w:t>с</w:t>
      </w:r>
      <w:r w:rsidRPr="00303C2A">
        <w:rPr>
          <w:rFonts w:ascii="Times New Roman" w:eastAsia="Times New Roman" w:hAnsi="Times New Roman" w:cs="Times New Roman"/>
          <w:spacing w:val="1"/>
        </w:rPr>
        <w:t>с</w:t>
      </w:r>
      <w:r w:rsidRPr="00303C2A">
        <w:rPr>
          <w:rFonts w:ascii="Times New Roman" w:eastAsia="Times New Roman" w:hAnsi="Times New Roman" w:cs="Times New Roman"/>
          <w:spacing w:val="2"/>
        </w:rPr>
        <w:t>и</w:t>
      </w:r>
      <w:r w:rsidRPr="00303C2A">
        <w:rPr>
          <w:rFonts w:ascii="Times New Roman" w:eastAsia="Times New Roman" w:hAnsi="Times New Roman" w:cs="Times New Roman"/>
          <w:spacing w:val="1"/>
        </w:rPr>
        <w:t>и</w:t>
      </w:r>
      <w:r w:rsidRPr="00303C2A">
        <w:rPr>
          <w:rFonts w:ascii="Times New Roman" w:eastAsia="Times New Roman" w:hAnsi="Times New Roman" w:cs="Times New Roman"/>
          <w:spacing w:val="2"/>
        </w:rPr>
        <w:t>от</w:t>
      </w:r>
      <w:r w:rsidRPr="00303C2A">
        <w:rPr>
          <w:rFonts w:ascii="Times New Roman" w:eastAsia="Times New Roman" w:hAnsi="Times New Roman" w:cs="Times New Roman"/>
          <w:spacing w:val="1"/>
        </w:rPr>
        <w:t>0</w:t>
      </w:r>
      <w:r w:rsidRPr="00303C2A">
        <w:rPr>
          <w:rFonts w:ascii="Times New Roman" w:eastAsia="Times New Roman" w:hAnsi="Times New Roman" w:cs="Times New Roman"/>
          <w:spacing w:val="2"/>
        </w:rPr>
        <w:t>5</w:t>
      </w:r>
      <w:r w:rsidRPr="00303C2A">
        <w:rPr>
          <w:rFonts w:ascii="Times New Roman" w:eastAsia="Times New Roman" w:hAnsi="Times New Roman" w:cs="Times New Roman"/>
          <w:spacing w:val="1"/>
        </w:rPr>
        <w:t>.</w:t>
      </w:r>
      <w:r w:rsidRPr="00303C2A">
        <w:rPr>
          <w:rFonts w:ascii="Times New Roman" w:eastAsia="Times New Roman" w:hAnsi="Times New Roman" w:cs="Times New Roman"/>
          <w:spacing w:val="2"/>
        </w:rPr>
        <w:t>03</w:t>
      </w:r>
      <w:r w:rsidRPr="00303C2A">
        <w:rPr>
          <w:rFonts w:ascii="Times New Roman" w:eastAsia="Times New Roman" w:hAnsi="Times New Roman" w:cs="Times New Roman"/>
          <w:spacing w:val="1"/>
        </w:rPr>
        <w:t>.</w:t>
      </w:r>
      <w:r w:rsidRPr="00303C2A">
        <w:rPr>
          <w:rFonts w:ascii="Times New Roman" w:eastAsia="Times New Roman" w:hAnsi="Times New Roman" w:cs="Times New Roman"/>
        </w:rPr>
        <w:t>2</w:t>
      </w:r>
      <w:r w:rsidRPr="00303C2A">
        <w:rPr>
          <w:rFonts w:ascii="Times New Roman" w:eastAsia="Times New Roman" w:hAnsi="Times New Roman" w:cs="Times New Roman"/>
          <w:spacing w:val="2"/>
        </w:rPr>
        <w:t>00</w:t>
      </w:r>
      <w:r w:rsidRPr="00303C2A">
        <w:rPr>
          <w:rFonts w:ascii="Times New Roman" w:eastAsia="Times New Roman" w:hAnsi="Times New Roman" w:cs="Times New Roman"/>
          <w:spacing w:val="1"/>
        </w:rPr>
        <w:t>4</w:t>
      </w:r>
      <w:r w:rsidRPr="00303C2A">
        <w:rPr>
          <w:rFonts w:ascii="Times New Roman" w:eastAsia="Times New Roman" w:hAnsi="Times New Roman" w:cs="Times New Roman"/>
          <w:spacing w:val="2"/>
        </w:rPr>
        <w:t>№1</w:t>
      </w:r>
      <w:r w:rsidRPr="00303C2A">
        <w:rPr>
          <w:rFonts w:ascii="Times New Roman" w:eastAsia="Times New Roman" w:hAnsi="Times New Roman" w:cs="Times New Roman"/>
          <w:spacing w:val="1"/>
        </w:rPr>
        <w:t>0</w:t>
      </w:r>
      <w:r w:rsidRPr="00303C2A">
        <w:rPr>
          <w:rFonts w:ascii="Times New Roman" w:eastAsia="Times New Roman" w:hAnsi="Times New Roman" w:cs="Times New Roman"/>
          <w:spacing w:val="2"/>
        </w:rPr>
        <w:t>8</w:t>
      </w:r>
      <w:r w:rsidRPr="00303C2A">
        <w:rPr>
          <w:rFonts w:ascii="Times New Roman" w:eastAsia="Times New Roman" w:hAnsi="Times New Roman" w:cs="Times New Roman"/>
          <w:spacing w:val="1"/>
        </w:rPr>
        <w:t>9</w:t>
      </w:r>
      <w:r w:rsidRPr="00303C2A">
        <w:rPr>
          <w:rFonts w:ascii="Times New Roman" w:eastAsia="Times New Roman" w:hAnsi="Times New Roman" w:cs="Times New Roman"/>
          <w:spacing w:val="2"/>
        </w:rPr>
        <w:t>«Об</w:t>
      </w:r>
      <w:r w:rsidRPr="00303C2A">
        <w:rPr>
          <w:rFonts w:ascii="Times New Roman" w:eastAsia="Times New Roman" w:hAnsi="Times New Roman" w:cs="Times New Roman"/>
          <w:spacing w:val="1"/>
        </w:rPr>
        <w:t>ут</w:t>
      </w:r>
      <w:r w:rsidRPr="00303C2A">
        <w:rPr>
          <w:rFonts w:ascii="Times New Roman" w:eastAsia="Times New Roman" w:hAnsi="Times New Roman" w:cs="Times New Roman"/>
          <w:spacing w:val="2"/>
        </w:rPr>
        <w:t>в</w:t>
      </w:r>
      <w:r w:rsidRPr="00303C2A">
        <w:rPr>
          <w:rFonts w:ascii="Times New Roman" w:eastAsia="Times New Roman" w:hAnsi="Times New Roman" w:cs="Times New Roman"/>
          <w:spacing w:val="1"/>
        </w:rPr>
        <w:t>е</w:t>
      </w:r>
      <w:r w:rsidRPr="00303C2A">
        <w:rPr>
          <w:rFonts w:ascii="Times New Roman" w:eastAsia="Times New Roman" w:hAnsi="Times New Roman" w:cs="Times New Roman"/>
          <w:spacing w:val="2"/>
        </w:rPr>
        <w:t>ржд</w:t>
      </w:r>
      <w:r w:rsidRPr="00303C2A">
        <w:rPr>
          <w:rFonts w:ascii="Times New Roman" w:eastAsia="Times New Roman" w:hAnsi="Times New Roman" w:cs="Times New Roman"/>
          <w:spacing w:val="1"/>
        </w:rPr>
        <w:t>е</w:t>
      </w:r>
      <w:r w:rsidRPr="00303C2A">
        <w:rPr>
          <w:rFonts w:ascii="Times New Roman" w:eastAsia="Times New Roman" w:hAnsi="Times New Roman" w:cs="Times New Roman"/>
          <w:spacing w:val="2"/>
        </w:rPr>
        <w:t>ни</w:t>
      </w:r>
      <w:r w:rsidRPr="00303C2A">
        <w:rPr>
          <w:rFonts w:ascii="Times New Roman" w:eastAsia="Times New Roman" w:hAnsi="Times New Roman" w:cs="Times New Roman"/>
          <w:spacing w:val="1"/>
        </w:rPr>
        <w:t>и</w:t>
      </w:r>
      <w:r w:rsidRPr="00303C2A">
        <w:rPr>
          <w:rFonts w:ascii="Times New Roman" w:eastAsia="Times New Roman" w:hAnsi="Times New Roman" w:cs="Times New Roman"/>
          <w:spacing w:val="1"/>
        </w:rPr>
        <w:tab/>
      </w:r>
      <w:r w:rsidRPr="00303C2A">
        <w:rPr>
          <w:rFonts w:ascii="Times New Roman" w:eastAsia="Times New Roman" w:hAnsi="Times New Roman" w:cs="Times New Roman"/>
          <w:spacing w:val="2"/>
        </w:rPr>
        <w:t>Ф</w:t>
      </w:r>
      <w:r w:rsidRPr="00303C2A">
        <w:rPr>
          <w:rFonts w:ascii="Times New Roman" w:eastAsia="Times New Roman" w:hAnsi="Times New Roman" w:cs="Times New Roman"/>
          <w:spacing w:val="1"/>
        </w:rPr>
        <w:t>е</w:t>
      </w:r>
      <w:r w:rsidRPr="00303C2A">
        <w:rPr>
          <w:rFonts w:ascii="Times New Roman" w:eastAsia="Times New Roman" w:hAnsi="Times New Roman" w:cs="Times New Roman"/>
          <w:spacing w:val="2"/>
        </w:rPr>
        <w:t>д</w:t>
      </w:r>
      <w:r w:rsidRPr="00303C2A">
        <w:rPr>
          <w:rFonts w:ascii="Times New Roman" w:eastAsia="Times New Roman" w:hAnsi="Times New Roman" w:cs="Times New Roman"/>
          <w:spacing w:val="1"/>
        </w:rPr>
        <w:t>ер</w:t>
      </w:r>
      <w:r w:rsidRPr="00303C2A">
        <w:rPr>
          <w:rFonts w:ascii="Times New Roman" w:eastAsia="Times New Roman" w:hAnsi="Times New Roman" w:cs="Times New Roman"/>
          <w:spacing w:val="2"/>
        </w:rPr>
        <w:t>а</w:t>
      </w:r>
      <w:r w:rsidRPr="00303C2A">
        <w:rPr>
          <w:rFonts w:ascii="Times New Roman" w:eastAsia="Times New Roman" w:hAnsi="Times New Roman" w:cs="Times New Roman"/>
          <w:spacing w:val="1"/>
        </w:rPr>
        <w:t>ль</w:t>
      </w:r>
      <w:r w:rsidRPr="00303C2A">
        <w:rPr>
          <w:rFonts w:ascii="Times New Roman" w:eastAsia="Times New Roman" w:hAnsi="Times New Roman" w:cs="Times New Roman"/>
          <w:spacing w:val="2"/>
        </w:rPr>
        <w:t>н</w:t>
      </w:r>
      <w:r w:rsidRPr="00303C2A">
        <w:rPr>
          <w:rFonts w:ascii="Times New Roman" w:eastAsia="Times New Roman" w:hAnsi="Times New Roman" w:cs="Times New Roman"/>
          <w:spacing w:val="1"/>
        </w:rPr>
        <w:t>о</w:t>
      </w:r>
      <w:r w:rsidRPr="00303C2A">
        <w:rPr>
          <w:rFonts w:ascii="Times New Roman" w:eastAsia="Times New Roman" w:hAnsi="Times New Roman" w:cs="Times New Roman"/>
          <w:spacing w:val="3"/>
        </w:rPr>
        <w:t>г</w:t>
      </w:r>
      <w:r w:rsidRPr="00303C2A">
        <w:rPr>
          <w:rFonts w:ascii="Times New Roman" w:eastAsia="Times New Roman" w:hAnsi="Times New Roman" w:cs="Times New Roman"/>
          <w:spacing w:val="1"/>
        </w:rPr>
        <w:t>о к</w:t>
      </w:r>
      <w:r w:rsidRPr="00303C2A">
        <w:rPr>
          <w:rFonts w:ascii="Times New Roman" w:eastAsia="Times New Roman" w:hAnsi="Times New Roman" w:cs="Times New Roman"/>
          <w:spacing w:val="2"/>
        </w:rPr>
        <w:t>ом</w:t>
      </w:r>
      <w:r w:rsidRPr="00303C2A">
        <w:rPr>
          <w:rFonts w:ascii="Times New Roman" w:eastAsia="Times New Roman" w:hAnsi="Times New Roman" w:cs="Times New Roman"/>
          <w:spacing w:val="1"/>
        </w:rPr>
        <w:t>п</w:t>
      </w:r>
      <w:r w:rsidRPr="00303C2A">
        <w:rPr>
          <w:rFonts w:ascii="Times New Roman" w:eastAsia="Times New Roman" w:hAnsi="Times New Roman" w:cs="Times New Roman"/>
          <w:spacing w:val="2"/>
        </w:rPr>
        <w:t>о</w:t>
      </w:r>
      <w:r w:rsidRPr="00303C2A">
        <w:rPr>
          <w:rFonts w:ascii="Times New Roman" w:eastAsia="Times New Roman" w:hAnsi="Times New Roman" w:cs="Times New Roman"/>
          <w:spacing w:val="1"/>
        </w:rPr>
        <w:t>н</w:t>
      </w:r>
      <w:r w:rsidRPr="00303C2A">
        <w:rPr>
          <w:rFonts w:ascii="Times New Roman" w:eastAsia="Times New Roman" w:hAnsi="Times New Roman" w:cs="Times New Roman"/>
          <w:spacing w:val="2"/>
        </w:rPr>
        <w:t>е</w:t>
      </w:r>
      <w:r w:rsidRPr="00303C2A">
        <w:rPr>
          <w:rFonts w:ascii="Times New Roman" w:eastAsia="Times New Roman" w:hAnsi="Times New Roman" w:cs="Times New Roman"/>
          <w:spacing w:val="1"/>
        </w:rPr>
        <w:t>н</w:t>
      </w:r>
      <w:r w:rsidRPr="00303C2A">
        <w:rPr>
          <w:rFonts w:ascii="Times New Roman" w:eastAsia="Times New Roman" w:hAnsi="Times New Roman" w:cs="Times New Roman"/>
          <w:spacing w:val="2"/>
        </w:rPr>
        <w:t>т</w:t>
      </w:r>
      <w:r w:rsidRPr="00303C2A">
        <w:rPr>
          <w:rFonts w:ascii="Times New Roman" w:eastAsia="Times New Roman" w:hAnsi="Times New Roman" w:cs="Times New Roman"/>
          <w:spacing w:val="1"/>
        </w:rPr>
        <w:t>а го</w:t>
      </w:r>
      <w:r w:rsidRPr="00303C2A">
        <w:rPr>
          <w:rFonts w:ascii="Times New Roman" w:eastAsia="Times New Roman" w:hAnsi="Times New Roman" w:cs="Times New Roman"/>
          <w:spacing w:val="2"/>
        </w:rPr>
        <w:t>су</w:t>
      </w:r>
      <w:r w:rsidRPr="00303C2A">
        <w:rPr>
          <w:rFonts w:ascii="Times New Roman" w:eastAsia="Times New Roman" w:hAnsi="Times New Roman" w:cs="Times New Roman"/>
          <w:spacing w:val="1"/>
        </w:rPr>
        <w:t>д</w:t>
      </w:r>
      <w:r w:rsidRPr="00303C2A">
        <w:rPr>
          <w:rFonts w:ascii="Times New Roman" w:eastAsia="Times New Roman" w:hAnsi="Times New Roman" w:cs="Times New Roman"/>
          <w:spacing w:val="2"/>
        </w:rPr>
        <w:t>а</w:t>
      </w:r>
      <w:r w:rsidRPr="00303C2A">
        <w:rPr>
          <w:rFonts w:ascii="Times New Roman" w:eastAsia="Times New Roman" w:hAnsi="Times New Roman" w:cs="Times New Roman"/>
          <w:spacing w:val="1"/>
        </w:rPr>
        <w:t>р</w:t>
      </w:r>
      <w:r w:rsidRPr="00303C2A">
        <w:rPr>
          <w:rFonts w:ascii="Times New Roman" w:eastAsia="Times New Roman" w:hAnsi="Times New Roman" w:cs="Times New Roman"/>
          <w:spacing w:val="2"/>
        </w:rPr>
        <w:t>с</w:t>
      </w:r>
      <w:r w:rsidRPr="00303C2A">
        <w:rPr>
          <w:rFonts w:ascii="Times New Roman" w:eastAsia="Times New Roman" w:hAnsi="Times New Roman" w:cs="Times New Roman"/>
          <w:spacing w:val="1"/>
        </w:rPr>
        <w:t>т</w:t>
      </w:r>
      <w:r w:rsidRPr="00303C2A">
        <w:rPr>
          <w:rFonts w:ascii="Times New Roman" w:eastAsia="Times New Roman" w:hAnsi="Times New Roman" w:cs="Times New Roman"/>
          <w:spacing w:val="2"/>
        </w:rPr>
        <w:t>в</w:t>
      </w:r>
      <w:r w:rsidRPr="00303C2A">
        <w:rPr>
          <w:rFonts w:ascii="Times New Roman" w:eastAsia="Times New Roman" w:hAnsi="Times New Roman" w:cs="Times New Roman"/>
          <w:spacing w:val="1"/>
        </w:rPr>
        <w:t>е</w:t>
      </w:r>
      <w:r w:rsidRPr="00303C2A">
        <w:rPr>
          <w:rFonts w:ascii="Times New Roman" w:eastAsia="Times New Roman" w:hAnsi="Times New Roman" w:cs="Times New Roman"/>
          <w:spacing w:val="2"/>
        </w:rPr>
        <w:t>нны</w:t>
      </w:r>
      <w:r w:rsidRPr="00303C2A">
        <w:rPr>
          <w:rFonts w:ascii="Times New Roman" w:eastAsia="Times New Roman" w:hAnsi="Times New Roman" w:cs="Times New Roman"/>
          <w:spacing w:val="1"/>
        </w:rPr>
        <w:t>х ст</w:t>
      </w:r>
      <w:r w:rsidRPr="00303C2A">
        <w:rPr>
          <w:rFonts w:ascii="Times New Roman" w:eastAsia="Times New Roman" w:hAnsi="Times New Roman" w:cs="Times New Roman"/>
          <w:spacing w:val="2"/>
        </w:rPr>
        <w:t>а</w:t>
      </w:r>
      <w:r w:rsidRPr="00303C2A">
        <w:rPr>
          <w:rFonts w:ascii="Times New Roman" w:eastAsia="Times New Roman" w:hAnsi="Times New Roman" w:cs="Times New Roman"/>
          <w:spacing w:val="1"/>
        </w:rPr>
        <w:t>н</w:t>
      </w:r>
      <w:r w:rsidRPr="00303C2A">
        <w:rPr>
          <w:rFonts w:ascii="Times New Roman" w:eastAsia="Times New Roman" w:hAnsi="Times New Roman" w:cs="Times New Roman"/>
          <w:spacing w:val="2"/>
        </w:rPr>
        <w:t>д</w:t>
      </w:r>
      <w:r w:rsidRPr="00303C2A">
        <w:rPr>
          <w:rFonts w:ascii="Times New Roman" w:eastAsia="Times New Roman" w:hAnsi="Times New Roman" w:cs="Times New Roman"/>
          <w:spacing w:val="1"/>
        </w:rPr>
        <w:t>а</w:t>
      </w:r>
      <w:r w:rsidRPr="00303C2A">
        <w:rPr>
          <w:rFonts w:ascii="Times New Roman" w:eastAsia="Times New Roman" w:hAnsi="Times New Roman" w:cs="Times New Roman"/>
          <w:spacing w:val="2"/>
        </w:rPr>
        <w:t>р</w:t>
      </w:r>
      <w:r w:rsidRPr="00303C2A">
        <w:rPr>
          <w:rFonts w:ascii="Times New Roman" w:eastAsia="Times New Roman" w:hAnsi="Times New Roman" w:cs="Times New Roman"/>
          <w:spacing w:val="1"/>
        </w:rPr>
        <w:t>т</w:t>
      </w:r>
      <w:r w:rsidRPr="00303C2A">
        <w:rPr>
          <w:rFonts w:ascii="Times New Roman" w:eastAsia="Times New Roman" w:hAnsi="Times New Roman" w:cs="Times New Roman"/>
          <w:spacing w:val="2"/>
        </w:rPr>
        <w:t>о</w:t>
      </w:r>
      <w:r w:rsidRPr="00303C2A">
        <w:rPr>
          <w:rFonts w:ascii="Times New Roman" w:eastAsia="Times New Roman" w:hAnsi="Times New Roman" w:cs="Times New Roman"/>
          <w:spacing w:val="1"/>
        </w:rPr>
        <w:t>вн</w:t>
      </w:r>
      <w:r w:rsidRPr="00303C2A">
        <w:rPr>
          <w:rFonts w:ascii="Times New Roman" w:eastAsia="Times New Roman" w:hAnsi="Times New Roman" w:cs="Times New Roman"/>
          <w:spacing w:val="2"/>
        </w:rPr>
        <w:t>а</w:t>
      </w:r>
      <w:r w:rsidRPr="00303C2A">
        <w:rPr>
          <w:rFonts w:ascii="Times New Roman" w:eastAsia="Times New Roman" w:hAnsi="Times New Roman" w:cs="Times New Roman"/>
          <w:spacing w:val="1"/>
        </w:rPr>
        <w:t>ч</w:t>
      </w:r>
      <w:r w:rsidRPr="00303C2A">
        <w:rPr>
          <w:rFonts w:ascii="Times New Roman" w:eastAsia="Times New Roman" w:hAnsi="Times New Roman" w:cs="Times New Roman"/>
          <w:spacing w:val="2"/>
        </w:rPr>
        <w:t>а</w:t>
      </w:r>
      <w:r w:rsidRPr="00303C2A">
        <w:rPr>
          <w:rFonts w:ascii="Times New Roman" w:eastAsia="Times New Roman" w:hAnsi="Times New Roman" w:cs="Times New Roman"/>
          <w:spacing w:val="1"/>
        </w:rPr>
        <w:t>л</w:t>
      </w:r>
      <w:r w:rsidRPr="00303C2A">
        <w:rPr>
          <w:rFonts w:ascii="Times New Roman" w:eastAsia="Times New Roman" w:hAnsi="Times New Roman" w:cs="Times New Roman"/>
          <w:spacing w:val="2"/>
        </w:rPr>
        <w:t>ь</w:t>
      </w:r>
      <w:r w:rsidRPr="00303C2A">
        <w:rPr>
          <w:rFonts w:ascii="Times New Roman" w:eastAsia="Times New Roman" w:hAnsi="Times New Roman" w:cs="Times New Roman"/>
          <w:spacing w:val="1"/>
        </w:rPr>
        <w:t>н</w:t>
      </w:r>
      <w:r w:rsidRPr="00303C2A">
        <w:rPr>
          <w:rFonts w:ascii="Times New Roman" w:eastAsia="Times New Roman" w:hAnsi="Times New Roman" w:cs="Times New Roman"/>
          <w:spacing w:val="2"/>
        </w:rPr>
        <w:t>о</w:t>
      </w:r>
      <w:r w:rsidRPr="00303C2A">
        <w:rPr>
          <w:rFonts w:ascii="Times New Roman" w:eastAsia="Times New Roman" w:hAnsi="Times New Roman" w:cs="Times New Roman"/>
          <w:spacing w:val="1"/>
        </w:rPr>
        <w:t>гоо</w:t>
      </w:r>
      <w:r w:rsidRPr="00303C2A">
        <w:rPr>
          <w:rFonts w:ascii="Times New Roman" w:eastAsia="Times New Roman" w:hAnsi="Times New Roman" w:cs="Times New Roman"/>
          <w:spacing w:val="2"/>
        </w:rPr>
        <w:t>бще</w:t>
      </w:r>
      <w:r w:rsidRPr="00303C2A">
        <w:rPr>
          <w:rFonts w:ascii="Times New Roman" w:eastAsia="Times New Roman" w:hAnsi="Times New Roman" w:cs="Times New Roman"/>
          <w:spacing w:val="1"/>
        </w:rPr>
        <w:t>г</w:t>
      </w:r>
      <w:r w:rsidRPr="00303C2A">
        <w:rPr>
          <w:rFonts w:ascii="Times New Roman" w:eastAsia="Times New Roman" w:hAnsi="Times New Roman" w:cs="Times New Roman"/>
          <w:spacing w:val="2"/>
        </w:rPr>
        <w:t>о</w:t>
      </w:r>
      <w:r w:rsidRPr="00303C2A">
        <w:rPr>
          <w:rFonts w:ascii="Times New Roman" w:eastAsia="Times New Roman" w:hAnsi="Times New Roman" w:cs="Times New Roman"/>
        </w:rPr>
        <w:t>,</w:t>
      </w:r>
      <w:r w:rsidRPr="00303C2A">
        <w:rPr>
          <w:rFonts w:ascii="Times New Roman" w:eastAsia="Times New Roman" w:hAnsi="Times New Roman" w:cs="Times New Roman"/>
          <w:spacing w:val="2"/>
        </w:rPr>
        <w:t>о</w:t>
      </w:r>
      <w:r w:rsidRPr="00303C2A">
        <w:rPr>
          <w:rFonts w:ascii="Times New Roman" w:eastAsia="Times New Roman" w:hAnsi="Times New Roman" w:cs="Times New Roman"/>
          <w:spacing w:val="1"/>
        </w:rPr>
        <w:t>с</w:t>
      </w:r>
      <w:r w:rsidRPr="00303C2A">
        <w:rPr>
          <w:rFonts w:ascii="Times New Roman" w:eastAsia="Times New Roman" w:hAnsi="Times New Roman" w:cs="Times New Roman"/>
          <w:spacing w:val="2"/>
        </w:rPr>
        <w:t>н</w:t>
      </w:r>
      <w:r w:rsidRPr="00303C2A">
        <w:rPr>
          <w:rFonts w:ascii="Times New Roman" w:eastAsia="Times New Roman" w:hAnsi="Times New Roman" w:cs="Times New Roman"/>
          <w:spacing w:val="1"/>
        </w:rPr>
        <w:t>о</w:t>
      </w:r>
      <w:r w:rsidRPr="00303C2A">
        <w:rPr>
          <w:rFonts w:ascii="Times New Roman" w:eastAsia="Times New Roman" w:hAnsi="Times New Roman" w:cs="Times New Roman"/>
          <w:spacing w:val="2"/>
        </w:rPr>
        <w:t>вн</w:t>
      </w:r>
      <w:r w:rsidRPr="00303C2A">
        <w:rPr>
          <w:rFonts w:ascii="Times New Roman" w:eastAsia="Times New Roman" w:hAnsi="Times New Roman" w:cs="Times New Roman"/>
          <w:spacing w:val="1"/>
        </w:rPr>
        <w:t>ог</w:t>
      </w:r>
      <w:r w:rsidRPr="00303C2A">
        <w:rPr>
          <w:rFonts w:ascii="Times New Roman" w:eastAsia="Times New Roman" w:hAnsi="Times New Roman" w:cs="Times New Roman"/>
          <w:spacing w:val="2"/>
        </w:rPr>
        <w:t>ообщ</w:t>
      </w:r>
      <w:r w:rsidRPr="00303C2A">
        <w:rPr>
          <w:rFonts w:ascii="Times New Roman" w:eastAsia="Times New Roman" w:hAnsi="Times New Roman" w:cs="Times New Roman"/>
          <w:spacing w:val="1"/>
        </w:rPr>
        <w:t>ег</w:t>
      </w:r>
      <w:r w:rsidRPr="00303C2A">
        <w:rPr>
          <w:rFonts w:ascii="Times New Roman" w:eastAsia="Times New Roman" w:hAnsi="Times New Roman" w:cs="Times New Roman"/>
          <w:spacing w:val="2"/>
        </w:rPr>
        <w:t>ои</w:t>
      </w:r>
      <w:r w:rsidRPr="00303C2A">
        <w:rPr>
          <w:rFonts w:ascii="Times New Roman" w:eastAsia="Times New Roman" w:hAnsi="Times New Roman" w:cs="Times New Roman"/>
          <w:spacing w:val="1"/>
        </w:rPr>
        <w:t>с</w:t>
      </w:r>
      <w:r w:rsidRPr="00303C2A">
        <w:rPr>
          <w:rFonts w:ascii="Times New Roman" w:eastAsia="Times New Roman" w:hAnsi="Times New Roman" w:cs="Times New Roman"/>
          <w:spacing w:val="2"/>
        </w:rPr>
        <w:t>р</w:t>
      </w:r>
      <w:r w:rsidRPr="00303C2A">
        <w:rPr>
          <w:rFonts w:ascii="Times New Roman" w:eastAsia="Times New Roman" w:hAnsi="Times New Roman" w:cs="Times New Roman"/>
          <w:spacing w:val="1"/>
        </w:rPr>
        <w:t>е</w:t>
      </w:r>
      <w:r w:rsidRPr="00303C2A">
        <w:rPr>
          <w:rFonts w:ascii="Times New Roman" w:eastAsia="Times New Roman" w:hAnsi="Times New Roman" w:cs="Times New Roman"/>
          <w:spacing w:val="2"/>
        </w:rPr>
        <w:t>д</w:t>
      </w:r>
      <w:r w:rsidRPr="00303C2A">
        <w:rPr>
          <w:rFonts w:ascii="Times New Roman" w:eastAsia="Times New Roman" w:hAnsi="Times New Roman" w:cs="Times New Roman"/>
          <w:spacing w:val="1"/>
        </w:rPr>
        <w:t>н</w:t>
      </w:r>
      <w:r w:rsidRPr="00303C2A">
        <w:rPr>
          <w:rFonts w:ascii="Times New Roman" w:eastAsia="Times New Roman" w:hAnsi="Times New Roman" w:cs="Times New Roman"/>
          <w:spacing w:val="2"/>
        </w:rPr>
        <w:t>ег</w:t>
      </w:r>
      <w:r w:rsidRPr="00303C2A">
        <w:rPr>
          <w:rFonts w:ascii="Times New Roman" w:eastAsia="Times New Roman" w:hAnsi="Times New Roman" w:cs="Times New Roman"/>
          <w:spacing w:val="1"/>
        </w:rPr>
        <w:t>о(</w:t>
      </w:r>
      <w:r w:rsidRPr="00303C2A">
        <w:rPr>
          <w:rFonts w:ascii="Times New Roman" w:eastAsia="Times New Roman" w:hAnsi="Times New Roman" w:cs="Times New Roman"/>
          <w:spacing w:val="2"/>
        </w:rPr>
        <w:t>п</w:t>
      </w:r>
      <w:r w:rsidRPr="00303C2A">
        <w:rPr>
          <w:rFonts w:ascii="Times New Roman" w:eastAsia="Times New Roman" w:hAnsi="Times New Roman" w:cs="Times New Roman"/>
          <w:spacing w:val="1"/>
        </w:rPr>
        <w:t>о</w:t>
      </w:r>
      <w:r w:rsidRPr="00303C2A">
        <w:rPr>
          <w:rFonts w:ascii="Times New Roman" w:eastAsia="Times New Roman" w:hAnsi="Times New Roman" w:cs="Times New Roman"/>
          <w:spacing w:val="2"/>
        </w:rPr>
        <w:t>л</w:t>
      </w:r>
      <w:r w:rsidRPr="00303C2A">
        <w:rPr>
          <w:rFonts w:ascii="Times New Roman" w:eastAsia="Times New Roman" w:hAnsi="Times New Roman" w:cs="Times New Roman"/>
          <w:spacing w:val="1"/>
        </w:rPr>
        <w:t>н</w:t>
      </w:r>
      <w:r w:rsidRPr="00303C2A">
        <w:rPr>
          <w:rFonts w:ascii="Times New Roman" w:eastAsia="Times New Roman" w:hAnsi="Times New Roman" w:cs="Times New Roman"/>
          <w:spacing w:val="2"/>
        </w:rPr>
        <w:t>о</w:t>
      </w:r>
      <w:r w:rsidRPr="00303C2A">
        <w:rPr>
          <w:rFonts w:ascii="Times New Roman" w:eastAsia="Times New Roman" w:hAnsi="Times New Roman" w:cs="Times New Roman"/>
          <w:spacing w:val="1"/>
        </w:rPr>
        <w:t>г</w:t>
      </w:r>
      <w:r w:rsidRPr="00303C2A">
        <w:rPr>
          <w:rFonts w:ascii="Times New Roman" w:eastAsia="Times New Roman" w:hAnsi="Times New Roman" w:cs="Times New Roman"/>
          <w:spacing w:val="2"/>
        </w:rPr>
        <w:t>о</w:t>
      </w:r>
      <w:r w:rsidRPr="00303C2A">
        <w:rPr>
          <w:rFonts w:ascii="Times New Roman" w:eastAsia="Times New Roman" w:hAnsi="Times New Roman" w:cs="Times New Roman"/>
          <w:spacing w:val="1"/>
        </w:rPr>
        <w:t>)о</w:t>
      </w:r>
      <w:r w:rsidRPr="00303C2A">
        <w:rPr>
          <w:rFonts w:ascii="Times New Roman" w:eastAsia="Times New Roman" w:hAnsi="Times New Roman" w:cs="Times New Roman"/>
          <w:spacing w:val="2"/>
        </w:rPr>
        <w:t>бщ</w:t>
      </w:r>
      <w:r w:rsidRPr="00303C2A">
        <w:rPr>
          <w:rFonts w:ascii="Times New Roman" w:eastAsia="Times New Roman" w:hAnsi="Times New Roman" w:cs="Times New Roman"/>
          <w:spacing w:val="1"/>
        </w:rPr>
        <w:t>е</w:t>
      </w:r>
      <w:r w:rsidRPr="00303C2A">
        <w:rPr>
          <w:rFonts w:ascii="Times New Roman" w:eastAsia="Times New Roman" w:hAnsi="Times New Roman" w:cs="Times New Roman"/>
          <w:spacing w:val="2"/>
        </w:rPr>
        <w:t>г</w:t>
      </w:r>
      <w:r w:rsidRPr="00303C2A">
        <w:rPr>
          <w:rFonts w:ascii="Times New Roman" w:eastAsia="Times New Roman" w:hAnsi="Times New Roman" w:cs="Times New Roman"/>
          <w:spacing w:val="1"/>
        </w:rPr>
        <w:t>оо</w:t>
      </w:r>
      <w:r w:rsidRPr="00303C2A">
        <w:rPr>
          <w:rFonts w:ascii="Times New Roman" w:eastAsia="Times New Roman" w:hAnsi="Times New Roman" w:cs="Times New Roman"/>
          <w:spacing w:val="2"/>
        </w:rPr>
        <w:t>б</w:t>
      </w:r>
      <w:r w:rsidRPr="00303C2A">
        <w:rPr>
          <w:rFonts w:ascii="Times New Roman" w:eastAsia="Times New Roman" w:hAnsi="Times New Roman" w:cs="Times New Roman"/>
          <w:spacing w:val="1"/>
        </w:rPr>
        <w:t>р</w:t>
      </w:r>
      <w:r w:rsidRPr="00303C2A">
        <w:rPr>
          <w:rFonts w:ascii="Times New Roman" w:eastAsia="Times New Roman" w:hAnsi="Times New Roman" w:cs="Times New Roman"/>
          <w:spacing w:val="2"/>
        </w:rPr>
        <w:t>а</w:t>
      </w:r>
      <w:r w:rsidRPr="00303C2A">
        <w:rPr>
          <w:rFonts w:ascii="Times New Roman" w:eastAsia="Times New Roman" w:hAnsi="Times New Roman" w:cs="Times New Roman"/>
          <w:spacing w:val="1"/>
        </w:rPr>
        <w:t>з</w:t>
      </w:r>
      <w:r w:rsidRPr="00303C2A">
        <w:rPr>
          <w:rFonts w:ascii="Times New Roman" w:eastAsia="Times New Roman" w:hAnsi="Times New Roman" w:cs="Times New Roman"/>
          <w:spacing w:val="2"/>
        </w:rPr>
        <w:t>о</w:t>
      </w:r>
      <w:r w:rsidRPr="00303C2A">
        <w:rPr>
          <w:rFonts w:ascii="Times New Roman" w:eastAsia="Times New Roman" w:hAnsi="Times New Roman" w:cs="Times New Roman"/>
          <w:spacing w:val="1"/>
        </w:rPr>
        <w:t>ва</w:t>
      </w:r>
      <w:r w:rsidRPr="00303C2A">
        <w:rPr>
          <w:rFonts w:ascii="Times New Roman" w:eastAsia="Times New Roman" w:hAnsi="Times New Roman" w:cs="Times New Roman"/>
          <w:spacing w:val="2"/>
        </w:rPr>
        <w:t>н</w:t>
      </w:r>
      <w:r w:rsidRPr="00303C2A">
        <w:rPr>
          <w:rFonts w:ascii="Times New Roman" w:eastAsia="Times New Roman" w:hAnsi="Times New Roman" w:cs="Times New Roman"/>
          <w:spacing w:val="1"/>
        </w:rPr>
        <w:t>и</w:t>
      </w:r>
      <w:r w:rsidRPr="00303C2A">
        <w:rPr>
          <w:rFonts w:ascii="Times New Roman" w:eastAsia="Times New Roman" w:hAnsi="Times New Roman" w:cs="Times New Roman"/>
          <w:spacing w:val="2"/>
        </w:rPr>
        <w:t>я</w:t>
      </w:r>
      <w:r w:rsidRPr="00303C2A">
        <w:rPr>
          <w:rFonts w:ascii="Times New Roman" w:eastAsia="Times New Roman" w:hAnsi="Times New Roman" w:cs="Times New Roman"/>
          <w:spacing w:val="1"/>
        </w:rPr>
        <w:t>»).</w:t>
      </w:r>
    </w:p>
    <w:p w:rsidR="00303C2A" w:rsidRPr="00303C2A" w:rsidRDefault="00303C2A" w:rsidP="00303C2A">
      <w:pPr>
        <w:widowControl w:val="0"/>
        <w:tabs>
          <w:tab w:val="left" w:pos="2581"/>
          <w:tab w:val="left" w:pos="3971"/>
          <w:tab w:val="left" w:pos="5170"/>
          <w:tab w:val="left" w:pos="6815"/>
        </w:tabs>
        <w:suppressAutoHyphens/>
        <w:autoSpaceDE w:val="0"/>
        <w:autoSpaceDN w:val="0"/>
        <w:adjustRightInd w:val="0"/>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b/>
          <w:bCs/>
          <w:iCs/>
          <w:color w:val="000000"/>
        </w:rPr>
        <w:t>3.Время тестирования:</w:t>
      </w:r>
      <w:r w:rsidRPr="00303C2A">
        <w:rPr>
          <w:rFonts w:ascii="Times New Roman" w:eastAsia="Times New Roman" w:hAnsi="Times New Roman" w:cs="Times New Roman"/>
          <w:color w:val="000000"/>
        </w:rPr>
        <w:t> 45 мин.</w:t>
      </w:r>
    </w:p>
    <w:p w:rsidR="00303C2A" w:rsidRPr="00303C2A" w:rsidRDefault="00303C2A" w:rsidP="00303C2A">
      <w:pPr>
        <w:widowControl w:val="0"/>
        <w:tabs>
          <w:tab w:val="left" w:pos="2581"/>
          <w:tab w:val="left" w:pos="3971"/>
          <w:tab w:val="left" w:pos="5170"/>
          <w:tab w:val="left" w:pos="6815"/>
        </w:tabs>
        <w:suppressAutoHyphens/>
        <w:autoSpaceDE w:val="0"/>
        <w:autoSpaceDN w:val="0"/>
        <w:adjustRightInd w:val="0"/>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b/>
          <w:bCs/>
          <w:iCs/>
          <w:color w:val="000000"/>
        </w:rPr>
        <w:t>4.Условия проведения:</w:t>
      </w:r>
    </w:p>
    <w:p w:rsidR="00303C2A" w:rsidRPr="00303C2A" w:rsidRDefault="00303C2A" w:rsidP="00303C2A">
      <w:pPr>
        <w:suppressAutoHyphens/>
        <w:spacing w:after="0"/>
        <w:ind w:firstLine="709"/>
        <w:jc w:val="both"/>
        <w:rPr>
          <w:rFonts w:ascii="Times New Roman" w:eastAsia="Times New Roman" w:hAnsi="Times New Roman" w:cs="Times New Roman"/>
        </w:rPr>
      </w:pPr>
      <w:r w:rsidRPr="00303C2A">
        <w:rPr>
          <w:rFonts w:ascii="Times New Roman" w:eastAsia="Times New Roman" w:hAnsi="Times New Roman" w:cs="Times New Roman"/>
          <w:color w:val="000000"/>
        </w:rPr>
        <w:t xml:space="preserve">       При проведении тестирования дополнительные материалы не используются.</w:t>
      </w:r>
    </w:p>
    <w:p w:rsidR="00303C2A" w:rsidRPr="00303C2A" w:rsidRDefault="00303C2A" w:rsidP="00303C2A">
      <w:pPr>
        <w:widowControl w:val="0"/>
        <w:suppressAutoHyphens/>
        <w:autoSpaceDE w:val="0"/>
        <w:autoSpaceDN w:val="0"/>
        <w:adjustRightInd w:val="0"/>
        <w:spacing w:after="0"/>
        <w:ind w:firstLine="709"/>
        <w:jc w:val="both"/>
        <w:rPr>
          <w:rFonts w:ascii="Times New Roman" w:eastAsia="Times New Roman" w:hAnsi="Times New Roman" w:cs="Times New Roman"/>
          <w:b/>
        </w:rPr>
      </w:pPr>
      <w:r w:rsidRPr="00303C2A">
        <w:rPr>
          <w:rFonts w:ascii="Times New Roman" w:eastAsia="Times New Roman" w:hAnsi="Times New Roman" w:cs="Times New Roman"/>
          <w:b/>
        </w:rPr>
        <w:t>5. Содержание работы</w:t>
      </w:r>
    </w:p>
    <w:p w:rsidR="00303C2A" w:rsidRPr="00303C2A" w:rsidRDefault="00303C2A" w:rsidP="00303C2A">
      <w:pPr>
        <w:widowControl w:val="0"/>
        <w:suppressAutoHyphens/>
        <w:autoSpaceDE w:val="0"/>
        <w:autoSpaceDN w:val="0"/>
        <w:adjustRightInd w:val="0"/>
        <w:spacing w:after="0"/>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Содержание теста охватывает учебный материал, полученный в курсе изучения литературы  10 класса.</w:t>
      </w:r>
    </w:p>
    <w:p w:rsidR="00303C2A" w:rsidRPr="00303C2A" w:rsidRDefault="00303C2A" w:rsidP="00303C2A">
      <w:pPr>
        <w:widowControl w:val="0"/>
        <w:suppressAutoHyphens/>
        <w:autoSpaceDE w:val="0"/>
        <w:autoSpaceDN w:val="0"/>
        <w:adjustRightInd w:val="0"/>
        <w:spacing w:after="0"/>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Составлено 2 варианта диагностической работы.</w:t>
      </w:r>
      <w:r w:rsidRPr="00303C2A">
        <w:rPr>
          <w:rFonts w:ascii="Times New Roman" w:eastAsia="Times New Roman" w:hAnsi="Times New Roman" w:cs="Times New Roman"/>
          <w:spacing w:val="-1"/>
        </w:rPr>
        <w:t xml:space="preserve"> И</w:t>
      </w:r>
      <w:r w:rsidRPr="00303C2A">
        <w:rPr>
          <w:rFonts w:ascii="Times New Roman" w:eastAsia="Times New Roman" w:hAnsi="Times New Roman" w:cs="Times New Roman"/>
        </w:rPr>
        <w:t>тоговаярабо</w:t>
      </w:r>
      <w:r w:rsidRPr="00303C2A">
        <w:rPr>
          <w:rFonts w:ascii="Times New Roman" w:eastAsia="Times New Roman" w:hAnsi="Times New Roman" w:cs="Times New Roman"/>
          <w:spacing w:val="-2"/>
        </w:rPr>
        <w:t>т</w:t>
      </w:r>
      <w:r w:rsidRPr="00303C2A">
        <w:rPr>
          <w:rFonts w:ascii="Times New Roman" w:eastAsia="Times New Roman" w:hAnsi="Times New Roman" w:cs="Times New Roman"/>
        </w:rPr>
        <w:t>а по лит</w:t>
      </w:r>
      <w:r w:rsidRPr="00303C2A">
        <w:rPr>
          <w:rFonts w:ascii="Times New Roman" w:eastAsia="Times New Roman" w:hAnsi="Times New Roman" w:cs="Times New Roman"/>
          <w:spacing w:val="-2"/>
        </w:rPr>
        <w:t>е</w:t>
      </w:r>
      <w:r w:rsidRPr="00303C2A">
        <w:rPr>
          <w:rFonts w:ascii="Times New Roman" w:eastAsia="Times New Roman" w:hAnsi="Times New Roman" w:cs="Times New Roman"/>
        </w:rPr>
        <w:t>рат</w:t>
      </w:r>
      <w:r w:rsidRPr="00303C2A">
        <w:rPr>
          <w:rFonts w:ascii="Times New Roman" w:eastAsia="Times New Roman" w:hAnsi="Times New Roman" w:cs="Times New Roman"/>
          <w:spacing w:val="-2"/>
        </w:rPr>
        <w:t>у</w:t>
      </w:r>
      <w:r w:rsidRPr="00303C2A">
        <w:rPr>
          <w:rFonts w:ascii="Times New Roman" w:eastAsia="Times New Roman" w:hAnsi="Times New Roman" w:cs="Times New Roman"/>
        </w:rPr>
        <w:t>ре состоитиз2</w:t>
      </w:r>
      <w:r w:rsidRPr="00303C2A">
        <w:rPr>
          <w:rFonts w:ascii="Times New Roman" w:eastAsia="Times New Roman" w:hAnsi="Times New Roman" w:cs="Times New Roman"/>
          <w:spacing w:val="-3"/>
        </w:rPr>
        <w:t>-</w:t>
      </w:r>
      <w:r w:rsidRPr="00303C2A">
        <w:rPr>
          <w:rFonts w:ascii="Times New Roman" w:eastAsia="Times New Roman" w:hAnsi="Times New Roman" w:cs="Times New Roman"/>
        </w:rPr>
        <w:t xml:space="preserve">х </w:t>
      </w:r>
      <w:r w:rsidRPr="00303C2A">
        <w:rPr>
          <w:rFonts w:ascii="Times New Roman" w:eastAsia="Times New Roman" w:hAnsi="Times New Roman" w:cs="Times New Roman"/>
          <w:spacing w:val="-1"/>
        </w:rPr>
        <w:t>ч</w:t>
      </w:r>
      <w:r w:rsidRPr="00303C2A">
        <w:rPr>
          <w:rFonts w:ascii="Times New Roman" w:eastAsia="Times New Roman" w:hAnsi="Times New Roman" w:cs="Times New Roman"/>
        </w:rPr>
        <w:t>астей.</w:t>
      </w:r>
    </w:p>
    <w:p w:rsidR="00303C2A" w:rsidRPr="00303C2A" w:rsidRDefault="00303C2A" w:rsidP="00303C2A">
      <w:pPr>
        <w:widowControl w:val="0"/>
        <w:suppressAutoHyphens/>
        <w:autoSpaceDE w:val="0"/>
        <w:autoSpaceDN w:val="0"/>
        <w:adjustRightInd w:val="0"/>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rPr>
        <w:t xml:space="preserve">      Часть 1(А1–</w:t>
      </w:r>
      <w:r w:rsidRPr="00303C2A">
        <w:rPr>
          <w:rFonts w:ascii="Times New Roman" w:eastAsia="Times New Roman" w:hAnsi="Times New Roman" w:cs="Times New Roman"/>
          <w:spacing w:val="-1"/>
        </w:rPr>
        <w:t>А</w:t>
      </w:r>
      <w:r w:rsidRPr="00303C2A">
        <w:rPr>
          <w:rFonts w:ascii="Times New Roman" w:eastAsia="Times New Roman" w:hAnsi="Times New Roman" w:cs="Times New Roman"/>
          <w:spacing w:val="-2"/>
        </w:rPr>
        <w:t>8</w:t>
      </w:r>
      <w:r w:rsidRPr="00303C2A">
        <w:rPr>
          <w:rFonts w:ascii="Times New Roman" w:eastAsia="Times New Roman" w:hAnsi="Times New Roman" w:cs="Times New Roman"/>
        </w:rPr>
        <w:t>) со</w:t>
      </w:r>
      <w:r w:rsidRPr="00303C2A">
        <w:rPr>
          <w:rFonts w:ascii="Times New Roman" w:eastAsia="Times New Roman" w:hAnsi="Times New Roman" w:cs="Times New Roman"/>
          <w:spacing w:val="-1"/>
        </w:rPr>
        <w:t>д</w:t>
      </w:r>
      <w:r w:rsidRPr="00303C2A">
        <w:rPr>
          <w:rFonts w:ascii="Times New Roman" w:eastAsia="Times New Roman" w:hAnsi="Times New Roman" w:cs="Times New Roman"/>
        </w:rPr>
        <w:t>е</w:t>
      </w:r>
      <w:r w:rsidRPr="00303C2A">
        <w:rPr>
          <w:rFonts w:ascii="Times New Roman" w:eastAsia="Times New Roman" w:hAnsi="Times New Roman" w:cs="Times New Roman"/>
          <w:spacing w:val="-2"/>
        </w:rPr>
        <w:t>р</w:t>
      </w:r>
      <w:r w:rsidRPr="00303C2A">
        <w:rPr>
          <w:rFonts w:ascii="Times New Roman" w:eastAsia="Times New Roman" w:hAnsi="Times New Roman" w:cs="Times New Roman"/>
        </w:rPr>
        <w:t>ж</w:t>
      </w:r>
      <w:r w:rsidRPr="00303C2A">
        <w:rPr>
          <w:rFonts w:ascii="Times New Roman" w:eastAsia="Times New Roman" w:hAnsi="Times New Roman" w:cs="Times New Roman"/>
          <w:spacing w:val="-2"/>
        </w:rPr>
        <w:t>и</w:t>
      </w:r>
      <w:r w:rsidRPr="00303C2A">
        <w:rPr>
          <w:rFonts w:ascii="Times New Roman" w:eastAsia="Times New Roman" w:hAnsi="Times New Roman" w:cs="Times New Roman"/>
        </w:rPr>
        <w:t xml:space="preserve">т </w:t>
      </w:r>
      <w:r w:rsidRPr="00303C2A">
        <w:rPr>
          <w:rFonts w:ascii="Times New Roman" w:eastAsia="Times New Roman" w:hAnsi="Times New Roman" w:cs="Times New Roman"/>
          <w:spacing w:val="-1"/>
        </w:rPr>
        <w:t>з</w:t>
      </w:r>
      <w:r w:rsidRPr="00303C2A">
        <w:rPr>
          <w:rFonts w:ascii="Times New Roman" w:eastAsia="Times New Roman" w:hAnsi="Times New Roman" w:cs="Times New Roman"/>
        </w:rPr>
        <w:t>аданияс вы</w:t>
      </w:r>
      <w:r w:rsidRPr="00303C2A">
        <w:rPr>
          <w:rFonts w:ascii="Times New Roman" w:eastAsia="Times New Roman" w:hAnsi="Times New Roman" w:cs="Times New Roman"/>
          <w:spacing w:val="-2"/>
        </w:rPr>
        <w:t>б</w:t>
      </w:r>
      <w:r w:rsidRPr="00303C2A">
        <w:rPr>
          <w:rFonts w:ascii="Times New Roman" w:eastAsia="Times New Roman" w:hAnsi="Times New Roman" w:cs="Times New Roman"/>
        </w:rPr>
        <w:t>ором о</w:t>
      </w:r>
      <w:r w:rsidRPr="00303C2A">
        <w:rPr>
          <w:rFonts w:ascii="Times New Roman" w:eastAsia="Times New Roman" w:hAnsi="Times New Roman" w:cs="Times New Roman"/>
          <w:spacing w:val="-1"/>
        </w:rPr>
        <w:t>тв</w:t>
      </w:r>
      <w:r w:rsidRPr="00303C2A">
        <w:rPr>
          <w:rFonts w:ascii="Times New Roman" w:eastAsia="Times New Roman" w:hAnsi="Times New Roman" w:cs="Times New Roman"/>
          <w:spacing w:val="-2"/>
        </w:rPr>
        <w:t>е</w:t>
      </w:r>
      <w:r w:rsidRPr="00303C2A">
        <w:rPr>
          <w:rFonts w:ascii="Times New Roman" w:eastAsia="Times New Roman" w:hAnsi="Times New Roman" w:cs="Times New Roman"/>
        </w:rPr>
        <w:t>та (1-22) и с краткими ответами (23-25).Часть2пред</w:t>
      </w:r>
      <w:r w:rsidRPr="00303C2A">
        <w:rPr>
          <w:rFonts w:ascii="Times New Roman" w:eastAsia="Times New Roman" w:hAnsi="Times New Roman" w:cs="Times New Roman"/>
          <w:spacing w:val="-1"/>
        </w:rPr>
        <w:t>у</w:t>
      </w:r>
      <w:r w:rsidRPr="00303C2A">
        <w:rPr>
          <w:rFonts w:ascii="Times New Roman" w:eastAsia="Times New Roman" w:hAnsi="Times New Roman" w:cs="Times New Roman"/>
        </w:rPr>
        <w:t>см</w:t>
      </w:r>
      <w:r w:rsidRPr="00303C2A">
        <w:rPr>
          <w:rFonts w:ascii="Times New Roman" w:eastAsia="Times New Roman" w:hAnsi="Times New Roman" w:cs="Times New Roman"/>
          <w:spacing w:val="-2"/>
        </w:rPr>
        <w:t>а</w:t>
      </w:r>
      <w:r w:rsidRPr="00303C2A">
        <w:rPr>
          <w:rFonts w:ascii="Times New Roman" w:eastAsia="Times New Roman" w:hAnsi="Times New Roman" w:cs="Times New Roman"/>
        </w:rPr>
        <w:t>тр</w:t>
      </w:r>
      <w:r w:rsidRPr="00303C2A">
        <w:rPr>
          <w:rFonts w:ascii="Times New Roman" w:eastAsia="Times New Roman" w:hAnsi="Times New Roman" w:cs="Times New Roman"/>
          <w:spacing w:val="-1"/>
        </w:rPr>
        <w:t>ив</w:t>
      </w:r>
      <w:r w:rsidRPr="00303C2A">
        <w:rPr>
          <w:rFonts w:ascii="Times New Roman" w:eastAsia="Times New Roman" w:hAnsi="Times New Roman" w:cs="Times New Roman"/>
        </w:rPr>
        <w:t>аетраз</w:t>
      </w:r>
      <w:r w:rsidRPr="00303C2A">
        <w:rPr>
          <w:rFonts w:ascii="Times New Roman" w:eastAsia="Times New Roman" w:hAnsi="Times New Roman" w:cs="Times New Roman"/>
          <w:spacing w:val="-1"/>
        </w:rPr>
        <w:t>в</w:t>
      </w:r>
      <w:r w:rsidRPr="00303C2A">
        <w:rPr>
          <w:rFonts w:ascii="Times New Roman" w:eastAsia="Times New Roman" w:hAnsi="Times New Roman" w:cs="Times New Roman"/>
        </w:rPr>
        <w:t>ерн</w:t>
      </w:r>
      <w:r w:rsidRPr="00303C2A">
        <w:rPr>
          <w:rFonts w:ascii="Times New Roman" w:eastAsia="Times New Roman" w:hAnsi="Times New Roman" w:cs="Times New Roman"/>
          <w:spacing w:val="-3"/>
        </w:rPr>
        <w:t>у</w:t>
      </w:r>
      <w:r w:rsidRPr="00303C2A">
        <w:rPr>
          <w:rFonts w:ascii="Times New Roman" w:eastAsia="Times New Roman" w:hAnsi="Times New Roman" w:cs="Times New Roman"/>
        </w:rPr>
        <w:t>тыйот</w:t>
      </w:r>
      <w:r w:rsidRPr="00303C2A">
        <w:rPr>
          <w:rFonts w:ascii="Times New Roman" w:eastAsia="Times New Roman" w:hAnsi="Times New Roman" w:cs="Times New Roman"/>
          <w:spacing w:val="-1"/>
        </w:rPr>
        <w:t>в</w:t>
      </w:r>
      <w:r w:rsidRPr="00303C2A">
        <w:rPr>
          <w:rFonts w:ascii="Times New Roman" w:eastAsia="Times New Roman" w:hAnsi="Times New Roman" w:cs="Times New Roman"/>
        </w:rPr>
        <w:t>ет,выя</w:t>
      </w:r>
      <w:r w:rsidRPr="00303C2A">
        <w:rPr>
          <w:rFonts w:ascii="Times New Roman" w:eastAsia="Times New Roman" w:hAnsi="Times New Roman" w:cs="Times New Roman"/>
          <w:spacing w:val="-1"/>
        </w:rPr>
        <w:t>в</w:t>
      </w:r>
      <w:r w:rsidRPr="00303C2A">
        <w:rPr>
          <w:rFonts w:ascii="Times New Roman" w:eastAsia="Times New Roman" w:hAnsi="Times New Roman" w:cs="Times New Roman"/>
        </w:rPr>
        <w:t>ляющийоб</w:t>
      </w:r>
      <w:r w:rsidRPr="00303C2A">
        <w:rPr>
          <w:rFonts w:ascii="Times New Roman" w:eastAsia="Times New Roman" w:hAnsi="Times New Roman" w:cs="Times New Roman"/>
          <w:spacing w:val="1"/>
        </w:rPr>
        <w:t>щ</w:t>
      </w:r>
      <w:r w:rsidRPr="00303C2A">
        <w:rPr>
          <w:rFonts w:ascii="Times New Roman" w:eastAsia="Times New Roman" w:hAnsi="Times New Roman" w:cs="Times New Roman"/>
          <w:spacing w:val="-2"/>
        </w:rPr>
        <w:t>и</w:t>
      </w:r>
      <w:r w:rsidRPr="00303C2A">
        <w:rPr>
          <w:rFonts w:ascii="Times New Roman" w:eastAsia="Times New Roman" w:hAnsi="Times New Roman" w:cs="Times New Roman"/>
        </w:rPr>
        <w:t>й</w:t>
      </w:r>
      <w:r w:rsidRPr="00303C2A">
        <w:rPr>
          <w:rFonts w:ascii="Times New Roman" w:eastAsia="Times New Roman" w:hAnsi="Times New Roman" w:cs="Times New Roman"/>
          <w:spacing w:val="-1"/>
        </w:rPr>
        <w:t>у</w:t>
      </w:r>
      <w:r w:rsidRPr="00303C2A">
        <w:rPr>
          <w:rFonts w:ascii="Times New Roman" w:eastAsia="Times New Roman" w:hAnsi="Times New Roman" w:cs="Times New Roman"/>
        </w:rPr>
        <w:t>ро</w:t>
      </w:r>
      <w:r w:rsidRPr="00303C2A">
        <w:rPr>
          <w:rFonts w:ascii="Times New Roman" w:eastAsia="Times New Roman" w:hAnsi="Times New Roman" w:cs="Times New Roman"/>
          <w:spacing w:val="-1"/>
        </w:rPr>
        <w:t>в</w:t>
      </w:r>
      <w:r w:rsidRPr="00303C2A">
        <w:rPr>
          <w:rFonts w:ascii="Times New Roman" w:eastAsia="Times New Roman" w:hAnsi="Times New Roman" w:cs="Times New Roman"/>
        </w:rPr>
        <w:t>еньлитерат</w:t>
      </w:r>
      <w:r w:rsidRPr="00303C2A">
        <w:rPr>
          <w:rFonts w:ascii="Times New Roman" w:eastAsia="Times New Roman" w:hAnsi="Times New Roman" w:cs="Times New Roman"/>
          <w:spacing w:val="-3"/>
        </w:rPr>
        <w:t>у</w:t>
      </w:r>
      <w:r w:rsidRPr="00303C2A">
        <w:rPr>
          <w:rFonts w:ascii="Times New Roman" w:eastAsia="Times New Roman" w:hAnsi="Times New Roman" w:cs="Times New Roman"/>
        </w:rPr>
        <w:t>рного  раз</w:t>
      </w:r>
      <w:r w:rsidRPr="00303C2A">
        <w:rPr>
          <w:rFonts w:ascii="Times New Roman" w:eastAsia="Times New Roman" w:hAnsi="Times New Roman" w:cs="Times New Roman"/>
          <w:spacing w:val="-1"/>
        </w:rPr>
        <w:t>в</w:t>
      </w:r>
      <w:r w:rsidRPr="00303C2A">
        <w:rPr>
          <w:rFonts w:ascii="Times New Roman" w:eastAsia="Times New Roman" w:hAnsi="Times New Roman" w:cs="Times New Roman"/>
        </w:rPr>
        <w:t>и</w:t>
      </w:r>
      <w:r w:rsidRPr="00303C2A">
        <w:rPr>
          <w:rFonts w:ascii="Times New Roman" w:eastAsia="Times New Roman" w:hAnsi="Times New Roman" w:cs="Times New Roman"/>
          <w:spacing w:val="-1"/>
        </w:rPr>
        <w:t>т</w:t>
      </w:r>
      <w:r w:rsidRPr="00303C2A">
        <w:rPr>
          <w:rFonts w:ascii="Times New Roman" w:eastAsia="Times New Roman" w:hAnsi="Times New Roman" w:cs="Times New Roman"/>
        </w:rPr>
        <w:t>и</w:t>
      </w:r>
      <w:r w:rsidRPr="00303C2A">
        <w:rPr>
          <w:rFonts w:ascii="Times New Roman" w:eastAsia="Times New Roman" w:hAnsi="Times New Roman" w:cs="Times New Roman"/>
          <w:spacing w:val="-1"/>
        </w:rPr>
        <w:t>я</w:t>
      </w:r>
      <w:r w:rsidRPr="00303C2A">
        <w:rPr>
          <w:rFonts w:ascii="Times New Roman" w:eastAsia="Times New Roman" w:hAnsi="Times New Roman" w:cs="Times New Roman"/>
        </w:rPr>
        <w:t>.</w:t>
      </w:r>
      <w:r w:rsidRPr="00303C2A">
        <w:rPr>
          <w:rFonts w:ascii="Times New Roman" w:eastAsia="Times New Roman" w:hAnsi="Times New Roman" w:cs="Times New Roman"/>
          <w:color w:val="000000"/>
        </w:rPr>
        <w:t xml:space="preserve"> К каждому из заданий 1 -22 даны 4 варианта ответа, из которых только один правильный. Задание считается выполненным, если ученик отметил номер правильного ответа. Задание признается невыполненным, если ученик отметил номер неправильного ответа или отметил номера двух и более ответов, или вообще не отметил ни одного номера ответа.</w:t>
      </w:r>
    </w:p>
    <w:p w:rsidR="00303C2A" w:rsidRPr="00303C2A" w:rsidRDefault="00303C2A" w:rsidP="00303C2A">
      <w:pPr>
        <w:suppressAutoHyphens/>
        <w:spacing w:after="0"/>
        <w:ind w:firstLine="709"/>
        <w:jc w:val="both"/>
        <w:rPr>
          <w:rFonts w:ascii="Times New Roman" w:eastAsia="Times New Roman" w:hAnsi="Times New Roman" w:cs="Times New Roman"/>
          <w:b/>
          <w:color w:val="000000"/>
        </w:rPr>
      </w:pPr>
      <w:r w:rsidRPr="00303C2A">
        <w:rPr>
          <w:rFonts w:ascii="Times New Roman" w:eastAsia="Times New Roman" w:hAnsi="Times New Roman" w:cs="Times New Roman"/>
          <w:b/>
          <w:color w:val="000000"/>
        </w:rPr>
        <w:t>Система оценивания отдельных заданий и работы в целом</w:t>
      </w:r>
    </w:p>
    <w:p w:rsidR="00303C2A" w:rsidRPr="00303C2A" w:rsidRDefault="00303C2A" w:rsidP="00303C2A">
      <w:pPr>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 xml:space="preserve">      За верное выполнение каждого задания 1 части работы (1-25) выставляется 1балл. За неверный ответ или его отсутствие выставляется 0 баллов. Максимальное количество баллов, которое может набрать учащийся, правильно выполнивший 2 тестовых задания первой части работы, – 25 балла.</w:t>
      </w:r>
    </w:p>
    <w:p w:rsidR="00303C2A" w:rsidRPr="00303C2A" w:rsidRDefault="00303C2A" w:rsidP="00303C2A">
      <w:pPr>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 xml:space="preserve">  Творческий уровень – 18 баллов</w:t>
      </w:r>
    </w:p>
    <w:p w:rsidR="00303C2A" w:rsidRPr="00303C2A" w:rsidRDefault="00303C2A" w:rsidP="00303C2A">
      <w:pPr>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 xml:space="preserve">  Максимальное количество баллов за всю работу – 43 балла.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
          <w:bCs/>
          <w:color w:val="000000"/>
        </w:rPr>
        <w:t>Критерии оценивания сочинения</w:t>
      </w:r>
    </w:p>
    <w:tbl>
      <w:tblPr>
        <w:tblW w:w="0" w:type="auto"/>
        <w:tblInd w:w="3" w:type="dxa"/>
        <w:tblLayout w:type="fixed"/>
        <w:tblCellMar>
          <w:left w:w="0" w:type="dxa"/>
          <w:right w:w="0" w:type="dxa"/>
        </w:tblCellMar>
        <w:tblLook w:val="04A0" w:firstRow="1" w:lastRow="0" w:firstColumn="1" w:lastColumn="0" w:noHBand="0" w:noVBand="1"/>
      </w:tblPr>
      <w:tblGrid>
        <w:gridCol w:w="8789"/>
        <w:gridCol w:w="1134"/>
      </w:tblGrid>
      <w:tr w:rsidR="00303C2A" w:rsidRPr="00303C2A" w:rsidTr="00461408">
        <w:trPr>
          <w:trHeight w:hRule="exact" w:val="461"/>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center"/>
              <w:rPr>
                <w:rFonts w:ascii="Times New Roman" w:eastAsia="Times New Roman" w:hAnsi="Times New Roman" w:cs="Times New Roman"/>
                <w:bCs/>
                <w:color w:val="000000"/>
              </w:rPr>
            </w:pPr>
            <w:r w:rsidRPr="00303C2A">
              <w:rPr>
                <w:rFonts w:ascii="Times New Roman" w:eastAsia="Times New Roman" w:hAnsi="Times New Roman" w:cs="Times New Roman"/>
                <w:b/>
                <w:bCs/>
                <w:color w:val="000000"/>
              </w:rPr>
              <w:lastRenderedPageBreak/>
              <w:t>Критерии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
                <w:bCs/>
                <w:color w:val="000000"/>
              </w:rPr>
              <w:t>Баллы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289"/>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
                <w:bCs/>
                <w:color w:val="000000"/>
              </w:rPr>
              <w:t>1.Глубинараскрытиятемысочиненияиубедительностьсуждений</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881"/>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учащийся   раскрывает     тему     сочинения,     опираясь     на авторскую позицию; при необходимости формулирует свою точку зрения;</w:t>
            </w:r>
          </w:p>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убедительно обосновывает свои тезисы; фактические ошибки и неточности отсутствуют</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3</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837"/>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учащийся     раскрывает     тему     сочинения,     опираясь     на авторскую</w:t>
            </w:r>
            <w:r w:rsidRPr="00303C2A">
              <w:rPr>
                <w:rFonts w:ascii="Times New Roman" w:eastAsia="Times New Roman" w:hAnsi="Times New Roman" w:cs="Times New Roman"/>
                <w:bCs/>
                <w:color w:val="000000"/>
              </w:rPr>
              <w:tab/>
              <w:t>позицию</w:t>
            </w:r>
            <w:r w:rsidRPr="00303C2A">
              <w:rPr>
                <w:rFonts w:ascii="Times New Roman" w:eastAsia="Times New Roman" w:hAnsi="Times New Roman" w:cs="Times New Roman"/>
                <w:bCs/>
                <w:color w:val="000000"/>
              </w:rPr>
              <w:tab/>
              <w:t>; при необходимости формулирует свою точку зрения,</w:t>
            </w:r>
          </w:p>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но не все тезисы убедительно обосновывает и/или допускает одну-две фактические ошибки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849"/>
        </w:trPr>
        <w:tc>
          <w:tcPr>
            <w:tcW w:w="8789" w:type="dxa"/>
            <w:tcBorders>
              <w:top w:val="single" w:sz="2" w:space="0" w:color="auto"/>
              <w:left w:val="single" w:sz="2" w:space="0" w:color="auto"/>
              <w:bottom w:val="single" w:sz="2" w:space="0" w:color="auto"/>
              <w:right w:val="single" w:sz="2" w:space="0" w:color="auto"/>
            </w:tcBorders>
            <w:hideMark/>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учащийся раскрывает тему сочинения поверхностно или односторонне, не опираясь на авторскую позицию, </w:t>
            </w:r>
          </w:p>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и/или не обосновывает свои тезисы, и/или допускает три-четыре фактические ошибки</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573"/>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учащийся не раскрывает тему сочинения и/или допускает более четырёх фактических ошибок</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0</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422"/>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2. Обоснованность привлечения текста произведения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882"/>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текст</w:t>
            </w:r>
            <w:r w:rsidRPr="00303C2A">
              <w:rPr>
                <w:rFonts w:ascii="Times New Roman" w:eastAsia="Times New Roman" w:hAnsi="Times New Roman" w:cs="Times New Roman"/>
                <w:bCs/>
                <w:color w:val="000000"/>
              </w:rPr>
              <w:tab/>
              <w:t>рассматриваемого</w:t>
            </w:r>
            <w:r w:rsidRPr="00303C2A">
              <w:rPr>
                <w:rFonts w:ascii="Times New Roman" w:eastAsia="Times New Roman" w:hAnsi="Times New Roman" w:cs="Times New Roman"/>
                <w:bCs/>
                <w:color w:val="000000"/>
              </w:rPr>
              <w:tab/>
              <w:t>произведения</w:t>
            </w:r>
            <w:r w:rsidRPr="00303C2A">
              <w:rPr>
                <w:rFonts w:ascii="Times New Roman" w:eastAsia="Times New Roman" w:hAnsi="Times New Roman" w:cs="Times New Roman"/>
                <w:bCs/>
                <w:color w:val="000000"/>
              </w:rPr>
              <w:tab/>
              <w:t xml:space="preserve"> привлекается разносторонне и     обоснованно (цитаты с комментариями к ним, пересказ фрагментов текста с их оценкой, ссылки на текст произведения)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406"/>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текст привлекается, но не всегда обоснованно (т.е. вне прямой связи с выдвинутым тезисом)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284"/>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текст не привлекается, суждения текстом не обосновываются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0</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419"/>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3. Композиционная цельность и логичность изложения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885"/>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сочинение характеризуется композиционной цельностью, части высказывания</w:t>
            </w:r>
            <w:r w:rsidRPr="00303C2A">
              <w:rPr>
                <w:rFonts w:ascii="Times New Roman" w:eastAsia="Times New Roman" w:hAnsi="Times New Roman" w:cs="Times New Roman"/>
                <w:bCs/>
                <w:color w:val="000000"/>
              </w:rPr>
              <w:tab/>
              <w:t>логически</w:t>
            </w:r>
            <w:r w:rsidRPr="00303C2A">
              <w:rPr>
                <w:rFonts w:ascii="Times New Roman" w:eastAsia="Times New Roman" w:hAnsi="Times New Roman" w:cs="Times New Roman"/>
                <w:bCs/>
                <w:color w:val="000000"/>
              </w:rPr>
              <w:tab/>
              <w:t>связаны, мысль последовательно развивается,      нет</w:t>
            </w:r>
            <w:r w:rsidRPr="00303C2A">
              <w:rPr>
                <w:rFonts w:ascii="Times New Roman" w:eastAsia="Times New Roman" w:hAnsi="Times New Roman" w:cs="Times New Roman"/>
                <w:bCs/>
                <w:color w:val="000000"/>
              </w:rPr>
              <w:tab/>
              <w:t>необоснованных      повторов      и</w:t>
            </w:r>
            <w:r w:rsidRPr="00303C2A">
              <w:rPr>
                <w:rFonts w:ascii="Times New Roman" w:eastAsia="Times New Roman" w:hAnsi="Times New Roman" w:cs="Times New Roman"/>
                <w:bCs/>
                <w:color w:val="000000"/>
              </w:rPr>
              <w:tab/>
              <w:t>нарушений логической последовательности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1421"/>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в сочинении есть нарушения композиционной цельности: части высказывания логически связаны между собой,</w:t>
            </w:r>
          </w:p>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но мысль повторяется,</w:t>
            </w:r>
          </w:p>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и/или есть нарушения в последовательности изложения (в том числе внутри смысловых частей высказывания), и/или есть отступления от темы сочинения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847"/>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в сочинении не прослеживается композиционный замысел,</w:t>
            </w:r>
          </w:p>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и/или</w:t>
            </w:r>
            <w:r w:rsidRPr="00303C2A">
              <w:rPr>
                <w:rFonts w:ascii="Times New Roman" w:eastAsia="Times New Roman" w:hAnsi="Times New Roman" w:cs="Times New Roman"/>
                <w:bCs/>
                <w:color w:val="000000"/>
              </w:rPr>
              <w:tab/>
              <w:t>допущены</w:t>
            </w:r>
            <w:r w:rsidRPr="00303C2A">
              <w:rPr>
                <w:rFonts w:ascii="Times New Roman" w:eastAsia="Times New Roman" w:hAnsi="Times New Roman" w:cs="Times New Roman"/>
                <w:bCs/>
                <w:color w:val="000000"/>
              </w:rPr>
              <w:tab/>
              <w:t>грубые</w:t>
            </w:r>
            <w:r w:rsidRPr="00303C2A">
              <w:rPr>
                <w:rFonts w:ascii="Times New Roman" w:eastAsia="Times New Roman" w:hAnsi="Times New Roman" w:cs="Times New Roman"/>
                <w:bCs/>
                <w:color w:val="000000"/>
              </w:rPr>
              <w:tab/>
              <w:t>нарушения</w:t>
            </w:r>
            <w:r w:rsidRPr="00303C2A">
              <w:rPr>
                <w:rFonts w:ascii="Times New Roman" w:eastAsia="Times New Roman" w:hAnsi="Times New Roman" w:cs="Times New Roman"/>
                <w:bCs/>
                <w:color w:val="000000"/>
              </w:rPr>
              <w:tab/>
              <w:t>в</w:t>
            </w:r>
            <w:r w:rsidRPr="00303C2A">
              <w:rPr>
                <w:rFonts w:ascii="Times New Roman" w:eastAsia="Times New Roman" w:hAnsi="Times New Roman" w:cs="Times New Roman"/>
                <w:bCs/>
                <w:color w:val="000000"/>
              </w:rPr>
              <w:tab/>
              <w:t>последовательности изложения,</w:t>
            </w:r>
          </w:p>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и/или нет связи между частями и внутри частей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0</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436"/>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4. Следование нормам речи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421"/>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допущено не более двух речевых ошибок</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3</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412"/>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б) допущено три речевых ошибки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282"/>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в) допущено четыре речевых ошибки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569"/>
        </w:trPr>
        <w:tc>
          <w:tcPr>
            <w:tcW w:w="8789" w:type="dxa"/>
            <w:tcBorders>
              <w:top w:val="single" w:sz="2" w:space="0" w:color="auto"/>
              <w:left w:val="single" w:sz="2" w:space="0" w:color="auto"/>
              <w:bottom w:val="single" w:sz="2" w:space="0" w:color="auto"/>
              <w:right w:val="single" w:sz="2" w:space="0" w:color="auto"/>
            </w:tcBorders>
            <w:hideMark/>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г) количество</w:t>
            </w:r>
            <w:r w:rsidRPr="00303C2A">
              <w:rPr>
                <w:rFonts w:ascii="Times New Roman" w:eastAsia="Times New Roman" w:hAnsi="Times New Roman" w:cs="Times New Roman"/>
                <w:bCs/>
                <w:color w:val="000000"/>
              </w:rPr>
              <w:tab/>
              <w:t>допущенных</w:t>
            </w:r>
            <w:r w:rsidRPr="00303C2A">
              <w:rPr>
                <w:rFonts w:ascii="Times New Roman" w:eastAsia="Times New Roman" w:hAnsi="Times New Roman" w:cs="Times New Roman"/>
                <w:bCs/>
                <w:color w:val="000000"/>
              </w:rPr>
              <w:tab/>
              <w:t>речевых</w:t>
            </w:r>
            <w:r w:rsidRPr="00303C2A">
              <w:rPr>
                <w:rFonts w:ascii="Times New Roman" w:eastAsia="Times New Roman" w:hAnsi="Times New Roman" w:cs="Times New Roman"/>
                <w:bCs/>
                <w:color w:val="000000"/>
              </w:rPr>
              <w:tab/>
              <w:t>ошибок</w:t>
            </w:r>
            <w:r w:rsidRPr="00303C2A">
              <w:rPr>
                <w:rFonts w:ascii="Times New Roman" w:eastAsia="Times New Roman" w:hAnsi="Times New Roman" w:cs="Times New Roman"/>
                <w:bCs/>
                <w:color w:val="000000"/>
              </w:rPr>
              <w:tab/>
              <w:t>существенно затрудняет понимание смысла высказывания (допущено пять и более речевых ошибок)</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0</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716"/>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5. Оценка грамотности</w:t>
            </w:r>
          </w:p>
          <w:p w:rsidR="00303C2A" w:rsidRPr="00303C2A" w:rsidRDefault="00303C2A" w:rsidP="00303C2A">
            <w:pPr>
              <w:shd w:val="clear" w:color="auto" w:fill="FFFFFF"/>
              <w:suppressAutoHyphens/>
              <w:spacing w:after="0"/>
              <w:jc w:val="both"/>
              <w:rPr>
                <w:rFonts w:ascii="Times New Roman" w:eastAsia="Times New Roman" w:hAnsi="Times New Roman" w:cs="Times New Roman"/>
                <w:b/>
                <w:bCs/>
                <w:color w:val="000000"/>
              </w:rPr>
            </w:pPr>
            <w:r w:rsidRPr="00303C2A">
              <w:rPr>
                <w:rFonts w:ascii="Times New Roman" w:eastAsia="Times New Roman" w:hAnsi="Times New Roman" w:cs="Times New Roman"/>
                <w:bCs/>
                <w:color w:val="000000"/>
              </w:rPr>
              <w:t>Соблюдение орфографических норм  </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275"/>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орфографических ошибок нет, или допущено не более1 ошибки</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w:t>
            </w:r>
          </w:p>
        </w:tc>
      </w:tr>
      <w:tr w:rsidR="00303C2A" w:rsidRPr="00303C2A" w:rsidTr="00461408">
        <w:trPr>
          <w:trHeight w:hRule="exact" w:val="426"/>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б) допущены 2 –3 ошибки</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w:t>
            </w:r>
          </w:p>
        </w:tc>
      </w:tr>
      <w:tr w:rsidR="00303C2A" w:rsidRPr="00303C2A" w:rsidTr="00461408">
        <w:trPr>
          <w:trHeight w:hRule="exact" w:val="420"/>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в) допущены 4 ошибки и более.</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0</w:t>
            </w:r>
          </w:p>
        </w:tc>
      </w:tr>
      <w:tr w:rsidR="00303C2A" w:rsidRPr="00303C2A" w:rsidTr="00461408">
        <w:trPr>
          <w:trHeight w:hRule="exact" w:val="411"/>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Соблюдение пунктуационных норм  </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284"/>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 а) пунктуационных  ошибок  нет,  или  допущено  не  более 2 ошибок.</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w:t>
            </w:r>
          </w:p>
        </w:tc>
      </w:tr>
      <w:tr w:rsidR="00303C2A" w:rsidRPr="00303C2A" w:rsidTr="00461408">
        <w:trPr>
          <w:trHeight w:hRule="exact" w:val="410"/>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б) допущены 3–4 ошибки.</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w:t>
            </w:r>
          </w:p>
        </w:tc>
      </w:tr>
      <w:tr w:rsidR="00303C2A" w:rsidRPr="00303C2A" w:rsidTr="00461408">
        <w:trPr>
          <w:trHeight w:hRule="exact" w:val="416"/>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lastRenderedPageBreak/>
              <w:t>в) допущены 5 ошибок и более.</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0</w:t>
            </w:r>
          </w:p>
        </w:tc>
      </w:tr>
      <w:tr w:rsidR="00303C2A" w:rsidRPr="00303C2A" w:rsidTr="00461408">
        <w:trPr>
          <w:trHeight w:hRule="exact" w:val="416"/>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Соблюдение грамматических норм  </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416"/>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 грамматических ошибок нет, или допущена 1 ошибка.</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w:t>
            </w:r>
          </w:p>
        </w:tc>
      </w:tr>
      <w:tr w:rsidR="00303C2A" w:rsidRPr="00303C2A" w:rsidTr="00461408">
        <w:trPr>
          <w:trHeight w:hRule="exact" w:val="416"/>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б) допущены 2 ошибки.</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w:t>
            </w:r>
          </w:p>
        </w:tc>
      </w:tr>
      <w:tr w:rsidR="00303C2A" w:rsidRPr="00303C2A" w:rsidTr="00461408">
        <w:trPr>
          <w:trHeight w:hRule="exact" w:val="416"/>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в) допущены 3 ошибки и более.</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0</w:t>
            </w:r>
          </w:p>
        </w:tc>
      </w:tr>
      <w:tr w:rsidR="00303C2A" w:rsidRPr="00303C2A" w:rsidTr="00461408">
        <w:trPr>
          <w:trHeight w:hRule="exact" w:val="416"/>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Фактическая точность письменной речи  </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tc>
      </w:tr>
      <w:tr w:rsidR="00303C2A" w:rsidRPr="00303C2A" w:rsidTr="00461408">
        <w:trPr>
          <w:trHeight w:hRule="exact" w:val="599"/>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а)фактических  ошибок  в  изложении  материала,  а  также  в понимании и употреблении терминов нет.  </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2</w:t>
            </w:r>
          </w:p>
        </w:tc>
      </w:tr>
      <w:tr w:rsidR="00303C2A" w:rsidRPr="00303C2A" w:rsidTr="00461408">
        <w:trPr>
          <w:trHeight w:hRule="exact" w:val="282"/>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б) допущена 1  ошибка  в  изложении  материала  или  в употреблении терминов.</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w:t>
            </w:r>
          </w:p>
        </w:tc>
      </w:tr>
      <w:tr w:rsidR="00303C2A" w:rsidRPr="00303C2A" w:rsidTr="00461408">
        <w:trPr>
          <w:trHeight w:hRule="exact" w:val="285"/>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в)  допущены 2 (и  более)  ошибки  в изложении материала или  в употреблении терминов.</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0</w:t>
            </w:r>
          </w:p>
        </w:tc>
      </w:tr>
      <w:tr w:rsidR="00303C2A" w:rsidRPr="00303C2A" w:rsidTr="00461408">
        <w:trPr>
          <w:trHeight w:hRule="exact" w:val="416"/>
        </w:trPr>
        <w:tc>
          <w:tcPr>
            <w:tcW w:w="8789"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 xml:space="preserve">Максимальное количество баллов за сочинение </w:t>
            </w:r>
          </w:p>
        </w:tc>
        <w:tc>
          <w:tcPr>
            <w:tcW w:w="1134" w:type="dxa"/>
            <w:tcBorders>
              <w:top w:val="single" w:sz="2" w:space="0" w:color="auto"/>
              <w:left w:val="single" w:sz="2" w:space="0" w:color="auto"/>
              <w:bottom w:val="single" w:sz="2" w:space="0" w:color="auto"/>
              <w:right w:val="single" w:sz="2" w:space="0" w:color="auto"/>
            </w:tcBorders>
          </w:tcPr>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r w:rsidRPr="00303C2A">
              <w:rPr>
                <w:rFonts w:ascii="Times New Roman" w:eastAsia="Times New Roman" w:hAnsi="Times New Roman" w:cs="Times New Roman"/>
                <w:bCs/>
                <w:color w:val="000000"/>
              </w:rPr>
              <w:t>18</w:t>
            </w:r>
          </w:p>
        </w:tc>
      </w:tr>
    </w:tbl>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Cs/>
          <w:color w:val="000000"/>
        </w:rPr>
      </w:pP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r w:rsidRPr="00303C2A">
        <w:rPr>
          <w:rFonts w:ascii="Times New Roman" w:eastAsia="Times New Roman" w:hAnsi="Times New Roman" w:cs="Times New Roman"/>
          <w:b/>
          <w:bCs/>
          <w:color w:val="000000"/>
        </w:rPr>
        <w:t>Критерии выставления оценок:</w:t>
      </w:r>
    </w:p>
    <w:tbl>
      <w:tblPr>
        <w:tblW w:w="0" w:type="auto"/>
        <w:tblInd w:w="534" w:type="dxa"/>
        <w:tblLook w:val="04A0" w:firstRow="1" w:lastRow="0" w:firstColumn="1" w:lastColumn="0" w:noHBand="0" w:noVBand="1"/>
      </w:tblPr>
      <w:tblGrid>
        <w:gridCol w:w="5103"/>
        <w:gridCol w:w="3402"/>
      </w:tblGrid>
      <w:tr w:rsidR="00303C2A" w:rsidRPr="00303C2A" w:rsidTr="00461408">
        <w:tc>
          <w:tcPr>
            <w:tcW w:w="5103"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numPr>
                <w:ilvl w:val="0"/>
                <w:numId w:val="15"/>
              </w:numPr>
              <w:shd w:val="clear" w:color="auto" w:fill="FFFFFF"/>
              <w:suppressAutoHyphens/>
              <w:spacing w:after="0" w:line="360" w:lineRule="auto"/>
              <w:jc w:val="both"/>
              <w:rPr>
                <w:rFonts w:ascii="Times New Roman" w:eastAsia="Times New Roman" w:hAnsi="Times New Roman" w:cs="Times New Roman"/>
                <w:b/>
                <w:bCs/>
                <w:color w:val="000000"/>
              </w:rPr>
            </w:pPr>
            <w:r w:rsidRPr="00303C2A">
              <w:rPr>
                <w:rFonts w:ascii="Times New Roman" w:eastAsia="Times New Roman" w:hAnsi="Times New Roman" w:cs="Times New Roman"/>
                <w:bCs/>
                <w:color w:val="000000"/>
              </w:rPr>
              <w:t>От 0% до 38%  (0-16 баллов)</w:t>
            </w:r>
          </w:p>
        </w:tc>
        <w:tc>
          <w:tcPr>
            <w:tcW w:w="3402"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numPr>
                <w:ilvl w:val="0"/>
                <w:numId w:val="15"/>
              </w:numPr>
              <w:shd w:val="clear" w:color="auto" w:fill="FFFFFF"/>
              <w:suppressAutoHyphens/>
              <w:spacing w:after="0" w:line="360" w:lineRule="auto"/>
              <w:jc w:val="both"/>
              <w:rPr>
                <w:rFonts w:ascii="Times New Roman" w:eastAsia="Times New Roman" w:hAnsi="Times New Roman" w:cs="Times New Roman"/>
                <w:b/>
                <w:bCs/>
                <w:color w:val="000000"/>
              </w:rPr>
            </w:pPr>
            <w:r w:rsidRPr="00303C2A">
              <w:rPr>
                <w:rFonts w:ascii="Times New Roman" w:eastAsia="Times New Roman" w:hAnsi="Times New Roman" w:cs="Times New Roman"/>
                <w:bCs/>
                <w:color w:val="000000"/>
              </w:rPr>
              <w:t>«2»</w:t>
            </w:r>
          </w:p>
        </w:tc>
      </w:tr>
      <w:tr w:rsidR="00303C2A" w:rsidRPr="00303C2A" w:rsidTr="00461408">
        <w:tc>
          <w:tcPr>
            <w:tcW w:w="5103"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numPr>
                <w:ilvl w:val="0"/>
                <w:numId w:val="15"/>
              </w:numPr>
              <w:shd w:val="clear" w:color="auto" w:fill="FFFFFF"/>
              <w:suppressAutoHyphens/>
              <w:spacing w:after="0" w:line="360" w:lineRule="auto"/>
              <w:jc w:val="both"/>
              <w:rPr>
                <w:rFonts w:ascii="Times New Roman" w:eastAsia="Times New Roman" w:hAnsi="Times New Roman" w:cs="Times New Roman"/>
                <w:b/>
                <w:bCs/>
                <w:color w:val="000000"/>
              </w:rPr>
            </w:pPr>
            <w:r w:rsidRPr="00303C2A">
              <w:rPr>
                <w:rFonts w:ascii="Times New Roman" w:eastAsia="Times New Roman" w:hAnsi="Times New Roman" w:cs="Times New Roman"/>
                <w:bCs/>
                <w:color w:val="000000"/>
              </w:rPr>
              <w:t>От 39% до 66% (17-28 баллов)</w:t>
            </w:r>
          </w:p>
        </w:tc>
        <w:tc>
          <w:tcPr>
            <w:tcW w:w="3402"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numPr>
                <w:ilvl w:val="0"/>
                <w:numId w:val="15"/>
              </w:numPr>
              <w:shd w:val="clear" w:color="auto" w:fill="FFFFFF"/>
              <w:suppressAutoHyphens/>
              <w:spacing w:after="0" w:line="360" w:lineRule="auto"/>
              <w:jc w:val="both"/>
              <w:rPr>
                <w:rFonts w:ascii="Times New Roman" w:eastAsia="Times New Roman" w:hAnsi="Times New Roman" w:cs="Times New Roman"/>
                <w:b/>
                <w:bCs/>
                <w:color w:val="000000"/>
              </w:rPr>
            </w:pPr>
            <w:r w:rsidRPr="00303C2A">
              <w:rPr>
                <w:rFonts w:ascii="Times New Roman" w:eastAsia="Times New Roman" w:hAnsi="Times New Roman" w:cs="Times New Roman"/>
                <w:bCs/>
                <w:color w:val="000000"/>
              </w:rPr>
              <w:t>«3»</w:t>
            </w:r>
          </w:p>
        </w:tc>
      </w:tr>
      <w:tr w:rsidR="00303C2A" w:rsidRPr="00303C2A" w:rsidTr="00461408">
        <w:tc>
          <w:tcPr>
            <w:tcW w:w="5103"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numPr>
                <w:ilvl w:val="0"/>
                <w:numId w:val="15"/>
              </w:numPr>
              <w:shd w:val="clear" w:color="auto" w:fill="FFFFFF"/>
              <w:suppressAutoHyphens/>
              <w:spacing w:after="0" w:line="360" w:lineRule="auto"/>
              <w:jc w:val="both"/>
              <w:rPr>
                <w:rFonts w:ascii="Times New Roman" w:eastAsia="Times New Roman" w:hAnsi="Times New Roman" w:cs="Times New Roman"/>
                <w:b/>
                <w:bCs/>
                <w:color w:val="000000"/>
              </w:rPr>
            </w:pPr>
            <w:r w:rsidRPr="00303C2A">
              <w:rPr>
                <w:rFonts w:ascii="Times New Roman" w:eastAsia="Times New Roman" w:hAnsi="Times New Roman" w:cs="Times New Roman"/>
                <w:bCs/>
                <w:color w:val="000000"/>
              </w:rPr>
              <w:t>От 67% до 88% (29-26 баллов)</w:t>
            </w:r>
          </w:p>
        </w:tc>
        <w:tc>
          <w:tcPr>
            <w:tcW w:w="3402"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numPr>
                <w:ilvl w:val="0"/>
                <w:numId w:val="15"/>
              </w:numPr>
              <w:shd w:val="clear" w:color="auto" w:fill="FFFFFF"/>
              <w:suppressAutoHyphens/>
              <w:spacing w:after="0" w:line="360" w:lineRule="auto"/>
              <w:jc w:val="both"/>
              <w:rPr>
                <w:rFonts w:ascii="Times New Roman" w:eastAsia="Times New Roman" w:hAnsi="Times New Roman" w:cs="Times New Roman"/>
                <w:b/>
                <w:bCs/>
                <w:color w:val="000000"/>
              </w:rPr>
            </w:pPr>
            <w:r w:rsidRPr="00303C2A">
              <w:rPr>
                <w:rFonts w:ascii="Times New Roman" w:eastAsia="Times New Roman" w:hAnsi="Times New Roman" w:cs="Times New Roman"/>
                <w:bCs/>
                <w:color w:val="000000"/>
              </w:rPr>
              <w:t>«4»</w:t>
            </w:r>
          </w:p>
        </w:tc>
      </w:tr>
      <w:tr w:rsidR="00303C2A" w:rsidRPr="00303C2A" w:rsidTr="00461408">
        <w:tc>
          <w:tcPr>
            <w:tcW w:w="5103"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numPr>
                <w:ilvl w:val="0"/>
                <w:numId w:val="15"/>
              </w:numPr>
              <w:shd w:val="clear" w:color="auto" w:fill="FFFFFF"/>
              <w:suppressAutoHyphens/>
              <w:spacing w:after="0" w:line="360" w:lineRule="auto"/>
              <w:jc w:val="both"/>
              <w:rPr>
                <w:rFonts w:ascii="Times New Roman" w:eastAsia="Times New Roman" w:hAnsi="Times New Roman" w:cs="Times New Roman"/>
                <w:b/>
                <w:bCs/>
                <w:color w:val="000000"/>
              </w:rPr>
            </w:pPr>
            <w:r w:rsidRPr="00303C2A">
              <w:rPr>
                <w:rFonts w:ascii="Times New Roman" w:eastAsia="Times New Roman" w:hAnsi="Times New Roman" w:cs="Times New Roman"/>
                <w:bCs/>
                <w:color w:val="000000"/>
              </w:rPr>
              <w:t>От 89% до 100% (38-43 баллов)</w:t>
            </w:r>
          </w:p>
        </w:tc>
        <w:tc>
          <w:tcPr>
            <w:tcW w:w="3402"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numPr>
                <w:ilvl w:val="0"/>
                <w:numId w:val="15"/>
              </w:numPr>
              <w:shd w:val="clear" w:color="auto" w:fill="FFFFFF"/>
              <w:suppressAutoHyphens/>
              <w:spacing w:after="0" w:line="360" w:lineRule="auto"/>
              <w:jc w:val="both"/>
              <w:rPr>
                <w:rFonts w:ascii="Times New Roman" w:eastAsia="Times New Roman" w:hAnsi="Times New Roman" w:cs="Times New Roman"/>
                <w:b/>
                <w:bCs/>
                <w:color w:val="000000"/>
              </w:rPr>
            </w:pPr>
            <w:r w:rsidRPr="00303C2A">
              <w:rPr>
                <w:rFonts w:ascii="Times New Roman" w:eastAsia="Times New Roman" w:hAnsi="Times New Roman" w:cs="Times New Roman"/>
                <w:bCs/>
                <w:color w:val="000000"/>
              </w:rPr>
              <w:t>«5»</w:t>
            </w:r>
          </w:p>
        </w:tc>
      </w:tr>
    </w:tbl>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bCs/>
          <w:color w:val="000000"/>
        </w:rPr>
      </w:pP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11 класс</w:t>
      </w:r>
    </w:p>
    <w:p w:rsidR="00303C2A" w:rsidRPr="00303C2A" w:rsidRDefault="00303C2A" w:rsidP="00303C2A">
      <w:pPr>
        <w:suppressAutoHyphens/>
        <w:spacing w:after="0"/>
        <w:ind w:firstLine="709"/>
        <w:jc w:val="center"/>
        <w:rPr>
          <w:rFonts w:ascii="Times New Roman" w:eastAsia="Times New Roman" w:hAnsi="Times New Roman" w:cs="Times New Roman"/>
        </w:rPr>
      </w:pPr>
      <w:r w:rsidRPr="00303C2A">
        <w:rPr>
          <w:rFonts w:ascii="Times New Roman" w:eastAsia="Times New Roman" w:hAnsi="Times New Roman" w:cs="Times New Roman"/>
          <w:b/>
          <w:bCs/>
        </w:rPr>
        <w:t>Входная контрольная работа по литературе в 11 классе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А1. Какое произведение не было написано А.Н. Островским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А) «Недоросль» Б) «Бесприданница» В) «Снегурочка» Г) «Доходное место»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А2. Кому принадлежат слова: «Умом Россию не понять, аршином общим не измерить: У ней особенная стать – в Россию можно только верить!» А) А.С.Пушкину Б) А.А.Блоку В) Ф.И.Тютчеву Г) А.А.Фету</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А3. Кто из героев романа «Обломов» впервые употребляет термин «обломовщина»? А) А.И.Штольц Б) Захар В) И.И.Обломов Г) О.С.Ильинская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А4. По мнению А.П.Чехова, «в человеке все должно быть прекрасно: и душа, и одежда, и лицо, и…» А) чувства Б) походка В) мысли Г) характер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А5. Кто из двойников Раскольникова заканчивает жизнь самоубийством? А) Свидригайлов Б) Лужин В) Мармеладов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А6. В романе Л.Н.Толстого несколько сотен действующих лиц, однако в сознании читателя они существуют не как хаотическая масса, а как строго упорядоченная система персонажей. По какому принципу строится система персонажей «Войны и мира»? А) семейных гнезд Б) эпического параллелизма В) композиционной завершенности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А7. В каких крупных произведениях Некрасова рассказывается о подвиге декабристов и их жен? А) «Кому на Руси жить хорошо?» Б) «Дедушка» В) «Коробейники» Г) «Русские женщины» Д) «Железная дорога»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В1. Один автор дает такую краткую характеристику своему герою: «Нигилист. Самоуверен, говорит отрывисто и немного, работящ. Независимая душа и гордец первой руки». Укажите автора, героя и произведение.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В2. Кто был главным оппонентом Е.Базарова в спорах?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В3. Соедините названия произведений и их жанр: А) «Севастополь в мае» Б) «Отрочество» В) «Война и мир» Г) «Анна Каренина» Д) «Живой труп» Е) «В чём моя вера?» 1) Повесть 2) Роман 3) Религиозный трактат 4) Драма 5) Роман-эпопея 6) Рассказ</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lastRenderedPageBreak/>
        <w:t xml:space="preserve"> В4. Описывая определенные реалии так, как видят их герои, Л.Толстой, чтобы быть точным, часто переименовывает привычные вещи, ломая автоматизм их восприятия. Так в «Войне и мире» маршальский жезл становится «палкой», знамена – «подхваченными кусками материи на палках».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Подумайте, какие реалии представлены описаниями, и соотнесите их с указанными названиями: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А) окопанное небольшими канавами место, на котором стояло и стреляло несколько пушек, было самое важное место в сражении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 вертящийся черный мячик, от которого поднималась струйка дыма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В) большой, наполненный чем-то и открытый ящик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Г) крашеные картоны, изображавшие деревья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Д) французские лепешки 1) театральные декорации 2) гроб, наполненный костями 3) пушечные ядра 4) граната, которую Андрей Болконский видит за несколько секунд до того, как она взрывается 5) батарея Раевского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Прочитайте приведенное ниже стихотворение и выполните задания</w:t>
      </w:r>
    </w:p>
    <w:p w:rsidR="00303C2A" w:rsidRPr="00303C2A" w:rsidRDefault="00303C2A" w:rsidP="00303C2A">
      <w:pPr>
        <w:suppressAutoHyphens/>
        <w:spacing w:after="0"/>
        <w:ind w:firstLine="709"/>
        <w:jc w:val="both"/>
        <w:rPr>
          <w:rFonts w:ascii="Times New Roman" w:eastAsia="Times New Roman" w:hAnsi="Times New Roman" w:cs="Times New Roman"/>
          <w:bCs/>
          <w:i/>
        </w:rPr>
      </w:pPr>
      <w:r w:rsidRPr="00303C2A">
        <w:rPr>
          <w:rFonts w:ascii="Times New Roman" w:eastAsia="Times New Roman" w:hAnsi="Times New Roman" w:cs="Times New Roman"/>
          <w:bCs/>
          <w:i/>
        </w:rPr>
        <w:t>Есть в осени первоначальной Короткая, но дивная пора – Весь день стоит как бы хрустальный, И лучезарны вечера… Где бодрый серп гулял и падал колос, Теперь уж пусто всё – простор везде, - Лишь паутины тонкий волос Блестит на праздной борозде. Пустеет воздух, птиц не слышно боле, Но далеко еще до первых зимних бурь – И льется чистая и теплая лазурь На отдыхающее поле… Ф.И.Тютчев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В5. Каким термином обозначается образное определение, которое дает выразительную характеристику предмету или явлению («дивная пора», «хрустальный день»)?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В6. Назовите способ рифмовки, использованный в заключительной строфе.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В7. Как называется использованное в целях выразительности нарушение обычного порядка слов в предложении («в осени первоначальной»)? Дайте развернутый ответ в объеме 5-10 предложений С1. Какие изобразительно-выразительные средства, использует автор стихотворения (выше приведенное), какова их роль в раскрытии авторского замысла?</w:t>
      </w:r>
    </w:p>
    <w:p w:rsidR="00303C2A" w:rsidRPr="00303C2A" w:rsidRDefault="00303C2A" w:rsidP="00303C2A">
      <w:pPr>
        <w:suppressAutoHyphens/>
        <w:spacing w:after="0"/>
        <w:ind w:firstLine="709"/>
        <w:jc w:val="center"/>
        <w:rPr>
          <w:rFonts w:ascii="Times New Roman" w:eastAsia="Times New Roman" w:hAnsi="Times New Roman" w:cs="Times New Roman"/>
          <w:b/>
          <w:bCs/>
        </w:rPr>
      </w:pPr>
      <w:r w:rsidRPr="00303C2A">
        <w:rPr>
          <w:rFonts w:ascii="Times New Roman" w:eastAsia="Times New Roman" w:hAnsi="Times New Roman" w:cs="Times New Roman"/>
          <w:b/>
          <w:bCs/>
        </w:rPr>
        <w:t>Спецификация контрольных измерительных материалов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Контрольная работа по литературе для учащихся 11 класса состоит из трех частей 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включает в себя 15 заданий.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Часть 1 включает в себя 7 заданий с выбором ответа, где необходимо из 4 ответов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выбрать один правильный (А1–А7).</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Часть 2 включает в себя 7 заданий (В1-В7) с кратким ответом на вопрос.</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Часть 3 включает в себя 1 задания (С1), которые нужно выполнить, дав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развёрнутый аргументированный ответ в жанре сочинения на литературную тему.</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На выполнение работы по литературе отводится 45 минут.</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При выполнении заданий можно пользоваться черновиком. Записи в черновике не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учитываются при оценивании работы.</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Баллы, полученные Вами за выполненные задания, суммируются.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Постарайтесь выполнить как можно больше заданий и набрать наибольшее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количество баллов.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Распределение заданий по основным содержательным разделам учебного предмета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«Литературы» представлены в таблице.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 Из литературы второй половины XIX века 10</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2. Теория литературы 5</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Итого 15</w:t>
      </w:r>
    </w:p>
    <w:p w:rsidR="00303C2A" w:rsidRPr="00303C2A" w:rsidRDefault="00303C2A" w:rsidP="00303C2A">
      <w:pPr>
        <w:suppressAutoHyphens/>
        <w:spacing w:after="0"/>
        <w:ind w:firstLine="709"/>
        <w:jc w:val="center"/>
        <w:rPr>
          <w:rFonts w:ascii="Times New Roman" w:eastAsia="Times New Roman" w:hAnsi="Times New Roman" w:cs="Times New Roman"/>
          <w:bCs/>
        </w:rPr>
      </w:pPr>
      <w:r w:rsidRPr="00303C2A">
        <w:rPr>
          <w:rFonts w:ascii="Times New Roman" w:eastAsia="Times New Roman" w:hAnsi="Times New Roman" w:cs="Times New Roman"/>
          <w:bCs/>
        </w:rPr>
        <w:t>Система оценивания отдельных заданий и работы в целом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За верное выполнение задания части А учащийся получает 1 балл, части В – 2 балла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(В3 и В4 – по 1 баллу за соответствие).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Оценка выполнения заданий С1</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Точность и полнота ответа Баллы</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lastRenderedPageBreak/>
        <w:t>А) учащийся обнаруживает понимание специфики задания: аргументированно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отвечает на вопрос, выдвигая необходимые тезисы, приводя развивающие их</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доводы и делая соответствующие выводы, фактические ошибки в ответе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отсутствуют 3</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 учащийся обнаруживает понимание специфики задания, но при ответе не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демонстрирует достаточной обоснованности суждений, и/или допускает одну</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фактическую ошибку 2</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 учащийся упрощенно понимает задание, рассуждает поверхностно, неточно,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слабо аргументируя ответ, подменяя анализ пересказом, и/или допускает две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фактические ошибки  1</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Г) учащийся неверно отвечает на вопрос, и/или дает ответ, который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содержательно не соотносится с поставленной задачей, и/или подменяет</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рассуждения пересказом текста, и/или допускает 3 и более фактических ошибок 0</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Максимальный балл 3</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Cs/>
        </w:rPr>
        <w:t>Максимальное количество баллов за работу – 31</w:t>
      </w:r>
      <w:r w:rsidRPr="00303C2A">
        <w:rPr>
          <w:rFonts w:ascii="Times New Roman" w:eastAsia="Times New Roman" w:hAnsi="Times New Roman" w:cs="Times New Roman"/>
          <w:bCs/>
        </w:rPr>
        <w:cr/>
      </w:r>
      <w:r w:rsidRPr="00303C2A">
        <w:rPr>
          <w:rFonts w:ascii="Times New Roman" w:eastAsia="Times New Roman" w:hAnsi="Times New Roman" w:cs="Times New Roman"/>
          <w:b/>
          <w:bCs/>
        </w:rPr>
        <w:t>Система оценивания входной контрольной работы по литературе в 11 классе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А1 – 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А2 – 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А3 – 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А4 – 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А5 – 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А6 – 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А7 – б, г</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В1 – И.С.Тургенев, «Отцы и дети», Базаров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В2 – Павел Петрович Кирсанов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В3</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1 2 3 4 5 6</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 г е д в 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В4</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1 2 3 4 5</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г в д б 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В5 – эпитет</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В6 – опоясывающая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В7 – инверсия</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 xml:space="preserve">                                                              Кодификатор</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Элементы содержания, проверяемые заданиями КИМ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 Сведения по теории и истории литературы</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1.1 Художественная литература как искусство слова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1.2 Фольклор. Жанры фольклора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1.3 Художественный образ. Художественное время и пространство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1.4 Содержание и форма. Поэтика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1.5 Авторский замысел и его воплощение. Художественный вымысел. Фантастика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1.6 Историко-литературный процесс. Литературные направления и течения: классицизм, сентиментализм, романтизм, реализм, модернизм (символизм,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акмеизм, футуризм), постмодернизм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1.7Литературные роды: эпос, лирика, лироэпос, драма. Жанры литературы: роман,</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роман-эпопея, повесть, рассказ, очерк, притча; поэма, баллада; лирическое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стихотворение, песня, элегия, послание, эпиграмма, ода, сонет; комедия, трагедия, драма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1.8 Авторская позиция. Тема. Идея. Проблематика. Сюжет. Композиция.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Эпиграф. Антитеза. Стадии развития действия: экспозиция, завязка,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lastRenderedPageBreak/>
        <w:t>кульминация, развязка, эпилог. Лирическое отступление. Конфликт. Авторповествователь. Образ автора. Персонаж. Интерьер. Характер. Тип. Лирический герой. Система образов. Портрет. Пейзаж. Говорящая фамилия. Ремарка.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«Вечные темы» и «вечные образы» в литературе. Пафос. Фабула. Речевая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характеристика героя: диалог, монолог; внутренняя речь. Сказ</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1.9 Деталь. Символ. Подтекст</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1.10 Психологизм. Народность. Историзм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1.11 Трагическое и комическое. Сатира, юмор, ирония, сарказм. Гротеск</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1.12 Язык художественного произведения. Риторический вопрос, восклицание.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Афоризм. Инверсия. Повтор. Анафора. Изобразительно-выразительные средства 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Художественномпроизведении:сравнение,эпитет,метафора(включаяолицетворение), метонимия. Гипербола. Аллегория. Оксюморон. Звукопись: аллитерация, ассонанс</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1.13 Стиль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1.14 Проза и поэзия. Системы стихосложения. Стихотворные размеры: хорей, ямб,</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дактиль, амфибрахий, анапест. Ритм. Рифма. Строфа. Дольник. Акцентный стих. Белый стих. Верлибр</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1.15 Литературная критика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2 Из древнерусской литературы</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2.1 «Слово о полку игореве»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3 Из литературы XIII века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3.1 Д.И. Фонвизин. Пьеса «Недоросль»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3.2 Г.Р. Державин. Стихотворение «Памятник»</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 Из литературы первой половины XIX века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4.1 В.А. Жуковский. Стихотворение «Море»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4.2 В.А. Жуковский. Баллада «Светлана»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4.3 А.С. Грибоедов. Пьеса «Горе от ума»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4.4 А.С. Пушкин. Стихотворения: «Деревня», «Узник», «Во глубине сибирских</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руд...», «Поэт», «К Чаадаеву», «Песнь о вещем Олеге», «К морю», «Няне»,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«К***» («Я помню чудное мгновенье…»), «19 октября» («Роняет лес багряный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свой убор…»), «Пророк», «Зимняя дорога», «Анчар», «На холмах Грузии лежит</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ночная мгла…», «Я вас любил: любовь еще, быть может…», «Зимнее утро»,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«Бесы», «Разговор книгопродавца с поэтом», «Туча», «Я памятник себе воздвиг</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нерукотворный…», «Погасло дневное светило...», «Свободы сеятель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пустынный…», «Подражания Корану» (IX. «И путник усталый на Бога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роптал…») «Элегия», («Безумных лет угасшее веселье...»), «...Вновь 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посетил…»</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4.5 А.С. Пушкин. Роман «Капитанская дочка»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4.6 А.С. Пушкин. Поэма «Медный всадник»</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4.7 А.С. Пушкин. Роман «Евгений Онегин»</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4.8 М.Ю. Лермонтов. Стихотворения: «Нет, я не Байрон, я другой…», «Тучи»,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«Нищий», «Из-под таинственной, холодной полумаски…», «Парус», «Смерть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Поэта», «Бородино», «Когда волнуется желтеющая нива…», «Дума», «Поэт»</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(«Отделкой золотой блистает мой кинжал…»), «Три пальмы», «Молитва» («В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минуту жизни трудную…»), «И скучно и грустно», «Нет, не тебя так пылко 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люблю…», «Родина», «Сон» («В полдневный жар в долине Дагестана…»),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«Пророк», «Как часто, пестрою толпою окружен...», «Валерик», «Выхожу один 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на дорогу...»</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4.9 М.Ю. Лермонтов. Поэма «Песня про… купца Калашникова»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4.10 М.Ю. Лермонтов. Поэма «Мцыри»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4.11 М.Ю. Лермонтов. Роман «Герой нашего времени»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lastRenderedPageBreak/>
        <w:t>4.12 Н.В. Гоголь. Пьеса «Ревизор»</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4.13 Н.В. Гоголь. Повесть «Шинель»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4.14 Н.В. Гоголь. Поэма «Мертвые души»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 Из литературы второй половины XIX века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5.1 А.Н. Островский. Пьеса «Гроза»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5.2 И.С. Тургенев. Роман «Отцы и дети»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5.3 Ф.И. Тютчев. Стихотворения: «Полдень», «Певучесть есть в морских волнах…»,</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 поляны коршун поднялся…», «Есть в осени первоначальной…», «Silentium!»,</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«Не то, что мните вы, природа...», «Умом Россию не понять…», «О, как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убийственно мы любим...», «Нам не дано предугадать…», «К. Б.» («Я встретил</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вас – и все былое...»), «Природа – сфинкс. И тем она верней...»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5.4 А.А. Фет. Стихотворения: «Заря прощается с землею...», «Одним толчком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согнать ладью живую…», «Вечер», «Учись у них – у дуба, у березы…», «Это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утро, радость эта…», «Шепот, робкое дыханье…», «Сияла ночь. Луной был</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полон сад. Лежали…» «Еще майская ночь»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5.5 И.А. гончаров. Роман «Обломов»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5.6 Н.А. Некрасов. Стихотворения: «Тройка», «Я не люблю иронии твоей...»,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«Железная дорога», «В дороге», «Вчерашний день, часу в шестом…»,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«Мы с тобой бестолковые люди...», «Поэт и Гражданин», «Элегия»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(«Пускай нам говорит изменчивая мода...»), «ОМуза! я у двери гроба…»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5.7 Н.А. Некрасов. Поэма «Кому на Руси жить хорошо»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5.8 М.Е. Салтыков-Щедрин. Сказки: «Повесть о том, как один мужик двух генералов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прокормил», «Дикий помещик», «Премудрый пискарь»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5.9 М.Е. Салтыков-Щедрин. Роман «История одного города» (обзорное изучение)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5.10 Л.Н. Толстой. Роман «Война и мир»</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5.11 Ф.М. Достоевский. Роман «Преступление и наказание»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5.12 Н.С. Лесков. Одно произведение (по выбору экзаменуемого)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6 Из литературы конца XIX – начала XX 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6.1 А.П. Чехов. Рассказы: «Студент», «Ионыч», «Человек в футляре», «Дама с</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собачкой», «Смерть чиновника», «Хамелеон»</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6.2 А.П. Чехов. Пьеса «Вишневый сад»</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 Из литературы первой половины XX 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7.1 И.А. Бунин. Рассказы: «Господин из Сан-Франциско», «Чистый понедельник»</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7.2 М. Горький. Рассказ «Старуха Изергиль»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7.3 М. Горький. Пьеса «На дне»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7.4 А.А. Блок. Стихотворения: «Незнакомка», «Россия», «Ночь, улица, фонарь,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аптека…», «В ресторане», «Река раскинулась. Течет, грустит лениво…» (из</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цикла «На поле Куликовом»), «На железной дороге», «Вхожу я в темные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храмы...», «Фабрика», «Русь», «О доблестях, о подвигах, о славе...», «О, я хочу</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безумно жить…»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7.5 А.А. Блок. Поэма «Двенадцать»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7.6 В.В. Маяковский. Стихотворения: «А вы могли бы?», «Послушайте!», «Скрипка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и немножко нервно», «Лиличка!», «Юбилейное», «Прозаседавшиеся», «Нате!»,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«Хорошее отношение к лошадям», «Необычайное приключение, бывшее с</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Владимиром Маяковским летом на даче», «Дешевая распродажа», «Письмо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Татьяне Яковлевой»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7.7 В.В. Маяковский. Поэма «Облако в штанах»</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7.8 С.А. Есенин. Стихотворения: «Гой ты, Русь, моя родная!..», «Не бродить, не мять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 кустах багряных…», «Мы теперь уходим понемногу…», «Письмо матери»,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«Спит ковыль. Равнина дорогая…», «Шаганэ ты моя, Шаганэ…», «Не жалею, не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lastRenderedPageBreak/>
        <w:t>зову, не плачу…», «Русь Советская», «О красном вечере задумалась дорога…»,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«Запели тесаные дроги…», «Русь», «Пушкину», «Я иду долиной. На затылке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кепи...», «Низкий дом с голубыми ставнями...»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7.9 М.И. Цветаева. Стихотворения: «Моим стихам, написанным так рано…», «Стихи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к Блоку» («Имя твое – птица в руке…»), «Кто создан из камня, кто создан из</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глины…», «Тоска по родине! Давно…», «Книги в красном переплете»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«Бабушке», «Семь холмов – как семь колоколов!..» (из цикла «Стихи о Москве»)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7.10 О.Э. Мандельштам. Стихотворения: «NotreDame», «Бессонница. Гомер. Тугие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паруса…», «За гремучую доблесть грядущих веков…», «Я вернулся в мой город,</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знакомый до слез…»</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7.11 А.А. Ахматова. Стихотворения: «Песня последней встречи», «Сжала руки под</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темной вуалью…», «Мне ни к чему одические рати…», «Мне голос был. Он звал</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утешно…», «Родная земля», «Заплаканная осень, как вдова...», «Приморский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сонет», «Перед весной бывают дни такие...», «Не с теми я, кто бросил землю...»,</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«Стихи о Петербурге», «Мужество»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7.12 А.А. Ахматова. Поэма «Реквием»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7.13 М.А. Шолохов. Роман «Тихий Дон»</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7.14 М.А. Шолохов. Рассказ «Судьба человека»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7.15А М.А. Булгаков. Роман «Белая гвардия» (допускается выбор)</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7.15Б М.А. Булгаков. Роман «Мастер и Маргарита» (допускается выбор)</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7.16 А.Т. Твардовский. Стихотворения: «Вся суть в одном-единственном завете…»,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«Памяти матери» («В краю, куда их вывезли гуртом…»), «Я знаю, никакой моей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вины…»</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7.17 А.Т. Твардовский. Поэма «Василий Теркин» (главы «Переправа», «Два солдата»,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«Поединок», «Смерть и воин»)</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7.18 Б.Л. Пастернак. Стихотворения: «Февраль. Достать чернил и плакать!..»,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«Определение поэзии», «Во всем мне хочется дойти…», «Гамлет», «Зимняя ночь»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(«Мело, мело по всей земле…»), «Никого не будет в доме...», «Снег идет», «Про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эти стихи», «Любить иных – тяжелый крест...», «Сосны», «Иней», «Июль»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7.19 Б.Л. Пастернак. Роман «Доктор Живаго» (обзорное изучение с анализом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фрагментов)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7.20 А.П. Платонов. Одно произведение (по выбору экзаменуемого)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7.21 А.И. Солженицын. Рассказ «Матренин двор»</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7.22 А.И. Солженицын. Повесть «Один день Ивана Денисовича»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8 Из литературы второй половины ХХ 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8.1 Проза второй половины XX в. Ф.А. Абрамов, Ч.Т. Айтматов, В.П. Астафьев, В.И.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Белов, А.Г. Битов, В.В. Быков, В.С. Гроссман, С.Д. Довлатов, В.Л. Кондратьев,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В.П. Некрасов, Е.И. Носов, В.Г. Распутин, В.Ф. Тендряков, Ю.В. Трифонов, В.М.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Шукшин (произведения не менее трех авторов по выбору)</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8.2 Поэзия второй половины XX в. Б.А. Ахмадулина, И.А. Бродский, А.А.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Вознесенский, В.С. Высоцкий, Е.А. Евтушенко, Н.А. Заболоцкий, Ю.П. Кузнецов,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Л.Н. Мартынов, Б.Ш. Окуджава, Н.М. Рубцов, Д.С. Самойлов, Б.А. Слуцкий, В.Н.</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Соколов, В.А. Солоухин, А.А. Тарковский (стихотворения не менее трех авторов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по выбору)</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8.3 Драматургия второй половины ХХ в. А.Н. Арбузов, А.В. Вампилов, А.М.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Володин, В.С. Розов, М.М. Рощин (произведение одного автора по выбору)</w:t>
      </w:r>
    </w:p>
    <w:p w:rsidR="00303C2A" w:rsidRPr="00303C2A" w:rsidRDefault="00303C2A" w:rsidP="00303C2A">
      <w:pPr>
        <w:suppressAutoHyphens/>
        <w:spacing w:after="0"/>
        <w:ind w:firstLine="709"/>
        <w:jc w:val="both"/>
        <w:rPr>
          <w:rFonts w:ascii="Times New Roman" w:eastAsia="Times New Roman" w:hAnsi="Times New Roman" w:cs="Times New Roman"/>
          <w:bCs/>
        </w:rPr>
      </w:pPr>
    </w:p>
    <w:p w:rsidR="00303C2A" w:rsidRPr="00303C2A" w:rsidRDefault="00303C2A" w:rsidP="00303C2A">
      <w:pPr>
        <w:suppressAutoHyphens/>
        <w:spacing w:after="0"/>
        <w:jc w:val="both"/>
        <w:rPr>
          <w:rFonts w:ascii="Times New Roman" w:eastAsia="Times New Roman" w:hAnsi="Times New Roman" w:cs="Times New Roman"/>
          <w:b/>
          <w:bCs/>
        </w:rPr>
      </w:pPr>
      <w:r w:rsidRPr="00303C2A">
        <w:rPr>
          <w:rFonts w:ascii="Times New Roman" w:eastAsia="Times New Roman" w:hAnsi="Times New Roman" w:cs="Times New Roman"/>
          <w:b/>
          <w:bCs/>
        </w:rPr>
        <w:t>Контрольная работа по литературе для 11 класса за первое полугодие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Часть1.</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1.1. Определите автора и название произведения.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lastRenderedPageBreak/>
        <w:t>И.А. Бунин А.И. Куприн А.М. Горький Л.А. Андреев</w:t>
      </w:r>
    </w:p>
    <w:p w:rsidR="00303C2A" w:rsidRPr="00303C2A" w:rsidRDefault="00303C2A" w:rsidP="00303C2A">
      <w:pPr>
        <w:spacing w:after="0"/>
        <w:contextualSpacing/>
        <w:rPr>
          <w:rFonts w:ascii="Times New Roman" w:eastAsia="Times New Roman" w:hAnsi="Times New Roman" w:cs="Times New Roman"/>
          <w:bCs/>
          <w:lang w:eastAsia="ru-RU"/>
        </w:rPr>
      </w:pPr>
      <w:r w:rsidRPr="00303C2A">
        <w:rPr>
          <w:rFonts w:ascii="Times New Roman" w:eastAsia="Times New Roman" w:hAnsi="Times New Roman" w:cs="Times New Roman"/>
          <w:bCs/>
          <w:lang w:eastAsia="ru-RU"/>
        </w:rPr>
        <w:t>- К ночи в погоду становится очень холодно и росисто. Надышавшись на гумне ржаным ароматом новой соломы и мякины, бодро идешь домой к ужину мимо садового вала. Голоса на деревне или скрип ворот раздаются по студеной заре необыкновенно ясно. Темнеет. И вот еще запах: в саду - костер, и крепко тянет душистым дымом вишневых сучьев. В темноте, в глубине сада - сказочная картина: точно в уголке ада, пылает около шалаша багровое пламя, окруженное мраком, и чьи-то черные, точно вырезанные из черного дерева силуэты двигаются вокруг костра…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-Многие тысячи лет прошли с той поры, когда случилось это. Далеко за морем, на восход солнца, есть страна большой реки, в той стране каждый древесный лист и стебель травы дает столько тени, сколько нужно человеку, чтоб укрыться в ней от солнца, жестоко жаркого там. Вот какая щедрая земля в той стране! Там жило могучее племя людей, они пасли стада и на охоту за зверями тратили свою силу и мужество, пировали после охоты, пели песни и играли с девушками.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-Ученики быстро вскочили на ноги, растерянно хватая свои плащи и дрожа от холода внезапного пробуждения. Сквозь чащу деревьев, озаряя их бегучим огнем факелов, с топотом и шумом, в лязге оружия и хрусте ломающихся веток приближалась толпа воинов и служителей храма. А с другой стороны прибегали трясущиеся от холода ученики с испуганными, заспанными лицами и, еще не понимая, в чем дело, торопливо спрашивали:- Что это? Что это за люди с факелами?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-Налетел легкий ветер и, точно сочувствуя ей, зашелестел листьями. Острее запахли звезды табака... И в это время удивительная музыка, будто бы подчиняясь ее горю, продолжала: "Успокойся, дорогая, успокойся, успокойся. Ты обо мне помнишь? Помнишь? Ты ведь моя единая и последняя любовь. Успокойся, я с тобой. Подумай обо мне, и я буду с тобой, потому что мы с тобой любили друг друга только одно мгновение, но навеки. Ты обо мне помнишь? Помнишь? Помнишь? Вот я чувствую твои слезы. Успокойся. Мне спать так сладко, сладко, сладко".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1.2. Определите автора стихотворения.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Поздно. Гиганты на башне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Гулко ударили три.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Сердце ночами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бесстрашней.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Путник, молчи и смотри.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Я сошью себе черные штаны</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из бархата голоса моего.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Желтую кофту из трех аршин заката.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По Невскому мира, по лощеным полосам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его,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профланирую шагом Дон-Жуана и фата.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 я хочу безумно жить: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Всё сущее - увековечить,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Безличное - вочеловечить,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Несбывшееся - воплотить!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_____________________</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 фонарем обшарьте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Весь подлунный свет!</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Той страны - на карте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Нет, в пространстве - нет.</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Бессонница. Гомер. Тугие паруса.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Я список кораблей прочел до середины:</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Сей длинный выводок, сей поезд</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журавлиный,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Что над Элладою когда-то поднялся.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Нивы сжаты, рощи голы,</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lastRenderedPageBreak/>
        <w:t>От воды туман и сырость.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Колесом за сини горы</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Солнце тихое скатилось.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Всего баллов за часть 1: 5</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Часть 2.</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1. Определите размер:</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Там, в ночной завывающей стуже,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 поле звезд отыскал я кольцо.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Вот лицо возникает из кружев,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Возникает из кружев лицо.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(А. Блок)</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Ответ: ______________________</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 xml:space="preserve">2. Определите рифму </w:t>
      </w:r>
      <w:r w:rsidRPr="00303C2A">
        <w:rPr>
          <w:rFonts w:ascii="Times New Roman" w:eastAsia="Times New Roman" w:hAnsi="Times New Roman" w:cs="Times New Roman"/>
          <w:bCs/>
        </w:rPr>
        <w:t>(мужская, женская, дактилическая, гипердактилическая)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Тучки небесные, вечные странники!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Степью лазурною, цепью жемчужною</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Мчитесь вы, будто как я же, изгнанники,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 милого севера в сторону южную.</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(М. Лермонтов)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Ответ: _________________________</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3. Определите характер рифмовки: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Всю жизнь хотел я быть, как все,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Но мир в своей красе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Не слушал моего нытья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И быть хотел - как 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(Б. Пастернак)</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Ответ: ________________________</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4. Определите метрическую организацию стиха.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Она пришла с мороза,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Раскрасневшаяся,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Наполнила комнату</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Ароматом воздуха и духов,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Звонким голосом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И совсем неуважительной к занятиям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Болтовней.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(А. Блок)</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Ответ: ______________________</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5. Определите метрическую организацию стиха.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Когда́ мне́ говоря́т: «Александри́я»,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я ви́жубе́лыесте́ныдо́ма,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небольшо́йса́д с гря́дкойлевко́ев,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бле́дноесо́лнцеосе́ннегове́чера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и слы́шузву́кидале́кихфле́йт.</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(М. Кузмин)</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Ответ: ______________________________</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6. Определите выделенное средство художественной выразительности: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Тинтидликал</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мандолиной,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дундудел виолончелью.</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(В. Маяковский)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Ответ: ___________________</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lastRenderedPageBreak/>
        <w:t>7. Определите выделенное средство художественной выразительности: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Я знаю женщину: молчанье,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Усталость горькая от слов,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Живет в таинственном мерцанье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Ее расширенных зрачков.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 Гумилев)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Ответ: ______________________</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8. Определите выделенное средство художественной выразительности.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Смотри ей весело грустить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Такой нарядно обнаженной.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(А. Ахматова)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Ответ: ______________________</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9. Определите выделенное средство художественной выразительности.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Только ветер да звонкая пена,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Только чаек тревожный полет,</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Только кровь, что наполнила вены,</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Закипающим гулом поет.</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(Э. Багрицкий)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Ответ: ___________________________</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10. Определите выделенное средствохудожественной выразительности.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Милый друг, и в этом тихом доме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Лихорадка бьет меня.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Не найти мне места в тихом доме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Возле мирного огня!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(А. Блок)</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Ответ: _________________________________</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Всего баллов за часть 2: 5</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Часть 3.</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 чем особенность композиционной структуры стихотворения А. Блока? Каково ее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смысловое содержание?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Ночь, улица, фонарь, аптека,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Бессмысленный и тусклый свет.</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Живи еще хоть четверть века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Все будет так. Исхода нет.</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Умрешь - начнешь опять сначала,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И повторится все, как встарь,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Ночь, ледяная рябь канала,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Аптека, улица, фонарь.</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___________________________________________________</w:t>
      </w:r>
    </w:p>
    <w:p w:rsidR="00303C2A" w:rsidRPr="00303C2A" w:rsidRDefault="00303C2A" w:rsidP="00303C2A">
      <w:pPr>
        <w:suppressAutoHyphens/>
        <w:spacing w:after="0"/>
        <w:ind w:firstLine="709"/>
        <w:jc w:val="both"/>
        <w:rPr>
          <w:rFonts w:ascii="Times New Roman" w:eastAsia="Times New Roman" w:hAnsi="Times New Roman" w:cs="Times New Roman"/>
          <w:b/>
          <w:bCs/>
        </w:rPr>
      </w:pPr>
      <w:r w:rsidRPr="00303C2A">
        <w:rPr>
          <w:rFonts w:ascii="Times New Roman" w:eastAsia="Times New Roman" w:hAnsi="Times New Roman" w:cs="Times New Roman"/>
          <w:b/>
          <w:bCs/>
        </w:rPr>
        <w:t xml:space="preserve">Часть 4. </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Выберете один из вопросов и дайте на него развернутый ответ. 1. Каков собирательный образ романтического героя в ранних рассказах М. Горького? 2. Какие смыслы скрыты за сопоставлением мира природы и мира человека в рассказе И. Бунина «Господин из Сан-Франциско»? 3. Какова роль музыки в повести А. Куприна «Гранатовый браслет»?</w:t>
      </w:r>
    </w:p>
    <w:p w:rsidR="00303C2A" w:rsidRPr="00303C2A" w:rsidRDefault="00303C2A" w:rsidP="00303C2A">
      <w:pPr>
        <w:suppressAutoHyphens/>
        <w:spacing w:after="0"/>
        <w:ind w:firstLine="709"/>
        <w:jc w:val="right"/>
        <w:rPr>
          <w:rFonts w:ascii="Times New Roman" w:eastAsia="Times New Roman" w:hAnsi="Times New Roman" w:cs="Times New Roman"/>
          <w:b/>
          <w:bCs/>
        </w:rPr>
      </w:pPr>
      <w:r w:rsidRPr="00303C2A">
        <w:rPr>
          <w:rFonts w:ascii="Times New Roman" w:eastAsia="Times New Roman" w:hAnsi="Times New Roman" w:cs="Times New Roman"/>
          <w:b/>
          <w:bCs/>
        </w:rPr>
        <w:t>Всего за часть 4: 5 баллов</w:t>
      </w:r>
    </w:p>
    <w:p w:rsidR="00303C2A" w:rsidRPr="00303C2A" w:rsidRDefault="00303C2A" w:rsidP="00303C2A">
      <w:pPr>
        <w:suppressAutoHyphens/>
        <w:spacing w:after="0"/>
        <w:ind w:firstLine="709"/>
        <w:jc w:val="right"/>
        <w:rPr>
          <w:rFonts w:ascii="Times New Roman" w:eastAsia="Times New Roman" w:hAnsi="Times New Roman" w:cs="Times New Roman"/>
          <w:b/>
          <w:bCs/>
        </w:rPr>
      </w:pPr>
      <w:r w:rsidRPr="00303C2A">
        <w:rPr>
          <w:rFonts w:ascii="Times New Roman" w:eastAsia="Times New Roman" w:hAnsi="Times New Roman" w:cs="Times New Roman"/>
          <w:b/>
          <w:bCs/>
        </w:rPr>
        <w:t>Итого за работу: 20 баллов</w:t>
      </w:r>
    </w:p>
    <w:p w:rsidR="00303C2A" w:rsidRPr="00303C2A" w:rsidRDefault="00303C2A" w:rsidP="00303C2A">
      <w:pPr>
        <w:suppressAutoHyphens/>
        <w:spacing w:after="0"/>
        <w:ind w:firstLine="709"/>
        <w:jc w:val="center"/>
        <w:rPr>
          <w:rFonts w:ascii="Times New Roman" w:eastAsia="Times New Roman" w:hAnsi="Times New Roman" w:cs="Times New Roman"/>
          <w:b/>
          <w:bCs/>
        </w:rPr>
      </w:pPr>
      <w:r w:rsidRPr="00303C2A">
        <w:rPr>
          <w:rFonts w:ascii="Times New Roman" w:eastAsia="Times New Roman" w:hAnsi="Times New Roman" w:cs="Times New Roman"/>
          <w:b/>
          <w:bCs/>
        </w:rPr>
        <w:t>Спецификация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Цель проведения контрольной работы – промежуточная аттестация по итогам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полугодия.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Проза начала XX века (И. Бунин, А. Куприн, М. Горький)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lastRenderedPageBreak/>
        <w:t>Поэзия Серебряного века (А. Блок, Н. Гумилев, В. Маяковский, С.</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Есенин, О. Мандельштам, М. Цветаева).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 контрольной работе проверяются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знания: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текстов (часть 1);</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терминологии, связанной с анализом поэтического текста (часть 2).</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умения: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анализа композиции поэтического текста с целью выявления авторской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позиции (часть 3);</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аргументировано формулировать свое отношение к прочитанному</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произведению через ответ на проблемный вопрос (часть 4).</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Общая оценка за контрольную работу – 20 баллов, по заданиям они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распределяются следующим образом: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 часть – 0,5 балла за каждый «опознанный текст», всего – 5 баллов.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2 часть – 0,5 балла за каждое верно выполненное задание по определению</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того или иного термина через анализ поэтического отрывка, всего – 5 баллов.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3 часть – анализ композиции стихотворения А. Блока «Ночь. Улица.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Фонарь. Аптека». 2 балла ставится за верное определение типа композиции, 3</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балла – за анализ данного поэтического приема на содержательном уровне;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всего – 5 баллов.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Критерии оценки анализа: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0 баллов – анализ не дан,</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 балл – ответ выражает суть, но не аргументирован, нет анализа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поэтического текста как такового.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2 балла – ответ дается с привлечением материала текста, но аргументация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и логика выражены слабо.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3 балла – дан развернутый, логичный и аргументированный ответ с</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привлечением материала текста.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Примечание: если в тексте анализа сделано более 3 орфографических</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и пунктуационных ошибок (последние считаются как 0,5 ошибки), оценка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снижается на 1 балл.</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 часть – ответ на один из проблемных вопросов по произведениям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русских прозаиков начала XX века (И. Бунин, А. Куприн, М. Горький), объем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не менее 100 слов; всего – 5 баллов.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0 баллов – ответ не дан.</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 балл – ответ не развернут, дан без опоры на содержание текста, логика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и аргументация непоследовательны и сбивчивы.</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2 балла – дан более или менее развернутый ответ, без привлечения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материала текста, аргументация и логика выражены слабо.</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3 балла – дан развернутый ответ, но логика и аргументация сбивчивы,</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анализ материала текста носит фрагментарный характре.</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4 балла – дан развернутый, логичный и аргументированный ответ с</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привлечением материала текста.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5 баллов – дан развернутый, логичный и аргументированный ответ с</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привлечением материала текста, с анализом контекстуального окружения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данного вопроса, с использованием терминологии.</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Примечание: если в тексте анализа сделано более 3 орфографических</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и пунктуационных ошибок (последние считаются как 0,5 ошибки), оценка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снижается на 1 балл.</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Общее время выполнения контрольной работы – 90 минут</w:t>
      </w:r>
    </w:p>
    <w:p w:rsidR="00303C2A" w:rsidRPr="00303C2A" w:rsidRDefault="00303C2A" w:rsidP="00303C2A">
      <w:pPr>
        <w:suppressAutoHyphens/>
        <w:spacing w:after="0"/>
        <w:ind w:firstLine="709"/>
        <w:jc w:val="center"/>
        <w:rPr>
          <w:rFonts w:ascii="Times New Roman" w:eastAsia="Times New Roman" w:hAnsi="Times New Roman" w:cs="Times New Roman"/>
          <w:b/>
          <w:bCs/>
        </w:rPr>
      </w:pPr>
      <w:r w:rsidRPr="00303C2A">
        <w:rPr>
          <w:rFonts w:ascii="Times New Roman" w:eastAsia="Times New Roman" w:hAnsi="Times New Roman" w:cs="Times New Roman"/>
          <w:b/>
          <w:bCs/>
        </w:rPr>
        <w:lastRenderedPageBreak/>
        <w:t>Кодификатор</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Проза начала XX века: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1.1 И. Бунин</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1.2 А. Куприн</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1.3. М. Горький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Поэзия Серебряного века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2.1 А. Блок</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2.2.  Н. Гумилев</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2.3. В. Маяковский,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2.4 С.Есенин</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2.5 О. Мандельштам,</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2.6 М. Цветаева</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В контрольной работе проверяются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знания: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-текстов (часть 1);</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 xml:space="preserve"> терминологии, связанной с анализом поэтического текста (часть 2).</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умения:</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-анализа композиции поэтического текста с целью выявления авторской</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позиции (часть 3);</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-аргументировано формулировать свое отношение к прочитанному</w:t>
      </w:r>
    </w:p>
    <w:p w:rsidR="00303C2A" w:rsidRPr="00303C2A" w:rsidRDefault="00303C2A" w:rsidP="00303C2A">
      <w:pPr>
        <w:suppressAutoHyphens/>
        <w:spacing w:after="0"/>
        <w:ind w:firstLine="709"/>
        <w:jc w:val="both"/>
        <w:rPr>
          <w:rFonts w:ascii="Times New Roman" w:eastAsia="Times New Roman" w:hAnsi="Times New Roman" w:cs="Times New Roman"/>
          <w:bCs/>
        </w:rPr>
      </w:pPr>
      <w:r w:rsidRPr="00303C2A">
        <w:rPr>
          <w:rFonts w:ascii="Times New Roman" w:eastAsia="Times New Roman" w:hAnsi="Times New Roman" w:cs="Times New Roman"/>
          <w:bCs/>
        </w:rPr>
        <w:t>произведению через ответ на проблемный вопрос (часть 4).</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p>
    <w:p w:rsidR="00303C2A" w:rsidRPr="00303C2A" w:rsidRDefault="00303C2A" w:rsidP="00303C2A">
      <w:pPr>
        <w:shd w:val="clear" w:color="auto" w:fill="FFFFFF"/>
        <w:suppressAutoHyphens/>
        <w:spacing w:after="0"/>
        <w:ind w:firstLine="709"/>
        <w:jc w:val="center"/>
        <w:rPr>
          <w:rFonts w:ascii="Times New Roman" w:eastAsia="Times New Roman" w:hAnsi="Times New Roman" w:cs="Times New Roman"/>
          <w:b/>
          <w:color w:val="000000"/>
        </w:rPr>
      </w:pPr>
      <w:r w:rsidRPr="00303C2A">
        <w:rPr>
          <w:rFonts w:ascii="Times New Roman" w:eastAsia="Times New Roman" w:hAnsi="Times New Roman" w:cs="Times New Roman"/>
          <w:b/>
          <w:color w:val="000000"/>
        </w:rPr>
        <w:t xml:space="preserve">Промежуточная аттестация. Итоговая контрольная работа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А1. Какое из перечисленных определений характеризует термин «модернизм»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 направление конца 18 – первой половины 19 в., для которого характерно пересоздание действительности в соответствии с идеалом (двоемирие);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2) направление, которому свойственно объективное отражение действительности;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3) направление конца 18 - начала 19 в., для которого характерен культ человеческого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сердца, чувственности, особое внимание к внутреннему миру человека;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4) эстетическая концепция, формировавшаяся в 1910-е годы и сложившаяся 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художественное направление в литературе военных и послевоенных лет.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А2. Какое из перечисленных произведений было создано А.И. Куприным под</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впечатлением от армейской службы?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 «Поединок», 2) «Дуэль», 3) «Расплата» 4) «Олеся»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А3. Кто из перечисленных писателей 20 века был удостоен Нобелевской премии по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литературе за художественную силу и цельность эпоса о Донском казачестве 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переломное для России время?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 И.А. Бунин 2) А.И. Куприн 3) М.А. Шолохов 4) Б.Л. Пастернак</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А4. Кто из поэтов не принадлежит к Серебряному веку русской поэзии?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1)Н.Гумилев 2) В.Маяковский 3) Ф.Тютчев 4)А.Блок</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А5. Кто из поэтов выступил с программой нового поэтического течения, названного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акмеизмом?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1)В.Брюсов 2) К.Бальмонт 3) И.Анненский 4)Н.Гумилев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А6. Кому из героев драмы М.Горького «На дне» принадлежит фраза о «карете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прошлого», в которой «далеко не уедешь»?</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1)Пеплу 2) Сатину 3) Клещу 4) Актеру</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А7. Кто из поэтов Серебряного века осознавал себя художником, «революцией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мобилизованным и призванным»?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1)А.Блок 2)С.Есенин 3)В.Маяковский 4)Н.Гумилев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lastRenderedPageBreak/>
        <w:t>А8. Какому эпизоду из романа-эпопеи «Тихий Дон» соответствует описание: " Мертвея от ужаса, понял, что всё кончено, что самое страшное, что только могло случиться в его жизни, - уже случилось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1)гибель Петра 2) смерть Аксиньи 3) гибель Натальи 4) разорение дома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А9. Элементы какого жанра НЕ представлены в произведении М.А. Булгакова «Мастер и Маргарита»?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1)притча 2) миф 3) мистика 4) эпопея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А10. В чем видит А.А. Ахматова предназначение поэта?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1)Сохранить трагическую национальную память. 2)Быть “голосом” совести своего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народа, его веры, его правды. 3)Петь о любви. 4)Быть “глашатаем”, “главарем” своего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времени.</w:t>
      </w:r>
    </w:p>
    <w:p w:rsidR="00303C2A" w:rsidRPr="00303C2A" w:rsidRDefault="00303C2A" w:rsidP="00303C2A">
      <w:pPr>
        <w:shd w:val="clear" w:color="auto" w:fill="FFFFFF"/>
        <w:suppressAutoHyphens/>
        <w:spacing w:after="0"/>
        <w:ind w:firstLine="709"/>
        <w:jc w:val="center"/>
        <w:rPr>
          <w:rFonts w:ascii="Times New Roman" w:eastAsia="Times New Roman" w:hAnsi="Times New Roman" w:cs="Times New Roman"/>
          <w:b/>
          <w:color w:val="000000"/>
        </w:rPr>
      </w:pPr>
      <w:r w:rsidRPr="00303C2A">
        <w:rPr>
          <w:rFonts w:ascii="Times New Roman" w:eastAsia="Times New Roman" w:hAnsi="Times New Roman" w:cs="Times New Roman"/>
          <w:b/>
          <w:color w:val="000000"/>
        </w:rPr>
        <w:t>Прочитайте текст и выполните задания В1-В5. Ответ запишите в соответствующем поле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И опять мучительно извивалось и порою судорожно сталкивалась среди этой толпы,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среди блеска огней, шелков, бриллиантов и обнаженных женских плеч, тонкая и гибкая  пара нанятых влюбленных: грешно скромная, хорошенькая девушка с опущенными ресницами, с невинной прической и рослый молодой человек с черными, как бы приклеенными волосами, бледный от пудры, в изящнейшей лакированной обуви, в узком, с длинными фалдами, фраке - красавец, похожий на огромную пиявку. И никто не знал ни того, что уже давно наскучило этой паре притворно мучиться своей блаженной мукой под бесстыдно-грустную музыку, ни того, что стоит гроб глубоко, глубоко под ними, на дне темного трюма, в соседстве смрачными и знойными недрами корабля, тяжко одолевающего мрак, океан, вьюгу...</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В1. Определите автора и название произведения, из которого взят отрывок.</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ОТВЕТ:_______________________________________________________</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В2. Определите жанр произведения, из которого взят этот отрывок.</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ОТВЕТ:_______________________________________________________</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В3. Какое место занимает этот фрагмент в произведении: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ОТВЕТ:_______________________________________________________</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В4. Какое средство выразительности использовано автором в выделенных фрагментах.</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ОТВЕТ:_______________________________________________________</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В5. Укажите идею произведения, из которого взят данный фрагмент.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ОТВЕТ:_______________________________________________________</w:t>
      </w:r>
    </w:p>
    <w:p w:rsidR="00303C2A" w:rsidRPr="00303C2A" w:rsidRDefault="00303C2A" w:rsidP="00303C2A">
      <w:pPr>
        <w:shd w:val="clear" w:color="auto" w:fill="FFFFFF"/>
        <w:suppressAutoHyphens/>
        <w:spacing w:after="0"/>
        <w:ind w:firstLine="709"/>
        <w:jc w:val="center"/>
        <w:rPr>
          <w:rFonts w:ascii="Times New Roman" w:eastAsia="Times New Roman" w:hAnsi="Times New Roman" w:cs="Times New Roman"/>
          <w:b/>
          <w:color w:val="000000"/>
        </w:rPr>
      </w:pPr>
      <w:r w:rsidRPr="00303C2A">
        <w:rPr>
          <w:rFonts w:ascii="Times New Roman" w:eastAsia="Times New Roman" w:hAnsi="Times New Roman" w:cs="Times New Roman"/>
          <w:b/>
          <w:color w:val="000000"/>
        </w:rPr>
        <w:t>Прочитайте текст и выполните задания В6-В10. Ответ запишите в соответствующем поле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Опять, как в годы золотые,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Три стертых треплются шлеи,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И вязнут спицы росписные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 расхлябанные колеи...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Россия, нищая Россия,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Мне избы серые твои,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Твои мне песни ветровые,-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Как слезы первые любви!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Тебя жалеть я не умею</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И крест свой бережно несу...</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Какому хочешь чародею</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Отдай разбойную красу!</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Пускай заманит и обманет,-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Не пропадешь, не сгинешь ты,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И лишь забота затуманит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Твои прекрасные черты...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Ну что ж? Одной заботой боле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lastRenderedPageBreak/>
        <w:t>Одной слезой река шумней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 ты все та же - лес, да поле,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Да плат узорный до бровей...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И невозможное возможно,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Дорога долгая легка,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Когда блеснет в дали дорожной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Мгновенный взор из-под платка,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Когда звенит тоской острожной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Глухая песня ямщика!..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В6. Укажите автора и название произведения.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ОТВЕТ:_______________________________________________________</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В7. Назовите модернистское поэтическое течение, одним из ярких представителей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которого являлся автор данного произведения.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ОТВЕТ:_______________________________________________________</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В8. Укажите номер строфы ( порядковое числительное в именительном падеже), 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которой поэт использует анафору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ОТВЕТ:_______________________________________________________</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В9. Укажите приём , к которому прибегает автор в строках: Мне избы серые твои , Твои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мне песни ветровые – Как слёзы первые любви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ОТВЕТ:_______________________________________________________</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В10. Из приведённого ниже перечня выберите три названия художественных средств и приёмов, использованных поэтом в четвёртой строфе данного стихотворения. Запишите цифры , под которыми они указаны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1)гипербола 2) инверсия 3)ирония 4) эпитет 5) звукопись</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С1. Какое литературное произведение, из прочитанных в этом учебном году, произвело  на Вас наибольшее впечатление.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Дайте развернутый аргументированный ответ (10-15 предложений).</w:t>
      </w:r>
      <w:r w:rsidRPr="00303C2A">
        <w:rPr>
          <w:rFonts w:ascii="Times New Roman" w:eastAsia="Times New Roman" w:hAnsi="Times New Roman" w:cs="Times New Roman"/>
          <w:color w:val="000000"/>
        </w:rPr>
        <w:cr/>
      </w:r>
    </w:p>
    <w:p w:rsidR="00303C2A" w:rsidRPr="00303C2A" w:rsidRDefault="00303C2A" w:rsidP="00303C2A">
      <w:pPr>
        <w:shd w:val="clear" w:color="auto" w:fill="FFFFFF"/>
        <w:suppressAutoHyphens/>
        <w:spacing w:after="0"/>
        <w:ind w:firstLine="709"/>
        <w:jc w:val="center"/>
        <w:rPr>
          <w:rFonts w:ascii="Times New Roman" w:eastAsia="Times New Roman" w:hAnsi="Times New Roman" w:cs="Times New Roman"/>
          <w:b/>
          <w:color w:val="000000"/>
        </w:rPr>
      </w:pPr>
      <w:r w:rsidRPr="00303C2A">
        <w:rPr>
          <w:rFonts w:ascii="Times New Roman" w:eastAsia="Times New Roman" w:hAnsi="Times New Roman" w:cs="Times New Roman"/>
          <w:b/>
          <w:color w:val="000000"/>
        </w:rPr>
        <w:t>Кодификатор</w:t>
      </w:r>
    </w:p>
    <w:p w:rsidR="00303C2A" w:rsidRPr="00303C2A" w:rsidRDefault="00303C2A" w:rsidP="00303C2A">
      <w:pPr>
        <w:shd w:val="clear" w:color="auto" w:fill="FFFFFF"/>
        <w:suppressAutoHyphens/>
        <w:spacing w:after="0"/>
        <w:ind w:firstLine="709"/>
        <w:jc w:val="center"/>
        <w:rPr>
          <w:rFonts w:ascii="Times New Roman" w:eastAsia="Times New Roman" w:hAnsi="Times New Roman" w:cs="Times New Roman"/>
          <w:b/>
          <w:color w:val="000000"/>
        </w:rPr>
      </w:pPr>
      <w:r w:rsidRPr="00303C2A">
        <w:rPr>
          <w:rFonts w:ascii="Times New Roman" w:eastAsia="Times New Roman" w:hAnsi="Times New Roman" w:cs="Times New Roman"/>
          <w:b/>
          <w:color w:val="000000"/>
        </w:rPr>
        <w:t>элементов содержания и требований к уровню подготовки обучающихся 11 класса для проведения</w:t>
      </w:r>
    </w:p>
    <w:p w:rsidR="00303C2A" w:rsidRPr="00303C2A" w:rsidRDefault="00303C2A" w:rsidP="00303C2A">
      <w:pPr>
        <w:shd w:val="clear" w:color="auto" w:fill="FFFFFF"/>
        <w:suppressAutoHyphens/>
        <w:spacing w:after="0"/>
        <w:ind w:firstLine="709"/>
        <w:jc w:val="center"/>
        <w:rPr>
          <w:rFonts w:ascii="Times New Roman" w:eastAsia="Times New Roman" w:hAnsi="Times New Roman" w:cs="Times New Roman"/>
          <w:b/>
          <w:color w:val="000000"/>
        </w:rPr>
      </w:pPr>
      <w:r w:rsidRPr="00303C2A">
        <w:rPr>
          <w:rFonts w:ascii="Times New Roman" w:eastAsia="Times New Roman" w:hAnsi="Times New Roman" w:cs="Times New Roman"/>
          <w:b/>
          <w:color w:val="000000"/>
        </w:rPr>
        <w:t xml:space="preserve">промежуточной аттестации по литературе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1.8 Авторская позиция. Тема. Идея. Проблематика. Сюжет. Композиция. Эпиграф.</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Антитеза. Стадии развития действия: экспозиция, завязка, кульминация, развязка,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эпилог. Лирическое отступление. Конфликт. Автор-повествователь. Образ автора.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Персонаж. Интерьер. Характер. Тип. Лирический герой. Система образов. Портрет.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Пейзаж. Говорящая фамилия. Ремарка. «Вечные темы» и «вечные образы» 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литературе. Пафос. Фабула. Речевая характеристика героя: диалог, монолог;</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внутренняя речь. Сказ</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1.9 Деталь. Символ. Подтекст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1.10 Психологизм. Народность. Историзм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1.11 Трагическое и комическое. Сатира, юмор, ирония, сарказм. Гротеск</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1.12 Язык художественного произведения. Риторический вопрос, восклицание. Афоризм.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Инверсия. Повтор. Анафора. Изобразительно- выразительные средства 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художественном произведении: сравнение, эпитет, метафора (включая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олицетворение), метонимия. Гипербола. Аллегория. Оксюморон. Звукопись:</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аллитерация, ассонанс</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1.13 Стиль</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1.14 Проза и поэзия. Системы стихосложения. Стихотворные размеры: хорей, ямб,</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дактиль, амфибрахий, анапест. Ритм. Рифма. Строфа. Дольник. Акцентный стих.</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lastRenderedPageBreak/>
        <w:t>Белый стих. Верлибр</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7 Из литературы первой половины XX 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7.1 И.А. Бунин. Рассказы: «Господин из Сан-Франциско», «Чистый понедельник»</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7.4 А.А. Блок. Стихотворения: «Незнакомка», «Россия», «Ночь, улица, фонарь,</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аптека…», « В ресторане», «Река раскинулась. Течет, грустит лениво…» (из цикла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«На поле Куликовом»), «На железной дороге», «Вхожу я в темные храмы...»,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«Фабрика», «Русь», « О доблестях, о подвигах, о славе...», « О, я хочу безумно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жить…»</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7.11 А.А. Ахматова. Стихотворения: «Песня последней встречи», «Сжала руки под</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темной вуалью…», «Мне ни к чему одические рати…», «Мне голос был. Он звал</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утешно…», «Родная земля», «Заплаканная осень, как вдова...», «Приморский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сонет», «Перед весной бывают дни такие...», «Не с теми я, кто бросил землю...»,</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«Стихи о Петербурге», «Мужество»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7.12 А.А. Ахматова. Поэма «Реквием»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7.13 М.А. Шолохов. Роман «Тихий Дон»</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7.15Б М.А. Булгаков. Роман «Мастер и Маргарита»</w:t>
      </w:r>
    </w:p>
    <w:p w:rsidR="00303C2A" w:rsidRPr="00303C2A" w:rsidRDefault="00303C2A" w:rsidP="00303C2A">
      <w:pPr>
        <w:shd w:val="clear" w:color="auto" w:fill="FFFFFF"/>
        <w:suppressAutoHyphens/>
        <w:spacing w:after="0"/>
        <w:ind w:firstLine="709"/>
        <w:jc w:val="center"/>
        <w:rPr>
          <w:rFonts w:ascii="Times New Roman" w:eastAsia="Times New Roman" w:hAnsi="Times New Roman" w:cs="Times New Roman"/>
          <w:b/>
          <w:color w:val="000000"/>
        </w:rPr>
      </w:pPr>
    </w:p>
    <w:p w:rsidR="00303C2A" w:rsidRPr="00303C2A" w:rsidRDefault="00303C2A" w:rsidP="00303C2A">
      <w:pPr>
        <w:shd w:val="clear" w:color="auto" w:fill="FFFFFF"/>
        <w:suppressAutoHyphens/>
        <w:spacing w:after="0"/>
        <w:ind w:firstLine="709"/>
        <w:jc w:val="center"/>
        <w:rPr>
          <w:rFonts w:ascii="Times New Roman" w:eastAsia="Times New Roman" w:hAnsi="Times New Roman" w:cs="Times New Roman"/>
          <w:b/>
          <w:color w:val="000000"/>
        </w:rPr>
      </w:pPr>
      <w:r w:rsidRPr="00303C2A">
        <w:rPr>
          <w:rFonts w:ascii="Times New Roman" w:eastAsia="Times New Roman" w:hAnsi="Times New Roman" w:cs="Times New Roman"/>
          <w:b/>
          <w:color w:val="000000"/>
        </w:rPr>
        <w:t>Спецификация работы по литературе в 11 классе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Проверочная работа состоит из 21 задания. 10 заданий (А1 – А10) представляют собой задания с выбором ответа, 10 заданий (В1 – В10) требуют дать краткий ответ в виде написания слова, сочетания слов или последовательности цифр; 1 задание – С1 требует развернутый ответ в объеме 10 – 15 предложений.</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b/>
          <w:color w:val="000000"/>
        </w:rPr>
      </w:pPr>
      <w:r w:rsidRPr="00303C2A">
        <w:rPr>
          <w:rFonts w:ascii="Times New Roman" w:eastAsia="Times New Roman" w:hAnsi="Times New Roman" w:cs="Times New Roman"/>
          <w:b/>
          <w:color w:val="000000"/>
        </w:rPr>
        <w:t>Время выполнения проверочной работы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На выполнение проверочной работы учащимся отводится 45 минут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Система оценивания проверочной работы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За каждый правильный ответ в части А и В – 1 балл.</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При оценивании ответов на вопросы В1 и В5 ставится 2 балла, если приведены оба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элемента ответа (название произведения и его автор), 1 балл, если приведен 1 элемент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ответа, 0 – если ответа нет.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При оценивании задания В10 ставится по 1 баллу за каждый правильный ответ.</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Критерии оценивания для задания С1:</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1. Дан развернутый ответ в объёме не менее 12-15 предложений, речевых и фактических</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ошибок нет - 4</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2.Ответ дан (не менее 12 предложений), но неполно/ текст содержит 1–2 речевых и/или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фактических ошибок - 3</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3. Ответ дан, но неполно, фрагментарно (5-9 предложений) / текст содержит 3 – 4 речевые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и/или фактические ошибки - 2</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4. Ответ дан в нескольких предложениях (менее 5-и) / имеется 5 или более речевых</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ошибок, затрудняющих понимание написанного - 1</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5. Другие варианты ответа - 0 .</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Максимальный первичный балл за выполнение всей работы – 28 баллов.</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Таблица пересчета первичных баллов в школьные отметки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Школьная отметка</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«5» -  28-25</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«4» -  24-21</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«3» - 20-13</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«2» - 12 и менее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ОТВЕТЫ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А1 - 4</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А2 - 1</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lastRenderedPageBreak/>
        <w:t>А3 - 3</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А4 - 3</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А5 – 4</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А6 - 2</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А7 – 3</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А8 - 2</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А9 - 4</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А10 - 3</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В1 - И. А. Бунин «Господин из Сан – Франциско»</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В2 - рассказ</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В3 - финал</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В4 - эпитеты</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В5 - смысл жизни</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В6 - А.А. Блок «Россия»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В7 - символизм</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В8 - шестая</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В9 - сравнение</w:t>
      </w:r>
    </w:p>
    <w:p w:rsidR="00303C2A" w:rsidRPr="00303C2A" w:rsidRDefault="00303C2A" w:rsidP="00303C2A">
      <w:pPr>
        <w:shd w:val="clear" w:color="auto" w:fill="FFFFFF"/>
        <w:suppressAutoHyphens/>
        <w:spacing w:after="0"/>
        <w:ind w:firstLine="709"/>
        <w:jc w:val="both"/>
        <w:rPr>
          <w:rFonts w:ascii="Times New Roman" w:eastAsia="Times New Roman" w:hAnsi="Times New Roman" w:cs="Times New Roman"/>
          <w:color w:val="000000"/>
        </w:rPr>
      </w:pPr>
      <w:r w:rsidRPr="00303C2A">
        <w:rPr>
          <w:rFonts w:ascii="Times New Roman" w:eastAsia="Times New Roman" w:hAnsi="Times New Roman" w:cs="Times New Roman"/>
          <w:color w:val="000000"/>
        </w:rPr>
        <w:t>В10 – 2, 4, 5</w:t>
      </w:r>
    </w:p>
    <w:p w:rsidR="00303C2A" w:rsidRPr="00303C2A" w:rsidRDefault="00303C2A" w:rsidP="00303C2A">
      <w:pPr>
        <w:suppressAutoHyphens/>
        <w:spacing w:after="0"/>
        <w:ind w:firstLine="709"/>
        <w:jc w:val="center"/>
        <w:rPr>
          <w:rFonts w:ascii="Times New Roman" w:eastAsia="Times New Roman" w:hAnsi="Times New Roman" w:cs="Times New Roman"/>
        </w:rPr>
      </w:pPr>
      <w:r w:rsidRPr="00303C2A">
        <w:rPr>
          <w:rFonts w:ascii="Times New Roman" w:eastAsia="Times New Roman" w:hAnsi="Times New Roman" w:cs="Times New Roman"/>
          <w:b/>
          <w:bCs/>
          <w:color w:val="000000"/>
        </w:rPr>
        <w:t>Критерии и нормы оценки знаний, умений и навыков обучающихся</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Оценка знаний по литературе и навыков письменной речи производится также на основании сочинений и других письменных проверочных работ (ответ на вопрос, устное сообщение и пр.). Они проводятся в определенной последовательности и составляют важное средство развития речи.  Объем сочинений в 10 классе должен быть примерно— 4—5 страниц. Любое сочинение проверяется не позднее недельного срока в 10 дней в 9-11- ых  классах и оценивается двумя отметками: первая ставится за содержание и речь, вторая — за грамотность. В 5-9-ых  классах  первая оценка за содержание и речь относится к литературе, вторая — к русскому языку.</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b/>
        </w:rPr>
        <w:t>Оценка устных ответов</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При оценке устных ответов учитель руководствуется следующими основными   критериями   в   пределах   программы   данного   класса: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1.Знание текста и понимание идейно-художественного содержания изученного произведения.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2.Умение объяснять взаимосвязь событий, характер и поступки героев. 3.Понимание роли художественных средств  в раскрытии идейно-эстетического содержания изученного произведения.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4.Знание теоретико-литературных понятий и умение пользоваться этими знаниями при анализе произведений, изучаемых в классе и прочитанных самостоятельно.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5.Умение анализировать художественное произведение в соответствии с ведущими идеями эпохи.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6.Умение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по классам. В соответствии с этим: Отметкой «5» 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свободное владение монологической литературной речью.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Отметкой «4» оценивается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w:t>
      </w:r>
      <w:r w:rsidRPr="00303C2A">
        <w:rPr>
          <w:rFonts w:ascii="Times New Roman" w:eastAsia="Calibri" w:hAnsi="Times New Roman" w:cs="Times New Roman"/>
        </w:rPr>
        <w:lastRenderedPageBreak/>
        <w:t xml:space="preserve">обоснования своих выводов; хорошее владение монологической литературной речью. Однако допускается одна-две неточности в ответе.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Отметкой «3» оценивается ответ, свидетельствующий в основном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о знании 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текст  произведения для подтверждения своих выводов.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 Отметкой «2» оценивается ответ, 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b/>
        </w:rPr>
        <w:t>Оценка сочинений</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В основу оценки сочинений по литературе должны быть положены следующие главные критерии в пределах программы данного класса: правильное понимание темы, глубина и полнота ее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 точность и богатство лексики, умение пользоваться изобразительными средствами языка. Оценка за грамотность сочинения выставляется в соответствии с «Нормами оценки знаний, умений и навыков учащихся по русскому языку».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Отметка «5» ставится за сочинение: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об умении целенаправленно анализировать материал, делать выводы и обобщения; стройное по композиции, логичное и последовательное в изложении мыслей; написанное правильным литературным языком и стилистически соответствующее содержанию. Допускается незначительная неточность в содержании, один-два речевых недочета.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Отметка «4» ставится за сочинение: достаточно полно и убедительно раскрывающее тему,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 логичное и последовательное изложение содержания; написанное правильным литературным языком, стилистически соответствующее содержанию. Допускаются две-три неточности в содержании, незначительные отклонения от темы, а также не более трех-четырех речевых недочетов.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Отметка «3» ставится за сочинение, в котором: в 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 материал излагается достаточно логично, но имеются отдельные нарушения в последовательности выражения мыслей; обнаруживается владение основами письменной речи; в работе имеется не более четырех недочетов в содержании и пяти речевых недочетов.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Отметка «2» ставится за сочинение, которое: 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 </w:t>
      </w:r>
      <w:r w:rsidRPr="00303C2A">
        <w:rPr>
          <w:rFonts w:ascii="Times New Roman" w:eastAsia="Calibri" w:hAnsi="Times New Roman" w:cs="Times New Roman"/>
        </w:rPr>
        <w:lastRenderedPageBreak/>
        <w:t xml:space="preserve">характеризуется случайным расположением материала, отсутствием связи между частями; отличается бедностью словаря, наличием грубых речевых ошибок.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При проведении тестовых работ по литературе критерии оценок следующие: «5» - 90 – 100 %; «4» - 78 – 89 %; «3» - 60 – 77 %;  «2»- менее  59%.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Оценивание тестовых работ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При проведении тестовых работ по литературе используются следующие критерии оценок: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«5» - 90 – 100 %;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«4» - 78 – 89 %;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«3» - 60 – 77 %;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«2» - менее 59 %.  </w:t>
      </w:r>
    </w:p>
    <w:p w:rsidR="00303C2A" w:rsidRPr="00303C2A" w:rsidRDefault="00303C2A" w:rsidP="00303C2A">
      <w:pPr>
        <w:suppressAutoHyphens/>
        <w:spacing w:after="0"/>
        <w:ind w:firstLine="709"/>
        <w:jc w:val="both"/>
        <w:rPr>
          <w:rFonts w:ascii="Times New Roman" w:eastAsia="Calibri" w:hAnsi="Times New Roman" w:cs="Times New Roman"/>
          <w:b/>
        </w:rPr>
      </w:pPr>
      <w:r w:rsidRPr="00303C2A">
        <w:rPr>
          <w:rFonts w:ascii="Times New Roman" w:eastAsia="Calibri" w:hAnsi="Times New Roman" w:cs="Times New Roman"/>
          <w:b/>
        </w:rPr>
        <w:t xml:space="preserve">Применяемые методики и технологии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Для реализации учебных задач используются следующие методики: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методика «медленного (пристального) чтения» (Ю.М. Лотман),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различные приемы интерпретации текста,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сопоставительный анализ текстов художественных произведений,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синтез традиционных и инновационных методов изучения художественного текста.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Технологии: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технология развития критического мышления,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игровые технологии,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технологии творческих мастерских построения знаний,  </w:t>
      </w:r>
    </w:p>
    <w:p w:rsidR="00303C2A" w:rsidRPr="00303C2A" w:rsidRDefault="00303C2A" w:rsidP="00303C2A">
      <w:pPr>
        <w:suppressAutoHyphens/>
        <w:spacing w:after="0"/>
        <w:ind w:firstLine="709"/>
        <w:jc w:val="both"/>
        <w:rPr>
          <w:rFonts w:ascii="Times New Roman" w:eastAsia="Calibri" w:hAnsi="Times New Roman" w:cs="Times New Roman"/>
        </w:rPr>
      </w:pPr>
      <w:r w:rsidRPr="00303C2A">
        <w:rPr>
          <w:rFonts w:ascii="Times New Roman" w:eastAsia="Calibri" w:hAnsi="Times New Roman" w:cs="Times New Roman"/>
        </w:rPr>
        <w:t xml:space="preserve">-  тестовые технологии контроля обученности. </w:t>
      </w:r>
    </w:p>
    <w:p w:rsidR="00303C2A" w:rsidRPr="00303C2A" w:rsidRDefault="00303C2A" w:rsidP="00303C2A">
      <w:pPr>
        <w:suppressAutoHyphens/>
        <w:spacing w:after="0" w:line="360" w:lineRule="auto"/>
        <w:ind w:firstLine="709"/>
        <w:jc w:val="both"/>
        <w:rPr>
          <w:rFonts w:ascii="Times New Roman" w:eastAsia="Calibri" w:hAnsi="Times New Roman" w:cs="Times New Roman"/>
          <w:b/>
          <w:sz w:val="28"/>
          <w:u w:val="single"/>
        </w:rPr>
      </w:pPr>
    </w:p>
    <w:p w:rsidR="00303C2A" w:rsidRPr="00303C2A" w:rsidRDefault="00303C2A" w:rsidP="00303C2A">
      <w:pPr>
        <w:suppressAutoHyphens/>
        <w:spacing w:after="0" w:line="360" w:lineRule="auto"/>
        <w:ind w:firstLine="709"/>
        <w:jc w:val="both"/>
        <w:rPr>
          <w:rFonts w:ascii="Times New Roman" w:eastAsia="Calibri" w:hAnsi="Times New Roman" w:cs="Times New Roman"/>
          <w:b/>
          <w:sz w:val="28"/>
          <w:u w:val="single"/>
        </w:rPr>
      </w:pPr>
      <w:r w:rsidRPr="00303C2A">
        <w:rPr>
          <w:rFonts w:ascii="Times New Roman" w:eastAsia="Calibri" w:hAnsi="Times New Roman" w:cs="Times New Roman"/>
          <w:b/>
          <w:sz w:val="28"/>
          <w:u w:val="single"/>
        </w:rPr>
        <w:t>3. Математика</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Оценочные материалы</w:t>
      </w:r>
    </w:p>
    <w:p w:rsidR="00303C2A" w:rsidRPr="00303C2A" w:rsidRDefault="00303C2A" w:rsidP="00303C2A">
      <w:pPr>
        <w:shd w:val="clear" w:color="auto" w:fill="FFFFFF"/>
        <w:suppressAutoHyphens/>
        <w:spacing w:after="0"/>
        <w:ind w:firstLine="709"/>
        <w:jc w:val="both"/>
        <w:outlineLvl w:val="0"/>
        <w:rPr>
          <w:rFonts w:ascii="Times New Roman" w:eastAsia="Calibri" w:hAnsi="Times New Roman" w:cs="Times New Roman"/>
          <w:b/>
          <w:kern w:val="36"/>
          <w:sz w:val="24"/>
          <w:szCs w:val="24"/>
        </w:rPr>
      </w:pPr>
      <w:r w:rsidRPr="00303C2A">
        <w:rPr>
          <w:rFonts w:ascii="Times New Roman" w:eastAsia="Calibri" w:hAnsi="Times New Roman" w:cs="Times New Roman"/>
          <w:b/>
          <w:kern w:val="36"/>
          <w:sz w:val="24"/>
          <w:szCs w:val="24"/>
        </w:rPr>
        <w:t>1.Оценка письменных контрольных работ обучающихся по алгебре.</w:t>
      </w:r>
    </w:p>
    <w:p w:rsidR="00303C2A" w:rsidRPr="00303C2A" w:rsidRDefault="00303C2A" w:rsidP="00303C2A">
      <w:pPr>
        <w:shd w:val="clear" w:color="auto" w:fill="FFFFFF"/>
        <w:tabs>
          <w:tab w:val="left" w:pos="43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w:t>
      </w:r>
      <w:r w:rsidRPr="00303C2A">
        <w:rPr>
          <w:rFonts w:ascii="Times New Roman" w:eastAsia="Calibri" w:hAnsi="Times New Roman" w:cs="Times New Roman"/>
          <w:b/>
          <w:bCs/>
          <w:sz w:val="24"/>
          <w:szCs w:val="24"/>
        </w:rPr>
        <w:t>5</w:t>
      </w:r>
      <w:r w:rsidRPr="00303C2A">
        <w:rPr>
          <w:rFonts w:ascii="Times New Roman" w:eastAsia="Calibri" w:hAnsi="Times New Roman" w:cs="Times New Roman"/>
          <w:sz w:val="24"/>
          <w:szCs w:val="24"/>
        </w:rPr>
        <w:t>» ставится, если:</w:t>
      </w:r>
      <w:r w:rsidRPr="00303C2A">
        <w:rPr>
          <w:rFonts w:ascii="Times New Roman" w:eastAsia="Calibri" w:hAnsi="Times New Roman" w:cs="Times New Roman"/>
          <w:sz w:val="24"/>
          <w:szCs w:val="24"/>
        </w:rPr>
        <w:tab/>
      </w:r>
    </w:p>
    <w:p w:rsidR="00303C2A" w:rsidRPr="00303C2A" w:rsidRDefault="00303C2A" w:rsidP="00303C2A">
      <w:pPr>
        <w:numPr>
          <w:ilvl w:val="0"/>
          <w:numId w:val="123"/>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работа выполнена полностью;</w:t>
      </w:r>
    </w:p>
    <w:p w:rsidR="00303C2A" w:rsidRPr="00303C2A" w:rsidRDefault="00303C2A" w:rsidP="00303C2A">
      <w:pPr>
        <w:numPr>
          <w:ilvl w:val="0"/>
          <w:numId w:val="123"/>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логических рассуждениях и обосновании решения нет пробелов и ошибок;</w:t>
      </w:r>
    </w:p>
    <w:p w:rsidR="00303C2A" w:rsidRPr="00303C2A" w:rsidRDefault="00303C2A" w:rsidP="00303C2A">
      <w:pPr>
        <w:numPr>
          <w:ilvl w:val="0"/>
          <w:numId w:val="123"/>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w:t>
      </w:r>
      <w:r w:rsidRPr="00303C2A">
        <w:rPr>
          <w:rFonts w:ascii="Times New Roman" w:eastAsia="Calibri" w:hAnsi="Times New Roman" w:cs="Times New Roman"/>
          <w:b/>
          <w:bCs/>
          <w:sz w:val="24"/>
          <w:szCs w:val="24"/>
        </w:rPr>
        <w:t>4</w:t>
      </w:r>
      <w:r w:rsidRPr="00303C2A">
        <w:rPr>
          <w:rFonts w:ascii="Times New Roman" w:eastAsia="Calibri" w:hAnsi="Times New Roman" w:cs="Times New Roman"/>
          <w:sz w:val="24"/>
          <w:szCs w:val="24"/>
        </w:rPr>
        <w:t>» ставится, если:</w:t>
      </w:r>
    </w:p>
    <w:p w:rsidR="00303C2A" w:rsidRPr="00303C2A" w:rsidRDefault="00303C2A" w:rsidP="00303C2A">
      <w:pPr>
        <w:numPr>
          <w:ilvl w:val="0"/>
          <w:numId w:val="122"/>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303C2A" w:rsidRPr="00303C2A" w:rsidRDefault="00303C2A" w:rsidP="00303C2A">
      <w:pPr>
        <w:numPr>
          <w:ilvl w:val="0"/>
          <w:numId w:val="122"/>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w:t>
      </w:r>
      <w:r w:rsidRPr="00303C2A">
        <w:rPr>
          <w:rFonts w:ascii="Times New Roman" w:eastAsia="Calibri" w:hAnsi="Times New Roman" w:cs="Times New Roman"/>
          <w:b/>
          <w:bCs/>
          <w:sz w:val="24"/>
          <w:szCs w:val="24"/>
        </w:rPr>
        <w:t>3</w:t>
      </w:r>
      <w:r w:rsidRPr="00303C2A">
        <w:rPr>
          <w:rFonts w:ascii="Times New Roman" w:eastAsia="Calibri" w:hAnsi="Times New Roman" w:cs="Times New Roman"/>
          <w:sz w:val="24"/>
          <w:szCs w:val="24"/>
        </w:rPr>
        <w:t>» ставится, если:</w:t>
      </w:r>
    </w:p>
    <w:p w:rsidR="00303C2A" w:rsidRPr="00303C2A" w:rsidRDefault="00303C2A" w:rsidP="00303C2A">
      <w:pPr>
        <w:numPr>
          <w:ilvl w:val="0"/>
          <w:numId w:val="124"/>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w:t>
      </w:r>
      <w:r w:rsidRPr="00303C2A">
        <w:rPr>
          <w:rFonts w:ascii="Times New Roman" w:eastAsia="Calibri" w:hAnsi="Times New Roman" w:cs="Times New Roman"/>
          <w:b/>
          <w:bCs/>
          <w:sz w:val="24"/>
          <w:szCs w:val="24"/>
        </w:rPr>
        <w:t>2</w:t>
      </w:r>
      <w:r w:rsidRPr="00303C2A">
        <w:rPr>
          <w:rFonts w:ascii="Times New Roman" w:eastAsia="Calibri" w:hAnsi="Times New Roman" w:cs="Times New Roman"/>
          <w:sz w:val="24"/>
          <w:szCs w:val="24"/>
        </w:rPr>
        <w:t>» ставится, если:</w:t>
      </w:r>
    </w:p>
    <w:p w:rsidR="00303C2A" w:rsidRPr="00303C2A" w:rsidRDefault="00303C2A" w:rsidP="00303C2A">
      <w:pPr>
        <w:numPr>
          <w:ilvl w:val="0"/>
          <w:numId w:val="125"/>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допущены существенные ошибки, показавшие, что обучающийся не обладает обязательными умениями по данной теме в полной мере.</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обучающемуся дополнительно после выполнения им каких-либо других заданий.</w:t>
      </w:r>
    </w:p>
    <w:p w:rsidR="00303C2A" w:rsidRPr="00303C2A" w:rsidRDefault="00303C2A" w:rsidP="00303C2A">
      <w:pPr>
        <w:shd w:val="clear" w:color="auto" w:fill="FFFFFF"/>
        <w:suppressAutoHyphens/>
        <w:spacing w:after="0"/>
        <w:ind w:firstLine="709"/>
        <w:jc w:val="both"/>
        <w:outlineLvl w:val="0"/>
        <w:rPr>
          <w:rFonts w:ascii="Times New Roman" w:eastAsia="Calibri" w:hAnsi="Times New Roman" w:cs="Times New Roman"/>
          <w:b/>
          <w:kern w:val="36"/>
          <w:sz w:val="24"/>
          <w:szCs w:val="24"/>
        </w:rPr>
      </w:pPr>
      <w:r w:rsidRPr="00303C2A">
        <w:rPr>
          <w:rFonts w:ascii="Times New Roman" w:eastAsia="Calibri" w:hAnsi="Times New Roman" w:cs="Times New Roman"/>
          <w:b/>
          <w:kern w:val="36"/>
          <w:sz w:val="24"/>
          <w:szCs w:val="24"/>
        </w:rPr>
        <w:t>2. Оценка устных ответов обучающихся по алгебре.</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Ответ оценивается отметкой «</w:t>
      </w:r>
      <w:r w:rsidRPr="00303C2A">
        <w:rPr>
          <w:rFonts w:ascii="Times New Roman" w:eastAsia="Calibri" w:hAnsi="Times New Roman" w:cs="Times New Roman"/>
          <w:b/>
          <w:bCs/>
          <w:sz w:val="24"/>
          <w:szCs w:val="24"/>
        </w:rPr>
        <w:t>5</w:t>
      </w:r>
      <w:r w:rsidRPr="00303C2A">
        <w:rPr>
          <w:rFonts w:ascii="Times New Roman" w:eastAsia="Calibri" w:hAnsi="Times New Roman" w:cs="Times New Roman"/>
          <w:sz w:val="24"/>
          <w:szCs w:val="24"/>
        </w:rPr>
        <w:t>», если ученик:</w:t>
      </w:r>
    </w:p>
    <w:p w:rsidR="00303C2A" w:rsidRPr="00303C2A" w:rsidRDefault="00303C2A" w:rsidP="00303C2A">
      <w:pPr>
        <w:numPr>
          <w:ilvl w:val="0"/>
          <w:numId w:val="126"/>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полно раскрыл содержание материала в объеме, предусмотренном программой и учебником;</w:t>
      </w:r>
    </w:p>
    <w:p w:rsidR="00303C2A" w:rsidRPr="00303C2A" w:rsidRDefault="00303C2A" w:rsidP="00303C2A">
      <w:pPr>
        <w:numPr>
          <w:ilvl w:val="0"/>
          <w:numId w:val="126"/>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303C2A" w:rsidRPr="00303C2A" w:rsidRDefault="00303C2A" w:rsidP="00303C2A">
      <w:pPr>
        <w:numPr>
          <w:ilvl w:val="0"/>
          <w:numId w:val="126"/>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правильно выполнил рисунки, чертежи, графики, сопутствующие ответу;</w:t>
      </w:r>
    </w:p>
    <w:p w:rsidR="00303C2A" w:rsidRPr="00303C2A" w:rsidRDefault="00303C2A" w:rsidP="00303C2A">
      <w:pPr>
        <w:numPr>
          <w:ilvl w:val="0"/>
          <w:numId w:val="126"/>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показал умение иллюстрировать теорию конкретными примерами, применять ее в новой ситуации при выполнении практического задания;</w:t>
      </w:r>
    </w:p>
    <w:p w:rsidR="00303C2A" w:rsidRPr="00303C2A" w:rsidRDefault="00303C2A" w:rsidP="00303C2A">
      <w:pPr>
        <w:numPr>
          <w:ilvl w:val="0"/>
          <w:numId w:val="126"/>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303C2A" w:rsidRPr="00303C2A" w:rsidRDefault="00303C2A" w:rsidP="00303C2A">
      <w:pPr>
        <w:numPr>
          <w:ilvl w:val="0"/>
          <w:numId w:val="126"/>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отвечал самостоятельно, без наводящих вопросов учителя;</w:t>
      </w:r>
    </w:p>
    <w:p w:rsidR="00303C2A" w:rsidRPr="00303C2A" w:rsidRDefault="00303C2A" w:rsidP="00303C2A">
      <w:pPr>
        <w:numPr>
          <w:ilvl w:val="0"/>
          <w:numId w:val="126"/>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возможны одна – две неточности при освещении второстепенных вопросов или в выкладках, которые ученик легко исправил после замечания учителя.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Ответ оценивается отметкой «</w:t>
      </w:r>
      <w:r w:rsidRPr="00303C2A">
        <w:rPr>
          <w:rFonts w:ascii="Times New Roman" w:eastAsia="Calibri" w:hAnsi="Times New Roman" w:cs="Times New Roman"/>
          <w:b/>
          <w:bCs/>
          <w:sz w:val="24"/>
          <w:szCs w:val="24"/>
        </w:rPr>
        <w:t>4</w:t>
      </w:r>
      <w:r w:rsidRPr="00303C2A">
        <w:rPr>
          <w:rFonts w:ascii="Times New Roman" w:eastAsia="Calibri" w:hAnsi="Times New Roman" w:cs="Times New Roman"/>
          <w:sz w:val="24"/>
          <w:szCs w:val="24"/>
        </w:rPr>
        <w:t>», если удовлетворяет в основном требованиям на оценку «5», но при этом имеет один из недостатков:</w:t>
      </w:r>
    </w:p>
    <w:p w:rsidR="00303C2A" w:rsidRPr="00303C2A" w:rsidRDefault="00303C2A" w:rsidP="00303C2A">
      <w:pPr>
        <w:numPr>
          <w:ilvl w:val="0"/>
          <w:numId w:val="127"/>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изложении допущены небольшие пробелы, не исказившее математическое содержание ответа;</w:t>
      </w:r>
    </w:p>
    <w:p w:rsidR="00303C2A" w:rsidRPr="00303C2A" w:rsidRDefault="00303C2A" w:rsidP="00303C2A">
      <w:pPr>
        <w:numPr>
          <w:ilvl w:val="0"/>
          <w:numId w:val="127"/>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допущены один – два недочета при освещении основного содержания ответа, исправленные после замечания учителя;</w:t>
      </w:r>
    </w:p>
    <w:p w:rsidR="00303C2A" w:rsidRPr="00303C2A" w:rsidRDefault="00303C2A" w:rsidP="00303C2A">
      <w:pPr>
        <w:numPr>
          <w:ilvl w:val="0"/>
          <w:numId w:val="127"/>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w:t>
      </w:r>
      <w:r w:rsidRPr="00303C2A">
        <w:rPr>
          <w:rFonts w:ascii="Times New Roman" w:eastAsia="Calibri" w:hAnsi="Times New Roman" w:cs="Times New Roman"/>
          <w:b/>
          <w:bCs/>
          <w:sz w:val="24"/>
          <w:szCs w:val="24"/>
        </w:rPr>
        <w:t>3</w:t>
      </w:r>
      <w:r w:rsidRPr="00303C2A">
        <w:rPr>
          <w:rFonts w:ascii="Times New Roman" w:eastAsia="Calibri" w:hAnsi="Times New Roman" w:cs="Times New Roman"/>
          <w:sz w:val="24"/>
          <w:szCs w:val="24"/>
        </w:rPr>
        <w:t>» ставится в следующих случаях:</w:t>
      </w:r>
    </w:p>
    <w:p w:rsidR="00303C2A" w:rsidRPr="00303C2A" w:rsidRDefault="00303C2A" w:rsidP="00303C2A">
      <w:pPr>
        <w:numPr>
          <w:ilvl w:val="0"/>
          <w:numId w:val="128"/>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rsidR="00303C2A" w:rsidRPr="00303C2A" w:rsidRDefault="00303C2A" w:rsidP="00303C2A">
      <w:pPr>
        <w:numPr>
          <w:ilvl w:val="0"/>
          <w:numId w:val="128"/>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303C2A" w:rsidRPr="00303C2A" w:rsidRDefault="00303C2A" w:rsidP="00303C2A">
      <w:pPr>
        <w:numPr>
          <w:ilvl w:val="0"/>
          <w:numId w:val="128"/>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303C2A" w:rsidRPr="00303C2A" w:rsidRDefault="00303C2A" w:rsidP="00303C2A">
      <w:pPr>
        <w:numPr>
          <w:ilvl w:val="0"/>
          <w:numId w:val="128"/>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при достаточном знании теоретического материала выявлена недостаточная сформированность основных умений и навыков.</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w:t>
      </w:r>
      <w:r w:rsidRPr="00303C2A">
        <w:rPr>
          <w:rFonts w:ascii="Times New Roman" w:eastAsia="Calibri" w:hAnsi="Times New Roman" w:cs="Times New Roman"/>
          <w:b/>
          <w:bCs/>
          <w:sz w:val="24"/>
          <w:szCs w:val="24"/>
        </w:rPr>
        <w:t>2</w:t>
      </w:r>
      <w:r w:rsidRPr="00303C2A">
        <w:rPr>
          <w:rFonts w:ascii="Times New Roman" w:eastAsia="Calibri" w:hAnsi="Times New Roman" w:cs="Times New Roman"/>
          <w:sz w:val="24"/>
          <w:szCs w:val="24"/>
        </w:rPr>
        <w:t>» ставится в следующих случаях:</w:t>
      </w:r>
    </w:p>
    <w:p w:rsidR="00303C2A" w:rsidRPr="00303C2A" w:rsidRDefault="00303C2A" w:rsidP="00303C2A">
      <w:pPr>
        <w:numPr>
          <w:ilvl w:val="0"/>
          <w:numId w:val="129"/>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не раскрыто основное содержание учебного материала;</w:t>
      </w:r>
    </w:p>
    <w:p w:rsidR="00303C2A" w:rsidRPr="00303C2A" w:rsidRDefault="00303C2A" w:rsidP="00303C2A">
      <w:pPr>
        <w:numPr>
          <w:ilvl w:val="0"/>
          <w:numId w:val="129"/>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обнаружено незнание учеником большей или наиболее важной части учебного материала;</w:t>
      </w:r>
    </w:p>
    <w:p w:rsidR="00303C2A" w:rsidRPr="00303C2A" w:rsidRDefault="00303C2A" w:rsidP="00303C2A">
      <w:pPr>
        <w:numPr>
          <w:ilvl w:val="0"/>
          <w:numId w:val="129"/>
        </w:numPr>
        <w:shd w:val="clear" w:color="auto" w:fill="FFFFFF"/>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sz w:val="28"/>
          <w:szCs w:val="28"/>
        </w:rPr>
        <w:br w:type="page"/>
      </w:r>
      <w:r w:rsidRPr="00303C2A">
        <w:rPr>
          <w:rFonts w:ascii="Times New Roman" w:eastAsia="Calibri" w:hAnsi="Times New Roman" w:cs="Times New Roman"/>
          <w:b/>
          <w:bCs/>
          <w:color w:val="000000"/>
          <w:sz w:val="24"/>
          <w:szCs w:val="24"/>
        </w:rPr>
        <w:lastRenderedPageBreak/>
        <w:t>Кодификатор элементов содержания материалов</w:t>
      </w:r>
    </w:p>
    <w:p w:rsidR="00303C2A" w:rsidRPr="00303C2A" w:rsidRDefault="00303C2A" w:rsidP="00303C2A">
      <w:pPr>
        <w:suppressAutoHyphens/>
        <w:autoSpaceDE w:val="0"/>
        <w:autoSpaceDN w:val="0"/>
        <w:adjustRightInd w:val="0"/>
        <w:spacing w:after="0" w:line="360" w:lineRule="auto"/>
        <w:ind w:firstLine="709"/>
        <w:jc w:val="center"/>
        <w:rPr>
          <w:rFonts w:ascii="Times New Roman" w:eastAsia="Calibri" w:hAnsi="Times New Roman" w:cs="Times New Roman"/>
          <w:b/>
          <w:bCs/>
          <w:color w:val="000000"/>
          <w:sz w:val="28"/>
          <w:szCs w:val="28"/>
        </w:rPr>
      </w:pPr>
      <w:r w:rsidRPr="00303C2A">
        <w:rPr>
          <w:rFonts w:ascii="Times New Roman" w:eastAsia="Calibri" w:hAnsi="Times New Roman" w:cs="Times New Roman"/>
          <w:b/>
          <w:bCs/>
          <w:color w:val="000000"/>
          <w:sz w:val="24"/>
          <w:szCs w:val="24"/>
        </w:rPr>
        <w:t>по математике в 10 классе</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6"/>
        <w:gridCol w:w="2011"/>
        <w:gridCol w:w="6747"/>
      </w:tblGrid>
      <w:tr w:rsidR="00303C2A" w:rsidRPr="00303C2A" w:rsidTr="00461408">
        <w:tc>
          <w:tcPr>
            <w:tcW w:w="1104" w:type="dxa"/>
            <w:shd w:val="clear" w:color="auto" w:fill="auto"/>
          </w:tcPr>
          <w:p w:rsidR="00303C2A" w:rsidRPr="00303C2A" w:rsidRDefault="00303C2A" w:rsidP="00303C2A">
            <w:pPr>
              <w:suppressAutoHyphens/>
              <w:spacing w:after="0"/>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Код  раздела</w:t>
            </w:r>
          </w:p>
        </w:tc>
        <w:tc>
          <w:tcPr>
            <w:tcW w:w="2011" w:type="dxa"/>
            <w:shd w:val="clear" w:color="auto" w:fill="auto"/>
          </w:tcPr>
          <w:p w:rsidR="00303C2A" w:rsidRPr="00303C2A" w:rsidRDefault="00303C2A" w:rsidP="00303C2A">
            <w:pPr>
              <w:suppressAutoHyphens/>
              <w:spacing w:after="0"/>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t>Код контролируемого умения</w:t>
            </w:r>
          </w:p>
        </w:tc>
        <w:tc>
          <w:tcPr>
            <w:tcW w:w="7058"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Требования (умения), проверяемые заданиями </w:t>
            </w:r>
          </w:p>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промежуточной аттестации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w:t>
            </w: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p>
        </w:tc>
        <w:tc>
          <w:tcPr>
            <w:tcW w:w="7058"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Действительные числа </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w:t>
            </w:r>
          </w:p>
        </w:tc>
        <w:tc>
          <w:tcPr>
            <w:tcW w:w="7058" w:type="dxa"/>
            <w:shd w:val="clear" w:color="auto" w:fill="auto"/>
          </w:tcPr>
          <w:p w:rsidR="00303C2A" w:rsidRPr="00303C2A" w:rsidRDefault="00303C2A" w:rsidP="00303C2A">
            <w:pPr>
              <w:suppressAutoHyphens/>
              <w:spacing w:after="0"/>
              <w:jc w:val="both"/>
              <w:rPr>
                <w:rFonts w:ascii="Times New Roman" w:eastAsia="Calibri" w:hAnsi="Times New Roman" w:cs="Times New Roman"/>
                <w:b/>
                <w:sz w:val="24"/>
                <w:szCs w:val="24"/>
              </w:rPr>
            </w:pPr>
            <w:r w:rsidRPr="00303C2A">
              <w:rPr>
                <w:rFonts w:ascii="Times New Roman" w:eastAsia="Arial Unicode MS" w:hAnsi="Times New Roman" w:cs="Times New Roman"/>
                <w:bCs/>
                <w:color w:val="000000"/>
                <w:sz w:val="24"/>
                <w:szCs w:val="24"/>
              </w:rPr>
              <w:t>Решение задач с использованием свойств степеней и корней, многочленов, преобразований многочленов и дробно-рациональных выражений.</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w:t>
            </w:r>
          </w:p>
        </w:tc>
        <w:tc>
          <w:tcPr>
            <w:tcW w:w="7058" w:type="dxa"/>
            <w:shd w:val="clear" w:color="auto" w:fill="auto"/>
          </w:tcPr>
          <w:p w:rsidR="00303C2A" w:rsidRPr="00303C2A" w:rsidRDefault="00303C2A" w:rsidP="00303C2A">
            <w:pPr>
              <w:suppressAutoHyphens/>
              <w:spacing w:after="0"/>
              <w:jc w:val="both"/>
              <w:rPr>
                <w:rFonts w:ascii="Times New Roman" w:eastAsia="Calibri" w:hAnsi="Times New Roman" w:cs="Times New Roman"/>
                <w:b/>
                <w:sz w:val="24"/>
                <w:szCs w:val="24"/>
              </w:rPr>
            </w:pPr>
            <w:r w:rsidRPr="00303C2A">
              <w:rPr>
                <w:rFonts w:ascii="Times New Roman" w:eastAsia="Arial Unicode MS" w:hAnsi="Times New Roman" w:cs="Times New Roman"/>
                <w:bCs/>
                <w:color w:val="000000"/>
                <w:sz w:val="24"/>
                <w:szCs w:val="24"/>
              </w:rPr>
              <w:t>Решение задач с использованием градусной меры угла</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w:t>
            </w:r>
          </w:p>
        </w:tc>
        <w:tc>
          <w:tcPr>
            <w:tcW w:w="7058" w:type="dxa"/>
            <w:shd w:val="clear" w:color="auto" w:fill="auto"/>
          </w:tcPr>
          <w:p w:rsidR="00303C2A" w:rsidRPr="00303C2A" w:rsidRDefault="00303C2A" w:rsidP="00303C2A">
            <w:pPr>
              <w:suppressAutoHyphens/>
              <w:spacing w:after="0"/>
              <w:jc w:val="both"/>
              <w:rPr>
                <w:rFonts w:ascii="Times New Roman" w:eastAsia="Calibri" w:hAnsi="Times New Roman" w:cs="Times New Roman"/>
                <w:b/>
                <w:sz w:val="24"/>
                <w:szCs w:val="24"/>
              </w:rPr>
            </w:pPr>
            <w:r w:rsidRPr="00303C2A">
              <w:rPr>
                <w:rFonts w:ascii="Times New Roman" w:eastAsia="Arial Unicode MS" w:hAnsi="Times New Roman" w:cs="Times New Roman"/>
                <w:bCs/>
                <w:color w:val="000000"/>
                <w:sz w:val="24"/>
                <w:szCs w:val="24"/>
              </w:rPr>
              <w:t>Решение задач с помощью числовых неравенств и систем неравенств с одной переменной, с применением изображения числовых промежутков.</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1.4</w:t>
            </w:r>
          </w:p>
        </w:tc>
        <w:tc>
          <w:tcPr>
            <w:tcW w:w="7058" w:type="dxa"/>
            <w:shd w:val="clear" w:color="auto" w:fill="auto"/>
          </w:tcPr>
          <w:p w:rsidR="00303C2A" w:rsidRPr="00303C2A" w:rsidRDefault="00303C2A" w:rsidP="00303C2A">
            <w:pPr>
              <w:suppressAutoHyphens/>
              <w:spacing w:after="0"/>
              <w:jc w:val="both"/>
              <w:rPr>
                <w:rFonts w:ascii="Times New Roman" w:eastAsia="Calibri" w:hAnsi="Times New Roman" w:cs="Times New Roman"/>
                <w:b/>
                <w:sz w:val="24"/>
                <w:szCs w:val="24"/>
              </w:rPr>
            </w:pPr>
            <w:r w:rsidRPr="00303C2A">
              <w:rPr>
                <w:rFonts w:ascii="Times New Roman" w:eastAsia="Arial Unicode MS" w:hAnsi="Times New Roman" w:cs="Times New Roman"/>
                <w:bCs/>
                <w:color w:val="000000"/>
                <w:sz w:val="24"/>
                <w:szCs w:val="24"/>
              </w:rPr>
              <w:t xml:space="preserve">Решение задач с использованием числовых функций и их графиков. </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1.5</w:t>
            </w:r>
          </w:p>
        </w:tc>
        <w:tc>
          <w:tcPr>
            <w:tcW w:w="7058" w:type="dxa"/>
            <w:shd w:val="clear" w:color="auto" w:fill="auto"/>
          </w:tcPr>
          <w:p w:rsidR="00303C2A" w:rsidRPr="00303C2A" w:rsidRDefault="00303C2A" w:rsidP="00303C2A">
            <w:pPr>
              <w:suppressAutoHyphens/>
              <w:spacing w:after="0"/>
              <w:jc w:val="both"/>
              <w:rPr>
                <w:rFonts w:ascii="Times New Roman" w:eastAsia="Calibri" w:hAnsi="Times New Roman" w:cs="Times New Roman"/>
                <w:b/>
                <w:sz w:val="24"/>
                <w:szCs w:val="24"/>
              </w:rPr>
            </w:pPr>
            <w:r w:rsidRPr="00303C2A">
              <w:rPr>
                <w:rFonts w:ascii="Times New Roman" w:eastAsia="Arial Unicode MS" w:hAnsi="Times New Roman" w:cs="Times New Roman"/>
                <w:bCs/>
                <w:color w:val="000000"/>
                <w:sz w:val="24"/>
                <w:szCs w:val="24"/>
              </w:rPr>
              <w:t>Использование операций над множествами и высказываниями.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1.6</w:t>
            </w:r>
          </w:p>
        </w:tc>
        <w:tc>
          <w:tcPr>
            <w:tcW w:w="7058" w:type="dxa"/>
            <w:shd w:val="clear" w:color="auto" w:fill="auto"/>
          </w:tcPr>
          <w:p w:rsidR="00303C2A" w:rsidRPr="00303C2A" w:rsidRDefault="00303C2A" w:rsidP="00303C2A">
            <w:pPr>
              <w:suppressAutoHyphens/>
              <w:spacing w:after="0"/>
              <w:jc w:val="both"/>
              <w:rPr>
                <w:rFonts w:ascii="Times New Roman" w:eastAsia="Calibri" w:hAnsi="Times New Roman" w:cs="Times New Roman"/>
                <w:b/>
                <w:sz w:val="24"/>
                <w:szCs w:val="24"/>
              </w:rPr>
            </w:pPr>
            <w:r w:rsidRPr="00303C2A">
              <w:rPr>
                <w:rFonts w:ascii="Times New Roman" w:eastAsia="Arial Unicode MS" w:hAnsi="Times New Roman" w:cs="Times New Roman"/>
                <w:bCs/>
                <w:color w:val="000000"/>
                <w:sz w:val="24"/>
                <w:szCs w:val="24"/>
              </w:rPr>
              <w:t>Использование неравенств и систем неравенств с одной переменной, числовых промежутков, их объединений и пересечений</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1.7</w:t>
            </w:r>
          </w:p>
        </w:tc>
        <w:tc>
          <w:tcPr>
            <w:tcW w:w="7058" w:type="dxa"/>
            <w:shd w:val="clear" w:color="auto" w:fill="auto"/>
          </w:tcPr>
          <w:p w:rsidR="00303C2A" w:rsidRPr="00303C2A" w:rsidRDefault="00303C2A" w:rsidP="00303C2A">
            <w:pPr>
              <w:suppressAutoHyphens/>
              <w:spacing w:after="0"/>
              <w:jc w:val="both"/>
              <w:rPr>
                <w:rFonts w:ascii="Times New Roman" w:eastAsia="Calibri" w:hAnsi="Times New Roman" w:cs="Times New Roman"/>
                <w:b/>
                <w:sz w:val="24"/>
                <w:szCs w:val="24"/>
              </w:rPr>
            </w:pPr>
            <w:r w:rsidRPr="00303C2A">
              <w:rPr>
                <w:rFonts w:ascii="Times New Roman" w:eastAsia="Arial Unicode MS" w:hAnsi="Times New Roman" w:cs="Times New Roman"/>
                <w:sz w:val="24"/>
                <w:szCs w:val="24"/>
              </w:rPr>
              <w:t xml:space="preserve">Модуль действительного числа и его свойства. </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1.8</w:t>
            </w:r>
          </w:p>
        </w:tc>
        <w:tc>
          <w:tcPr>
            <w:tcW w:w="7058" w:type="dxa"/>
            <w:shd w:val="clear" w:color="auto" w:fill="auto"/>
          </w:tcPr>
          <w:p w:rsidR="00303C2A" w:rsidRPr="00303C2A" w:rsidRDefault="00303C2A" w:rsidP="00303C2A">
            <w:pPr>
              <w:suppressAutoHyphens/>
              <w:spacing w:after="0"/>
              <w:jc w:val="both"/>
              <w:rPr>
                <w:rFonts w:ascii="Times New Roman" w:eastAsia="Calibri" w:hAnsi="Times New Roman" w:cs="Times New Roman"/>
                <w:b/>
                <w:sz w:val="24"/>
                <w:szCs w:val="24"/>
              </w:rPr>
            </w:pPr>
            <w:r w:rsidRPr="00303C2A">
              <w:rPr>
                <w:rFonts w:ascii="Times New Roman" w:eastAsia="Arial Unicode MS" w:hAnsi="Times New Roman" w:cs="Times New Roman"/>
                <w:sz w:val="24"/>
                <w:szCs w:val="24"/>
              </w:rPr>
              <w:t>Решение</w:t>
            </w:r>
            <w:r w:rsidRPr="00303C2A">
              <w:rPr>
                <w:rFonts w:ascii="Times New Roman" w:eastAsia="Arial Unicode MS" w:hAnsi="Times New Roman" w:cs="Times New Roman"/>
                <w:color w:val="000000"/>
                <w:sz w:val="24"/>
                <w:szCs w:val="24"/>
              </w:rPr>
              <w:t xml:space="preserve"> задач с использованием свойств чисел и систем счисления, делимости, долей и частей, процентов, модулей чисел.</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1.9</w:t>
            </w:r>
          </w:p>
        </w:tc>
        <w:tc>
          <w:tcPr>
            <w:tcW w:w="7058" w:type="dxa"/>
            <w:shd w:val="clear" w:color="auto" w:fill="auto"/>
          </w:tcPr>
          <w:p w:rsidR="00303C2A" w:rsidRPr="00303C2A" w:rsidRDefault="00303C2A" w:rsidP="00303C2A">
            <w:pPr>
              <w:suppressAutoHyphens/>
              <w:spacing w:after="0"/>
              <w:jc w:val="both"/>
              <w:rPr>
                <w:rFonts w:ascii="Times New Roman" w:eastAsia="Calibri" w:hAnsi="Times New Roman" w:cs="Times New Roman"/>
                <w:b/>
                <w:sz w:val="24"/>
                <w:szCs w:val="24"/>
              </w:rPr>
            </w:pPr>
            <w:r w:rsidRPr="00303C2A">
              <w:rPr>
                <w:rFonts w:ascii="Times New Roman" w:eastAsia="Arial Unicode MS" w:hAnsi="Times New Roman" w:cs="Times New Roman"/>
                <w:bCs/>
                <w:color w:val="000000"/>
                <w:sz w:val="24"/>
                <w:szCs w:val="24"/>
              </w:rPr>
              <w:t>Применение при решении задач свойств арифметической и геометрической прогрессии, суммирования бесконечной сходящейся геометрической прогрессии.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w:t>
            </w: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7058"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b/>
                <w:sz w:val="24"/>
                <w:szCs w:val="24"/>
              </w:rPr>
              <w:t>Аксиомы геометрии и их следствие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Основные понятия геометрии в пространстве. Аксиомы стереометрии и следствия из них</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2.2</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Аксиомы стереометрии и следствия из них. Понятие об аксиоматическом методе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2.3</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Решение задач с использованием свойств фигур на плоскости.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2.4</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Решение задач на доказательство и построение контрпримеров.</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3</w:t>
            </w: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7058"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b/>
                <w:sz w:val="24"/>
                <w:szCs w:val="24"/>
              </w:rPr>
              <w:t>Параллельность прямых,  прямых и плоскостей</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3.1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Теоремы о параллельности прямых и плоскостей в пространстве.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3.2</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Параллельное проектирование и изображение фигур.</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3.3</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Геометрические места точек в пространстве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4</w:t>
            </w: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7058"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b/>
                <w:sz w:val="24"/>
                <w:szCs w:val="24"/>
              </w:rPr>
              <w:t>Взаимное расположение прямых в пространстве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4.1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Скрещивающиеся прямые в пространстве. Угол между ними.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4.2</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Общий перпендикуляр двух скрещивающихся прямых. Методы нахождения расстояний между скрещивающимися прямыми.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w:t>
            </w: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7058"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b/>
                <w:sz w:val="24"/>
                <w:szCs w:val="24"/>
              </w:rPr>
              <w:t>Числовые функции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Решение задач с использованием числовых функций и их графиков.</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5.2</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 xml:space="preserve">Графическое решение уравнений и неравенств. </w:t>
            </w:r>
            <w:r w:rsidRPr="00303C2A">
              <w:rPr>
                <w:rFonts w:ascii="Times New Roman" w:eastAsia="Arial Unicode MS" w:hAnsi="Times New Roman" w:cs="Times New Roman"/>
                <w:iCs/>
                <w:sz w:val="24"/>
                <w:szCs w:val="24"/>
              </w:rPr>
              <w:t>Функции «дробная часть числа» у={</w:t>
            </w:r>
            <w:r w:rsidRPr="00303C2A">
              <w:rPr>
                <w:rFonts w:ascii="Times New Roman" w:eastAsia="Arial Unicode MS" w:hAnsi="Times New Roman" w:cs="Times New Roman"/>
                <w:iCs/>
                <w:sz w:val="24"/>
                <w:szCs w:val="24"/>
                <w:lang w:val="en-US"/>
              </w:rPr>
              <w:t>x</w:t>
            </w:r>
            <w:r w:rsidRPr="00303C2A">
              <w:rPr>
                <w:rFonts w:ascii="Times New Roman" w:eastAsia="Arial Unicode MS" w:hAnsi="Times New Roman" w:cs="Times New Roman"/>
                <w:iCs/>
                <w:sz w:val="24"/>
                <w:szCs w:val="24"/>
              </w:rPr>
              <w:t xml:space="preserve">}  и «целая часть числа» </w:t>
            </w:r>
            <w:r w:rsidRPr="00303C2A">
              <w:rPr>
                <w:rFonts w:ascii="Times New Roman" w:eastAsia="Arial Unicode MS" w:hAnsi="Times New Roman" w:cs="Times New Roman"/>
                <w:iCs/>
                <w:sz w:val="24"/>
                <w:szCs w:val="24"/>
                <w:lang w:val="en-US"/>
              </w:rPr>
              <w:t>y</w:t>
            </w:r>
            <w:r w:rsidRPr="00303C2A">
              <w:rPr>
                <w:rFonts w:ascii="Times New Roman" w:eastAsia="Arial Unicode MS" w:hAnsi="Times New Roman" w:cs="Times New Roman"/>
                <w:iCs/>
                <w:sz w:val="24"/>
                <w:szCs w:val="24"/>
              </w:rPr>
              <w:t>=[</w:t>
            </w:r>
            <w:r w:rsidRPr="00303C2A">
              <w:rPr>
                <w:rFonts w:ascii="Times New Roman" w:eastAsia="Arial Unicode MS" w:hAnsi="Times New Roman" w:cs="Times New Roman"/>
                <w:iCs/>
                <w:sz w:val="24"/>
                <w:szCs w:val="24"/>
                <w:lang w:val="en-US"/>
              </w:rPr>
              <w:t>x</w:t>
            </w:r>
            <w:r w:rsidRPr="00303C2A">
              <w:rPr>
                <w:rFonts w:ascii="Times New Roman" w:eastAsia="Arial Unicode MS" w:hAnsi="Times New Roman" w:cs="Times New Roman"/>
                <w:iCs/>
                <w:sz w:val="24"/>
                <w:szCs w:val="24"/>
              </w:rPr>
              <w:t>].</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5.3</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Нули функции, промежутки знакопостоянства, монотонность.</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5.4</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Использование свойств и графиков линейных и квадратичных функций, обратной пропорциональности и функции у=</w:t>
            </w:r>
            <w:r>
              <w:rPr>
                <w:rFonts w:ascii="Times New Roman" w:eastAsia="Arial Unicode MS" w:hAnsi="Times New Roman" w:cs="Times New Roman"/>
                <w:noProof/>
                <w:sz w:val="24"/>
                <w:szCs w:val="24"/>
                <w:shd w:val="clear" w:color="auto" w:fill="FFFFFF"/>
                <w:lang w:eastAsia="ru-RU"/>
              </w:rPr>
              <w:drawing>
                <wp:inline distT="0" distB="0" distL="0" distR="0">
                  <wp:extent cx="191135" cy="170180"/>
                  <wp:effectExtent l="0" t="0" r="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l="51584" b="14006"/>
                          <a:stretch>
                            <a:fillRect/>
                          </a:stretch>
                        </pic:blipFill>
                        <pic:spPr bwMode="auto">
                          <a:xfrm>
                            <a:off x="0" y="0"/>
                            <a:ext cx="191135" cy="170180"/>
                          </a:xfrm>
                          <a:prstGeom prst="rect">
                            <a:avLst/>
                          </a:prstGeom>
                          <a:noFill/>
                          <a:ln>
                            <a:noFill/>
                          </a:ln>
                        </pic:spPr>
                      </pic:pic>
                    </a:graphicData>
                  </a:graphic>
                </wp:inline>
              </w:drawing>
            </w:r>
            <w:r w:rsidRPr="00303C2A">
              <w:rPr>
                <w:rFonts w:ascii="Times New Roman" w:eastAsia="Arial Unicode MS" w:hAnsi="Times New Roman" w:cs="Times New Roman"/>
                <w:sz w:val="24"/>
                <w:szCs w:val="24"/>
              </w:rPr>
              <w:t>.</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5.5</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Четные и нечетные функции.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5.6</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Наибольшее и наименьшее значение функции.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5.7</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bCs/>
                <w:sz w:val="24"/>
                <w:szCs w:val="24"/>
              </w:rPr>
              <w:t>Графическое решение уравнений и неравенств.</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5.8</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sz w:val="24"/>
                <w:szCs w:val="24"/>
              </w:rPr>
              <w:t>Периодические функции и наименьший период.</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w:t>
            </w: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b/>
                <w:sz w:val="24"/>
                <w:szCs w:val="24"/>
              </w:rPr>
              <w:t>Параллельность плоскостей. Тетраэдр и параллелепипед</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Теоремы о параллельности прямых и плоскостей в пространстве.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6.2</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iCs/>
                <w:sz w:val="24"/>
                <w:szCs w:val="24"/>
              </w:rPr>
              <w:t>Виды тетраэдров. Ортоцентрический тетраэдр, каркасный тетраэдр, равногранный тетраэдр. Прямоугольный тетраэдр. Медианы и бимедианы тетраэдра.</w:t>
            </w:r>
            <w:r w:rsidRPr="00303C2A">
              <w:rPr>
                <w:rFonts w:ascii="Times New Roman" w:eastAsia="Arial Unicode MS" w:hAnsi="Times New Roman" w:cs="Times New Roman"/>
                <w:sz w:val="24"/>
                <w:szCs w:val="24"/>
              </w:rPr>
              <w:t xml:space="preserve"> </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6.3</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Параллелепипед. Свойства параллелепипеда. Прямоугольный параллелепипед.</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6.4</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Построение сечений многогранников методом следов.</w:t>
            </w:r>
            <w:r w:rsidRPr="00303C2A">
              <w:rPr>
                <w:rFonts w:ascii="Times New Roman" w:eastAsia="Arial Unicode MS" w:hAnsi="Times New Roman" w:cs="Times New Roman"/>
                <w:iCs/>
                <w:sz w:val="24"/>
                <w:szCs w:val="24"/>
              </w:rPr>
              <w:t xml:space="preserve"> Теорема Менелая для тетраэдра</w:t>
            </w:r>
            <w:r w:rsidRPr="00303C2A">
              <w:rPr>
                <w:rFonts w:ascii="Times New Roman" w:eastAsia="Arial Unicode MS" w:hAnsi="Times New Roman" w:cs="Times New Roman"/>
                <w:sz w:val="24"/>
                <w:szCs w:val="24"/>
              </w:rPr>
              <w:t>.</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6.5</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Центральное проектирование.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6.6</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iCs/>
                <w:sz w:val="24"/>
                <w:szCs w:val="24"/>
              </w:rPr>
              <w:t>Достраивание тетраэдра до параллелепипеда.</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7</w:t>
            </w: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7058"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Times New Roman"/>
                <w:sz w:val="24"/>
                <w:szCs w:val="24"/>
              </w:rPr>
            </w:pPr>
            <w:r w:rsidRPr="00303C2A">
              <w:rPr>
                <w:rFonts w:ascii="Times New Roman" w:eastAsia="Arial Unicode MS" w:hAnsi="Times New Roman" w:cs="Times New Roman"/>
                <w:b/>
                <w:sz w:val="24"/>
                <w:szCs w:val="24"/>
              </w:rPr>
              <w:t>Тригонометрические функции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7.1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Радианная мера угла, тригонометрическая окружность.</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7.2</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 xml:space="preserve">Тригонометрические функции чисел и углов. </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7.3</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bCs/>
                <w:sz w:val="24"/>
                <w:szCs w:val="24"/>
              </w:rPr>
              <w:t xml:space="preserve">Тригонометрические функции числового аргумента </w:t>
            </w:r>
            <w:r w:rsidRPr="00303C2A">
              <w:rPr>
                <w:rFonts w:ascii="Times New Roman" w:eastAsia="Arial Unicode MS" w:hAnsi="Times New Roman" w:cs="Times New Roman"/>
                <w:position w:val="-10"/>
                <w:sz w:val="24"/>
                <w:szCs w:val="24"/>
                <w:lang w:eastAsia="ru-RU"/>
              </w:rPr>
              <w:object w:dxaOrig="9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13.4pt" o:ole="">
                  <v:imagedata r:id="rId8" o:title=""/>
                </v:shape>
                <o:OLEObject Type="Embed" ProgID="Equation.DSMT4" ShapeID="_x0000_i1025" DrawAspect="Content" ObjectID="_1698006739" r:id="rId9"/>
              </w:object>
            </w:r>
            <w:r w:rsidRPr="00303C2A">
              <w:rPr>
                <w:rFonts w:ascii="Times New Roman" w:eastAsia="Arial Unicode MS" w:hAnsi="Times New Roman" w:cs="Times New Roman"/>
                <w:bCs/>
                <w:sz w:val="24"/>
                <w:szCs w:val="24"/>
              </w:rPr>
              <w:t xml:space="preserve">, </w:t>
            </w:r>
            <w:r w:rsidRPr="00303C2A">
              <w:rPr>
                <w:rFonts w:ascii="Times New Roman" w:eastAsia="Arial Unicode MS" w:hAnsi="Times New Roman" w:cs="Times New Roman"/>
                <w:position w:val="-10"/>
                <w:sz w:val="24"/>
                <w:szCs w:val="24"/>
                <w:lang w:eastAsia="ru-RU"/>
              </w:rPr>
              <w:object w:dxaOrig="900" w:dyaOrig="320">
                <v:shape id="_x0000_i1026" type="#_x0000_t75" style="width:46.05pt;height:15.9pt" o:ole="">
                  <v:imagedata r:id="rId10" o:title=""/>
                </v:shape>
                <o:OLEObject Type="Embed" ProgID="Equation.DSMT4" ShapeID="_x0000_i1026" DrawAspect="Content" ObjectID="_1698006740" r:id="rId11"/>
              </w:object>
            </w:r>
            <w:r w:rsidRPr="00303C2A">
              <w:rPr>
                <w:rFonts w:ascii="Times New Roman" w:eastAsia="Arial Unicode MS" w:hAnsi="Times New Roman" w:cs="Times New Roman"/>
                <w:bCs/>
                <w:sz w:val="24"/>
                <w:szCs w:val="24"/>
              </w:rPr>
              <w:t xml:space="preserve">, </w:t>
            </w:r>
            <w:r w:rsidRPr="00303C2A">
              <w:rPr>
                <w:rFonts w:ascii="Times New Roman" w:eastAsia="Arial Unicode MS" w:hAnsi="Times New Roman" w:cs="Times New Roman"/>
                <w:position w:val="-10"/>
                <w:sz w:val="24"/>
                <w:szCs w:val="24"/>
                <w:lang w:eastAsia="ru-RU"/>
              </w:rPr>
              <w:object w:dxaOrig="800" w:dyaOrig="300">
                <v:shape id="_x0000_i1027" type="#_x0000_t75" style="width:41pt;height:15.05pt" o:ole="">
                  <v:imagedata r:id="rId12" o:title=""/>
                </v:shape>
                <o:OLEObject Type="Embed" ProgID="Equation.DSMT4" ShapeID="_x0000_i1027" DrawAspect="Content" ObjectID="_1698006741" r:id="rId13"/>
              </w:object>
            </w:r>
            <w:r w:rsidRPr="00303C2A">
              <w:rPr>
                <w:rFonts w:ascii="Times New Roman" w:eastAsia="Arial Unicode MS" w:hAnsi="Times New Roman" w:cs="Times New Roman"/>
                <w:sz w:val="24"/>
                <w:szCs w:val="24"/>
              </w:rPr>
              <w:t xml:space="preserve">, </w:t>
            </w:r>
            <w:r w:rsidRPr="00303C2A">
              <w:rPr>
                <w:rFonts w:ascii="Times New Roman" w:eastAsia="Arial Unicode MS" w:hAnsi="Times New Roman" w:cs="Times New Roman"/>
                <w:position w:val="-10"/>
                <w:sz w:val="24"/>
                <w:szCs w:val="24"/>
                <w:lang w:eastAsia="ru-RU"/>
              </w:rPr>
              <w:object w:dxaOrig="900" w:dyaOrig="300">
                <v:shape id="_x0000_i1028" type="#_x0000_t75" style="width:46.05pt;height:15.05pt" o:ole="">
                  <v:imagedata r:id="rId14" o:title=""/>
                </v:shape>
                <o:OLEObject Type="Embed" ProgID="Equation.DSMT4" ShapeID="_x0000_i1028" DrawAspect="Content" ObjectID="_1698006742" r:id="rId15"/>
              </w:object>
            </w:r>
            <w:r w:rsidRPr="00303C2A">
              <w:rPr>
                <w:rFonts w:ascii="Times New Roman" w:eastAsia="Arial Unicode MS" w:hAnsi="Times New Roman" w:cs="Times New Roman"/>
                <w:bCs/>
                <w:sz w:val="24"/>
                <w:szCs w:val="24"/>
              </w:rPr>
              <w:t>. Свойства и графики тригонометрических функций.</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7.4</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bCs/>
                <w:color w:val="000000"/>
                <w:sz w:val="24"/>
                <w:szCs w:val="24"/>
              </w:rPr>
              <w:t>Свойства и графики тригонометрических функций</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7.5</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bCs/>
                <w:color w:val="000000"/>
                <w:sz w:val="24"/>
                <w:szCs w:val="24"/>
              </w:rPr>
              <w:t>Обратные тригонометрические функции, их главные значения, свойства и графики.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8</w:t>
            </w: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b/>
                <w:sz w:val="24"/>
                <w:szCs w:val="24"/>
              </w:rPr>
              <w:t>Перпендикулярность прямых и плоскостей</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8.1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sz w:val="24"/>
                <w:szCs w:val="24"/>
              </w:rPr>
              <w:t>Перпендикулярность прямой и плоскости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w:t>
            </w: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b/>
                <w:sz w:val="24"/>
                <w:szCs w:val="24"/>
              </w:rPr>
              <w:t>Перпендикуляр и наклонные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sz w:val="24"/>
                <w:szCs w:val="24"/>
              </w:rPr>
              <w:t>Ортогональное проектирование. Наклонные и проекции.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9.2</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sz w:val="24"/>
                <w:szCs w:val="24"/>
              </w:rPr>
              <w:t>Теорема о трех перпендикулярах.</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9.3</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sz w:val="24"/>
                <w:szCs w:val="24"/>
              </w:rPr>
              <w:t>Углы в пространстве.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9.4</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sz w:val="24"/>
                <w:szCs w:val="24"/>
              </w:rPr>
              <w:t>Расстояния между фигурами в пространстве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9.5</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sz w:val="24"/>
                <w:szCs w:val="24"/>
              </w:rPr>
              <w:t>Теорема о трех перпендикулярах</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9.6</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sz w:val="24"/>
                <w:szCs w:val="24"/>
              </w:rPr>
              <w:t>Углы в пространстве.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9.7</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sz w:val="24"/>
                <w:szCs w:val="24"/>
              </w:rPr>
              <w:t xml:space="preserve"> Перпендикулярные плоскости. </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9.8</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sz w:val="24"/>
                <w:szCs w:val="24"/>
              </w:rPr>
              <w:t>Трехгранный и многогранные углы. Свойства плоских углов многогранного угла.</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9.9</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sz w:val="24"/>
                <w:szCs w:val="24"/>
              </w:rPr>
              <w:t>Свойства плоских и двугранных углов трехгранного угла.</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9.10</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sz w:val="24"/>
                <w:szCs w:val="24"/>
              </w:rPr>
              <w:t>Прямоугольный параллелепипед.</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9.11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sz w:val="24"/>
                <w:szCs w:val="24"/>
              </w:rPr>
              <w:t>Теоремы косинусов и синусов для трехгранного угла.</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w:t>
            </w: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7058"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Times New Roman"/>
                <w:bCs/>
                <w:sz w:val="24"/>
                <w:szCs w:val="24"/>
              </w:rPr>
            </w:pPr>
            <w:r w:rsidRPr="00303C2A">
              <w:rPr>
                <w:rFonts w:ascii="Times New Roman" w:eastAsia="Arial Unicode MS" w:hAnsi="Times New Roman" w:cs="Times New Roman"/>
                <w:b/>
                <w:sz w:val="24"/>
                <w:szCs w:val="24"/>
              </w:rPr>
              <w:t>Тригонометрические уравнения</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bCs/>
                <w:color w:val="000000"/>
                <w:sz w:val="24"/>
                <w:szCs w:val="24"/>
              </w:rPr>
              <w:t>Тригонометрические уравнения</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10.2</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color w:val="000000"/>
                <w:sz w:val="24"/>
                <w:szCs w:val="24"/>
              </w:rPr>
              <w:t>Решение простейших тригонометрических неравенств.</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10.3</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sz w:val="24"/>
                <w:szCs w:val="24"/>
              </w:rPr>
              <w:t>Однородные тригонометрические уравнения.</w:t>
            </w:r>
            <w:r w:rsidRPr="00303C2A">
              <w:rPr>
                <w:rFonts w:ascii="Times New Roman" w:eastAsia="Arial Unicode MS" w:hAnsi="Times New Roman" w:cs="Times New Roman"/>
                <w:color w:val="000000"/>
                <w:sz w:val="24"/>
                <w:szCs w:val="24"/>
              </w:rPr>
              <w:t xml:space="preserve"> </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10.4</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color w:val="000000"/>
                <w:sz w:val="24"/>
                <w:szCs w:val="24"/>
              </w:rPr>
              <w:t>Простейшие системы тригонометрических уравнений</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10.5</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 xml:space="preserve">Формулы приведения, сложения тригонометрических функций, формулы двойного и половинного аргумента. </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10.6</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Радианная мера угла, тригонометрическая окружность. Тригонометрические функции чисел и углов.</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10.7</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Преобразование суммы, разности в произведение тригонометрических функций, и наоборот.</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w:t>
            </w: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7058"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Times New Roman"/>
                <w:sz w:val="24"/>
                <w:szCs w:val="24"/>
              </w:rPr>
            </w:pPr>
            <w:r w:rsidRPr="00303C2A">
              <w:rPr>
                <w:rFonts w:ascii="Times New Roman" w:eastAsia="Arial Unicode MS" w:hAnsi="Times New Roman" w:cs="Times New Roman"/>
                <w:b/>
                <w:sz w:val="24"/>
                <w:szCs w:val="24"/>
              </w:rPr>
              <w:t>Многогранники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Виды многогранников. Правильные многогранники Развертки многогранника</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11.2</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 xml:space="preserve">Призма. Наклонные призмы. </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11.3</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Вторая производная, ее геометрический и физический смысл</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11.4</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iCs/>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11.5</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iCs/>
                <w:sz w:val="24"/>
                <w:szCs w:val="24"/>
              </w:rPr>
              <w:t>Свойства плоских и двугранных углов трехгранного угла. Теоремы косинусов и синусов для трехгранного угла.</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11.6</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Пирамида. Виды пирамид</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11.7</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Элементы правильной пирамиды.</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11.8</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 xml:space="preserve">Усеченная пирамида.  Пирамиды с равнонаклоненными ребрами и гранями, их основные свойства.  </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11.9</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Площади поверхностей многогранников.</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11.10</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iCs/>
                <w:sz w:val="24"/>
                <w:szCs w:val="24"/>
              </w:rPr>
              <w:t>Кратчайшие пути на поверхности многогранника. Теорема Эйлера.</w:t>
            </w:r>
            <w:r w:rsidRPr="00303C2A">
              <w:rPr>
                <w:rFonts w:ascii="Times New Roman" w:eastAsia="Arial Unicode MS" w:hAnsi="Times New Roman" w:cs="Times New Roman"/>
                <w:sz w:val="24"/>
                <w:szCs w:val="24"/>
              </w:rPr>
              <w:t xml:space="preserve"> </w:t>
            </w:r>
            <w:r w:rsidRPr="00303C2A">
              <w:rPr>
                <w:rFonts w:ascii="Times New Roman" w:eastAsia="Arial Unicode MS" w:hAnsi="Times New Roman" w:cs="Times New Roman"/>
                <w:iCs/>
                <w:sz w:val="24"/>
                <w:szCs w:val="24"/>
              </w:rPr>
              <w:t>Двойственность правильных многогранников.</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11.11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iCs/>
                <w:sz w:val="24"/>
                <w:szCs w:val="24"/>
              </w:rPr>
            </w:pPr>
            <w:r w:rsidRPr="00303C2A">
              <w:rPr>
                <w:rFonts w:ascii="Times New Roman" w:eastAsia="Arial Unicode MS" w:hAnsi="Times New Roman" w:cs="Times New Roman"/>
                <w:sz w:val="24"/>
                <w:szCs w:val="24"/>
              </w:rPr>
              <w:t>Площади поверхностей многогранников.</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w:t>
            </w: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7058"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Times New Roman"/>
                <w:sz w:val="24"/>
                <w:szCs w:val="24"/>
              </w:rPr>
            </w:pPr>
            <w:r w:rsidRPr="00303C2A">
              <w:rPr>
                <w:rFonts w:ascii="Times New Roman" w:eastAsia="Arial Unicode MS" w:hAnsi="Times New Roman" w:cs="Times New Roman"/>
                <w:b/>
                <w:sz w:val="24"/>
                <w:szCs w:val="24"/>
              </w:rPr>
              <w:t>Производная</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Понятие предела функции в точке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12.2</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i/>
                <w:sz w:val="24"/>
                <w:szCs w:val="24"/>
              </w:rPr>
              <w:t>Понятие предела функции в бесконечности.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12.3</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Асимптоты графика функции.</w:t>
            </w:r>
          </w:p>
        </w:tc>
      </w:tr>
      <w:tr w:rsidR="00303C2A" w:rsidRPr="00303C2A" w:rsidTr="00461408">
        <w:trPr>
          <w:trHeight w:val="1000"/>
        </w:trPr>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12.4</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i/>
                <w:sz w:val="24"/>
                <w:szCs w:val="24"/>
              </w:rPr>
            </w:pPr>
            <w:r w:rsidRPr="00303C2A">
              <w:rPr>
                <w:rFonts w:ascii="Times New Roman" w:eastAsia="Arial Unicode MS" w:hAnsi="Times New Roman" w:cs="Times New Roman"/>
                <w:i/>
                <w:sz w:val="24"/>
                <w:szCs w:val="24"/>
              </w:rPr>
              <w:t>Сравнение бесконечно малых и бесконечно больших</w:t>
            </w:r>
            <w:r w:rsidRPr="00303C2A">
              <w:rPr>
                <w:rFonts w:ascii="Times New Roman" w:eastAsia="Arial Unicode MS" w:hAnsi="Times New Roman" w:cs="Times New Roman"/>
                <w:sz w:val="24"/>
                <w:szCs w:val="24"/>
              </w:rPr>
              <w:t xml:space="preserve">. Непрерывность функции. </w:t>
            </w:r>
            <w:r w:rsidRPr="00303C2A">
              <w:rPr>
                <w:rFonts w:ascii="Times New Roman" w:eastAsia="Arial Unicode MS" w:hAnsi="Times New Roman" w:cs="Times New Roman"/>
                <w:i/>
                <w:sz w:val="24"/>
                <w:szCs w:val="24"/>
              </w:rPr>
              <w:t>Свойства непрерывных функций. Теорема Вейерштрасса.</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12.5</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Дифференцируемость функции.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12.6</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Производная функции в точке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12.7</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Производная функции в точке</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12.8</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Геометрический и физический смысл производной.</w:t>
            </w:r>
            <w:r w:rsidRPr="00303C2A">
              <w:rPr>
                <w:rFonts w:ascii="Times New Roman" w:eastAsia="Arial Unicode MS" w:hAnsi="Times New Roman" w:cs="Times New Roman"/>
                <w:i/>
                <w:sz w:val="24"/>
                <w:szCs w:val="24"/>
              </w:rPr>
              <w:t xml:space="preserve"> Применение производной в физике</w:t>
            </w:r>
            <w:r w:rsidRPr="00303C2A">
              <w:rPr>
                <w:rFonts w:ascii="Times New Roman" w:eastAsia="Arial Unicode MS" w:hAnsi="Times New Roman" w:cs="Times New Roman"/>
                <w:sz w:val="24"/>
                <w:szCs w:val="24"/>
              </w:rPr>
              <w:t>.</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12.9</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Касательная к графику функции.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12.10</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Производные элементарных функций. Правила дифференцирования.</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12.11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Вторая производная, ее геометрический и физический смысл</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12.12</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Суммы и ряды, методы суммирования и признаки сходимости.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12.13</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Точки экстремума (максимума и минимума). Исследование элементарных функций на точки экстремума, наибольшее и наименьшее значение с помощью производной.</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12.4</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i/>
                <w:sz w:val="24"/>
                <w:szCs w:val="24"/>
              </w:rPr>
              <w:t>Построение графиков функций с помощью производных</w:t>
            </w:r>
            <w:r w:rsidRPr="00303C2A">
              <w:rPr>
                <w:rFonts w:ascii="Times New Roman" w:eastAsia="Arial Unicode MS" w:hAnsi="Times New Roman" w:cs="Times New Roman"/>
                <w:sz w:val="24"/>
                <w:szCs w:val="24"/>
              </w:rPr>
              <w:t xml:space="preserve">. </w:t>
            </w:r>
            <w:r w:rsidRPr="00303C2A">
              <w:rPr>
                <w:rFonts w:ascii="Times New Roman" w:eastAsia="Arial Unicode MS" w:hAnsi="Times New Roman" w:cs="Times New Roman"/>
                <w:i/>
                <w:sz w:val="24"/>
                <w:szCs w:val="24"/>
              </w:rPr>
              <w:t xml:space="preserve">Применение производной при решении задач. Нахождение экстремумов функций нескольких переменных. </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w:t>
            </w: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7058"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Times New Roman"/>
                <w:sz w:val="24"/>
                <w:szCs w:val="24"/>
              </w:rPr>
            </w:pPr>
            <w:r w:rsidRPr="00303C2A">
              <w:rPr>
                <w:rFonts w:ascii="Times New Roman" w:eastAsia="Arial Unicode MS" w:hAnsi="Times New Roman" w:cs="Times New Roman"/>
                <w:b/>
                <w:sz w:val="24"/>
                <w:szCs w:val="24"/>
              </w:rPr>
              <w:t>Комбинаторика</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13.1</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13.2</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Вычисление частот и вероятностей событий</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13.3</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Вычисление вероятностей в опытах с равновозможными элементарными исходами. Использование комбинаторики.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13.4</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Вычисление вероятностей независимых событий. Использование формулы сложения вероятностей, диаграмм Эйлера, дерева вероятностей, формулы Бернулли.</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13.5</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bCs/>
                <w:sz w:val="24"/>
                <w:szCs w:val="24"/>
              </w:rPr>
              <w:t>Условная вероятность. Правило умножения вероятностей. Формула полной вероятности. Формула Байеса.</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13.6</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bCs/>
                <w:sz w:val="24"/>
                <w:szCs w:val="24"/>
              </w:rPr>
              <w:t xml:space="preserve">Дискретные случайные величины и распределения. </w:t>
            </w:r>
            <w:r w:rsidRPr="00303C2A">
              <w:rPr>
                <w:rFonts w:ascii="Times New Roman" w:eastAsia="Arial Unicode MS" w:hAnsi="Times New Roman" w:cs="Times New Roman"/>
                <w:sz w:val="24"/>
                <w:szCs w:val="24"/>
              </w:rPr>
              <w:t>Совместные распределения.</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13.7</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bCs/>
                <w:sz w:val="24"/>
                <w:szCs w:val="24"/>
              </w:rPr>
              <w:t>Распределение суммы и произведения независимых случайных величин</w:t>
            </w:r>
          </w:p>
        </w:tc>
      </w:tr>
      <w:tr w:rsidR="00303C2A" w:rsidRPr="00303C2A" w:rsidTr="00461408">
        <w:tc>
          <w:tcPr>
            <w:tcW w:w="110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p>
        </w:tc>
        <w:tc>
          <w:tcPr>
            <w:tcW w:w="2011"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13.8</w:t>
            </w:r>
          </w:p>
        </w:tc>
        <w:tc>
          <w:tcPr>
            <w:tcW w:w="7058"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bCs/>
                <w:sz w:val="24"/>
                <w:szCs w:val="24"/>
              </w:rPr>
              <w:t>Математическое ожидание и дисперсия случайной величины.</w:t>
            </w:r>
          </w:p>
        </w:tc>
      </w:tr>
    </w:tbl>
    <w:p w:rsidR="00303C2A" w:rsidRPr="00303C2A" w:rsidRDefault="00303C2A" w:rsidP="00303C2A">
      <w:pPr>
        <w:suppressAutoHyphens/>
        <w:autoSpaceDE w:val="0"/>
        <w:autoSpaceDN w:val="0"/>
        <w:adjustRightInd w:val="0"/>
        <w:spacing w:after="0" w:line="360" w:lineRule="auto"/>
        <w:ind w:firstLine="709"/>
        <w:jc w:val="center"/>
        <w:rPr>
          <w:rFonts w:ascii="Times New Roman" w:eastAsia="Calibri" w:hAnsi="Times New Roman" w:cs="Times New Roman"/>
          <w:sz w:val="28"/>
          <w:szCs w:val="28"/>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Calibri" w:hAnsi="Times New Roman" w:cs="Times New Roman"/>
          <w:sz w:val="28"/>
          <w:szCs w:val="28"/>
        </w:rPr>
      </w:pPr>
      <w:r w:rsidRPr="00303C2A">
        <w:rPr>
          <w:rFonts w:ascii="Times New Roman" w:eastAsia="Times New Roman" w:hAnsi="Times New Roman" w:cs="Times New Roman"/>
          <w:b/>
          <w:bCs/>
          <w:sz w:val="24"/>
          <w:szCs w:val="24"/>
        </w:rPr>
        <w:t xml:space="preserve">контрольных измерительных материалов  </w:t>
      </w:r>
      <w:r w:rsidRPr="00303C2A">
        <w:rPr>
          <w:rFonts w:ascii="Times New Roman" w:eastAsia="Calibri" w:hAnsi="Times New Roman" w:cs="Times New Roman"/>
          <w:b/>
          <w:bCs/>
          <w:color w:val="000000"/>
          <w:sz w:val="24"/>
          <w:szCs w:val="24"/>
        </w:rPr>
        <w:t>по математике в 10 классе</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2"/>
        <w:gridCol w:w="2011"/>
        <w:gridCol w:w="6731"/>
      </w:tblGrid>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Код  раздела</w:t>
            </w:r>
          </w:p>
        </w:tc>
        <w:tc>
          <w:tcPr>
            <w:tcW w:w="1977" w:type="dxa"/>
            <w:shd w:val="clear" w:color="auto" w:fill="auto"/>
          </w:tcPr>
          <w:p w:rsidR="00303C2A" w:rsidRPr="00303C2A" w:rsidRDefault="00303C2A" w:rsidP="00303C2A">
            <w:pPr>
              <w:suppressAutoHyphens/>
              <w:spacing w:after="0"/>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t>Код контролируемого умения</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Требования (умения), проверяемые заданиями  промежуточной аттестации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color w:val="000000"/>
                <w:sz w:val="24"/>
                <w:szCs w:val="24"/>
                <w:lang w:eastAsia="ru-RU"/>
              </w:rPr>
              <w:t>1</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707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color w:val="000000"/>
                <w:sz w:val="24"/>
                <w:szCs w:val="24"/>
              </w:rPr>
            </w:pPr>
            <w:r w:rsidRPr="00303C2A">
              <w:rPr>
                <w:rFonts w:ascii="Times New Roman" w:eastAsia="Calibri" w:hAnsi="Times New Roman" w:cs="Times New Roman"/>
                <w:b/>
                <w:sz w:val="24"/>
                <w:szCs w:val="24"/>
              </w:rPr>
              <w:t xml:space="preserve">Действительные числа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
                <w:sz w:val="24"/>
                <w:szCs w:val="24"/>
              </w:rPr>
            </w:pPr>
            <w:r w:rsidRPr="00303C2A">
              <w:rPr>
                <w:rFonts w:ascii="Times New Roman" w:eastAsia="Arial Unicode MS" w:hAnsi="Times New Roman" w:cs="Times New Roman"/>
                <w:bCs/>
                <w:color w:val="000000"/>
                <w:sz w:val="24"/>
                <w:szCs w:val="24"/>
              </w:rPr>
              <w:t>Уметь решать задачи с использованием свойств степеней и корней, многочленов, преобразований многочленов и дробно-рациональных выражений.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bCs/>
                <w:color w:val="000000"/>
                <w:sz w:val="24"/>
                <w:szCs w:val="24"/>
              </w:rPr>
              <w:t>Уметь решать задачи с использованием градусной меры угла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bCs/>
                <w:color w:val="000000"/>
                <w:sz w:val="24"/>
                <w:szCs w:val="24"/>
              </w:rPr>
              <w:t>Уметь решать задачи с помощью числовых неравенств и систем неравенств с одной переменной, с применением изображения числовых промежутков.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1.4</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bCs/>
                <w:color w:val="000000"/>
                <w:sz w:val="24"/>
                <w:szCs w:val="24"/>
              </w:rPr>
              <w:t xml:space="preserve">Уметь решать задачи с использованием числовых функций и </w:t>
            </w:r>
            <w:r w:rsidRPr="00303C2A">
              <w:rPr>
                <w:rFonts w:ascii="Times New Roman" w:eastAsia="Arial Unicode MS" w:hAnsi="Times New Roman" w:cs="Times New Roman"/>
                <w:bCs/>
                <w:color w:val="000000"/>
                <w:sz w:val="24"/>
                <w:szCs w:val="24"/>
              </w:rPr>
              <w:lastRenderedPageBreak/>
              <w:t xml:space="preserve">их графиков.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1.5</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bCs/>
                <w:color w:val="000000"/>
                <w:sz w:val="24"/>
                <w:szCs w:val="24"/>
              </w:rPr>
              <w:t>Уметь использовать операций над множествами и высказываниями.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1.6</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bCs/>
                <w:color w:val="000000"/>
                <w:sz w:val="24"/>
                <w:szCs w:val="24"/>
              </w:rPr>
              <w:t>Уметь использовать неравенства и систем неравенств с одной переменной, числовых промежутков, их объединений и пересечений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1.7</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Cs/>
                <w:color w:val="000000"/>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 xml:space="preserve">Модуль действительного числа и его свойства.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1.8</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bCs/>
                <w:color w:val="000000"/>
                <w:sz w:val="24"/>
                <w:szCs w:val="24"/>
              </w:rPr>
              <w:t xml:space="preserve">Уметь решать задачи </w:t>
            </w:r>
            <w:r w:rsidRPr="00303C2A">
              <w:rPr>
                <w:rFonts w:ascii="Times New Roman" w:eastAsia="Arial Unicode MS" w:hAnsi="Times New Roman" w:cs="Times New Roman"/>
                <w:color w:val="000000"/>
                <w:sz w:val="24"/>
                <w:szCs w:val="24"/>
              </w:rPr>
              <w:t>с использованием свойств чисел и систем счисления, делимости, долей и частей, процентов, модулей чисел.</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1.9</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bCs/>
                <w:color w:val="000000"/>
                <w:sz w:val="24"/>
                <w:szCs w:val="24"/>
              </w:rPr>
              <w:t>Применять при решении задач свойств арифметической и геометрической прогрессии, суммирования бесконечной сходящейся геометрической прогрессии.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707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b/>
                <w:sz w:val="24"/>
                <w:szCs w:val="24"/>
              </w:rPr>
              <w:t>Аксиомы геометрии и их следствие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Основные понятия геометрии в пространстве. Аксиомы стереометрии и следствия из них</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Аксиомы стереометрии и следствия из них. Понятие об аксиоматическом методе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2.3</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bCs/>
                <w:color w:val="000000"/>
                <w:sz w:val="24"/>
                <w:szCs w:val="24"/>
              </w:rPr>
              <w:t>Уметь решать задачи</w:t>
            </w:r>
            <w:r w:rsidRPr="00303C2A">
              <w:rPr>
                <w:rFonts w:ascii="Times New Roman" w:eastAsia="Arial Unicode MS" w:hAnsi="Times New Roman" w:cs="Times New Roman"/>
                <w:sz w:val="24"/>
                <w:szCs w:val="24"/>
              </w:rPr>
              <w:t xml:space="preserve"> с использованием свойств фигур на плоскости.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2.4</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bCs/>
                <w:color w:val="000000"/>
                <w:sz w:val="24"/>
                <w:szCs w:val="24"/>
              </w:rPr>
              <w:t>Уметь решать задачи</w:t>
            </w:r>
            <w:r w:rsidRPr="00303C2A">
              <w:rPr>
                <w:rFonts w:ascii="Times New Roman" w:eastAsia="Arial Unicode MS" w:hAnsi="Times New Roman" w:cs="Times New Roman"/>
                <w:sz w:val="24"/>
                <w:szCs w:val="24"/>
              </w:rPr>
              <w:t xml:space="preserve"> на доказательство и построение контрпримеров.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3</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707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Arial Unicode MS" w:hAnsi="Times New Roman" w:cs="Times New Roman"/>
                <w:sz w:val="24"/>
                <w:szCs w:val="24"/>
              </w:rPr>
            </w:pPr>
            <w:r w:rsidRPr="00303C2A">
              <w:rPr>
                <w:rFonts w:ascii="Times New Roman" w:eastAsia="Arial Unicode MS" w:hAnsi="Times New Roman" w:cs="Times New Roman"/>
                <w:b/>
                <w:sz w:val="24"/>
                <w:szCs w:val="24"/>
              </w:rPr>
              <w:t>Параллельность прямых,  прямых и плоскостей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3.1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Теоремы о параллельности прямых и плоскостей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3.2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Параллельное проектирование и изображение фигур.</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3.3</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Геометрические места точек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4</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707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Arial Unicode MS" w:hAnsi="Times New Roman" w:cs="Times New Roman"/>
                <w:sz w:val="24"/>
                <w:szCs w:val="24"/>
              </w:rPr>
            </w:pPr>
            <w:r w:rsidRPr="00303C2A">
              <w:rPr>
                <w:rFonts w:ascii="Times New Roman" w:eastAsia="Arial Unicode MS" w:hAnsi="Times New Roman" w:cs="Times New Roman"/>
                <w:b/>
                <w:sz w:val="24"/>
                <w:szCs w:val="24"/>
              </w:rPr>
              <w:t>Взаимное расположение прямых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4.1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Скрещивающиеся прямые в пространстве. Угол между ними.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4.2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Общий перпендикуляр двух скрещивающихся прямых. Методы нахождения расстояний между скрещивающимися прямыми.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707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Arial Unicode MS" w:hAnsi="Times New Roman" w:cs="Times New Roman"/>
                <w:sz w:val="24"/>
                <w:szCs w:val="24"/>
              </w:rPr>
            </w:pPr>
            <w:r w:rsidRPr="00303C2A">
              <w:rPr>
                <w:rFonts w:ascii="Times New Roman" w:eastAsia="Arial Unicode MS" w:hAnsi="Times New Roman" w:cs="Times New Roman"/>
                <w:b/>
                <w:sz w:val="24"/>
                <w:szCs w:val="24"/>
              </w:rPr>
              <w:t>Числовые функции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
                <w:sz w:val="24"/>
                <w:szCs w:val="24"/>
              </w:rPr>
            </w:pPr>
            <w:r w:rsidRPr="00303C2A">
              <w:rPr>
                <w:rFonts w:ascii="Times New Roman" w:eastAsia="Arial Unicode MS" w:hAnsi="Times New Roman" w:cs="Times New Roman"/>
                <w:bCs/>
                <w:color w:val="000000"/>
                <w:sz w:val="24"/>
                <w:szCs w:val="24"/>
              </w:rPr>
              <w:t>Уметь решать задачи</w:t>
            </w:r>
            <w:r w:rsidRPr="00303C2A">
              <w:rPr>
                <w:rFonts w:ascii="Times New Roman" w:eastAsia="Arial Unicode MS" w:hAnsi="Times New Roman" w:cs="Times New Roman"/>
                <w:sz w:val="24"/>
                <w:szCs w:val="24"/>
              </w:rPr>
              <w:t xml:space="preserve"> с использованием числовых функций и их графиков.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 xml:space="preserve">Графическое решение уравнений и неравенств. </w:t>
            </w:r>
            <w:r w:rsidRPr="00303C2A">
              <w:rPr>
                <w:rFonts w:ascii="Times New Roman" w:eastAsia="Arial Unicode MS" w:hAnsi="Times New Roman" w:cs="Times New Roman"/>
                <w:iCs/>
                <w:sz w:val="24"/>
                <w:szCs w:val="24"/>
              </w:rPr>
              <w:t>Функции «дробная часть числа» у={</w:t>
            </w:r>
            <w:r w:rsidRPr="00303C2A">
              <w:rPr>
                <w:rFonts w:ascii="Times New Roman" w:eastAsia="Arial Unicode MS" w:hAnsi="Times New Roman" w:cs="Times New Roman"/>
                <w:iCs/>
                <w:sz w:val="24"/>
                <w:szCs w:val="24"/>
                <w:lang w:val="en-US"/>
              </w:rPr>
              <w:t>x</w:t>
            </w:r>
            <w:r w:rsidRPr="00303C2A">
              <w:rPr>
                <w:rFonts w:ascii="Times New Roman" w:eastAsia="Arial Unicode MS" w:hAnsi="Times New Roman" w:cs="Times New Roman"/>
                <w:iCs/>
                <w:sz w:val="24"/>
                <w:szCs w:val="24"/>
              </w:rPr>
              <w:t xml:space="preserve">}  и «целая часть числа» </w:t>
            </w:r>
            <w:r w:rsidRPr="00303C2A">
              <w:rPr>
                <w:rFonts w:ascii="Times New Roman" w:eastAsia="Arial Unicode MS" w:hAnsi="Times New Roman" w:cs="Times New Roman"/>
                <w:iCs/>
                <w:sz w:val="24"/>
                <w:szCs w:val="24"/>
                <w:lang w:val="en-US"/>
              </w:rPr>
              <w:t>y</w:t>
            </w:r>
            <w:r w:rsidRPr="00303C2A">
              <w:rPr>
                <w:rFonts w:ascii="Times New Roman" w:eastAsia="Arial Unicode MS" w:hAnsi="Times New Roman" w:cs="Times New Roman"/>
                <w:iCs/>
                <w:sz w:val="24"/>
                <w:szCs w:val="24"/>
              </w:rPr>
              <w:t>=[</w:t>
            </w:r>
            <w:r w:rsidRPr="00303C2A">
              <w:rPr>
                <w:rFonts w:ascii="Times New Roman" w:eastAsia="Arial Unicode MS" w:hAnsi="Times New Roman" w:cs="Times New Roman"/>
                <w:iCs/>
                <w:sz w:val="24"/>
                <w:szCs w:val="24"/>
                <w:lang w:val="en-US"/>
              </w:rPr>
              <w:t>x</w:t>
            </w:r>
            <w:r w:rsidRPr="00303C2A">
              <w:rPr>
                <w:rFonts w:ascii="Times New Roman" w:eastAsia="Arial Unicode MS" w:hAnsi="Times New Roman" w:cs="Times New Roman"/>
                <w:iCs/>
                <w:sz w:val="24"/>
                <w:szCs w:val="24"/>
              </w:rPr>
              <w:t>].</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5.3</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Нули функции, промежутки знакопостоянства, монотонность.</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5.4</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Использовать свойств и графиков линейных и квадратичных функций, обратной пропорциональности и функции у=</w:t>
            </w:r>
            <w:r>
              <w:rPr>
                <w:rFonts w:ascii="Times New Roman" w:eastAsia="Arial Unicode MS" w:hAnsi="Times New Roman" w:cs="Times New Roman"/>
                <w:noProof/>
                <w:sz w:val="24"/>
                <w:szCs w:val="24"/>
                <w:shd w:val="clear" w:color="auto" w:fill="FFFFFF"/>
                <w:lang w:eastAsia="ru-RU"/>
              </w:rPr>
              <w:drawing>
                <wp:inline distT="0" distB="0" distL="0" distR="0">
                  <wp:extent cx="191135" cy="170180"/>
                  <wp:effectExtent l="0" t="0" r="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51584" b="14006"/>
                          <a:stretch>
                            <a:fillRect/>
                          </a:stretch>
                        </pic:blipFill>
                        <pic:spPr bwMode="auto">
                          <a:xfrm>
                            <a:off x="0" y="0"/>
                            <a:ext cx="191135" cy="170180"/>
                          </a:xfrm>
                          <a:prstGeom prst="rect">
                            <a:avLst/>
                          </a:prstGeom>
                          <a:noFill/>
                          <a:ln>
                            <a:noFill/>
                          </a:ln>
                        </pic:spPr>
                      </pic:pic>
                    </a:graphicData>
                  </a:graphic>
                </wp:inline>
              </w:drawing>
            </w:r>
            <w:r w:rsidRPr="00303C2A">
              <w:rPr>
                <w:rFonts w:ascii="Times New Roman" w:eastAsia="Arial Unicode MS" w:hAnsi="Times New Roman" w:cs="Times New Roman"/>
                <w:sz w:val="24"/>
                <w:szCs w:val="24"/>
              </w:rPr>
              <w:t>.</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5.5</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Четные и нечетные функции.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5.6</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Наибольшее и наименьшее значение функции.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5.7</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bCs/>
                <w:sz w:val="24"/>
                <w:szCs w:val="24"/>
              </w:rPr>
              <w:t>Графическое решение уравнений и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5.8</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Cs/>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Периодические функции и наименьший период.</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b/>
                <w:sz w:val="24"/>
                <w:szCs w:val="24"/>
              </w:rPr>
              <w:t>Параллельность плоскостей. Тетраэдр и параллелепипед</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Теоремы о параллельности прямых и плоскостей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iCs/>
                <w:sz w:val="24"/>
                <w:szCs w:val="24"/>
              </w:rPr>
              <w:t>Виды тетраэдров. Ортоцентрический тетраэдр, каркасный тетраэдр, равногранный тетраэдр. Прямоугольный тетраэдр. Медианы и бимедианы тетраэдра.</w:t>
            </w:r>
            <w:r w:rsidRPr="00303C2A">
              <w:rPr>
                <w:rFonts w:ascii="Times New Roman" w:eastAsia="Arial Unicode MS" w:hAnsi="Times New Roman" w:cs="Times New Roman"/>
                <w:sz w:val="24"/>
                <w:szCs w:val="24"/>
              </w:rPr>
              <w:t xml:space="preserve">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6.3</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iCs/>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Параллелепипед. Свойства параллелепипеда. Прямоугольный параллелепипед.</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6.4</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Построение сечений многогранников методом следов.</w:t>
            </w:r>
            <w:r w:rsidRPr="00303C2A">
              <w:rPr>
                <w:rFonts w:ascii="Times New Roman" w:eastAsia="Arial Unicode MS" w:hAnsi="Times New Roman" w:cs="Times New Roman"/>
                <w:iCs/>
                <w:sz w:val="24"/>
                <w:szCs w:val="24"/>
              </w:rPr>
              <w:t xml:space="preserve"> Теорема Менелая для тетраэдра</w:t>
            </w:r>
            <w:r w:rsidRPr="00303C2A">
              <w:rPr>
                <w:rFonts w:ascii="Times New Roman" w:eastAsia="Arial Unicode MS" w:hAnsi="Times New Roman" w:cs="Times New Roman"/>
                <w:sz w:val="24"/>
                <w:szCs w:val="24"/>
              </w:rPr>
              <w:t>.</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6.5</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Центральное проектирование.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6.6</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iCs/>
                <w:sz w:val="24"/>
                <w:szCs w:val="24"/>
              </w:rPr>
              <w:t>Достраивание тетраэдра до параллелепипеда.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7</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707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Arial Unicode MS" w:hAnsi="Times New Roman" w:cs="Times New Roman"/>
                <w:iCs/>
                <w:sz w:val="24"/>
                <w:szCs w:val="24"/>
              </w:rPr>
            </w:pPr>
            <w:r w:rsidRPr="00303C2A">
              <w:rPr>
                <w:rFonts w:ascii="Times New Roman" w:eastAsia="Arial Unicode MS" w:hAnsi="Times New Roman" w:cs="Times New Roman"/>
                <w:b/>
                <w:sz w:val="24"/>
                <w:szCs w:val="24"/>
              </w:rPr>
              <w:t>Тригонометрические функции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7.1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Радианная мера угла, тригонометрическая окружность.</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7.2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 xml:space="preserve">Тригонометрические функции чисел и углов.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7.3</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bCs/>
                <w:sz w:val="24"/>
                <w:szCs w:val="24"/>
              </w:rPr>
              <w:t xml:space="preserve">Тригонометрические функции числового аргумента </w:t>
            </w:r>
            <w:r w:rsidRPr="00303C2A">
              <w:rPr>
                <w:rFonts w:ascii="Times New Roman" w:eastAsia="Arial Unicode MS" w:hAnsi="Times New Roman" w:cs="Times New Roman"/>
                <w:position w:val="-10"/>
                <w:sz w:val="24"/>
                <w:szCs w:val="24"/>
                <w:lang w:eastAsia="ru-RU"/>
              </w:rPr>
              <w:object w:dxaOrig="920" w:dyaOrig="260">
                <v:shape id="_x0000_i1029" type="#_x0000_t75" style="width:46.9pt;height:13.4pt" o:ole="">
                  <v:imagedata r:id="rId8" o:title=""/>
                </v:shape>
                <o:OLEObject Type="Embed" ProgID="Equation.DSMT4" ShapeID="_x0000_i1029" DrawAspect="Content" ObjectID="_1698006743" r:id="rId16"/>
              </w:object>
            </w:r>
            <w:r w:rsidRPr="00303C2A">
              <w:rPr>
                <w:rFonts w:ascii="Times New Roman" w:eastAsia="Arial Unicode MS" w:hAnsi="Times New Roman" w:cs="Times New Roman"/>
                <w:bCs/>
                <w:sz w:val="24"/>
                <w:szCs w:val="24"/>
              </w:rPr>
              <w:t xml:space="preserve">, </w:t>
            </w:r>
            <w:r w:rsidRPr="00303C2A">
              <w:rPr>
                <w:rFonts w:ascii="Times New Roman" w:eastAsia="Arial Unicode MS" w:hAnsi="Times New Roman" w:cs="Times New Roman"/>
                <w:position w:val="-10"/>
                <w:sz w:val="24"/>
                <w:szCs w:val="24"/>
                <w:lang w:eastAsia="ru-RU"/>
              </w:rPr>
              <w:object w:dxaOrig="900" w:dyaOrig="320">
                <v:shape id="_x0000_i1030" type="#_x0000_t75" style="width:46.05pt;height:15.9pt" o:ole="">
                  <v:imagedata r:id="rId10" o:title=""/>
                </v:shape>
                <o:OLEObject Type="Embed" ProgID="Equation.DSMT4" ShapeID="_x0000_i1030" DrawAspect="Content" ObjectID="_1698006744" r:id="rId17"/>
              </w:object>
            </w:r>
            <w:r w:rsidRPr="00303C2A">
              <w:rPr>
                <w:rFonts w:ascii="Times New Roman" w:eastAsia="Arial Unicode MS" w:hAnsi="Times New Roman" w:cs="Times New Roman"/>
                <w:bCs/>
                <w:sz w:val="24"/>
                <w:szCs w:val="24"/>
              </w:rPr>
              <w:t xml:space="preserve">, </w:t>
            </w:r>
            <w:r w:rsidRPr="00303C2A">
              <w:rPr>
                <w:rFonts w:ascii="Times New Roman" w:eastAsia="Arial Unicode MS" w:hAnsi="Times New Roman" w:cs="Times New Roman"/>
                <w:position w:val="-10"/>
                <w:sz w:val="24"/>
                <w:szCs w:val="24"/>
                <w:lang w:eastAsia="ru-RU"/>
              </w:rPr>
              <w:object w:dxaOrig="800" w:dyaOrig="300">
                <v:shape id="_x0000_i1031" type="#_x0000_t75" style="width:41pt;height:15.05pt" o:ole="">
                  <v:imagedata r:id="rId12" o:title=""/>
                </v:shape>
                <o:OLEObject Type="Embed" ProgID="Equation.DSMT4" ShapeID="_x0000_i1031" DrawAspect="Content" ObjectID="_1698006745" r:id="rId18"/>
              </w:object>
            </w:r>
            <w:r w:rsidRPr="00303C2A">
              <w:rPr>
                <w:rFonts w:ascii="Times New Roman" w:eastAsia="Arial Unicode MS" w:hAnsi="Times New Roman" w:cs="Times New Roman"/>
                <w:sz w:val="24"/>
                <w:szCs w:val="24"/>
              </w:rPr>
              <w:t xml:space="preserve">, </w:t>
            </w:r>
            <w:r w:rsidRPr="00303C2A">
              <w:rPr>
                <w:rFonts w:ascii="Times New Roman" w:eastAsia="Arial Unicode MS" w:hAnsi="Times New Roman" w:cs="Times New Roman"/>
                <w:position w:val="-10"/>
                <w:sz w:val="24"/>
                <w:szCs w:val="24"/>
                <w:lang w:eastAsia="ru-RU"/>
              </w:rPr>
              <w:object w:dxaOrig="900" w:dyaOrig="300">
                <v:shape id="_x0000_i1032" type="#_x0000_t75" style="width:46.05pt;height:15.05pt" o:ole="">
                  <v:imagedata r:id="rId14" o:title=""/>
                </v:shape>
                <o:OLEObject Type="Embed" ProgID="Equation.DSMT4" ShapeID="_x0000_i1032" DrawAspect="Content" ObjectID="_1698006746" r:id="rId19"/>
              </w:object>
            </w:r>
            <w:r w:rsidRPr="00303C2A">
              <w:rPr>
                <w:rFonts w:ascii="Times New Roman" w:eastAsia="Arial Unicode MS" w:hAnsi="Times New Roman" w:cs="Times New Roman"/>
                <w:bCs/>
                <w:sz w:val="24"/>
                <w:szCs w:val="24"/>
              </w:rPr>
              <w:t>. Свойства и графики тригонометрических функций.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7.4</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Cs/>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bCs/>
                <w:color w:val="000000"/>
                <w:sz w:val="24"/>
                <w:szCs w:val="24"/>
              </w:rPr>
              <w:t>Свойства и графики тригонометрических функций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7.5</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Cs/>
                <w:color w:val="000000"/>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bCs/>
                <w:color w:val="000000"/>
                <w:sz w:val="24"/>
                <w:szCs w:val="24"/>
              </w:rPr>
              <w:t>Обратные тригонометрические функции, их главные значения, свойства и графики.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8</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707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b/>
                <w:sz w:val="24"/>
                <w:szCs w:val="24"/>
              </w:rPr>
              <w:t>Перпендикулярность прямых и плоскостей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8.1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Перпендикулярность прямой и плоскости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707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Arial Unicode MS" w:hAnsi="Times New Roman" w:cs="Times New Roman"/>
                <w:sz w:val="24"/>
                <w:szCs w:val="24"/>
              </w:rPr>
            </w:pPr>
            <w:r w:rsidRPr="00303C2A">
              <w:rPr>
                <w:rFonts w:ascii="Times New Roman" w:eastAsia="Arial Unicode MS" w:hAnsi="Times New Roman" w:cs="Times New Roman"/>
                <w:b/>
                <w:sz w:val="24"/>
                <w:szCs w:val="24"/>
              </w:rPr>
              <w:t>Перпендикуляр и наклонные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Ортогональное проектирование. Наклонные и проекции.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 xml:space="preserve">Теорема о трех </w:t>
            </w:r>
            <w:r w:rsidRPr="00303C2A">
              <w:rPr>
                <w:rFonts w:ascii="Times New Roman" w:eastAsia="Arial Unicode MS" w:hAnsi="Times New Roman" w:cs="Times New Roman"/>
                <w:sz w:val="24"/>
                <w:szCs w:val="24"/>
              </w:rPr>
              <w:lastRenderedPageBreak/>
              <w:t>перпендикулярах.</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9.3</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Углы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9.4</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Расстояния между фигурами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9.5</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Теорема о трех перпендикулярах</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9.6</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Углы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9.7</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 xml:space="preserve">Перпендикулярные плоскости.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9.8</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Трехгранный и многогранные углы. Свойства плоских углов многогранного угла.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9.9</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Свойства плоских и двугранных углов трехгранного угла.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9.10</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Прямоугольный параллелепипед.</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9.11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Теоремы косинусов и синусов для трехгранного угла.</w:t>
            </w:r>
          </w:p>
        </w:tc>
      </w:tr>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707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Arial Unicode MS" w:hAnsi="Times New Roman" w:cs="Times New Roman"/>
                <w:sz w:val="24"/>
                <w:szCs w:val="24"/>
              </w:rPr>
            </w:pPr>
            <w:r w:rsidRPr="00303C2A">
              <w:rPr>
                <w:rFonts w:ascii="Times New Roman" w:eastAsia="Arial Unicode MS" w:hAnsi="Times New Roman" w:cs="Times New Roman"/>
                <w:b/>
                <w:sz w:val="24"/>
                <w:szCs w:val="24"/>
              </w:rPr>
              <w:t>Тригонометрические уравнения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
                <w:sz w:val="24"/>
                <w:szCs w:val="24"/>
              </w:rPr>
            </w:pPr>
            <w:r w:rsidRPr="00303C2A">
              <w:rPr>
                <w:rFonts w:ascii="Times New Roman" w:eastAsia="Arial Unicode MS" w:hAnsi="Times New Roman" w:cs="Times New Roman"/>
                <w:bCs/>
                <w:color w:val="000000"/>
                <w:sz w:val="24"/>
                <w:szCs w:val="24"/>
              </w:rPr>
              <w:t>Уметь решать Тригонометрические уравнения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Cs/>
                <w:color w:val="000000"/>
                <w:sz w:val="24"/>
                <w:szCs w:val="24"/>
              </w:rPr>
            </w:pPr>
            <w:r w:rsidRPr="00303C2A">
              <w:rPr>
                <w:rFonts w:ascii="Times New Roman" w:eastAsia="Arial Unicode MS" w:hAnsi="Times New Roman" w:cs="Times New Roman"/>
                <w:color w:val="000000"/>
                <w:sz w:val="24"/>
                <w:szCs w:val="24"/>
              </w:rPr>
              <w:t>Решать простейших тригонометрических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10.3</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color w:val="000000"/>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Однородные тригонометрические уравнения.</w:t>
            </w:r>
            <w:r w:rsidRPr="00303C2A">
              <w:rPr>
                <w:rFonts w:ascii="Times New Roman" w:eastAsia="Arial Unicode MS" w:hAnsi="Times New Roman" w:cs="Times New Roman"/>
                <w:color w:val="000000"/>
                <w:sz w:val="24"/>
                <w:szCs w:val="24"/>
              </w:rPr>
              <w:t xml:space="preserve">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10.4</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color w:val="000000"/>
                <w:sz w:val="24"/>
                <w:szCs w:val="24"/>
              </w:rPr>
              <w:t>Простейшие системы тригонометрических уравнений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10.5</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color w:val="000000"/>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 xml:space="preserve">Формулы приведения, сложения тригонометрических функций, формулы двойного и половинного аргумента.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10.6</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Радианная мера угла, тригонометрическая окружность. Тригонометрические функции чисел и углов.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10.7</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Преобразование суммы, разности в произведение тригонометрических функций, и наоборот.</w:t>
            </w:r>
          </w:p>
        </w:tc>
      </w:tr>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707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Arial Unicode MS" w:hAnsi="Times New Roman" w:cs="Times New Roman"/>
                <w:sz w:val="24"/>
                <w:szCs w:val="24"/>
              </w:rPr>
            </w:pPr>
            <w:r w:rsidRPr="00303C2A">
              <w:rPr>
                <w:rFonts w:ascii="Times New Roman" w:eastAsia="Arial Unicode MS" w:hAnsi="Times New Roman" w:cs="Times New Roman"/>
                <w:b/>
                <w:sz w:val="24"/>
                <w:szCs w:val="24"/>
              </w:rPr>
              <w:t>Многогранники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Виды многоргранников. Правильные многогранники Развертки многогранника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 xml:space="preserve">Призма. Наклонные призмы.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11.3</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В</w:t>
            </w:r>
            <w:r w:rsidRPr="00303C2A">
              <w:rPr>
                <w:rFonts w:ascii="Times New Roman" w:eastAsia="Times New Roman" w:hAnsi="Times New Roman" w:cs="Times New Roman"/>
                <w:sz w:val="24"/>
                <w:szCs w:val="24"/>
                <w:lang w:eastAsia="ru-RU"/>
              </w:rPr>
              <w:t xml:space="preserve"> 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торая производная, ее геометрический и физический смысл</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11.4</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iCs/>
                <w:sz w:val="24"/>
                <w:szCs w:val="24"/>
              </w:rPr>
              <w:t xml:space="preserve">Площадь ортогональной проекции. Перпендикулярное сечение призмы. </w:t>
            </w:r>
            <w:r w:rsidRPr="00303C2A">
              <w:rPr>
                <w:rFonts w:ascii="Times New Roman" w:eastAsia="Arial Unicode MS" w:hAnsi="Times New Roman" w:cs="Times New Roman"/>
                <w:iCs/>
                <w:sz w:val="24"/>
                <w:szCs w:val="24"/>
              </w:rPr>
              <w:lastRenderedPageBreak/>
              <w:t>Трехгранный и многогранный угол. Свойства плоских углов многогранного угла.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11.5</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iCs/>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iCs/>
                <w:sz w:val="24"/>
                <w:szCs w:val="24"/>
              </w:rPr>
              <w:t>Свойства плоских и двугранных углов трехгранного угла. Теоремы косинусов и синусов для трехгранного угла.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11.6</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iCs/>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Пирамида. Виды пирамид</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11.7</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Элементы правильной пирамиды.</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11.8</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 xml:space="preserve">Усеченная пирамида.  Пирамиды с равнонаклоненными ребрами и гранями, их основные свойства.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11.9</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Площади поверхностей многогранников.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11.10</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iCs/>
                <w:sz w:val="24"/>
                <w:szCs w:val="24"/>
              </w:rPr>
              <w:t>Кратчайшие пути на поверхности многогранника. Теорема Эйлера.</w:t>
            </w:r>
            <w:r w:rsidRPr="00303C2A">
              <w:rPr>
                <w:rFonts w:ascii="Times New Roman" w:eastAsia="Arial Unicode MS" w:hAnsi="Times New Roman" w:cs="Times New Roman"/>
                <w:sz w:val="24"/>
                <w:szCs w:val="24"/>
              </w:rPr>
              <w:t xml:space="preserve"> </w:t>
            </w:r>
            <w:r w:rsidRPr="00303C2A">
              <w:rPr>
                <w:rFonts w:ascii="Times New Roman" w:eastAsia="Arial Unicode MS" w:hAnsi="Times New Roman" w:cs="Times New Roman"/>
                <w:iCs/>
                <w:sz w:val="24"/>
                <w:szCs w:val="24"/>
              </w:rPr>
              <w:t>Двойственность правильных многогранников.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11.11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iCs/>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Площади поверхностей многогранников.</w:t>
            </w:r>
          </w:p>
        </w:tc>
      </w:tr>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707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Arial Unicode MS" w:hAnsi="Times New Roman" w:cs="Times New Roman"/>
                <w:sz w:val="24"/>
                <w:szCs w:val="24"/>
              </w:rPr>
            </w:pPr>
            <w:r w:rsidRPr="00303C2A">
              <w:rPr>
                <w:rFonts w:ascii="Times New Roman" w:eastAsia="Arial Unicode MS" w:hAnsi="Times New Roman" w:cs="Times New Roman"/>
                <w:b/>
                <w:sz w:val="24"/>
                <w:szCs w:val="24"/>
              </w:rPr>
              <w:t>Производная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b/>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Понятие предела функции в точке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i/>
                <w:sz w:val="24"/>
                <w:szCs w:val="24"/>
              </w:rPr>
              <w:t>Понятие предела функции в бесконечности.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12.3</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Times New Roman"/>
                <w:i/>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Асимптоты графика функции.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12.4</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i/>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i/>
                <w:sz w:val="24"/>
                <w:szCs w:val="24"/>
              </w:rPr>
              <w:t>Сравнение бесконечно малых и бесконечно больших</w:t>
            </w:r>
            <w:r w:rsidRPr="00303C2A">
              <w:rPr>
                <w:rFonts w:ascii="Times New Roman" w:eastAsia="Arial Unicode MS" w:hAnsi="Times New Roman" w:cs="Times New Roman"/>
                <w:sz w:val="24"/>
                <w:szCs w:val="24"/>
              </w:rPr>
              <w:t xml:space="preserve">. Непрерывность функции. </w:t>
            </w:r>
            <w:r w:rsidRPr="00303C2A">
              <w:rPr>
                <w:rFonts w:ascii="Times New Roman" w:eastAsia="Arial Unicode MS" w:hAnsi="Times New Roman" w:cs="Times New Roman"/>
                <w:i/>
                <w:sz w:val="24"/>
                <w:szCs w:val="24"/>
              </w:rPr>
              <w:t>Свойства непрерывных функций. Теорема Вейерштрасса.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12.5</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i/>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Дифференцируемость функции.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12.6</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Производная функции в точке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12.8</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Геометрический и физический смысл производной.</w:t>
            </w:r>
            <w:r w:rsidRPr="00303C2A">
              <w:rPr>
                <w:rFonts w:ascii="Times New Roman" w:eastAsia="Arial Unicode MS" w:hAnsi="Times New Roman" w:cs="Times New Roman"/>
                <w:i/>
                <w:sz w:val="24"/>
                <w:szCs w:val="24"/>
              </w:rPr>
              <w:t xml:space="preserve"> Применение производной в физике</w:t>
            </w:r>
            <w:r w:rsidRPr="00303C2A">
              <w:rPr>
                <w:rFonts w:ascii="Times New Roman" w:eastAsia="Arial Unicode MS" w:hAnsi="Times New Roman" w:cs="Times New Roman"/>
                <w:sz w:val="24"/>
                <w:szCs w:val="24"/>
              </w:rPr>
              <w:t>.</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12.9</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Касательная к графику функции.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12.10</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Производные элементарных функций. Правила дифференцирования.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12.11</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Вторая производная, ее геометрический и физический смысл</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12.12</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Суммы и ряды, методы суммирования и признаки сходимости.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12.13</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Times New Roman" w:hAnsi="Times New Roman" w:cs="Times New Roman"/>
                <w:sz w:val="24"/>
                <w:szCs w:val="24"/>
                <w:lang w:eastAsia="ru-RU"/>
              </w:rPr>
              <w:t>Оперировать на базовом уровне понятиями</w:t>
            </w:r>
            <w:r w:rsidRPr="00303C2A">
              <w:rPr>
                <w:rFonts w:ascii="Times New Roman" w:eastAsia="Calibri" w:hAnsi="Times New Roman" w:cs="Times New Roman"/>
                <w:sz w:val="24"/>
                <w:szCs w:val="24"/>
                <w:lang w:eastAsia="ru-RU"/>
              </w:rPr>
              <w:t xml:space="preserve">: </w:t>
            </w:r>
            <w:r w:rsidRPr="00303C2A">
              <w:rPr>
                <w:rFonts w:ascii="Times New Roman" w:eastAsia="Arial Unicode MS" w:hAnsi="Times New Roman" w:cs="Times New Roman"/>
                <w:sz w:val="24"/>
                <w:szCs w:val="24"/>
              </w:rPr>
              <w:t xml:space="preserve">Точки экстремума </w:t>
            </w:r>
            <w:r w:rsidRPr="00303C2A">
              <w:rPr>
                <w:rFonts w:ascii="Times New Roman" w:eastAsia="Arial Unicode MS" w:hAnsi="Times New Roman" w:cs="Times New Roman"/>
                <w:sz w:val="24"/>
                <w:szCs w:val="24"/>
              </w:rPr>
              <w:lastRenderedPageBreak/>
              <w:t>(максимума и минимума). Исследование элементарных функций на точки экстремума, наибольшее и наименьшее значение с помощью производной.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12.4</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i/>
                <w:sz w:val="24"/>
                <w:szCs w:val="24"/>
              </w:rPr>
              <w:t>Построение графиков функций с помощью производных</w:t>
            </w:r>
            <w:r w:rsidRPr="00303C2A">
              <w:rPr>
                <w:rFonts w:ascii="Times New Roman" w:eastAsia="Arial Unicode MS" w:hAnsi="Times New Roman" w:cs="Times New Roman"/>
                <w:sz w:val="24"/>
                <w:szCs w:val="24"/>
              </w:rPr>
              <w:t xml:space="preserve">. </w:t>
            </w:r>
            <w:r w:rsidRPr="00303C2A">
              <w:rPr>
                <w:rFonts w:ascii="Times New Roman" w:eastAsia="Arial Unicode MS" w:hAnsi="Times New Roman" w:cs="Times New Roman"/>
                <w:i/>
                <w:sz w:val="24"/>
                <w:szCs w:val="24"/>
              </w:rPr>
              <w:t xml:space="preserve">Применение производной при решении задач. Нахождение экстремумов функций нескольких переменных. </w:t>
            </w:r>
          </w:p>
        </w:tc>
      </w:tr>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7074"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Times New Roman"/>
                <w:i/>
                <w:sz w:val="24"/>
                <w:szCs w:val="24"/>
              </w:rPr>
            </w:pPr>
            <w:r w:rsidRPr="00303C2A">
              <w:rPr>
                <w:rFonts w:ascii="Times New Roman" w:eastAsia="Arial Unicode MS" w:hAnsi="Times New Roman" w:cs="Times New Roman"/>
                <w:b/>
                <w:sz w:val="24"/>
                <w:szCs w:val="24"/>
              </w:rPr>
              <w:t>Комбинаторика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13.1</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
                <w:sz w:val="24"/>
                <w:szCs w:val="24"/>
              </w:rPr>
            </w:pPr>
            <w:r w:rsidRPr="00303C2A">
              <w:rPr>
                <w:rFonts w:ascii="Times New Roman" w:eastAsia="Arial Unicode MS" w:hAnsi="Times New Roman" w:cs="Times New Roman"/>
                <w:sz w:val="24"/>
                <w:szCs w:val="24"/>
              </w:rPr>
              <w:t>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13.2</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Вычисление частот и вероятностей событий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13.3</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Вычисление вероятностей в опытах с равновозможными элементарными исходами. Использование комбинаторики.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13.4</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sz w:val="24"/>
                <w:szCs w:val="24"/>
              </w:rPr>
              <w:t>Вычисление вероятностей независимых событий. Использование формулы сложения вероятностей, диаграмм Эйлера, дерева вероятностей, формулы Бернулли.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13.5</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sz w:val="24"/>
                <w:szCs w:val="24"/>
              </w:rPr>
            </w:pPr>
            <w:r w:rsidRPr="00303C2A">
              <w:rPr>
                <w:rFonts w:ascii="Times New Roman" w:eastAsia="Arial Unicode MS" w:hAnsi="Times New Roman" w:cs="Times New Roman"/>
                <w:bCs/>
                <w:sz w:val="24"/>
                <w:szCs w:val="24"/>
              </w:rPr>
              <w:t>Условная вероятность. Правило умножения вероятностей. Формула полной вероятности. Формула Байеса.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13.6</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bCs/>
                <w:sz w:val="24"/>
                <w:szCs w:val="24"/>
              </w:rPr>
              <w:t xml:space="preserve">Дискретные случайные величины и распределения. </w:t>
            </w:r>
            <w:r w:rsidRPr="00303C2A">
              <w:rPr>
                <w:rFonts w:ascii="Times New Roman" w:eastAsia="Arial Unicode MS" w:hAnsi="Times New Roman" w:cs="Times New Roman"/>
                <w:sz w:val="24"/>
                <w:szCs w:val="24"/>
              </w:rPr>
              <w:t>Совместные распределения.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13.7</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bCs/>
                <w:sz w:val="24"/>
                <w:szCs w:val="24"/>
              </w:rPr>
              <w:t>Распределение суммы и произведения независимых случайных величин</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13.8</w:t>
            </w: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Times New Roman"/>
                <w:bCs/>
                <w:sz w:val="24"/>
                <w:szCs w:val="24"/>
              </w:rPr>
            </w:pPr>
            <w:r w:rsidRPr="00303C2A">
              <w:rPr>
                <w:rFonts w:ascii="Times New Roman" w:eastAsia="Arial Unicode MS" w:hAnsi="Times New Roman" w:cs="Times New Roman"/>
                <w:bCs/>
                <w:sz w:val="24"/>
                <w:szCs w:val="24"/>
              </w:rPr>
              <w:t>Математическое ожидание и дисперсия случайной величины.</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074"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p>
        </w:tc>
      </w:tr>
    </w:tbl>
    <w:p w:rsidR="00303C2A" w:rsidRPr="00303C2A" w:rsidRDefault="00303C2A" w:rsidP="00303C2A">
      <w:pPr>
        <w:suppressAutoHyphens/>
        <w:spacing w:after="0" w:line="360" w:lineRule="auto"/>
        <w:ind w:firstLine="709"/>
        <w:jc w:val="both"/>
        <w:rPr>
          <w:rFonts w:ascii="Times New Roman" w:eastAsia="Calibri" w:hAnsi="Times New Roman" w:cs="Times New Roman"/>
          <w:vanish/>
          <w:sz w:val="28"/>
        </w:rPr>
      </w:pPr>
    </w:p>
    <w:tbl>
      <w:tblPr>
        <w:tblpPr w:leftFromText="180" w:rightFromText="180" w:vertAnchor="page" w:horzAnchor="margin" w:tblpY="873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313"/>
      </w:tblGrid>
      <w:tr w:rsidR="00303C2A" w:rsidRPr="00303C2A" w:rsidTr="00461408">
        <w:tc>
          <w:tcPr>
            <w:tcW w:w="4860"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Контрольная работа №1</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«Действительные числа»</w:t>
            </w:r>
          </w:p>
          <w:p w:rsidR="00303C2A" w:rsidRPr="00303C2A" w:rsidRDefault="00303C2A" w:rsidP="00303C2A">
            <w:pPr>
              <w:suppressAutoHyphens/>
              <w:spacing w:after="0" w:line="36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 – 1</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Найдите все такие пары </w:t>
            </w:r>
            <w:r w:rsidRPr="00303C2A">
              <w:rPr>
                <w:rFonts w:ascii="Times New Roman" w:eastAsia="Calibri" w:hAnsi="Times New Roman" w:cs="Times New Roman"/>
                <w:i/>
                <w:sz w:val="24"/>
                <w:szCs w:val="24"/>
              </w:rPr>
              <w:t>х</w:t>
            </w:r>
            <w:r w:rsidRPr="00303C2A">
              <w:rPr>
                <w:rFonts w:ascii="Times New Roman" w:eastAsia="Calibri" w:hAnsi="Times New Roman" w:cs="Times New Roman"/>
                <w:sz w:val="24"/>
                <w:szCs w:val="24"/>
              </w:rPr>
              <w:t xml:space="preserve"> и </w:t>
            </w:r>
            <w:r w:rsidRPr="00303C2A">
              <w:rPr>
                <w:rFonts w:ascii="Times New Roman" w:eastAsia="Calibri" w:hAnsi="Times New Roman" w:cs="Times New Roman"/>
                <w:i/>
                <w:sz w:val="24"/>
                <w:szCs w:val="24"/>
              </w:rPr>
              <w:t>у,</w:t>
            </w:r>
            <w:r w:rsidRPr="00303C2A">
              <w:rPr>
                <w:rFonts w:ascii="Times New Roman" w:eastAsia="Calibri" w:hAnsi="Times New Roman" w:cs="Times New Roman"/>
                <w:sz w:val="24"/>
                <w:szCs w:val="24"/>
              </w:rPr>
              <w:t xml:space="preserve"> при которых число </w:t>
            </w:r>
            <w:r>
              <w:rPr>
                <w:rFonts w:ascii="Times New Roman" w:eastAsia="Calibri" w:hAnsi="Times New Roman" w:cs="Times New Roman"/>
                <w:noProof/>
                <w:position w:val="-10"/>
                <w:sz w:val="24"/>
                <w:szCs w:val="24"/>
                <w:lang w:eastAsia="ru-RU"/>
              </w:rPr>
              <w:drawing>
                <wp:inline distT="0" distB="0" distL="0" distR="0">
                  <wp:extent cx="446405" cy="244475"/>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r w:rsidRPr="00303C2A">
              <w:rPr>
                <w:rFonts w:ascii="Times New Roman" w:eastAsia="Calibri" w:hAnsi="Times New Roman" w:cs="Times New Roman"/>
                <w:sz w:val="24"/>
                <w:szCs w:val="24"/>
              </w:rPr>
              <w:t xml:space="preserve"> делится на 15.</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№2. Найдите все целые значения </w:t>
            </w:r>
            <w:r w:rsidRPr="00303C2A">
              <w:rPr>
                <w:rFonts w:ascii="Times New Roman" w:eastAsia="Calibri" w:hAnsi="Times New Roman" w:cs="Times New Roman"/>
                <w:i/>
                <w:sz w:val="24"/>
                <w:szCs w:val="24"/>
                <w:lang w:val="en-US"/>
              </w:rPr>
              <w:t>n</w:t>
            </w:r>
            <w:r w:rsidRPr="00303C2A">
              <w:rPr>
                <w:rFonts w:ascii="Times New Roman" w:eastAsia="Calibri" w:hAnsi="Times New Roman" w:cs="Times New Roman"/>
                <w:i/>
                <w:sz w:val="24"/>
                <w:szCs w:val="24"/>
              </w:rPr>
              <w:t xml:space="preserve"> </w:t>
            </w:r>
            <w:r w:rsidRPr="00303C2A">
              <w:rPr>
                <w:rFonts w:ascii="Times New Roman" w:eastAsia="Calibri" w:hAnsi="Times New Roman" w:cs="Times New Roman"/>
                <w:sz w:val="24"/>
                <w:szCs w:val="24"/>
              </w:rPr>
              <w:t xml:space="preserve">при которых значение выражения </w:t>
            </w:r>
            <w:r>
              <w:rPr>
                <w:rFonts w:ascii="Times New Roman" w:eastAsia="Calibri" w:hAnsi="Times New Roman" w:cs="Times New Roman"/>
                <w:noProof/>
                <w:position w:val="-24"/>
                <w:sz w:val="24"/>
                <w:szCs w:val="24"/>
                <w:lang w:eastAsia="ru-RU"/>
              </w:rPr>
              <w:drawing>
                <wp:inline distT="0" distB="0" distL="0" distR="0">
                  <wp:extent cx="840105" cy="414655"/>
                  <wp:effectExtent l="0" t="0" r="0"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0105" cy="414655"/>
                          </a:xfrm>
                          <a:prstGeom prst="rect">
                            <a:avLst/>
                          </a:prstGeom>
                          <a:noFill/>
                          <a:ln>
                            <a:noFill/>
                          </a:ln>
                        </pic:spPr>
                      </pic:pic>
                    </a:graphicData>
                  </a:graphic>
                </wp:inline>
              </w:drawing>
            </w:r>
            <w:r w:rsidRPr="00303C2A">
              <w:rPr>
                <w:rFonts w:ascii="Times New Roman" w:eastAsia="Calibri" w:hAnsi="Times New Roman" w:cs="Times New Roman"/>
                <w:sz w:val="24"/>
                <w:szCs w:val="24"/>
              </w:rPr>
              <w:t xml:space="preserve"> – целое число.</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Найдите значение выражения</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а) </w:t>
            </w:r>
            <w:r>
              <w:rPr>
                <w:rFonts w:ascii="Times New Roman" w:eastAsia="Calibri" w:hAnsi="Times New Roman" w:cs="Times New Roman"/>
                <w:noProof/>
                <w:position w:val="-18"/>
                <w:sz w:val="24"/>
                <w:szCs w:val="24"/>
                <w:lang w:eastAsia="ru-RU"/>
              </w:rPr>
              <w:drawing>
                <wp:inline distT="0" distB="0" distL="0" distR="0">
                  <wp:extent cx="1275715" cy="329565"/>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5715" cy="329565"/>
                          </a:xfrm>
                          <a:prstGeom prst="rect">
                            <a:avLst/>
                          </a:prstGeom>
                          <a:noFill/>
                          <a:ln>
                            <a:noFill/>
                          </a:ln>
                        </pic:spPr>
                      </pic:pic>
                    </a:graphicData>
                  </a:graphic>
                </wp:inline>
              </w:drawing>
            </w:r>
            <w:r w:rsidRPr="00303C2A">
              <w:rPr>
                <w:rFonts w:ascii="Times New Roman" w:eastAsia="Calibri" w:hAnsi="Times New Roman" w:cs="Times New Roman"/>
                <w:sz w:val="24"/>
                <w:szCs w:val="24"/>
              </w:rPr>
              <w:t>;</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б) </w:t>
            </w:r>
            <w:r>
              <w:rPr>
                <w:rFonts w:ascii="Times New Roman" w:eastAsia="Calibri" w:hAnsi="Times New Roman" w:cs="Times New Roman"/>
                <w:noProof/>
                <w:position w:val="-24"/>
                <w:sz w:val="24"/>
                <w:szCs w:val="24"/>
                <w:lang w:eastAsia="ru-RU"/>
              </w:rPr>
              <w:drawing>
                <wp:inline distT="0" distB="0" distL="0" distR="0">
                  <wp:extent cx="1849755" cy="44640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9755" cy="446405"/>
                          </a:xfrm>
                          <a:prstGeom prst="rect">
                            <a:avLst/>
                          </a:prstGeom>
                          <a:noFill/>
                          <a:ln>
                            <a:noFill/>
                          </a:ln>
                        </pic:spPr>
                      </pic:pic>
                    </a:graphicData>
                  </a:graphic>
                </wp:inline>
              </w:drawing>
            </w:r>
            <w:r w:rsidRPr="00303C2A">
              <w:rPr>
                <w:rFonts w:ascii="Times New Roman" w:eastAsia="Calibri" w:hAnsi="Times New Roman" w:cs="Times New Roman"/>
                <w:sz w:val="24"/>
                <w:szCs w:val="24"/>
              </w:rPr>
              <w:t xml:space="preserve"> при </w:t>
            </w:r>
            <w:r w:rsidRPr="00303C2A">
              <w:rPr>
                <w:rFonts w:ascii="Times New Roman" w:eastAsia="Calibri" w:hAnsi="Times New Roman" w:cs="Times New Roman"/>
                <w:i/>
                <w:sz w:val="24"/>
                <w:szCs w:val="24"/>
              </w:rPr>
              <w:t>а</w:t>
            </w:r>
            <w:r w:rsidRPr="00303C2A">
              <w:rPr>
                <w:rFonts w:ascii="Times New Roman" w:eastAsia="Calibri" w:hAnsi="Times New Roman" w:cs="Times New Roman"/>
                <w:sz w:val="24"/>
                <w:szCs w:val="24"/>
              </w:rPr>
              <w:t>=276 и</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 </w:t>
            </w:r>
            <w:r w:rsidRPr="00303C2A">
              <w:rPr>
                <w:rFonts w:ascii="Times New Roman" w:eastAsia="Calibri" w:hAnsi="Times New Roman" w:cs="Times New Roman"/>
                <w:i/>
                <w:sz w:val="24"/>
                <w:szCs w:val="24"/>
              </w:rPr>
              <w:t>а</w:t>
            </w:r>
            <w:r w:rsidRPr="00303C2A">
              <w:rPr>
                <w:rFonts w:ascii="Times New Roman" w:eastAsia="Calibri" w:hAnsi="Times New Roman" w:cs="Times New Roman"/>
                <w:sz w:val="24"/>
                <w:szCs w:val="24"/>
              </w:rPr>
              <w:t>= – 47.</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№4. Найдите область определения функции </w:t>
            </w:r>
            <w:r>
              <w:rPr>
                <w:rFonts w:ascii="Times New Roman" w:eastAsia="Calibri" w:hAnsi="Times New Roman" w:cs="Times New Roman"/>
                <w:noProof/>
                <w:position w:val="-28"/>
                <w:sz w:val="24"/>
                <w:szCs w:val="24"/>
                <w:lang w:eastAsia="ru-RU"/>
              </w:rPr>
              <w:drawing>
                <wp:inline distT="0" distB="0" distL="0" distR="0">
                  <wp:extent cx="1116330" cy="457200"/>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6330" cy="457200"/>
                          </a:xfrm>
                          <a:prstGeom prst="rect">
                            <a:avLst/>
                          </a:prstGeom>
                          <a:noFill/>
                          <a:ln>
                            <a:noFill/>
                          </a:ln>
                        </pic:spPr>
                      </pic:pic>
                    </a:graphicData>
                  </a:graphic>
                </wp:inline>
              </w:drawing>
            </w:r>
            <w:r w:rsidRPr="00303C2A">
              <w:rPr>
                <w:rFonts w:ascii="Times New Roman" w:eastAsia="Calibri" w:hAnsi="Times New Roman" w:cs="Times New Roman"/>
                <w:sz w:val="24"/>
                <w:szCs w:val="24"/>
              </w:rPr>
              <w:t>. В ответе укажите наименьшее натуральное число из области определения функции.</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Решите уравнение:</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а) </w:t>
            </w:r>
            <w:r>
              <w:rPr>
                <w:rFonts w:ascii="Times New Roman" w:eastAsia="Calibri" w:hAnsi="Times New Roman" w:cs="Times New Roman"/>
                <w:noProof/>
                <w:position w:val="-16"/>
                <w:sz w:val="24"/>
                <w:szCs w:val="24"/>
                <w:lang w:eastAsia="ru-RU"/>
              </w:rPr>
              <w:drawing>
                <wp:inline distT="0" distB="0" distL="0" distR="0">
                  <wp:extent cx="967740" cy="28702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7740" cy="287020"/>
                          </a:xfrm>
                          <a:prstGeom prst="rect">
                            <a:avLst/>
                          </a:prstGeom>
                          <a:noFill/>
                          <a:ln>
                            <a:noFill/>
                          </a:ln>
                        </pic:spPr>
                      </pic:pic>
                    </a:graphicData>
                  </a:graphic>
                </wp:inline>
              </w:drawing>
            </w:r>
            <w:r w:rsidRPr="00303C2A">
              <w:rPr>
                <w:rFonts w:ascii="Times New Roman" w:eastAsia="Calibri" w:hAnsi="Times New Roman" w:cs="Times New Roman"/>
                <w:sz w:val="24"/>
                <w:szCs w:val="24"/>
              </w:rPr>
              <w:t>;</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б) </w:t>
            </w:r>
            <w:r>
              <w:rPr>
                <w:rFonts w:ascii="Times New Roman" w:eastAsia="Calibri" w:hAnsi="Times New Roman" w:cs="Times New Roman"/>
                <w:noProof/>
                <w:position w:val="-8"/>
                <w:sz w:val="24"/>
                <w:szCs w:val="24"/>
                <w:lang w:eastAsia="ru-RU"/>
              </w:rPr>
              <w:drawing>
                <wp:inline distT="0" distB="0" distL="0" distR="0">
                  <wp:extent cx="967740" cy="23368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7740" cy="233680"/>
                          </a:xfrm>
                          <a:prstGeom prst="rect">
                            <a:avLst/>
                          </a:prstGeom>
                          <a:noFill/>
                          <a:ln>
                            <a:noFill/>
                          </a:ln>
                        </pic:spPr>
                      </pic:pic>
                    </a:graphicData>
                  </a:graphic>
                </wp:inline>
              </w:drawing>
            </w:r>
            <w:r w:rsidRPr="00303C2A">
              <w:rPr>
                <w:rFonts w:ascii="Times New Roman" w:eastAsia="Calibri" w:hAnsi="Times New Roman" w:cs="Times New Roman"/>
                <w:sz w:val="24"/>
                <w:szCs w:val="24"/>
              </w:rPr>
              <w:t>.</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Решите неравенство:</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а) </w:t>
            </w:r>
            <w:r>
              <w:rPr>
                <w:rFonts w:ascii="Times New Roman" w:eastAsia="Calibri" w:hAnsi="Times New Roman" w:cs="Times New Roman"/>
                <w:noProof/>
                <w:position w:val="-14"/>
                <w:sz w:val="24"/>
                <w:szCs w:val="24"/>
                <w:lang w:eastAsia="ru-RU"/>
              </w:rPr>
              <w:drawing>
                <wp:inline distT="0" distB="0" distL="0" distR="0">
                  <wp:extent cx="701675" cy="25527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1675" cy="255270"/>
                          </a:xfrm>
                          <a:prstGeom prst="rect">
                            <a:avLst/>
                          </a:prstGeom>
                          <a:noFill/>
                          <a:ln>
                            <a:noFill/>
                          </a:ln>
                        </pic:spPr>
                      </pic:pic>
                    </a:graphicData>
                  </a:graphic>
                </wp:inline>
              </w:drawing>
            </w:r>
            <w:r w:rsidRPr="00303C2A">
              <w:rPr>
                <w:rFonts w:ascii="Times New Roman" w:eastAsia="Calibri" w:hAnsi="Times New Roman" w:cs="Times New Roman"/>
                <w:sz w:val="24"/>
                <w:szCs w:val="24"/>
              </w:rPr>
              <w:t>;</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б) </w:t>
            </w:r>
            <w:r>
              <w:rPr>
                <w:rFonts w:ascii="Times New Roman" w:eastAsia="Calibri" w:hAnsi="Times New Roman" w:cs="Times New Roman"/>
                <w:noProof/>
                <w:position w:val="-14"/>
                <w:sz w:val="24"/>
                <w:szCs w:val="24"/>
                <w:lang w:eastAsia="ru-RU"/>
              </w:rPr>
              <w:drawing>
                <wp:inline distT="0" distB="0" distL="0" distR="0">
                  <wp:extent cx="1180465" cy="25527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0465" cy="255270"/>
                          </a:xfrm>
                          <a:prstGeom prst="rect">
                            <a:avLst/>
                          </a:prstGeom>
                          <a:noFill/>
                          <a:ln>
                            <a:noFill/>
                          </a:ln>
                        </pic:spPr>
                      </pic:pic>
                    </a:graphicData>
                  </a:graphic>
                </wp:inline>
              </w:drawing>
            </w:r>
            <w:r w:rsidRPr="00303C2A">
              <w:rPr>
                <w:rFonts w:ascii="Times New Roman" w:eastAsia="Calibri" w:hAnsi="Times New Roman" w:cs="Times New Roman"/>
                <w:sz w:val="24"/>
                <w:szCs w:val="24"/>
              </w:rPr>
              <w:t>.</w:t>
            </w:r>
          </w:p>
        </w:tc>
        <w:tc>
          <w:tcPr>
            <w:tcW w:w="5313"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lastRenderedPageBreak/>
              <w:t>Контрольная работа №1</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«Действительные числа»</w:t>
            </w:r>
          </w:p>
          <w:p w:rsidR="00303C2A" w:rsidRPr="00303C2A" w:rsidRDefault="00303C2A" w:rsidP="00303C2A">
            <w:pPr>
              <w:suppressAutoHyphens/>
              <w:spacing w:after="0" w:line="36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 – 2</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Найдите все такие пары </w:t>
            </w:r>
            <w:r w:rsidRPr="00303C2A">
              <w:rPr>
                <w:rFonts w:ascii="Times New Roman" w:eastAsia="Calibri" w:hAnsi="Times New Roman" w:cs="Times New Roman"/>
                <w:i/>
                <w:sz w:val="24"/>
                <w:szCs w:val="24"/>
              </w:rPr>
              <w:t>х</w:t>
            </w:r>
            <w:r w:rsidRPr="00303C2A">
              <w:rPr>
                <w:rFonts w:ascii="Times New Roman" w:eastAsia="Calibri" w:hAnsi="Times New Roman" w:cs="Times New Roman"/>
                <w:sz w:val="24"/>
                <w:szCs w:val="24"/>
              </w:rPr>
              <w:t xml:space="preserve"> и </w:t>
            </w:r>
            <w:r w:rsidRPr="00303C2A">
              <w:rPr>
                <w:rFonts w:ascii="Times New Roman" w:eastAsia="Calibri" w:hAnsi="Times New Roman" w:cs="Times New Roman"/>
                <w:i/>
                <w:sz w:val="24"/>
                <w:szCs w:val="24"/>
              </w:rPr>
              <w:t>у,</w:t>
            </w:r>
            <w:r w:rsidRPr="00303C2A">
              <w:rPr>
                <w:rFonts w:ascii="Times New Roman" w:eastAsia="Calibri" w:hAnsi="Times New Roman" w:cs="Times New Roman"/>
                <w:sz w:val="24"/>
                <w:szCs w:val="24"/>
              </w:rPr>
              <w:t xml:space="preserve"> при которых число </w:t>
            </w:r>
            <w:r>
              <w:rPr>
                <w:rFonts w:ascii="Times New Roman" w:eastAsia="Calibri" w:hAnsi="Times New Roman" w:cs="Times New Roman"/>
                <w:noProof/>
                <w:position w:val="-10"/>
                <w:sz w:val="24"/>
                <w:szCs w:val="24"/>
                <w:lang w:eastAsia="ru-RU"/>
              </w:rPr>
              <w:drawing>
                <wp:inline distT="0" distB="0" distL="0" distR="0">
                  <wp:extent cx="414655" cy="244475"/>
                  <wp:effectExtent l="0" t="0" r="4445"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655" cy="244475"/>
                          </a:xfrm>
                          <a:prstGeom prst="rect">
                            <a:avLst/>
                          </a:prstGeom>
                          <a:noFill/>
                          <a:ln>
                            <a:noFill/>
                          </a:ln>
                        </pic:spPr>
                      </pic:pic>
                    </a:graphicData>
                  </a:graphic>
                </wp:inline>
              </w:drawing>
            </w:r>
            <w:r w:rsidRPr="00303C2A">
              <w:rPr>
                <w:rFonts w:ascii="Times New Roman" w:eastAsia="Calibri" w:hAnsi="Times New Roman" w:cs="Times New Roman"/>
                <w:sz w:val="24"/>
                <w:szCs w:val="24"/>
              </w:rPr>
              <w:t xml:space="preserve"> делится на 18.</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№2. Найдите все целые значения </w:t>
            </w:r>
            <w:r w:rsidRPr="00303C2A">
              <w:rPr>
                <w:rFonts w:ascii="Times New Roman" w:eastAsia="Calibri" w:hAnsi="Times New Roman" w:cs="Times New Roman"/>
                <w:i/>
                <w:sz w:val="24"/>
                <w:szCs w:val="24"/>
                <w:lang w:val="en-US"/>
              </w:rPr>
              <w:t>p</w:t>
            </w:r>
            <w:r w:rsidRPr="00303C2A">
              <w:rPr>
                <w:rFonts w:ascii="Times New Roman" w:eastAsia="Calibri" w:hAnsi="Times New Roman" w:cs="Times New Roman"/>
                <w:i/>
                <w:sz w:val="24"/>
                <w:szCs w:val="24"/>
              </w:rPr>
              <w:t xml:space="preserve"> </w:t>
            </w:r>
            <w:r w:rsidRPr="00303C2A">
              <w:rPr>
                <w:rFonts w:ascii="Times New Roman" w:eastAsia="Calibri" w:hAnsi="Times New Roman" w:cs="Times New Roman"/>
                <w:sz w:val="24"/>
                <w:szCs w:val="24"/>
              </w:rPr>
              <w:t xml:space="preserve">при которых значение выражения </w:t>
            </w:r>
            <w:r>
              <w:rPr>
                <w:rFonts w:ascii="Times New Roman" w:eastAsia="Calibri" w:hAnsi="Times New Roman" w:cs="Times New Roman"/>
                <w:noProof/>
                <w:position w:val="-30"/>
                <w:sz w:val="24"/>
                <w:szCs w:val="24"/>
                <w:lang w:eastAsia="ru-RU"/>
              </w:rPr>
              <w:drawing>
                <wp:inline distT="0" distB="0" distL="0" distR="0">
                  <wp:extent cx="797560" cy="457200"/>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7560" cy="457200"/>
                          </a:xfrm>
                          <a:prstGeom prst="rect">
                            <a:avLst/>
                          </a:prstGeom>
                          <a:noFill/>
                          <a:ln>
                            <a:noFill/>
                          </a:ln>
                        </pic:spPr>
                      </pic:pic>
                    </a:graphicData>
                  </a:graphic>
                </wp:inline>
              </w:drawing>
            </w:r>
            <w:r w:rsidRPr="00303C2A">
              <w:rPr>
                <w:rFonts w:ascii="Times New Roman" w:eastAsia="Calibri" w:hAnsi="Times New Roman" w:cs="Times New Roman"/>
                <w:sz w:val="24"/>
                <w:szCs w:val="24"/>
              </w:rPr>
              <w:t xml:space="preserve"> – целое число.</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Найдите значение выражения</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а) </w:t>
            </w:r>
            <w:r>
              <w:rPr>
                <w:rFonts w:ascii="Times New Roman" w:eastAsia="Calibri" w:hAnsi="Times New Roman" w:cs="Times New Roman"/>
                <w:noProof/>
                <w:position w:val="-18"/>
                <w:sz w:val="24"/>
                <w:szCs w:val="24"/>
                <w:lang w:eastAsia="ru-RU"/>
              </w:rPr>
              <w:drawing>
                <wp:inline distT="0" distB="0" distL="0" distR="0">
                  <wp:extent cx="1318260" cy="3295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8260" cy="329565"/>
                          </a:xfrm>
                          <a:prstGeom prst="rect">
                            <a:avLst/>
                          </a:prstGeom>
                          <a:noFill/>
                          <a:ln>
                            <a:noFill/>
                          </a:ln>
                        </pic:spPr>
                      </pic:pic>
                    </a:graphicData>
                  </a:graphic>
                </wp:inline>
              </w:drawing>
            </w:r>
            <w:r w:rsidRPr="00303C2A">
              <w:rPr>
                <w:rFonts w:ascii="Times New Roman" w:eastAsia="Calibri" w:hAnsi="Times New Roman" w:cs="Times New Roman"/>
                <w:sz w:val="24"/>
                <w:szCs w:val="24"/>
              </w:rPr>
              <w:t>;</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б) </w:t>
            </w:r>
            <w:r>
              <w:rPr>
                <w:rFonts w:ascii="Times New Roman" w:eastAsia="Calibri" w:hAnsi="Times New Roman" w:cs="Times New Roman"/>
                <w:noProof/>
                <w:position w:val="-24"/>
                <w:sz w:val="24"/>
                <w:szCs w:val="24"/>
                <w:lang w:eastAsia="ru-RU"/>
              </w:rPr>
              <w:drawing>
                <wp:inline distT="0" distB="0" distL="0" distR="0">
                  <wp:extent cx="2084070" cy="4464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4070" cy="446405"/>
                          </a:xfrm>
                          <a:prstGeom prst="rect">
                            <a:avLst/>
                          </a:prstGeom>
                          <a:noFill/>
                          <a:ln>
                            <a:noFill/>
                          </a:ln>
                        </pic:spPr>
                      </pic:pic>
                    </a:graphicData>
                  </a:graphic>
                </wp:inline>
              </w:drawing>
            </w:r>
            <w:r w:rsidRPr="00303C2A">
              <w:rPr>
                <w:rFonts w:ascii="Times New Roman" w:eastAsia="Calibri" w:hAnsi="Times New Roman" w:cs="Times New Roman"/>
                <w:sz w:val="24"/>
                <w:szCs w:val="24"/>
              </w:rPr>
              <w:t xml:space="preserve"> при </w:t>
            </w:r>
            <w:r w:rsidRPr="00303C2A">
              <w:rPr>
                <w:rFonts w:ascii="Times New Roman" w:eastAsia="Calibri" w:hAnsi="Times New Roman" w:cs="Times New Roman"/>
                <w:i/>
                <w:sz w:val="24"/>
                <w:szCs w:val="24"/>
                <w:lang w:val="en-US"/>
              </w:rPr>
              <w:t>c</w:t>
            </w:r>
            <w:r w:rsidRPr="00303C2A">
              <w:rPr>
                <w:rFonts w:ascii="Times New Roman" w:eastAsia="Calibri" w:hAnsi="Times New Roman" w:cs="Times New Roman"/>
                <w:sz w:val="24"/>
                <w:szCs w:val="24"/>
              </w:rPr>
              <w:t xml:space="preserve">=348 и </w:t>
            </w:r>
            <w:r w:rsidRPr="00303C2A">
              <w:rPr>
                <w:rFonts w:ascii="Times New Roman" w:eastAsia="Calibri" w:hAnsi="Times New Roman" w:cs="Times New Roman"/>
                <w:i/>
                <w:sz w:val="24"/>
                <w:szCs w:val="24"/>
                <w:lang w:val="en-US"/>
              </w:rPr>
              <w:t>c</w:t>
            </w:r>
            <w:r w:rsidRPr="00303C2A">
              <w:rPr>
                <w:rFonts w:ascii="Times New Roman" w:eastAsia="Calibri" w:hAnsi="Times New Roman" w:cs="Times New Roman"/>
                <w:sz w:val="24"/>
                <w:szCs w:val="24"/>
              </w:rPr>
              <w:t>= – 13.</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№4. Найдите область определения функции </w:t>
            </w:r>
            <w:r>
              <w:rPr>
                <w:rFonts w:ascii="Times New Roman" w:eastAsia="Calibri" w:hAnsi="Times New Roman" w:cs="Times New Roman"/>
                <w:noProof/>
                <w:position w:val="-28"/>
                <w:sz w:val="24"/>
                <w:szCs w:val="24"/>
                <w:lang w:eastAsia="ru-RU"/>
              </w:rPr>
              <w:drawing>
                <wp:inline distT="0" distB="0" distL="0" distR="0">
                  <wp:extent cx="1180465" cy="457200"/>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0465" cy="457200"/>
                          </a:xfrm>
                          <a:prstGeom prst="rect">
                            <a:avLst/>
                          </a:prstGeom>
                          <a:noFill/>
                          <a:ln>
                            <a:noFill/>
                          </a:ln>
                        </pic:spPr>
                      </pic:pic>
                    </a:graphicData>
                  </a:graphic>
                </wp:inline>
              </w:drawing>
            </w:r>
            <w:r w:rsidRPr="00303C2A">
              <w:rPr>
                <w:rFonts w:ascii="Times New Roman" w:eastAsia="Calibri" w:hAnsi="Times New Roman" w:cs="Times New Roman"/>
                <w:sz w:val="24"/>
                <w:szCs w:val="24"/>
              </w:rPr>
              <w:t>. В ответе укажите наименьшее натуральное число из области определения функции.</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Решите уравнение:</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а) </w:t>
            </w:r>
            <w:r>
              <w:rPr>
                <w:rFonts w:ascii="Times New Roman" w:eastAsia="Calibri" w:hAnsi="Times New Roman" w:cs="Times New Roman"/>
                <w:noProof/>
                <w:position w:val="-16"/>
                <w:sz w:val="24"/>
                <w:szCs w:val="24"/>
                <w:lang w:eastAsia="ru-RU"/>
              </w:rPr>
              <w:drawing>
                <wp:inline distT="0" distB="0" distL="0" distR="0">
                  <wp:extent cx="935355" cy="2870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5355" cy="287020"/>
                          </a:xfrm>
                          <a:prstGeom prst="rect">
                            <a:avLst/>
                          </a:prstGeom>
                          <a:noFill/>
                          <a:ln>
                            <a:noFill/>
                          </a:ln>
                        </pic:spPr>
                      </pic:pic>
                    </a:graphicData>
                  </a:graphic>
                </wp:inline>
              </w:drawing>
            </w:r>
            <w:r w:rsidRPr="00303C2A">
              <w:rPr>
                <w:rFonts w:ascii="Times New Roman" w:eastAsia="Calibri" w:hAnsi="Times New Roman" w:cs="Times New Roman"/>
                <w:sz w:val="24"/>
                <w:szCs w:val="24"/>
              </w:rPr>
              <w:t>;</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б) </w:t>
            </w:r>
            <w:r>
              <w:rPr>
                <w:rFonts w:ascii="Times New Roman" w:eastAsia="Calibri" w:hAnsi="Times New Roman" w:cs="Times New Roman"/>
                <w:noProof/>
                <w:position w:val="-8"/>
                <w:sz w:val="24"/>
                <w:szCs w:val="24"/>
                <w:lang w:eastAsia="ru-RU"/>
              </w:rPr>
              <w:drawing>
                <wp:inline distT="0" distB="0" distL="0" distR="0">
                  <wp:extent cx="988695" cy="233680"/>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8695" cy="233680"/>
                          </a:xfrm>
                          <a:prstGeom prst="rect">
                            <a:avLst/>
                          </a:prstGeom>
                          <a:noFill/>
                          <a:ln>
                            <a:noFill/>
                          </a:ln>
                        </pic:spPr>
                      </pic:pic>
                    </a:graphicData>
                  </a:graphic>
                </wp:inline>
              </w:drawing>
            </w:r>
            <w:r w:rsidRPr="00303C2A">
              <w:rPr>
                <w:rFonts w:ascii="Times New Roman" w:eastAsia="Calibri" w:hAnsi="Times New Roman" w:cs="Times New Roman"/>
                <w:sz w:val="24"/>
                <w:szCs w:val="24"/>
              </w:rPr>
              <w:t>.</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Решите неравенство:</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а) </w:t>
            </w:r>
            <w:r>
              <w:rPr>
                <w:rFonts w:ascii="Times New Roman" w:eastAsia="Calibri" w:hAnsi="Times New Roman" w:cs="Times New Roman"/>
                <w:noProof/>
                <w:position w:val="-14"/>
                <w:sz w:val="24"/>
                <w:szCs w:val="24"/>
                <w:lang w:eastAsia="ru-RU"/>
              </w:rPr>
              <w:drawing>
                <wp:inline distT="0" distB="0" distL="0" distR="0">
                  <wp:extent cx="690880" cy="25527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0880" cy="255270"/>
                          </a:xfrm>
                          <a:prstGeom prst="rect">
                            <a:avLst/>
                          </a:prstGeom>
                          <a:noFill/>
                          <a:ln>
                            <a:noFill/>
                          </a:ln>
                        </pic:spPr>
                      </pic:pic>
                    </a:graphicData>
                  </a:graphic>
                </wp:inline>
              </w:drawing>
            </w:r>
            <w:r w:rsidRPr="00303C2A">
              <w:rPr>
                <w:rFonts w:ascii="Times New Roman" w:eastAsia="Calibri" w:hAnsi="Times New Roman" w:cs="Times New Roman"/>
                <w:sz w:val="24"/>
                <w:szCs w:val="24"/>
              </w:rPr>
              <w:t>;</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б) </w:t>
            </w:r>
            <w:r>
              <w:rPr>
                <w:rFonts w:ascii="Times New Roman" w:eastAsia="Calibri" w:hAnsi="Times New Roman" w:cs="Times New Roman"/>
                <w:noProof/>
                <w:position w:val="-14"/>
                <w:sz w:val="24"/>
                <w:szCs w:val="24"/>
                <w:lang w:eastAsia="ru-RU"/>
              </w:rPr>
              <w:drawing>
                <wp:inline distT="0" distB="0" distL="0" distR="0">
                  <wp:extent cx="1116330" cy="25527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6330" cy="255270"/>
                          </a:xfrm>
                          <a:prstGeom prst="rect">
                            <a:avLst/>
                          </a:prstGeom>
                          <a:noFill/>
                          <a:ln>
                            <a:noFill/>
                          </a:ln>
                        </pic:spPr>
                      </pic:pic>
                    </a:graphicData>
                  </a:graphic>
                </wp:inline>
              </w:drawing>
            </w:r>
            <w:r w:rsidRPr="00303C2A">
              <w:rPr>
                <w:rFonts w:ascii="Times New Roman" w:eastAsia="Calibri" w:hAnsi="Times New Roman" w:cs="Times New Roman"/>
                <w:sz w:val="24"/>
                <w:szCs w:val="24"/>
              </w:rPr>
              <w:t>.</w:t>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№1 в 10 классе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770"/>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w:t>
            </w:r>
          </w:p>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770"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Решение задач с использованием свойств степеней и корней, многочленов, преобразований многочленов и дробно-рациональных выражений.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Решение задач с использованием градусной меры угла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1.3</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Решение задач с помощью числовых неравенств и систем неравенств с одной переменной, с применением изображения числовых промежутков.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1.4</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 xml:space="preserve">Решение задач с использованием числовых функций и их графиков.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1.5</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Использование операций над множествами и высказываниями.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1.6</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Использование неравенств и систем неравенств с одной переменной, числовых промежутков, их объединений и пересечений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1.7</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 xml:space="preserve">Модуль действительного числа и его свойства.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1.8</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Решение</w:t>
            </w:r>
            <w:r w:rsidRPr="00303C2A">
              <w:rPr>
                <w:rFonts w:ascii="Times New Roman" w:eastAsia="Calibri" w:hAnsi="Times New Roman" w:cs="Times New Roman"/>
                <w:color w:val="000000"/>
                <w:sz w:val="24"/>
                <w:szCs w:val="24"/>
              </w:rPr>
              <w:t xml:space="preserve"> задач с использованием свойств чисел и систем счисления, делимости, долей и частей, процентов, модулей чисел.</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1.9</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color w:val="000000"/>
                <w:sz w:val="24"/>
                <w:szCs w:val="24"/>
              </w:rPr>
              <w:t>Применение при решении задач свойств арифметической и геометрической прогрессии, суммирования бесконечной сходящейся геометрической прогрессии.</w:t>
            </w:r>
          </w:p>
        </w:tc>
      </w:tr>
    </w:tbl>
    <w:p w:rsidR="00303C2A" w:rsidRPr="00303C2A" w:rsidRDefault="00303C2A" w:rsidP="00303C2A">
      <w:pPr>
        <w:suppressAutoHyphens/>
        <w:spacing w:after="0" w:line="360" w:lineRule="auto"/>
        <w:jc w:val="both"/>
        <w:rPr>
          <w:rFonts w:ascii="Times New Roman" w:eastAsia="Calibri" w:hAnsi="Times New Roman" w:cs="Times New Roman"/>
          <w:sz w:val="28"/>
          <w:szCs w:val="28"/>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
          <w:bCs/>
          <w:color w:val="000000"/>
          <w:sz w:val="24"/>
          <w:szCs w:val="24"/>
        </w:rPr>
        <w:lastRenderedPageBreak/>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sz w:val="28"/>
          <w:szCs w:val="28"/>
        </w:rPr>
      </w:pPr>
      <w:r w:rsidRPr="00303C2A">
        <w:rPr>
          <w:rFonts w:ascii="Times New Roman" w:eastAsia="Calibri" w:hAnsi="Times New Roman" w:cs="Times New Roman"/>
          <w:b/>
          <w:bCs/>
          <w:color w:val="000000"/>
          <w:sz w:val="24"/>
          <w:szCs w:val="24"/>
        </w:rPr>
        <w:t>контрольной работы № 1 по математике в 10 классе</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2011"/>
        <w:gridCol w:w="6730"/>
      </w:tblGrid>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  раздела</w:t>
            </w: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Код контролируемого умения</w:t>
            </w:r>
          </w:p>
        </w:tc>
        <w:tc>
          <w:tcPr>
            <w:tcW w:w="707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Требования (умения), проверяемые заданиями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промежуточной аттестации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Уметь решать задачи с использованием свойств степеней и корней, многочленов, преобразований многочленов и дробно-рациональных выражений.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Уметь решать задачи с использованием градусной меры угла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1.3</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Уметь решать задачи с помощью числовых неравенств и систем неравенств с одной переменной, с применением изображения числовых промежутков.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1.4</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 xml:space="preserve">Уметь решать задачи с использованием числовых функций и их графиков.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1.5</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Уметь использовать операций над множествами и высказываниями.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1.6</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Уметь использовать неравенства и систем неравенств с одной переменной, числовых промежутков, их объединений и пересечений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1.7</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 xml:space="preserve">Оперировать на базовом уровне понятиями: Модуль действительного числа и его свойства.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1.8</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color w:val="000000"/>
                <w:sz w:val="24"/>
                <w:szCs w:val="24"/>
              </w:rPr>
              <w:t xml:space="preserve">Уметь решать задачи </w:t>
            </w:r>
            <w:r w:rsidRPr="00303C2A">
              <w:rPr>
                <w:rFonts w:ascii="Times New Roman" w:eastAsia="Calibri" w:hAnsi="Times New Roman" w:cs="Times New Roman"/>
                <w:color w:val="000000"/>
                <w:sz w:val="24"/>
                <w:szCs w:val="24"/>
              </w:rPr>
              <w:t>с использованием свойств чисел и систем счисления, делимости, долей и частей, процентов, модулей чисел.</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1.9</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Применять при решении задач свойств арифметической и геометрической прогрессии, суммирования бесконечной сходящейся геометрической прогрессии.</w:t>
            </w:r>
          </w:p>
        </w:tc>
      </w:tr>
    </w:tbl>
    <w:p w:rsidR="00303C2A" w:rsidRPr="00303C2A" w:rsidRDefault="00303C2A" w:rsidP="00303C2A">
      <w:pPr>
        <w:suppressAutoHyphens/>
        <w:spacing w:after="0" w:line="252" w:lineRule="auto"/>
        <w:ind w:firstLine="709"/>
        <w:jc w:val="center"/>
        <w:rPr>
          <w:rFonts w:ascii="Times New Roman" w:eastAsia="Calibri" w:hAnsi="Times New Roman" w:cs="Times New Roman"/>
          <w:b/>
          <w:sz w:val="24"/>
          <w:szCs w:val="24"/>
        </w:rPr>
      </w:pPr>
    </w:p>
    <w:p w:rsidR="00303C2A" w:rsidRPr="00303C2A" w:rsidRDefault="00303C2A" w:rsidP="00303C2A">
      <w:pPr>
        <w:suppressAutoHyphens/>
        <w:spacing w:after="0" w:line="252" w:lineRule="auto"/>
        <w:ind w:firstLine="709"/>
        <w:jc w:val="center"/>
        <w:rPr>
          <w:rFonts w:ascii="Times New Roman" w:eastAsia="Calibri" w:hAnsi="Times New Roman" w:cs="Times New Roman"/>
          <w:b/>
          <w:sz w:val="24"/>
          <w:szCs w:val="24"/>
        </w:rPr>
      </w:pPr>
    </w:p>
    <w:p w:rsidR="00303C2A" w:rsidRPr="00303C2A" w:rsidRDefault="00303C2A" w:rsidP="00303C2A">
      <w:pPr>
        <w:suppressAutoHyphens/>
        <w:spacing w:after="0" w:line="252"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Контрольная работа №2 по теме «Скрещивающиеся прямые»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0"/>
          <w:szCs w:val="20"/>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№2 в 10 классе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770"/>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770"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2.1</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Основные понятия геометрии в пространстве. Аксиомы стереометрии и следствия из них</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2.2</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Аксиомы стереометрии и следствия из них. Понятие об аксиоматическом методе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2.3</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Решение задач с использованием свойств фигур на плоскости.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2.4</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Решение задач на доказательство и построение контрпримеров.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lastRenderedPageBreak/>
              <w:t>3</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Теоремы о параллельности прямых и плоскостей в пространстве.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3.2</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Параллельное проектирование и изображение фигур.</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3.3</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Геометрические места точек в пространстве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4.1</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Скрещивающиеся прямые в пространстве. Угол между ними.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w:t>
            </w: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4.2</w:t>
            </w:r>
          </w:p>
        </w:tc>
        <w:tc>
          <w:tcPr>
            <w:tcW w:w="6770"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Общий перпендикуляр двух скрещивающихся прямых. Методы нахождения расстояний между скрещивающимися прямыми.</w:t>
            </w:r>
          </w:p>
        </w:tc>
      </w:tr>
    </w:tbl>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2 по математике в 10 классе</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2011"/>
        <w:gridCol w:w="6730"/>
      </w:tblGrid>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  раздела</w:t>
            </w: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Код контролируемого умения</w:t>
            </w:r>
          </w:p>
        </w:tc>
        <w:tc>
          <w:tcPr>
            <w:tcW w:w="707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Требования (умения), проверяемые заданиями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промежуточной аттестации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sz w:val="24"/>
                <w:szCs w:val="24"/>
              </w:rPr>
              <w:t>Оперировать на базовом уровне понятиями: Основные понятия геометрии в пространстве. Аксиомы стереометрии и следствия из них</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Аксиомы стереометрии и следствия из них. Понятие об аксиоматическом методе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2.3</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color w:val="000000"/>
                <w:sz w:val="24"/>
                <w:szCs w:val="24"/>
              </w:rPr>
              <w:t>Уметь решать задачи</w:t>
            </w:r>
            <w:r w:rsidRPr="00303C2A">
              <w:rPr>
                <w:rFonts w:ascii="Times New Roman" w:eastAsia="Calibri" w:hAnsi="Times New Roman" w:cs="Times New Roman"/>
                <w:sz w:val="24"/>
                <w:szCs w:val="24"/>
              </w:rPr>
              <w:t xml:space="preserve"> с использованием свойств фигур на плоскости.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2.4</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Уметь решать задачи</w:t>
            </w:r>
            <w:r w:rsidRPr="00303C2A">
              <w:rPr>
                <w:rFonts w:ascii="Times New Roman" w:eastAsia="Calibri" w:hAnsi="Times New Roman" w:cs="Times New Roman"/>
                <w:sz w:val="24"/>
                <w:szCs w:val="24"/>
              </w:rPr>
              <w:t xml:space="preserve"> на доказательство и построение контрпримеров.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Оперировать на базовом уровне понятиями: Теоремы о параллельности прямых и плоскостей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Параллельное проектирование и изображение фигур.</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3.3</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Геометрические места точек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4.1</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Оперировать на базовом уровне понятиями: Скрещивающиеся прямые в пространстве. Угол между ними.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4.2</w:t>
            </w:r>
          </w:p>
        </w:tc>
        <w:tc>
          <w:tcPr>
            <w:tcW w:w="707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Общий перпендикуляр двух скрещивающихся прямых. Методы нахождения расстояний между скрещивающимися прямыми.</w:t>
            </w:r>
          </w:p>
        </w:tc>
      </w:tr>
    </w:tbl>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uppressAutoHyphens/>
        <w:autoSpaceDE w:val="0"/>
        <w:autoSpaceDN w:val="0"/>
        <w:adjustRightInd w:val="0"/>
        <w:spacing w:after="0" w:line="252" w:lineRule="auto"/>
        <w:ind w:firstLine="709"/>
        <w:jc w:val="center"/>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Контрольная работа  №3 по теме «Числовые функции»</w:t>
      </w: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вариант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sz w:val="24"/>
          <w:szCs w:val="24"/>
        </w:rPr>
        <w:t xml:space="preserve">1). Для функции </w:t>
      </w:r>
      <w:r w:rsidRPr="00303C2A">
        <w:rPr>
          <w:rFonts w:ascii="Times New Roman" w:eastAsia="Times New Roman" w:hAnsi="Times New Roman" w:cs="Times New Roman"/>
          <w:i/>
          <w:sz w:val="24"/>
          <w:szCs w:val="24"/>
        </w:rPr>
        <w:t>f (х) = х</w:t>
      </w:r>
      <w:r w:rsidRPr="00303C2A">
        <w:rPr>
          <w:rFonts w:ascii="Times New Roman" w:eastAsia="Times New Roman" w:hAnsi="Times New Roman" w:cs="Times New Roman"/>
          <w:i/>
          <w:sz w:val="24"/>
          <w:szCs w:val="24"/>
          <w:vertAlign w:val="superscript"/>
        </w:rPr>
        <w:t>3</w:t>
      </w:r>
      <w:r w:rsidRPr="00303C2A">
        <w:rPr>
          <w:rFonts w:ascii="Times New Roman" w:eastAsia="Times New Roman" w:hAnsi="Times New Roman" w:cs="Times New Roman"/>
          <w:i/>
          <w:sz w:val="24"/>
          <w:szCs w:val="24"/>
        </w:rPr>
        <w:t xml:space="preserve"> + 2х</w:t>
      </w:r>
      <w:r w:rsidRPr="00303C2A">
        <w:rPr>
          <w:rFonts w:ascii="Times New Roman" w:eastAsia="Times New Roman" w:hAnsi="Times New Roman" w:cs="Times New Roman"/>
          <w:i/>
          <w:sz w:val="24"/>
          <w:szCs w:val="24"/>
          <w:vertAlign w:val="superscript"/>
        </w:rPr>
        <w:t>2</w:t>
      </w:r>
      <w:r w:rsidRPr="00303C2A">
        <w:rPr>
          <w:rFonts w:ascii="Times New Roman" w:eastAsia="Times New Roman" w:hAnsi="Times New Roman" w:cs="Times New Roman"/>
          <w:i/>
          <w:sz w:val="24"/>
          <w:szCs w:val="24"/>
        </w:rPr>
        <w:t xml:space="preserve"> – 1.</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sz w:val="24"/>
          <w:szCs w:val="24"/>
        </w:rPr>
        <w:t xml:space="preserve">Найти </w:t>
      </w:r>
      <w:r w:rsidRPr="00303C2A">
        <w:rPr>
          <w:rFonts w:ascii="Times New Roman" w:eastAsia="Times New Roman" w:hAnsi="Times New Roman" w:cs="Times New Roman"/>
          <w:i/>
          <w:sz w:val="24"/>
          <w:szCs w:val="24"/>
        </w:rPr>
        <w:t>f (0), f (1), f (-3), f (5).</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2). Найти </w:t>
      </w:r>
      <w:r w:rsidRPr="00303C2A">
        <w:rPr>
          <w:rFonts w:ascii="Times New Roman" w:eastAsia="Times New Roman" w:hAnsi="Times New Roman" w:cs="Times New Roman"/>
          <w:i/>
          <w:sz w:val="24"/>
          <w:szCs w:val="24"/>
        </w:rPr>
        <w:t xml:space="preserve">D(у), </w:t>
      </w:r>
      <w:r w:rsidRPr="00303C2A">
        <w:rPr>
          <w:rFonts w:ascii="Times New Roman" w:eastAsia="Times New Roman" w:hAnsi="Times New Roman" w:cs="Times New Roman"/>
          <w:sz w:val="24"/>
          <w:szCs w:val="24"/>
        </w:rPr>
        <w:t>если: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i/>
          <w:position w:val="-62"/>
          <w:sz w:val="24"/>
          <w:szCs w:val="24"/>
        </w:rPr>
        <w:object w:dxaOrig="4440" w:dyaOrig="1359">
          <v:shape id="_x0000_i1033" type="#_x0000_t75" style="width:221.85pt;height:68.65pt" o:ole="">
            <v:imagedata r:id="rId38" o:title=""/>
          </v:shape>
          <o:OLEObject Type="Embed" ProgID="Equation.3" ShapeID="_x0000_i1033" DrawAspect="Content" ObjectID="_1698006747" r:id="rId39"/>
        </w:objec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Построить график функции: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i/>
          <w:sz w:val="24"/>
          <w:szCs w:val="24"/>
        </w:rPr>
        <w:t>а). у = – х + 5</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i/>
          <w:sz w:val="24"/>
          <w:szCs w:val="24"/>
        </w:rPr>
        <w:t>б). у = х</w:t>
      </w:r>
      <w:r w:rsidRPr="00303C2A">
        <w:rPr>
          <w:rFonts w:ascii="Times New Roman" w:eastAsia="Times New Roman" w:hAnsi="Times New Roman" w:cs="Times New Roman"/>
          <w:i/>
          <w:sz w:val="24"/>
          <w:szCs w:val="24"/>
          <w:vertAlign w:val="superscript"/>
        </w:rPr>
        <w:t>2</w:t>
      </w:r>
      <w:r w:rsidRPr="00303C2A">
        <w:rPr>
          <w:rFonts w:ascii="Times New Roman" w:eastAsia="Times New Roman" w:hAnsi="Times New Roman" w:cs="Times New Roman"/>
          <w:i/>
          <w:sz w:val="24"/>
          <w:szCs w:val="24"/>
        </w:rPr>
        <w:t xml:space="preserve"> – 2</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 графику определить:</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 Монотонность функции;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 Ограниченность функции;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 Минимальное (максимальное) значение функции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Для заданной функции найти обратную:</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position w:val="-24"/>
          <w:sz w:val="24"/>
          <w:szCs w:val="24"/>
        </w:rPr>
        <w:object w:dxaOrig="3600" w:dyaOrig="620">
          <v:shape id="_x0000_i1034" type="#_x0000_t75" style="width:180pt;height:31pt" o:ole="">
            <v:imagedata r:id="rId40" o:title=""/>
          </v:shape>
          <o:OLEObject Type="Embed" ProgID="Equation.3" ShapeID="_x0000_i1034" DrawAspect="Content" ObjectID="_1698006748" r:id="rId41"/>
        </w:objec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вариант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sz w:val="24"/>
          <w:szCs w:val="24"/>
        </w:rPr>
        <w:t xml:space="preserve">1). Для функции </w:t>
      </w:r>
      <w:r w:rsidRPr="00303C2A">
        <w:rPr>
          <w:rFonts w:ascii="Times New Roman" w:eastAsia="Times New Roman" w:hAnsi="Times New Roman" w:cs="Times New Roman"/>
          <w:i/>
          <w:sz w:val="24"/>
          <w:szCs w:val="24"/>
        </w:rPr>
        <w:t>f (х) = 3х</w:t>
      </w:r>
      <w:r w:rsidRPr="00303C2A">
        <w:rPr>
          <w:rFonts w:ascii="Times New Roman" w:eastAsia="Times New Roman" w:hAnsi="Times New Roman" w:cs="Times New Roman"/>
          <w:i/>
          <w:sz w:val="24"/>
          <w:szCs w:val="24"/>
          <w:vertAlign w:val="superscript"/>
        </w:rPr>
        <w:t>2</w:t>
      </w:r>
      <w:r w:rsidRPr="00303C2A">
        <w:rPr>
          <w:rFonts w:ascii="Times New Roman" w:eastAsia="Times New Roman" w:hAnsi="Times New Roman" w:cs="Times New Roman"/>
          <w:i/>
          <w:sz w:val="24"/>
          <w:szCs w:val="24"/>
        </w:rPr>
        <w:t xml:space="preserve"> – х</w:t>
      </w:r>
      <w:r w:rsidRPr="00303C2A">
        <w:rPr>
          <w:rFonts w:ascii="Times New Roman" w:eastAsia="Times New Roman" w:hAnsi="Times New Roman" w:cs="Times New Roman"/>
          <w:i/>
          <w:sz w:val="24"/>
          <w:szCs w:val="24"/>
          <w:vertAlign w:val="superscript"/>
        </w:rPr>
        <w:t>3</w:t>
      </w:r>
      <w:r w:rsidRPr="00303C2A">
        <w:rPr>
          <w:rFonts w:ascii="Times New Roman" w:eastAsia="Times New Roman" w:hAnsi="Times New Roman" w:cs="Times New Roman"/>
          <w:i/>
          <w:sz w:val="24"/>
          <w:szCs w:val="24"/>
        </w:rPr>
        <w:t xml:space="preserve"> + 2. </w:t>
      </w:r>
      <w:r w:rsidRPr="00303C2A">
        <w:rPr>
          <w:rFonts w:ascii="Times New Roman" w:eastAsia="Times New Roman" w:hAnsi="Times New Roman" w:cs="Times New Roman"/>
          <w:sz w:val="24"/>
          <w:szCs w:val="24"/>
        </w:rPr>
        <w:t xml:space="preserve">Найти </w:t>
      </w:r>
      <w:r w:rsidRPr="00303C2A">
        <w:rPr>
          <w:rFonts w:ascii="Times New Roman" w:eastAsia="Times New Roman" w:hAnsi="Times New Roman" w:cs="Times New Roman"/>
          <w:i/>
          <w:sz w:val="24"/>
          <w:szCs w:val="24"/>
        </w:rPr>
        <w:t>f (0), f (1), f (-3), f (5).</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2). Найти </w:t>
      </w:r>
      <w:r w:rsidRPr="00303C2A">
        <w:rPr>
          <w:rFonts w:ascii="Times New Roman" w:eastAsia="Times New Roman" w:hAnsi="Times New Roman" w:cs="Times New Roman"/>
          <w:i/>
          <w:sz w:val="24"/>
          <w:szCs w:val="24"/>
        </w:rPr>
        <w:t xml:space="preserve">D(у), </w:t>
      </w:r>
      <w:r w:rsidRPr="00303C2A">
        <w:rPr>
          <w:rFonts w:ascii="Times New Roman" w:eastAsia="Times New Roman" w:hAnsi="Times New Roman" w:cs="Times New Roman"/>
          <w:sz w:val="24"/>
          <w:szCs w:val="24"/>
        </w:rPr>
        <w:t>если: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i/>
          <w:position w:val="-62"/>
          <w:sz w:val="24"/>
          <w:szCs w:val="24"/>
        </w:rPr>
        <w:object w:dxaOrig="4440" w:dyaOrig="1359">
          <v:shape id="_x0000_i1035" type="#_x0000_t75" style="width:221pt;height:68.65pt" o:ole="">
            <v:imagedata r:id="rId42" o:title=""/>
          </v:shape>
          <o:OLEObject Type="Embed" ProgID="Equation.3" ShapeID="_x0000_i1035" DrawAspect="Content" ObjectID="_1698006749" r:id="rId43"/>
        </w:objec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Построить график функции: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i/>
          <w:sz w:val="24"/>
          <w:szCs w:val="24"/>
        </w:rPr>
        <w:t xml:space="preserve">а). у = х – 7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i/>
          <w:sz w:val="24"/>
          <w:szCs w:val="24"/>
        </w:rPr>
        <w:t>б). у = – х</w:t>
      </w:r>
      <w:r w:rsidRPr="00303C2A">
        <w:rPr>
          <w:rFonts w:ascii="Times New Roman" w:eastAsia="Times New Roman" w:hAnsi="Times New Roman" w:cs="Times New Roman"/>
          <w:i/>
          <w:sz w:val="24"/>
          <w:szCs w:val="24"/>
          <w:vertAlign w:val="superscript"/>
        </w:rPr>
        <w:t>2</w:t>
      </w:r>
      <w:r w:rsidRPr="00303C2A">
        <w:rPr>
          <w:rFonts w:ascii="Times New Roman" w:eastAsia="Times New Roman" w:hAnsi="Times New Roman" w:cs="Times New Roman"/>
          <w:i/>
          <w:sz w:val="24"/>
          <w:szCs w:val="24"/>
        </w:rPr>
        <w:t xml:space="preserve"> + 2</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 графику определить:</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а). Монотонность функции;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 Ограниченность функции;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 Минимальное (максимальное) значение функции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Для заданной функции найти обратную:</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position w:val="-42"/>
          <w:sz w:val="24"/>
          <w:szCs w:val="24"/>
        </w:rPr>
      </w:pPr>
      <w:r w:rsidRPr="00303C2A">
        <w:rPr>
          <w:rFonts w:ascii="Times New Roman" w:eastAsia="Times New Roman" w:hAnsi="Times New Roman" w:cs="Times New Roman"/>
          <w:position w:val="-42"/>
          <w:sz w:val="24"/>
          <w:szCs w:val="24"/>
        </w:rPr>
        <w:object w:dxaOrig="1500" w:dyaOrig="960">
          <v:shape id="_x0000_i1036" type="#_x0000_t75" style="width:75.35pt;height:47.7pt" o:ole="">
            <v:imagedata r:id="rId44" o:title=""/>
          </v:shape>
          <o:OLEObject Type="Embed" ProgID="Equation.3" ShapeID="_x0000_i1036" DrawAspect="Content" ObjectID="_1698006750" r:id="rId45"/>
        </w:object>
      </w:r>
    </w:p>
    <w:p w:rsidR="00303C2A" w:rsidRPr="00303C2A" w:rsidRDefault="00303C2A" w:rsidP="00303C2A">
      <w:pPr>
        <w:shd w:val="clear" w:color="auto" w:fill="FFFFFF"/>
        <w:suppressAutoHyphens/>
        <w:spacing w:after="0" w:line="240" w:lineRule="auto"/>
        <w:jc w:val="both"/>
        <w:rPr>
          <w:rFonts w:ascii="Times New Roman" w:eastAsia="Times New Roman" w:hAnsi="Times New Roman" w:cs="Times New Roman"/>
          <w:b/>
          <w:bCs/>
          <w:color w:val="000000"/>
          <w:sz w:val="21"/>
          <w:szCs w:val="21"/>
        </w:rPr>
      </w:pPr>
    </w:p>
    <w:p w:rsidR="00303C2A" w:rsidRPr="00303C2A" w:rsidRDefault="00303C2A" w:rsidP="00303C2A">
      <w:pPr>
        <w:suppressAutoHyphens/>
        <w:autoSpaceDE w:val="0"/>
        <w:autoSpaceDN w:val="0"/>
        <w:adjustRightInd w:val="0"/>
        <w:spacing w:after="0" w:line="252" w:lineRule="auto"/>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№3 в 10 классе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628"/>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628"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5.1</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Решение задач с использованием числовых функций и их графиков.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5.2</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Графическое решение уравнений и неравенств. </w:t>
            </w:r>
            <w:r w:rsidRPr="00303C2A">
              <w:rPr>
                <w:rFonts w:ascii="Times New Roman" w:eastAsia="Calibri" w:hAnsi="Times New Roman" w:cs="Times New Roman"/>
                <w:iCs/>
                <w:sz w:val="24"/>
                <w:szCs w:val="24"/>
              </w:rPr>
              <w:t xml:space="preserve">Функции </w:t>
            </w:r>
            <w:r w:rsidRPr="00303C2A">
              <w:rPr>
                <w:rFonts w:ascii="Times New Roman" w:eastAsia="Calibri" w:hAnsi="Times New Roman" w:cs="Times New Roman"/>
                <w:iCs/>
                <w:sz w:val="24"/>
                <w:szCs w:val="24"/>
              </w:rPr>
              <w:lastRenderedPageBreak/>
              <w:t>«дробная часть числа» у={</w:t>
            </w:r>
            <w:r w:rsidRPr="00303C2A">
              <w:rPr>
                <w:rFonts w:ascii="Times New Roman" w:eastAsia="Calibri" w:hAnsi="Times New Roman" w:cs="Times New Roman"/>
                <w:iCs/>
                <w:sz w:val="24"/>
                <w:szCs w:val="24"/>
                <w:lang w:val="en-US"/>
              </w:rPr>
              <w:t>x</w:t>
            </w:r>
            <w:r w:rsidRPr="00303C2A">
              <w:rPr>
                <w:rFonts w:ascii="Times New Roman" w:eastAsia="Calibri" w:hAnsi="Times New Roman" w:cs="Times New Roman"/>
                <w:iCs/>
                <w:sz w:val="24"/>
                <w:szCs w:val="24"/>
              </w:rPr>
              <w:t xml:space="preserve">}  и «целая часть числа» </w:t>
            </w:r>
            <w:r w:rsidRPr="00303C2A">
              <w:rPr>
                <w:rFonts w:ascii="Times New Roman" w:eastAsia="Calibri" w:hAnsi="Times New Roman" w:cs="Times New Roman"/>
                <w:iCs/>
                <w:sz w:val="24"/>
                <w:szCs w:val="24"/>
                <w:lang w:val="en-US"/>
              </w:rPr>
              <w:t>y</w:t>
            </w:r>
            <w:r w:rsidRPr="00303C2A">
              <w:rPr>
                <w:rFonts w:ascii="Times New Roman" w:eastAsia="Calibri" w:hAnsi="Times New Roman" w:cs="Times New Roman"/>
                <w:iCs/>
                <w:sz w:val="24"/>
                <w:szCs w:val="24"/>
              </w:rPr>
              <w:t>=[</w:t>
            </w:r>
            <w:r w:rsidRPr="00303C2A">
              <w:rPr>
                <w:rFonts w:ascii="Times New Roman" w:eastAsia="Calibri" w:hAnsi="Times New Roman" w:cs="Times New Roman"/>
                <w:iCs/>
                <w:sz w:val="24"/>
                <w:szCs w:val="24"/>
                <w:lang w:val="en-US"/>
              </w:rPr>
              <w:t>x</w:t>
            </w:r>
            <w:r w:rsidRPr="00303C2A">
              <w:rPr>
                <w:rFonts w:ascii="Times New Roman" w:eastAsia="Calibri" w:hAnsi="Times New Roman" w:cs="Times New Roman"/>
                <w:iCs/>
                <w:sz w:val="24"/>
                <w:szCs w:val="24"/>
              </w:rPr>
              <w:t>].</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5.3</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Нули функции, промежутки знакопостоянства, монотонность.</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5.4</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Использование свойств и графиков линейных и квадратичных функций, обратной пропорциональности и функции у=</w:t>
            </w:r>
            <w:r>
              <w:rPr>
                <w:rFonts w:ascii="Times New Roman" w:eastAsia="Calibri" w:hAnsi="Times New Roman" w:cs="Times New Roman"/>
                <w:noProof/>
                <w:sz w:val="24"/>
                <w:szCs w:val="24"/>
                <w:lang w:eastAsia="ru-RU"/>
              </w:rPr>
              <w:drawing>
                <wp:inline distT="0" distB="0" distL="0" distR="0">
                  <wp:extent cx="191135" cy="170180"/>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 cstate="print">
                            <a:extLst>
                              <a:ext uri="{28A0092B-C50C-407E-A947-70E740481C1C}">
                                <a14:useLocalDpi xmlns:a14="http://schemas.microsoft.com/office/drawing/2010/main" val="0"/>
                              </a:ext>
                            </a:extLst>
                          </a:blip>
                          <a:srcRect l="51584" b="14006"/>
                          <a:stretch>
                            <a:fillRect/>
                          </a:stretch>
                        </pic:blipFill>
                        <pic:spPr bwMode="auto">
                          <a:xfrm>
                            <a:off x="0" y="0"/>
                            <a:ext cx="191135" cy="170180"/>
                          </a:xfrm>
                          <a:prstGeom prst="rect">
                            <a:avLst/>
                          </a:prstGeom>
                          <a:noFill/>
                          <a:ln>
                            <a:noFill/>
                          </a:ln>
                        </pic:spPr>
                      </pic:pic>
                    </a:graphicData>
                  </a:graphic>
                </wp:inline>
              </w:drawing>
            </w:r>
            <w:r w:rsidRPr="00303C2A">
              <w:rPr>
                <w:rFonts w:ascii="Times New Roman" w:eastAsia="Calibri" w:hAnsi="Times New Roman" w:cs="Times New Roman"/>
                <w:sz w:val="24"/>
                <w:szCs w:val="24"/>
              </w:rPr>
              <w:t>.</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5.5</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Четные и нечетные функции.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5.6</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Наибольшее и наименьшее значение функции.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5.7</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sz w:val="24"/>
                <w:szCs w:val="24"/>
              </w:rPr>
              <w:t>Графическое решение уравнений и неравенств.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5.8</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sz w:val="24"/>
                <w:szCs w:val="24"/>
              </w:rPr>
              <w:t>Периодические функции и наименьший период.</w:t>
            </w:r>
          </w:p>
        </w:tc>
      </w:tr>
    </w:tbl>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hd w:val="clear" w:color="auto" w:fill="FFFFFF"/>
        <w:suppressAutoHyphens/>
        <w:spacing w:after="0" w:line="240" w:lineRule="auto"/>
        <w:jc w:val="both"/>
        <w:rPr>
          <w:rFonts w:ascii="Times New Roman" w:eastAsia="Times New Roman" w:hAnsi="Times New Roman" w:cs="Times New Roman"/>
          <w:b/>
          <w:bCs/>
          <w:color w:val="000000"/>
          <w:sz w:val="21"/>
          <w:szCs w:val="21"/>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sz w:val="28"/>
          <w:szCs w:val="28"/>
        </w:rPr>
      </w:pPr>
      <w:r w:rsidRPr="00303C2A">
        <w:rPr>
          <w:rFonts w:ascii="Times New Roman" w:eastAsia="Calibri" w:hAnsi="Times New Roman" w:cs="Times New Roman"/>
          <w:b/>
          <w:bCs/>
          <w:color w:val="000000"/>
          <w:sz w:val="24"/>
          <w:szCs w:val="24"/>
        </w:rPr>
        <w:t>контрольной работы № 3 по математике в 10 классе</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2011"/>
        <w:gridCol w:w="6727"/>
      </w:tblGrid>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  раздела</w:t>
            </w:r>
          </w:p>
        </w:tc>
        <w:tc>
          <w:tcPr>
            <w:tcW w:w="1977"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Код контролируемого умения</w:t>
            </w:r>
          </w:p>
        </w:tc>
        <w:tc>
          <w:tcPr>
            <w:tcW w:w="6932"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Требования (умения), проверяемые заданиями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промежуточной аттестации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5.1</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Уметь решать задачи</w:t>
            </w:r>
            <w:r w:rsidRPr="00303C2A">
              <w:rPr>
                <w:rFonts w:ascii="Times New Roman" w:eastAsia="Calibri" w:hAnsi="Times New Roman" w:cs="Times New Roman"/>
                <w:sz w:val="24"/>
                <w:szCs w:val="24"/>
              </w:rPr>
              <w:t xml:space="preserve"> с использованием числовых функций и их графиков.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5.2</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 xml:space="preserve">Графическое решение уравнений и неравенств. </w:t>
            </w:r>
            <w:r w:rsidRPr="00303C2A">
              <w:rPr>
                <w:rFonts w:ascii="Times New Roman" w:eastAsia="Calibri" w:hAnsi="Times New Roman" w:cs="Times New Roman"/>
                <w:iCs/>
                <w:sz w:val="24"/>
                <w:szCs w:val="24"/>
              </w:rPr>
              <w:t>Функции «дробная часть числа» у={</w:t>
            </w:r>
            <w:r w:rsidRPr="00303C2A">
              <w:rPr>
                <w:rFonts w:ascii="Times New Roman" w:eastAsia="Calibri" w:hAnsi="Times New Roman" w:cs="Times New Roman"/>
                <w:iCs/>
                <w:sz w:val="24"/>
                <w:szCs w:val="24"/>
                <w:lang w:val="en-US"/>
              </w:rPr>
              <w:t>x</w:t>
            </w:r>
            <w:r w:rsidRPr="00303C2A">
              <w:rPr>
                <w:rFonts w:ascii="Times New Roman" w:eastAsia="Calibri" w:hAnsi="Times New Roman" w:cs="Times New Roman"/>
                <w:iCs/>
                <w:sz w:val="24"/>
                <w:szCs w:val="24"/>
              </w:rPr>
              <w:t xml:space="preserve">}  и «целая часть числа» </w:t>
            </w:r>
            <w:r w:rsidRPr="00303C2A">
              <w:rPr>
                <w:rFonts w:ascii="Times New Roman" w:eastAsia="Calibri" w:hAnsi="Times New Roman" w:cs="Times New Roman"/>
                <w:iCs/>
                <w:sz w:val="24"/>
                <w:szCs w:val="24"/>
                <w:lang w:val="en-US"/>
              </w:rPr>
              <w:t>y</w:t>
            </w:r>
            <w:r w:rsidRPr="00303C2A">
              <w:rPr>
                <w:rFonts w:ascii="Times New Roman" w:eastAsia="Calibri" w:hAnsi="Times New Roman" w:cs="Times New Roman"/>
                <w:iCs/>
                <w:sz w:val="24"/>
                <w:szCs w:val="24"/>
              </w:rPr>
              <w:t>=[</w:t>
            </w:r>
            <w:r w:rsidRPr="00303C2A">
              <w:rPr>
                <w:rFonts w:ascii="Times New Roman" w:eastAsia="Calibri" w:hAnsi="Times New Roman" w:cs="Times New Roman"/>
                <w:iCs/>
                <w:sz w:val="24"/>
                <w:szCs w:val="24"/>
                <w:lang w:val="en-US"/>
              </w:rPr>
              <w:t>x</w:t>
            </w:r>
            <w:r w:rsidRPr="00303C2A">
              <w:rPr>
                <w:rFonts w:ascii="Times New Roman" w:eastAsia="Calibri" w:hAnsi="Times New Roman" w:cs="Times New Roman"/>
                <w:iCs/>
                <w:sz w:val="24"/>
                <w:szCs w:val="24"/>
              </w:rPr>
              <w:t>].</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5.3</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Нули функции, промежутки знакопостоянства, монотонность.</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5.4</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Использовать свойств и графиков линейных и квадратичных функций, обратной пропорциональности и функции у=</w:t>
            </w:r>
            <w:r>
              <w:rPr>
                <w:rFonts w:ascii="Times New Roman" w:eastAsia="Calibri" w:hAnsi="Times New Roman" w:cs="Times New Roman"/>
                <w:noProof/>
                <w:sz w:val="24"/>
                <w:szCs w:val="24"/>
                <w:shd w:val="clear" w:color="auto" w:fill="FFFFFF"/>
                <w:lang w:eastAsia="ru-RU"/>
              </w:rPr>
              <w:drawing>
                <wp:inline distT="0" distB="0" distL="0" distR="0">
                  <wp:extent cx="191135" cy="170180"/>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 cstate="print">
                            <a:extLst>
                              <a:ext uri="{28A0092B-C50C-407E-A947-70E740481C1C}">
                                <a14:useLocalDpi xmlns:a14="http://schemas.microsoft.com/office/drawing/2010/main" val="0"/>
                              </a:ext>
                            </a:extLst>
                          </a:blip>
                          <a:srcRect l="51584" b="14006"/>
                          <a:stretch>
                            <a:fillRect/>
                          </a:stretch>
                        </pic:blipFill>
                        <pic:spPr bwMode="auto">
                          <a:xfrm>
                            <a:off x="0" y="0"/>
                            <a:ext cx="191135" cy="170180"/>
                          </a:xfrm>
                          <a:prstGeom prst="rect">
                            <a:avLst/>
                          </a:prstGeom>
                          <a:noFill/>
                          <a:ln>
                            <a:noFill/>
                          </a:ln>
                        </pic:spPr>
                      </pic:pic>
                    </a:graphicData>
                  </a:graphic>
                </wp:inline>
              </w:drawing>
            </w:r>
            <w:r w:rsidRPr="00303C2A">
              <w:rPr>
                <w:rFonts w:ascii="Times New Roman" w:eastAsia="Calibri" w:hAnsi="Times New Roman" w:cs="Times New Roman"/>
                <w:sz w:val="24"/>
                <w:szCs w:val="24"/>
              </w:rPr>
              <w:t>.</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5.5</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Четные и нечетные функции.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5.6</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Наибольшее и наименьшее значение функции.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5.7</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sz w:val="24"/>
                <w:szCs w:val="24"/>
              </w:rPr>
              <w:t>Графическое решение уравнений и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5.8</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sz w:val="24"/>
                <w:szCs w:val="24"/>
              </w:rPr>
              <w:t>Оперировать на базовом уровне понятиями: Периодические функции и наименьший период.</w:t>
            </w:r>
          </w:p>
        </w:tc>
      </w:tr>
    </w:tbl>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uppressAutoHyphens/>
        <w:spacing w:after="0" w:line="252"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Контрольная работа №4 по теме «Параллельные плоскости в пространстве»</w:t>
      </w: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№4 в 10 классе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628"/>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628"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6.1</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Теоремы о параллельности прямых и плоскостей в пространстве.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6.2</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iCs/>
                <w:sz w:val="24"/>
                <w:szCs w:val="24"/>
              </w:rPr>
              <w:t xml:space="preserve">Виды тетраэдров. Ортоцентрический тетраэдр, каркасный тетраэдр, равногранный тетраэдр. Прямоугольный тетраэдр. </w:t>
            </w:r>
            <w:r w:rsidRPr="00303C2A">
              <w:rPr>
                <w:rFonts w:ascii="Times New Roman" w:eastAsia="Calibri" w:hAnsi="Times New Roman" w:cs="Times New Roman"/>
                <w:iCs/>
                <w:sz w:val="24"/>
                <w:szCs w:val="24"/>
              </w:rPr>
              <w:lastRenderedPageBreak/>
              <w:t>Медианы и бимедианы тетраэдра.</w:t>
            </w:r>
            <w:r w:rsidRPr="00303C2A">
              <w:rPr>
                <w:rFonts w:ascii="Times New Roman" w:eastAsia="Calibri" w:hAnsi="Times New Roman" w:cs="Times New Roman"/>
                <w:sz w:val="24"/>
                <w:szCs w:val="24"/>
              </w:rPr>
              <w:t xml:space="preserve">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6.3</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sz w:val="24"/>
                <w:szCs w:val="24"/>
              </w:rPr>
              <w:t>Параллелепипед. Свойства параллелепипеда. Прямоугольный параллелепипед.</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6.4</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Построение сечений многогранников методом следов.</w:t>
            </w:r>
            <w:r w:rsidRPr="00303C2A">
              <w:rPr>
                <w:rFonts w:ascii="Times New Roman" w:eastAsia="Calibri" w:hAnsi="Times New Roman" w:cs="Times New Roman"/>
                <w:iCs/>
                <w:sz w:val="24"/>
                <w:szCs w:val="24"/>
              </w:rPr>
              <w:t xml:space="preserve"> Теорема Менелая для тетраэдра</w:t>
            </w:r>
            <w:r w:rsidRPr="00303C2A">
              <w:rPr>
                <w:rFonts w:ascii="Times New Roman" w:eastAsia="Calibri" w:hAnsi="Times New Roman" w:cs="Times New Roman"/>
                <w:sz w:val="24"/>
                <w:szCs w:val="24"/>
              </w:rPr>
              <w:t>.</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6.5</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Центральное проектирование.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6.6</w:t>
            </w:r>
          </w:p>
        </w:tc>
        <w:tc>
          <w:tcPr>
            <w:tcW w:w="6628"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iCs/>
                <w:sz w:val="24"/>
                <w:szCs w:val="24"/>
              </w:rPr>
              <w:t>Достраивание тетраэдра до параллелепипеда.</w:t>
            </w:r>
          </w:p>
        </w:tc>
      </w:tr>
    </w:tbl>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4 по математике в 10 классе</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2011"/>
        <w:gridCol w:w="6727"/>
      </w:tblGrid>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  раздела</w:t>
            </w:r>
          </w:p>
        </w:tc>
        <w:tc>
          <w:tcPr>
            <w:tcW w:w="1977"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Код контролируемого умения</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Требования (умения), проверяемые заданиями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промежуточной аттестации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6.1</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sz w:val="24"/>
                <w:szCs w:val="24"/>
              </w:rPr>
              <w:t>Оперировать на базовом уровне понятиями: Теоремы о параллельности прямых и плоскостей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6.2</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iCs/>
                <w:sz w:val="24"/>
                <w:szCs w:val="24"/>
              </w:rPr>
              <w:t>Виды тетраэдров. Ортоцентрический тетраэдр, каркасный тетраэдр, равногранный тетраэдр. Прямоугольный тетраэдр. Медианы и бимедианы тетраэдра.</w:t>
            </w:r>
            <w:r w:rsidRPr="00303C2A">
              <w:rPr>
                <w:rFonts w:ascii="Times New Roman" w:eastAsia="Calibri" w:hAnsi="Times New Roman" w:cs="Times New Roman"/>
                <w:sz w:val="24"/>
                <w:szCs w:val="24"/>
              </w:rPr>
              <w:t xml:space="preserve">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6.3</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Параллелепипед. Свойства параллелепипеда. Прямоугольный параллелепипед.</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6.4</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Построение сечений многогранников методом следов.</w:t>
            </w:r>
            <w:r w:rsidRPr="00303C2A">
              <w:rPr>
                <w:rFonts w:ascii="Times New Roman" w:eastAsia="Calibri" w:hAnsi="Times New Roman" w:cs="Times New Roman"/>
                <w:iCs/>
                <w:sz w:val="24"/>
                <w:szCs w:val="24"/>
              </w:rPr>
              <w:t xml:space="preserve"> Теорема Менелая для тетраэдра</w:t>
            </w:r>
            <w:r w:rsidRPr="00303C2A">
              <w:rPr>
                <w:rFonts w:ascii="Times New Roman" w:eastAsia="Calibri" w:hAnsi="Times New Roman" w:cs="Times New Roman"/>
                <w:sz w:val="24"/>
                <w:szCs w:val="24"/>
              </w:rPr>
              <w:t>.</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6.5</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Центральное проектирование.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6.6</w:t>
            </w:r>
          </w:p>
        </w:tc>
        <w:tc>
          <w:tcPr>
            <w:tcW w:w="693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iCs/>
                <w:sz w:val="24"/>
                <w:szCs w:val="24"/>
              </w:rPr>
              <w:t>Достраивание тетраэдра до параллелепипеда.</w:t>
            </w:r>
          </w:p>
        </w:tc>
      </w:tr>
    </w:tbl>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r w:rsidRPr="00303C2A">
        <w:rPr>
          <w:rFonts w:ascii="Times New Roman" w:eastAsia="Times New Roman" w:hAnsi="Times New Roman" w:cs="Times New Roman"/>
          <w:b/>
          <w:bCs/>
          <w:color w:val="000000"/>
          <w:sz w:val="21"/>
          <w:szCs w:val="21"/>
        </w:rPr>
        <w:t>Контрольная работа  № 5 по теме «Тетраэдр и параллелепипед»</w:t>
      </w: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b/>
          <w:bCs/>
          <w:color w:val="000000"/>
          <w:sz w:val="21"/>
          <w:szCs w:val="21"/>
          <w:u w:val="single"/>
        </w:rPr>
        <w:t>Вариант 1</w:t>
      </w: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color w:val="000000"/>
          <w:sz w:val="21"/>
          <w:szCs w:val="21"/>
        </w:rPr>
      </w:pPr>
    </w:p>
    <w:p w:rsidR="00303C2A" w:rsidRPr="00303C2A" w:rsidRDefault="00303C2A" w:rsidP="00303C2A">
      <w:pPr>
        <w:numPr>
          <w:ilvl w:val="0"/>
          <w:numId w:val="130"/>
        </w:numPr>
        <w:shd w:val="clear" w:color="auto" w:fill="FFFFFF"/>
        <w:suppressAutoHyphens/>
        <w:spacing w:after="0" w:line="240" w:lineRule="auto"/>
        <w:ind w:left="300"/>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В тетраэдре ABCD точки M, K, P – середины рёбер AB, BD и BC.</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Докажите, что плоскость MKP параллельна плоскости ACD, и найдите площадь Δ MKP, если площадь Δ ACD равна 96 см².</w:t>
      </w:r>
    </w:p>
    <w:p w:rsidR="00303C2A" w:rsidRPr="00303C2A" w:rsidRDefault="00303C2A" w:rsidP="00303C2A">
      <w:pPr>
        <w:numPr>
          <w:ilvl w:val="0"/>
          <w:numId w:val="131"/>
        </w:numPr>
        <w:shd w:val="clear" w:color="auto" w:fill="FFFFFF"/>
        <w:suppressAutoHyphens/>
        <w:spacing w:after="0" w:line="240" w:lineRule="auto"/>
        <w:ind w:left="300"/>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Дан параллелепипед ABCDA</w:t>
      </w:r>
      <w:r w:rsidRPr="00303C2A">
        <w:rPr>
          <w:rFonts w:ascii="Times New Roman" w:eastAsia="Times New Roman" w:hAnsi="Times New Roman" w:cs="Times New Roman"/>
          <w:color w:val="000000"/>
          <w:sz w:val="16"/>
          <w:szCs w:val="16"/>
          <w:vertAlign w:val="subscript"/>
        </w:rPr>
        <w:t>1</w:t>
      </w:r>
      <w:r w:rsidRPr="00303C2A">
        <w:rPr>
          <w:rFonts w:ascii="Times New Roman" w:eastAsia="Times New Roman" w:hAnsi="Times New Roman" w:cs="Times New Roman"/>
          <w:color w:val="000000"/>
          <w:sz w:val="21"/>
          <w:szCs w:val="21"/>
        </w:rPr>
        <w:t>B</w:t>
      </w:r>
      <w:r w:rsidRPr="00303C2A">
        <w:rPr>
          <w:rFonts w:ascii="Times New Roman" w:eastAsia="Times New Roman" w:hAnsi="Times New Roman" w:cs="Times New Roman"/>
          <w:color w:val="000000"/>
          <w:sz w:val="16"/>
          <w:szCs w:val="16"/>
          <w:vertAlign w:val="subscript"/>
        </w:rPr>
        <w:t>1</w:t>
      </w:r>
      <w:r w:rsidRPr="00303C2A">
        <w:rPr>
          <w:rFonts w:ascii="Times New Roman" w:eastAsia="Times New Roman" w:hAnsi="Times New Roman" w:cs="Times New Roman"/>
          <w:color w:val="000000"/>
          <w:sz w:val="21"/>
          <w:szCs w:val="21"/>
        </w:rPr>
        <w:t>C</w:t>
      </w:r>
      <w:r w:rsidRPr="00303C2A">
        <w:rPr>
          <w:rFonts w:ascii="Times New Roman" w:eastAsia="Times New Roman" w:hAnsi="Times New Roman" w:cs="Times New Roman"/>
          <w:color w:val="000000"/>
          <w:sz w:val="16"/>
          <w:szCs w:val="16"/>
          <w:vertAlign w:val="subscript"/>
        </w:rPr>
        <w:t>1</w:t>
      </w:r>
      <w:r w:rsidRPr="00303C2A">
        <w:rPr>
          <w:rFonts w:ascii="Times New Roman" w:eastAsia="Times New Roman" w:hAnsi="Times New Roman" w:cs="Times New Roman"/>
          <w:color w:val="000000"/>
          <w:sz w:val="21"/>
          <w:szCs w:val="21"/>
        </w:rPr>
        <w:t>D</w:t>
      </w:r>
      <w:r w:rsidRPr="00303C2A">
        <w:rPr>
          <w:rFonts w:ascii="Times New Roman" w:eastAsia="Times New Roman" w:hAnsi="Times New Roman" w:cs="Times New Roman"/>
          <w:color w:val="000000"/>
          <w:sz w:val="16"/>
          <w:szCs w:val="16"/>
          <w:vertAlign w:val="subscript"/>
        </w:rPr>
        <w:t>1</w:t>
      </w:r>
      <w:r w:rsidRPr="00303C2A">
        <w:rPr>
          <w:rFonts w:ascii="Times New Roman" w:eastAsia="Times New Roman" w:hAnsi="Times New Roman" w:cs="Times New Roman"/>
          <w:color w:val="000000"/>
          <w:sz w:val="21"/>
          <w:szCs w:val="21"/>
        </w:rPr>
        <w:t>.</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Постройте сечение параллелепипеда плоскостью, проходящей</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через середину ребра AB параллельно плоскости ACC</w:t>
      </w:r>
      <w:r w:rsidRPr="00303C2A">
        <w:rPr>
          <w:rFonts w:ascii="Times New Roman" w:eastAsia="Times New Roman" w:hAnsi="Times New Roman" w:cs="Times New Roman"/>
          <w:color w:val="000000"/>
          <w:sz w:val="16"/>
          <w:szCs w:val="16"/>
          <w:vertAlign w:val="subscript"/>
        </w:rPr>
        <w:t>1</w:t>
      </w:r>
      <w:r w:rsidRPr="00303C2A">
        <w:rPr>
          <w:rFonts w:ascii="Times New Roman" w:eastAsia="Times New Roman" w:hAnsi="Times New Roman" w:cs="Times New Roman"/>
          <w:color w:val="000000"/>
          <w:sz w:val="21"/>
          <w:szCs w:val="21"/>
        </w:rPr>
        <w:t>.</w:t>
      </w:r>
    </w:p>
    <w:p w:rsidR="00303C2A" w:rsidRPr="00303C2A" w:rsidRDefault="00303C2A" w:rsidP="00303C2A">
      <w:pPr>
        <w:numPr>
          <w:ilvl w:val="0"/>
          <w:numId w:val="132"/>
        </w:numPr>
        <w:shd w:val="clear" w:color="auto" w:fill="FFFFFF"/>
        <w:suppressAutoHyphens/>
        <w:spacing w:after="0" w:line="240" w:lineRule="auto"/>
        <w:ind w:left="300"/>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Изобразите тетраэдр MNEF.</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Постройте сечение этого тетраэдра плоскостью, проходящей через середину ребра MN и параллельной грани EFN.</w:t>
      </w:r>
    </w:p>
    <w:p w:rsidR="00303C2A" w:rsidRPr="00303C2A" w:rsidRDefault="00303C2A" w:rsidP="00303C2A">
      <w:pPr>
        <w:numPr>
          <w:ilvl w:val="0"/>
          <w:numId w:val="133"/>
        </w:numPr>
        <w:shd w:val="clear" w:color="auto" w:fill="FFFFFF"/>
        <w:suppressAutoHyphens/>
        <w:spacing w:after="0" w:line="240" w:lineRule="auto"/>
        <w:ind w:left="300"/>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Боковые стороны трапеции параллельны плоскости α.</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Параллельны ли плоскость α и плоскость трапеции?</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b/>
          <w:bCs/>
          <w:color w:val="000000"/>
          <w:sz w:val="21"/>
          <w:szCs w:val="21"/>
          <w:u w:val="single"/>
        </w:rPr>
        <w:t>Вариант 2</w:t>
      </w:r>
      <w:r w:rsidRPr="00303C2A">
        <w:rPr>
          <w:rFonts w:ascii="Times New Roman" w:eastAsia="Times New Roman" w:hAnsi="Times New Roman" w:cs="Times New Roman"/>
          <w:b/>
          <w:bCs/>
          <w:color w:val="000000"/>
          <w:sz w:val="21"/>
          <w:szCs w:val="21"/>
        </w:rPr>
        <w:t> </w:t>
      </w: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color w:val="000000"/>
          <w:sz w:val="21"/>
          <w:szCs w:val="21"/>
        </w:rPr>
      </w:pPr>
    </w:p>
    <w:p w:rsidR="00303C2A" w:rsidRPr="00303C2A" w:rsidRDefault="00303C2A" w:rsidP="00303C2A">
      <w:pPr>
        <w:numPr>
          <w:ilvl w:val="0"/>
          <w:numId w:val="134"/>
        </w:numPr>
        <w:shd w:val="clear" w:color="auto" w:fill="FFFFFF"/>
        <w:suppressAutoHyphens/>
        <w:spacing w:after="0" w:line="240" w:lineRule="auto"/>
        <w:ind w:left="300"/>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В тетраэдре NMEF точки A, B, C – середины рёбер MN, NE и NF.</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Докажите, что плоскость ABC параллельна плоскости MEF, и</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найдите площадь Δ MEF, если площадь Δ ABC равна 36 см².</w:t>
      </w:r>
    </w:p>
    <w:p w:rsidR="00303C2A" w:rsidRPr="00303C2A" w:rsidRDefault="00303C2A" w:rsidP="00303C2A">
      <w:pPr>
        <w:numPr>
          <w:ilvl w:val="0"/>
          <w:numId w:val="135"/>
        </w:numPr>
        <w:shd w:val="clear" w:color="auto" w:fill="FFFFFF"/>
        <w:suppressAutoHyphens/>
        <w:spacing w:after="0" w:line="240" w:lineRule="auto"/>
        <w:ind w:left="300"/>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Дан параллелепипед ABCDA</w:t>
      </w:r>
      <w:r w:rsidRPr="00303C2A">
        <w:rPr>
          <w:rFonts w:ascii="Times New Roman" w:eastAsia="Times New Roman" w:hAnsi="Times New Roman" w:cs="Times New Roman"/>
          <w:color w:val="000000"/>
          <w:sz w:val="16"/>
          <w:szCs w:val="16"/>
          <w:vertAlign w:val="subscript"/>
        </w:rPr>
        <w:t>1</w:t>
      </w:r>
      <w:r w:rsidRPr="00303C2A">
        <w:rPr>
          <w:rFonts w:ascii="Times New Roman" w:eastAsia="Times New Roman" w:hAnsi="Times New Roman" w:cs="Times New Roman"/>
          <w:color w:val="000000"/>
          <w:sz w:val="21"/>
          <w:szCs w:val="21"/>
        </w:rPr>
        <w:t>B</w:t>
      </w:r>
      <w:r w:rsidRPr="00303C2A">
        <w:rPr>
          <w:rFonts w:ascii="Times New Roman" w:eastAsia="Times New Roman" w:hAnsi="Times New Roman" w:cs="Times New Roman"/>
          <w:color w:val="000000"/>
          <w:sz w:val="16"/>
          <w:szCs w:val="16"/>
          <w:vertAlign w:val="subscript"/>
        </w:rPr>
        <w:t>1</w:t>
      </w:r>
      <w:r w:rsidRPr="00303C2A">
        <w:rPr>
          <w:rFonts w:ascii="Times New Roman" w:eastAsia="Times New Roman" w:hAnsi="Times New Roman" w:cs="Times New Roman"/>
          <w:color w:val="000000"/>
          <w:sz w:val="21"/>
          <w:szCs w:val="21"/>
        </w:rPr>
        <w:t>C</w:t>
      </w:r>
      <w:r w:rsidRPr="00303C2A">
        <w:rPr>
          <w:rFonts w:ascii="Times New Roman" w:eastAsia="Times New Roman" w:hAnsi="Times New Roman" w:cs="Times New Roman"/>
          <w:color w:val="000000"/>
          <w:sz w:val="16"/>
          <w:szCs w:val="16"/>
          <w:vertAlign w:val="subscript"/>
        </w:rPr>
        <w:t>1</w:t>
      </w:r>
      <w:r w:rsidRPr="00303C2A">
        <w:rPr>
          <w:rFonts w:ascii="Times New Roman" w:eastAsia="Times New Roman" w:hAnsi="Times New Roman" w:cs="Times New Roman"/>
          <w:color w:val="000000"/>
          <w:sz w:val="21"/>
          <w:szCs w:val="21"/>
        </w:rPr>
        <w:t>D</w:t>
      </w:r>
      <w:r w:rsidRPr="00303C2A">
        <w:rPr>
          <w:rFonts w:ascii="Times New Roman" w:eastAsia="Times New Roman" w:hAnsi="Times New Roman" w:cs="Times New Roman"/>
          <w:color w:val="000000"/>
          <w:sz w:val="16"/>
          <w:szCs w:val="16"/>
          <w:vertAlign w:val="subscript"/>
        </w:rPr>
        <w:t>1</w:t>
      </w:r>
      <w:r w:rsidRPr="00303C2A">
        <w:rPr>
          <w:rFonts w:ascii="Times New Roman" w:eastAsia="Times New Roman" w:hAnsi="Times New Roman" w:cs="Times New Roman"/>
          <w:color w:val="000000"/>
          <w:sz w:val="21"/>
          <w:szCs w:val="21"/>
        </w:rPr>
        <w:t>.</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lastRenderedPageBreak/>
        <w:t>Постройте сечение параллелепипеда плоскостью, проходящей через середину ребра AB параллельно плоскости DBB</w:t>
      </w:r>
      <w:r w:rsidRPr="00303C2A">
        <w:rPr>
          <w:rFonts w:ascii="Times New Roman" w:eastAsia="Times New Roman" w:hAnsi="Times New Roman" w:cs="Times New Roman"/>
          <w:color w:val="000000"/>
          <w:sz w:val="16"/>
          <w:szCs w:val="16"/>
          <w:vertAlign w:val="subscript"/>
        </w:rPr>
        <w:t>1</w:t>
      </w:r>
      <w:r w:rsidRPr="00303C2A">
        <w:rPr>
          <w:rFonts w:ascii="Times New Roman" w:eastAsia="Times New Roman" w:hAnsi="Times New Roman" w:cs="Times New Roman"/>
          <w:color w:val="000000"/>
          <w:sz w:val="21"/>
          <w:szCs w:val="21"/>
        </w:rPr>
        <w:t>.</w:t>
      </w:r>
    </w:p>
    <w:p w:rsidR="00303C2A" w:rsidRPr="00303C2A" w:rsidRDefault="00303C2A" w:rsidP="00303C2A">
      <w:pPr>
        <w:numPr>
          <w:ilvl w:val="0"/>
          <w:numId w:val="136"/>
        </w:numPr>
        <w:shd w:val="clear" w:color="auto" w:fill="FFFFFF"/>
        <w:suppressAutoHyphens/>
        <w:spacing w:after="0" w:line="240" w:lineRule="auto"/>
        <w:ind w:left="300"/>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Изобразите тетраэдр SKPF.</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Постройте сечение этого тетраэдра плоскостью, проходящей через середину ребра SP и параллельной грани SKF.</w:t>
      </w:r>
    </w:p>
    <w:p w:rsidR="00303C2A" w:rsidRPr="00303C2A" w:rsidRDefault="00303C2A" w:rsidP="00303C2A">
      <w:pPr>
        <w:numPr>
          <w:ilvl w:val="0"/>
          <w:numId w:val="137"/>
        </w:numPr>
        <w:shd w:val="clear" w:color="auto" w:fill="FFFFFF"/>
        <w:suppressAutoHyphens/>
        <w:spacing w:after="0" w:line="240" w:lineRule="auto"/>
        <w:ind w:left="300"/>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Диагонали параллелограмма параллельны плоскости β.</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1"/>
          <w:szCs w:val="21"/>
        </w:rPr>
      </w:pPr>
      <w:r w:rsidRPr="00303C2A">
        <w:rPr>
          <w:rFonts w:ascii="Times New Roman" w:eastAsia="Times New Roman" w:hAnsi="Times New Roman" w:cs="Times New Roman"/>
          <w:color w:val="000000"/>
          <w:sz w:val="21"/>
          <w:szCs w:val="21"/>
        </w:rPr>
        <w:t>Параллельны ли плоскость β и плоскость параллелограмма?</w:t>
      </w:r>
    </w:p>
    <w:p w:rsidR="00303C2A" w:rsidRPr="00303C2A" w:rsidRDefault="00303C2A" w:rsidP="00303C2A">
      <w:pPr>
        <w:shd w:val="clear" w:color="auto" w:fill="FFFFFF"/>
        <w:suppressAutoHyphens/>
        <w:spacing w:after="0" w:line="240" w:lineRule="auto"/>
        <w:ind w:firstLine="709"/>
        <w:jc w:val="both"/>
        <w:rPr>
          <w:rFonts w:ascii="OpenSans" w:eastAsia="Times New Roman" w:hAnsi="OpenSans" w:cs="Times New Roman"/>
          <w:color w:val="000000"/>
          <w:sz w:val="21"/>
          <w:szCs w:val="21"/>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№5 в 10 классе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019"/>
        <w:gridCol w:w="6911"/>
      </w:tblGrid>
      <w:tr w:rsidR="00303C2A" w:rsidRPr="00303C2A" w:rsidTr="00461408">
        <w:tc>
          <w:tcPr>
            <w:tcW w:w="138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019"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911"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138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019"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6.1</w:t>
            </w:r>
          </w:p>
        </w:tc>
        <w:tc>
          <w:tcPr>
            <w:tcW w:w="6911"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Теоремы о параллельности прямых и плоскостей в пространстве.</w:t>
            </w:r>
          </w:p>
        </w:tc>
      </w:tr>
      <w:tr w:rsidR="00303C2A" w:rsidRPr="00303C2A" w:rsidTr="00461408">
        <w:tc>
          <w:tcPr>
            <w:tcW w:w="138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019"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6.2</w:t>
            </w:r>
          </w:p>
        </w:tc>
        <w:tc>
          <w:tcPr>
            <w:tcW w:w="6911"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iCs/>
                <w:sz w:val="24"/>
                <w:szCs w:val="24"/>
              </w:rPr>
              <w:t>Виды тетраэдров. Ортоцентрический тетраэдр, каркасный тетраэдр, равногранный тетраэдр. Прямоугольный тетраэдр. Медианы и бимедианы тетраэдра.</w:t>
            </w:r>
            <w:r w:rsidRPr="00303C2A">
              <w:rPr>
                <w:rFonts w:ascii="Times New Roman" w:eastAsia="Calibri" w:hAnsi="Times New Roman" w:cs="Times New Roman"/>
                <w:sz w:val="24"/>
                <w:szCs w:val="24"/>
              </w:rPr>
              <w:t xml:space="preserve"> </w:t>
            </w:r>
          </w:p>
        </w:tc>
      </w:tr>
      <w:tr w:rsidR="00303C2A" w:rsidRPr="00303C2A" w:rsidTr="00461408">
        <w:tc>
          <w:tcPr>
            <w:tcW w:w="138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019"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6.3</w:t>
            </w:r>
          </w:p>
        </w:tc>
        <w:tc>
          <w:tcPr>
            <w:tcW w:w="6911"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sz w:val="24"/>
                <w:szCs w:val="24"/>
              </w:rPr>
              <w:t>Параллелепипед. Свойства параллелепипеда. Прямоугольный параллелепипед.</w:t>
            </w:r>
          </w:p>
        </w:tc>
      </w:tr>
      <w:tr w:rsidR="00303C2A" w:rsidRPr="00303C2A" w:rsidTr="00461408">
        <w:tc>
          <w:tcPr>
            <w:tcW w:w="138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019"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6.4</w:t>
            </w:r>
          </w:p>
        </w:tc>
        <w:tc>
          <w:tcPr>
            <w:tcW w:w="6911"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Построение сечений многогранников методом следов.</w:t>
            </w:r>
            <w:r w:rsidRPr="00303C2A">
              <w:rPr>
                <w:rFonts w:ascii="Times New Roman" w:eastAsia="Calibri" w:hAnsi="Times New Roman" w:cs="Times New Roman"/>
                <w:iCs/>
                <w:sz w:val="24"/>
                <w:szCs w:val="24"/>
              </w:rPr>
              <w:t xml:space="preserve"> Теорема Менелая для тетраэдра</w:t>
            </w:r>
            <w:r w:rsidRPr="00303C2A">
              <w:rPr>
                <w:rFonts w:ascii="Times New Roman" w:eastAsia="Calibri" w:hAnsi="Times New Roman" w:cs="Times New Roman"/>
                <w:sz w:val="24"/>
                <w:szCs w:val="24"/>
              </w:rPr>
              <w:t>.</w:t>
            </w:r>
          </w:p>
        </w:tc>
      </w:tr>
      <w:tr w:rsidR="00303C2A" w:rsidRPr="00303C2A" w:rsidTr="00461408">
        <w:tc>
          <w:tcPr>
            <w:tcW w:w="138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019"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6.5</w:t>
            </w:r>
          </w:p>
        </w:tc>
        <w:tc>
          <w:tcPr>
            <w:tcW w:w="6911"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Центральное проектирование.</w:t>
            </w:r>
          </w:p>
        </w:tc>
      </w:tr>
      <w:tr w:rsidR="00303C2A" w:rsidRPr="00303C2A" w:rsidTr="00461408">
        <w:tc>
          <w:tcPr>
            <w:tcW w:w="138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019"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6.6</w:t>
            </w:r>
          </w:p>
        </w:tc>
        <w:tc>
          <w:tcPr>
            <w:tcW w:w="6911"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iCs/>
                <w:sz w:val="24"/>
                <w:szCs w:val="24"/>
              </w:rPr>
              <w:t>Достраивание тетраэдра до параллелепипеда.</w:t>
            </w:r>
          </w:p>
        </w:tc>
      </w:tr>
    </w:tbl>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hd w:val="clear" w:color="auto" w:fill="FFFFFF"/>
        <w:suppressAutoHyphens/>
        <w:spacing w:after="0"/>
        <w:ind w:firstLine="709"/>
        <w:jc w:val="center"/>
        <w:rPr>
          <w:rFonts w:ascii="Times New Roman" w:eastAsia="Times New Roman" w:hAnsi="Times New Roman" w:cs="Times New Roman"/>
          <w:b/>
          <w:bCs/>
          <w:color w:val="000000"/>
          <w:sz w:val="24"/>
          <w:szCs w:val="24"/>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5 по математике в 10 классе</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2011"/>
        <w:gridCol w:w="6733"/>
      </w:tblGrid>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  раздела</w:t>
            </w:r>
          </w:p>
        </w:tc>
        <w:tc>
          <w:tcPr>
            <w:tcW w:w="1977"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Код контролируемого умения</w:t>
            </w:r>
          </w:p>
        </w:tc>
        <w:tc>
          <w:tcPr>
            <w:tcW w:w="7215"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Требования (умения), проверяемые заданиями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промежуточной аттестации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6.1</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sz w:val="24"/>
                <w:szCs w:val="24"/>
              </w:rPr>
              <w:t>Оперировать на базовом уровне понятиями: Теоремы о параллельности прямых и плоскостей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6.2</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iCs/>
                <w:sz w:val="24"/>
                <w:szCs w:val="24"/>
              </w:rPr>
              <w:t>Виды тетраэдров. Ортоцентрический тетраэдр, каркасный тетраэдр, равногранный тетраэдр. Прямоугольный тетраэдр. Медианы и бимедианы тетраэдра.</w:t>
            </w:r>
            <w:r w:rsidRPr="00303C2A">
              <w:rPr>
                <w:rFonts w:ascii="Times New Roman" w:eastAsia="Calibri" w:hAnsi="Times New Roman" w:cs="Times New Roman"/>
                <w:sz w:val="24"/>
                <w:szCs w:val="24"/>
              </w:rPr>
              <w:t xml:space="preserve">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6.3</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Параллелепипед. Свойства параллелепипеда. Прямоугольный параллелепипед.</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6.4</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Построение сечений многогранников методом следов.</w:t>
            </w:r>
            <w:r w:rsidRPr="00303C2A">
              <w:rPr>
                <w:rFonts w:ascii="Times New Roman" w:eastAsia="Calibri" w:hAnsi="Times New Roman" w:cs="Times New Roman"/>
                <w:iCs/>
                <w:sz w:val="24"/>
                <w:szCs w:val="24"/>
              </w:rPr>
              <w:t xml:space="preserve"> Теорема Менелая для тетраэдра</w:t>
            </w:r>
            <w:r w:rsidRPr="00303C2A">
              <w:rPr>
                <w:rFonts w:ascii="Times New Roman" w:eastAsia="Calibri" w:hAnsi="Times New Roman" w:cs="Times New Roman"/>
                <w:sz w:val="24"/>
                <w:szCs w:val="24"/>
              </w:rPr>
              <w:t>.</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6.5</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Центральное проектирование.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6.6</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iCs/>
                <w:sz w:val="24"/>
                <w:szCs w:val="24"/>
              </w:rPr>
              <w:t>Достраивание тетраэдра до параллелепипеда.</w:t>
            </w:r>
          </w:p>
        </w:tc>
      </w:tr>
    </w:tbl>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autoSpaceDE w:val="0"/>
        <w:autoSpaceDN w:val="0"/>
        <w:adjustRightInd w:val="0"/>
        <w:spacing w:after="0" w:line="252" w:lineRule="auto"/>
        <w:jc w:val="center"/>
        <w:rPr>
          <w:rFonts w:ascii="Times New Roman" w:eastAsia="Times New Roman" w:hAnsi="Times New Roman" w:cs="Times New Roman"/>
          <w:b/>
          <w:iCs/>
          <w:sz w:val="24"/>
          <w:szCs w:val="24"/>
          <w:lang w:eastAsia="ru-RU"/>
        </w:rPr>
      </w:pPr>
      <w:r w:rsidRPr="00303C2A">
        <w:rPr>
          <w:rFonts w:ascii="Times New Roman" w:eastAsia="Times New Roman" w:hAnsi="Times New Roman" w:cs="Times New Roman"/>
          <w:b/>
          <w:iCs/>
          <w:sz w:val="24"/>
          <w:szCs w:val="24"/>
          <w:lang w:eastAsia="ru-RU"/>
        </w:rPr>
        <w:t>Контрольная работа № 6 по теме «Тригонометрические функции»</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lastRenderedPageBreak/>
        <w:t>1 вариант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C00000"/>
          <w:sz w:val="16"/>
          <w:szCs w:val="16"/>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Вычислите: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0"/>
          <w:szCs w:val="20"/>
        </w:rPr>
      </w:pPr>
      <w:r w:rsidRPr="00303C2A">
        <w:rPr>
          <w:rFonts w:ascii="Times New Roman" w:eastAsia="Times New Roman" w:hAnsi="Times New Roman" w:cs="Times New Roman"/>
          <w:position w:val="-64"/>
          <w:sz w:val="16"/>
          <w:szCs w:val="16"/>
        </w:rPr>
        <w:object w:dxaOrig="3060" w:dyaOrig="1400">
          <v:shape id="_x0000_i1037" type="#_x0000_t75" style="width:153.2pt;height:70.35pt" o:ole="">
            <v:imagedata r:id="rId46" o:title=""/>
          </v:shape>
          <o:OLEObject Type="Embed" ProgID="Equation.3" ShapeID="_x0000_i1037" DrawAspect="Content" ObjectID="_1698006751" r:id="rId47"/>
        </w:objec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0"/>
          <w:szCs w:val="20"/>
        </w:rPr>
      </w:pPr>
      <w:r w:rsidRPr="00303C2A">
        <w:rPr>
          <w:rFonts w:ascii="Times New Roman" w:eastAsia="Times New Roman" w:hAnsi="Times New Roman" w:cs="Times New Roman"/>
          <w:position w:val="-10"/>
          <w:sz w:val="16"/>
          <w:szCs w:val="16"/>
        </w:rPr>
        <w:object w:dxaOrig="3700" w:dyaOrig="380">
          <v:shape id="_x0000_i1038" type="#_x0000_t75" style="width:185pt;height:18.4pt" o:ole="">
            <v:imagedata r:id="rId48" o:title=""/>
          </v:shape>
          <o:OLEObject Type="Embed" ProgID="Equation.3" ShapeID="_x0000_i1038" DrawAspect="Content" ObjectID="_1698006752" r:id="rId49"/>
        </w:object>
      </w:r>
    </w:p>
    <w:p w:rsidR="00303C2A" w:rsidRPr="00303C2A" w:rsidRDefault="00303C2A" w:rsidP="00303C2A">
      <w:pPr>
        <w:suppressAutoHyphens/>
        <w:spacing w:after="0" w:line="240" w:lineRule="auto"/>
        <w:ind w:right="-273"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right="-273"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Упростите:</w:t>
      </w:r>
    </w:p>
    <w:p w:rsidR="00303C2A" w:rsidRPr="00303C2A" w:rsidRDefault="00303C2A" w:rsidP="00303C2A">
      <w:pPr>
        <w:suppressAutoHyphens/>
        <w:spacing w:after="0" w:line="240" w:lineRule="auto"/>
        <w:ind w:right="-273"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position w:val="-12"/>
          <w:sz w:val="20"/>
          <w:szCs w:val="20"/>
        </w:rPr>
        <w:object w:dxaOrig="2180" w:dyaOrig="340">
          <v:shape id="_x0000_i1039" type="#_x0000_t75" style="width:117.2pt;height:18.4pt" o:ole="">
            <v:imagedata r:id="rId50" o:title=""/>
          </v:shape>
          <o:OLEObject Type="Embed" ProgID="Equation.DSMT4" ShapeID="_x0000_i1039" DrawAspect="Content" ObjectID="_1698006753" r:id="rId51"/>
        </w:objec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3).Известно, что: </w:t>
      </w:r>
      <w:r w:rsidRPr="00303C2A">
        <w:rPr>
          <w:rFonts w:ascii="Times New Roman" w:eastAsia="Times New Roman" w:hAnsi="Times New Roman" w:cs="Times New Roman"/>
          <w:position w:val="-24"/>
          <w:sz w:val="16"/>
          <w:szCs w:val="16"/>
        </w:rPr>
        <w:object w:dxaOrig="1939" w:dyaOrig="620">
          <v:shape id="_x0000_i1040" type="#_x0000_t75" style="width:97.95pt;height:31pt" o:ole="">
            <v:imagedata r:id="rId52" o:title=""/>
          </v:shape>
          <o:OLEObject Type="Embed" ProgID="Equation.3" ShapeID="_x0000_i1040" DrawAspect="Content" ObjectID="_1698006754" r:id="rId53"/>
        </w:object>
      </w:r>
      <w:r w:rsidRPr="00303C2A">
        <w:rPr>
          <w:rFonts w:ascii="Times New Roman" w:eastAsia="Times New Roman" w:hAnsi="Times New Roman" w:cs="Times New Roman"/>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Вычислить </w:t>
      </w:r>
      <w:r w:rsidRPr="00303C2A">
        <w:rPr>
          <w:rFonts w:ascii="Times New Roman" w:eastAsia="Times New Roman" w:hAnsi="Times New Roman" w:cs="Times New Roman"/>
          <w:position w:val="-10"/>
          <w:sz w:val="16"/>
          <w:szCs w:val="16"/>
        </w:rPr>
        <w:object w:dxaOrig="1460" w:dyaOrig="279">
          <v:shape id="_x0000_i1041" type="#_x0000_t75" style="width:72.85pt;height:14.25pt" o:ole="">
            <v:imagedata r:id="rId54" o:title=""/>
          </v:shape>
          <o:OLEObject Type="Embed" ProgID="Equation.3" ShapeID="_x0000_i1041" DrawAspect="Content" ObjectID="_1698006755" r:id="rId55"/>
        </w:object>
      </w:r>
      <w:r w:rsidRPr="00303C2A">
        <w:rPr>
          <w:rFonts w:ascii="Times New Roman" w:eastAsia="Times New Roman" w:hAnsi="Times New Roman" w:cs="Times New Roman"/>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16"/>
          <w:szCs w:val="16"/>
        </w:rPr>
      </w:pPr>
      <w:r w:rsidRPr="00303C2A">
        <w:rPr>
          <w:rFonts w:ascii="Times New Roman" w:eastAsia="Times New Roman" w:hAnsi="Times New Roman" w:cs="Times New Roman"/>
          <w:sz w:val="24"/>
          <w:szCs w:val="24"/>
        </w:rPr>
        <w:t xml:space="preserve">4). Решите уравнение:       </w:t>
      </w:r>
      <w:r w:rsidRPr="00303C2A">
        <w:rPr>
          <w:rFonts w:ascii="Times New Roman" w:eastAsia="Times New Roman" w:hAnsi="Times New Roman" w:cs="Times New Roman"/>
          <w:position w:val="-24"/>
          <w:sz w:val="16"/>
          <w:szCs w:val="16"/>
        </w:rPr>
        <w:object w:dxaOrig="3019" w:dyaOrig="680">
          <v:shape id="_x0000_i1042" type="#_x0000_t75" style="width:151.55pt;height:35.15pt" o:ole="">
            <v:imagedata r:id="rId56" o:title=""/>
          </v:shape>
          <o:OLEObject Type="Embed" ProgID="Equation.3" ShapeID="_x0000_i1042" DrawAspect="Content" ObjectID="_1698006756" r:id="rId57"/>
        </w:object>
      </w:r>
      <w:r w:rsidRPr="00303C2A">
        <w:rPr>
          <w:rFonts w:ascii="Times New Roman" w:eastAsia="Times New Roman" w:hAnsi="Times New Roman" w:cs="Times New Roman"/>
          <w:sz w:val="16"/>
          <w:szCs w:val="16"/>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16"/>
          <w:szCs w:val="16"/>
        </w:rPr>
      </w:pPr>
      <w:r w:rsidRPr="00303C2A">
        <w:rPr>
          <w:rFonts w:ascii="Times New Roman" w:eastAsia="Times New Roman" w:hAnsi="Times New Roman" w:cs="Times New Roman"/>
          <w:sz w:val="24"/>
          <w:szCs w:val="24"/>
        </w:rPr>
        <w:t xml:space="preserve">5). Докажите тождество: </w:t>
      </w:r>
      <w:r w:rsidRPr="00303C2A">
        <w:rPr>
          <w:rFonts w:ascii="Times New Roman" w:eastAsia="Times New Roman" w:hAnsi="Times New Roman" w:cs="Times New Roman"/>
          <w:position w:val="-28"/>
          <w:sz w:val="16"/>
          <w:szCs w:val="16"/>
        </w:rPr>
        <w:object w:dxaOrig="1780" w:dyaOrig="660">
          <v:shape id="_x0000_i1043" type="#_x0000_t75" style="width:89.6pt;height:32.65pt" o:ole="">
            <v:imagedata r:id="rId58" o:title=""/>
          </v:shape>
          <o:OLEObject Type="Embed" ProgID="Equation.3" ShapeID="_x0000_i1043" DrawAspect="Content" ObjectID="_1698006757" r:id="rId59"/>
        </w:object>
      </w:r>
      <w:r w:rsidRPr="00303C2A">
        <w:rPr>
          <w:rFonts w:ascii="Times New Roman" w:eastAsia="Times New Roman" w:hAnsi="Times New Roman" w:cs="Times New Roman"/>
          <w:sz w:val="16"/>
          <w:szCs w:val="16"/>
        </w:rPr>
        <w:t>.</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вариант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16"/>
          <w:szCs w:val="16"/>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Вычислите: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position w:val="-64"/>
          <w:sz w:val="24"/>
          <w:szCs w:val="24"/>
        </w:rPr>
        <w:object w:dxaOrig="3000" w:dyaOrig="1400">
          <v:shape id="_x0000_i1044" type="#_x0000_t75" style="width:149.85pt;height:70.35pt" o:ole="">
            <v:imagedata r:id="rId60" o:title=""/>
          </v:shape>
          <o:OLEObject Type="Embed" ProgID="Equation.3" ShapeID="_x0000_i1044" DrawAspect="Content" ObjectID="_1698006758" r:id="rId61"/>
        </w:objec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position w:val="-10"/>
          <w:sz w:val="24"/>
          <w:szCs w:val="24"/>
        </w:rPr>
        <w:object w:dxaOrig="3900" w:dyaOrig="380">
          <v:shape id="_x0000_i1045" type="#_x0000_t75" style="width:184.2pt;height:17.6pt" o:ole="">
            <v:imagedata r:id="rId62" o:title=""/>
          </v:shape>
          <o:OLEObject Type="Embed" ProgID="Equation.3" ShapeID="_x0000_i1045" DrawAspect="Content" ObjectID="_1698006759" r:id="rId63"/>
        </w:objec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Упростите: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position w:val="-10"/>
          <w:sz w:val="24"/>
          <w:szCs w:val="24"/>
        </w:rPr>
        <w:object w:dxaOrig="2260" w:dyaOrig="320">
          <v:shape id="_x0000_i1046" type="#_x0000_t75" style="width:113.85pt;height:15.9pt" o:ole="">
            <v:imagedata r:id="rId64" o:title=""/>
          </v:shape>
          <o:OLEObject Type="Embed" ProgID="Equation.3" ShapeID="_x0000_i1046" DrawAspect="Content" ObjectID="_1698006760" r:id="rId65"/>
        </w:objec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Известно, что: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position w:val="-24"/>
          <w:sz w:val="18"/>
          <w:szCs w:val="18"/>
        </w:rPr>
        <w:object w:dxaOrig="1900" w:dyaOrig="620">
          <v:shape id="_x0000_i1047" type="#_x0000_t75" style="width:95.45pt;height:31pt" o:ole="">
            <v:imagedata r:id="rId66" o:title=""/>
          </v:shape>
          <o:OLEObject Type="Embed" ProgID="Equation.3" ShapeID="_x0000_i1047" DrawAspect="Content" ObjectID="_1698006761" r:id="rId67"/>
        </w:object>
      </w:r>
      <w:r w:rsidRPr="00303C2A">
        <w:rPr>
          <w:rFonts w:ascii="Times New Roman" w:eastAsia="Times New Roman" w:hAnsi="Times New Roman" w:cs="Times New Roman"/>
          <w:sz w:val="24"/>
          <w:szCs w:val="24"/>
        </w:rPr>
        <w:t xml:space="preserve">.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Вычислить </w:t>
      </w:r>
      <w:r w:rsidRPr="00303C2A">
        <w:rPr>
          <w:rFonts w:ascii="Times New Roman" w:eastAsia="Times New Roman" w:hAnsi="Times New Roman" w:cs="Times New Roman"/>
          <w:position w:val="-10"/>
          <w:sz w:val="16"/>
          <w:szCs w:val="16"/>
        </w:rPr>
        <w:object w:dxaOrig="1460" w:dyaOrig="279">
          <v:shape id="_x0000_i1048" type="#_x0000_t75" style="width:72.85pt;height:14.25pt" o:ole="">
            <v:imagedata r:id="rId54" o:title=""/>
          </v:shape>
          <o:OLEObject Type="Embed" ProgID="Equation.3" ShapeID="_x0000_i1048" DrawAspect="Content" ObjectID="_1698006762" r:id="rId68"/>
        </w:object>
      </w:r>
      <w:r w:rsidRPr="00303C2A">
        <w:rPr>
          <w:rFonts w:ascii="Times New Roman" w:eastAsia="Times New Roman" w:hAnsi="Times New Roman" w:cs="Times New Roman"/>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4). Решите уравнение: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18"/>
          <w:szCs w:val="18"/>
        </w:rPr>
      </w:pPr>
      <w:r w:rsidRPr="00303C2A">
        <w:rPr>
          <w:rFonts w:ascii="Times New Roman" w:eastAsia="Times New Roman" w:hAnsi="Times New Roman" w:cs="Times New Roman"/>
          <w:position w:val="-24"/>
          <w:sz w:val="18"/>
          <w:szCs w:val="18"/>
        </w:rPr>
        <w:object w:dxaOrig="3040" w:dyaOrig="680">
          <v:shape id="_x0000_i1049" type="#_x0000_t75" style="width:152.35pt;height:35.15pt" o:ole="">
            <v:imagedata r:id="rId69" o:title=""/>
          </v:shape>
          <o:OLEObject Type="Embed" ProgID="Equation.3" ShapeID="_x0000_i1049" DrawAspect="Content" ObjectID="_1698006763" r:id="rId70"/>
        </w:object>
      </w:r>
      <w:r w:rsidRPr="00303C2A">
        <w:rPr>
          <w:rFonts w:ascii="Times New Roman" w:eastAsia="Times New Roman" w:hAnsi="Times New Roman" w:cs="Times New Roman"/>
          <w:sz w:val="18"/>
          <w:szCs w:val="18"/>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5). Докажите тождество:</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b/>
          <w:iCs/>
          <w:sz w:val="24"/>
          <w:szCs w:val="24"/>
        </w:rPr>
      </w:pPr>
      <w:r w:rsidRPr="00303C2A">
        <w:rPr>
          <w:rFonts w:ascii="Times New Roman" w:eastAsia="Times New Roman" w:hAnsi="Times New Roman" w:cs="Times New Roman"/>
          <w:position w:val="-28"/>
          <w:sz w:val="18"/>
          <w:szCs w:val="18"/>
        </w:rPr>
        <w:object w:dxaOrig="1740" w:dyaOrig="660">
          <v:shape id="_x0000_i1050" type="#_x0000_t75" style="width:87.05pt;height:32.65pt" o:ole="">
            <v:imagedata r:id="rId71" o:title=""/>
          </v:shape>
          <o:OLEObject Type="Embed" ProgID="Equation.3" ShapeID="_x0000_i1050" DrawAspect="Content" ObjectID="_1698006764" r:id="rId72"/>
        </w:object>
      </w:r>
      <w:r w:rsidRPr="00303C2A">
        <w:rPr>
          <w:rFonts w:ascii="Times New Roman" w:eastAsia="Times New Roman" w:hAnsi="Times New Roman" w:cs="Times New Roman"/>
          <w:sz w:val="18"/>
          <w:szCs w:val="18"/>
        </w:rPr>
        <w:t>.</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b/>
          <w:iCs/>
          <w:sz w:val="24"/>
          <w:szCs w:val="24"/>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b/>
          <w:iCs/>
          <w:sz w:val="24"/>
          <w:szCs w:val="24"/>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Calibri" w:hAnsi="Times New Roman" w:cs="Times New Roman"/>
          <w:b/>
          <w:bCs/>
          <w:color w:val="000000"/>
          <w:sz w:val="24"/>
          <w:szCs w:val="24"/>
        </w:rPr>
        <w:lastRenderedPageBreak/>
        <w:t>Кодификатор элементов содержания материалов</w:t>
      </w:r>
    </w:p>
    <w:p w:rsidR="00303C2A" w:rsidRPr="00303C2A" w:rsidRDefault="00303C2A" w:rsidP="00303C2A">
      <w:pPr>
        <w:suppressAutoHyphens/>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№6 в 10 классе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486"/>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486"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Радианная мера угла, тригонометрическая окружность.</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Тригонометрические функции чисел и углов.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sz w:val="24"/>
                <w:szCs w:val="24"/>
              </w:rPr>
              <w:t xml:space="preserve">Тригонометрические функции числового аргумента </w:t>
            </w:r>
            <w:r w:rsidRPr="00303C2A">
              <w:rPr>
                <w:rFonts w:ascii="Calibri" w:eastAsia="Times New Roman" w:hAnsi="Calibri" w:cs="Times New Roman"/>
                <w:position w:val="-10"/>
                <w:sz w:val="24"/>
                <w:szCs w:val="24"/>
              </w:rPr>
              <w:object w:dxaOrig="920" w:dyaOrig="260">
                <v:shape id="_x0000_i1051" type="#_x0000_t75" style="width:46.9pt;height:13.4pt" o:ole="">
                  <v:imagedata r:id="rId8" o:title=""/>
                </v:shape>
                <o:OLEObject Type="Embed" ProgID="Equation.DSMT4" ShapeID="_x0000_i1051" DrawAspect="Content" ObjectID="_1698006765" r:id="rId73"/>
              </w:object>
            </w:r>
            <w:r w:rsidRPr="00303C2A">
              <w:rPr>
                <w:rFonts w:ascii="Times New Roman" w:eastAsia="Calibri" w:hAnsi="Times New Roman" w:cs="Times New Roman"/>
                <w:bCs/>
                <w:sz w:val="24"/>
                <w:szCs w:val="24"/>
              </w:rPr>
              <w:t xml:space="preserve">, </w:t>
            </w:r>
            <w:r w:rsidRPr="00303C2A">
              <w:rPr>
                <w:rFonts w:ascii="Calibri" w:eastAsia="Times New Roman" w:hAnsi="Calibri" w:cs="Times New Roman"/>
                <w:position w:val="-10"/>
                <w:sz w:val="24"/>
                <w:szCs w:val="24"/>
              </w:rPr>
              <w:object w:dxaOrig="900" w:dyaOrig="320">
                <v:shape id="_x0000_i1052" type="#_x0000_t75" style="width:46.05pt;height:15.9pt" o:ole="">
                  <v:imagedata r:id="rId10" o:title=""/>
                </v:shape>
                <o:OLEObject Type="Embed" ProgID="Equation.DSMT4" ShapeID="_x0000_i1052" DrawAspect="Content" ObjectID="_1698006766" r:id="rId74"/>
              </w:object>
            </w:r>
            <w:r w:rsidRPr="00303C2A">
              <w:rPr>
                <w:rFonts w:ascii="Times New Roman" w:eastAsia="Calibri" w:hAnsi="Times New Roman" w:cs="Times New Roman"/>
                <w:bCs/>
                <w:sz w:val="24"/>
                <w:szCs w:val="24"/>
              </w:rPr>
              <w:t xml:space="preserve">, </w:t>
            </w:r>
            <w:r w:rsidRPr="00303C2A">
              <w:rPr>
                <w:rFonts w:ascii="Calibri" w:eastAsia="Times New Roman" w:hAnsi="Calibri" w:cs="Times New Roman"/>
                <w:position w:val="-10"/>
                <w:sz w:val="24"/>
                <w:szCs w:val="24"/>
              </w:rPr>
              <w:object w:dxaOrig="800" w:dyaOrig="300">
                <v:shape id="_x0000_i1053" type="#_x0000_t75" style="width:41pt;height:15.05pt" o:ole="">
                  <v:imagedata r:id="rId12" o:title=""/>
                </v:shape>
                <o:OLEObject Type="Embed" ProgID="Equation.DSMT4" ShapeID="_x0000_i1053" DrawAspect="Content" ObjectID="_1698006767" r:id="rId75"/>
              </w:object>
            </w:r>
            <w:r w:rsidRPr="00303C2A">
              <w:rPr>
                <w:rFonts w:ascii="Times New Roman" w:eastAsia="Calibri" w:hAnsi="Times New Roman" w:cs="Times New Roman"/>
                <w:sz w:val="24"/>
                <w:szCs w:val="24"/>
              </w:rPr>
              <w:t xml:space="preserve">, </w:t>
            </w:r>
            <w:r w:rsidRPr="00303C2A">
              <w:rPr>
                <w:rFonts w:ascii="Calibri" w:eastAsia="Times New Roman" w:hAnsi="Calibri" w:cs="Times New Roman"/>
                <w:position w:val="-10"/>
                <w:sz w:val="24"/>
                <w:szCs w:val="24"/>
              </w:rPr>
              <w:object w:dxaOrig="900" w:dyaOrig="300">
                <v:shape id="_x0000_i1054" type="#_x0000_t75" style="width:46.05pt;height:15.05pt" o:ole="">
                  <v:imagedata r:id="rId14" o:title=""/>
                </v:shape>
                <o:OLEObject Type="Embed" ProgID="Equation.DSMT4" ShapeID="_x0000_i1054" DrawAspect="Content" ObjectID="_1698006768" r:id="rId76"/>
              </w:object>
            </w:r>
            <w:r w:rsidRPr="00303C2A">
              <w:rPr>
                <w:rFonts w:ascii="Times New Roman" w:eastAsia="Calibri" w:hAnsi="Times New Roman" w:cs="Times New Roman"/>
                <w:bCs/>
                <w:sz w:val="24"/>
                <w:szCs w:val="24"/>
              </w:rPr>
              <w:t>. Свойства и графики тригонометрических функций.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color w:val="000000"/>
                <w:sz w:val="24"/>
                <w:szCs w:val="24"/>
              </w:rPr>
              <w:t>Свойства и графики тригонометрических функций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7.5</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Обратные тригонометрические функции, их главные значения, свойства и графики.</w:t>
            </w:r>
          </w:p>
        </w:tc>
      </w:tr>
    </w:tbl>
    <w:p w:rsidR="00303C2A" w:rsidRPr="00303C2A" w:rsidRDefault="00303C2A" w:rsidP="00303C2A">
      <w:pPr>
        <w:suppressAutoHyphens/>
        <w:spacing w:after="0" w:line="252" w:lineRule="auto"/>
        <w:ind w:firstLine="709"/>
        <w:jc w:val="both"/>
        <w:rPr>
          <w:rFonts w:ascii="Times New Roman" w:eastAsia="Times New Roman" w:hAnsi="Times New Roman" w:cs="Times New Roman"/>
          <w:b/>
          <w:iCs/>
          <w:sz w:val="24"/>
          <w:szCs w:val="24"/>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bCs/>
          <w:color w:val="000000"/>
          <w:sz w:val="21"/>
          <w:szCs w:val="21"/>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6 по математике в 10 классе</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011"/>
        <w:gridCol w:w="6734"/>
      </w:tblGrid>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  раздела</w:t>
            </w:r>
          </w:p>
        </w:tc>
        <w:tc>
          <w:tcPr>
            <w:tcW w:w="1977"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Код контролируемого умения</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Требования (умения), проверяемые заданиями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промежуточной аттестации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sz w:val="24"/>
                <w:szCs w:val="24"/>
              </w:rPr>
              <w:t>Оперировать на базовом уровне понятиями: Радианная мера угла, тригонометрическая окружность.</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Тригонометрические функции чисел и углов.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7.3</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sz w:val="24"/>
                <w:szCs w:val="24"/>
              </w:rPr>
              <w:t xml:space="preserve">Тригонометрические функции числового аргумента </w:t>
            </w:r>
            <w:r w:rsidRPr="00303C2A">
              <w:rPr>
                <w:rFonts w:ascii="Calibri" w:eastAsia="Times New Roman" w:hAnsi="Calibri" w:cs="Times New Roman"/>
                <w:position w:val="-10"/>
                <w:sz w:val="24"/>
                <w:szCs w:val="24"/>
              </w:rPr>
              <w:object w:dxaOrig="920" w:dyaOrig="260">
                <v:shape id="_x0000_i1055" type="#_x0000_t75" style="width:46.9pt;height:13.4pt" o:ole="">
                  <v:imagedata r:id="rId8" o:title=""/>
                </v:shape>
                <o:OLEObject Type="Embed" ProgID="Equation.DSMT4" ShapeID="_x0000_i1055" DrawAspect="Content" ObjectID="_1698006769" r:id="rId77"/>
              </w:object>
            </w:r>
            <w:r w:rsidRPr="00303C2A">
              <w:rPr>
                <w:rFonts w:ascii="Times New Roman" w:eastAsia="Calibri" w:hAnsi="Times New Roman" w:cs="Times New Roman"/>
                <w:bCs/>
                <w:sz w:val="24"/>
                <w:szCs w:val="24"/>
              </w:rPr>
              <w:t xml:space="preserve">, </w:t>
            </w:r>
            <w:r w:rsidRPr="00303C2A">
              <w:rPr>
                <w:rFonts w:ascii="Calibri" w:eastAsia="Times New Roman" w:hAnsi="Calibri" w:cs="Times New Roman"/>
                <w:position w:val="-10"/>
                <w:sz w:val="24"/>
                <w:szCs w:val="24"/>
              </w:rPr>
              <w:object w:dxaOrig="900" w:dyaOrig="320">
                <v:shape id="_x0000_i1056" type="#_x0000_t75" style="width:46.05pt;height:15.9pt" o:ole="">
                  <v:imagedata r:id="rId10" o:title=""/>
                </v:shape>
                <o:OLEObject Type="Embed" ProgID="Equation.DSMT4" ShapeID="_x0000_i1056" DrawAspect="Content" ObjectID="_1698006770" r:id="rId78"/>
              </w:object>
            </w:r>
            <w:r w:rsidRPr="00303C2A">
              <w:rPr>
                <w:rFonts w:ascii="Times New Roman" w:eastAsia="Calibri" w:hAnsi="Times New Roman" w:cs="Times New Roman"/>
                <w:bCs/>
                <w:sz w:val="24"/>
                <w:szCs w:val="24"/>
              </w:rPr>
              <w:t xml:space="preserve">, </w:t>
            </w:r>
            <w:r w:rsidRPr="00303C2A">
              <w:rPr>
                <w:rFonts w:ascii="Calibri" w:eastAsia="Times New Roman" w:hAnsi="Calibri" w:cs="Times New Roman"/>
                <w:position w:val="-10"/>
                <w:sz w:val="24"/>
                <w:szCs w:val="24"/>
              </w:rPr>
              <w:object w:dxaOrig="800" w:dyaOrig="300">
                <v:shape id="_x0000_i1057" type="#_x0000_t75" style="width:41pt;height:15.05pt" o:ole="">
                  <v:imagedata r:id="rId12" o:title=""/>
                </v:shape>
                <o:OLEObject Type="Embed" ProgID="Equation.DSMT4" ShapeID="_x0000_i1057" DrawAspect="Content" ObjectID="_1698006771" r:id="rId79"/>
              </w:object>
            </w:r>
            <w:r w:rsidRPr="00303C2A">
              <w:rPr>
                <w:rFonts w:ascii="Times New Roman" w:eastAsia="Calibri" w:hAnsi="Times New Roman" w:cs="Times New Roman"/>
                <w:sz w:val="24"/>
                <w:szCs w:val="24"/>
              </w:rPr>
              <w:t xml:space="preserve">, </w:t>
            </w:r>
            <w:r w:rsidRPr="00303C2A">
              <w:rPr>
                <w:rFonts w:ascii="Calibri" w:eastAsia="Times New Roman" w:hAnsi="Calibri" w:cs="Times New Roman"/>
                <w:position w:val="-10"/>
                <w:sz w:val="24"/>
                <w:szCs w:val="24"/>
              </w:rPr>
              <w:object w:dxaOrig="900" w:dyaOrig="300">
                <v:shape id="_x0000_i1058" type="#_x0000_t75" style="width:46.05pt;height:15.05pt" o:ole="">
                  <v:imagedata r:id="rId14" o:title=""/>
                </v:shape>
                <o:OLEObject Type="Embed" ProgID="Equation.DSMT4" ShapeID="_x0000_i1058" DrawAspect="Content" ObjectID="_1698006772" r:id="rId80"/>
              </w:object>
            </w:r>
            <w:r w:rsidRPr="00303C2A">
              <w:rPr>
                <w:rFonts w:ascii="Times New Roman" w:eastAsia="Calibri" w:hAnsi="Times New Roman" w:cs="Times New Roman"/>
                <w:bCs/>
                <w:sz w:val="24"/>
                <w:szCs w:val="24"/>
              </w:rPr>
              <w:t>. Свойства и графики тригонометрических функций.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7.4</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color w:val="000000"/>
                <w:sz w:val="24"/>
                <w:szCs w:val="24"/>
              </w:rPr>
              <w:t>Свойства и графики тригонометрических функций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7.5</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color w:val="000000"/>
                <w:sz w:val="24"/>
                <w:szCs w:val="24"/>
              </w:rPr>
              <w:t>Обратные тригонометрические функции, их главные значения, свойства и графики.</w:t>
            </w:r>
          </w:p>
        </w:tc>
      </w:tr>
    </w:tbl>
    <w:p w:rsidR="00303C2A" w:rsidRPr="00303C2A" w:rsidRDefault="00303C2A" w:rsidP="00303C2A">
      <w:pPr>
        <w:suppressAutoHyphens/>
        <w:spacing w:after="0" w:line="252" w:lineRule="auto"/>
        <w:ind w:firstLine="709"/>
        <w:jc w:val="both"/>
        <w:rPr>
          <w:rFonts w:ascii="Times New Roman" w:eastAsia="Times New Roman" w:hAnsi="Times New Roman" w:cs="Times New Roman"/>
          <w:b/>
          <w:iCs/>
          <w:sz w:val="24"/>
          <w:szCs w:val="24"/>
        </w:rPr>
      </w:pPr>
    </w:p>
    <w:p w:rsidR="00303C2A" w:rsidRPr="00303C2A" w:rsidRDefault="00303C2A" w:rsidP="00303C2A">
      <w:pPr>
        <w:suppressAutoHyphens/>
        <w:spacing w:after="0" w:line="252"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Контрольная работа №7  по теме «Перпендикулярность прямой и плоскости»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noProof/>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noProof/>
          <w:sz w:val="24"/>
          <w:szCs w:val="24"/>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№7 в 10 классе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6237"/>
      </w:tblGrid>
      <w:tr w:rsidR="00303C2A" w:rsidRPr="00303C2A" w:rsidTr="00461408">
        <w:tc>
          <w:tcPr>
            <w:tcW w:w="152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126"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237"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1526"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26"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8.1</w:t>
            </w:r>
          </w:p>
        </w:tc>
        <w:tc>
          <w:tcPr>
            <w:tcW w:w="6237"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Перпендикулярность прямой и плоскости</w:t>
            </w:r>
          </w:p>
        </w:tc>
      </w:tr>
      <w:tr w:rsidR="00303C2A" w:rsidRPr="00303C2A" w:rsidTr="00461408">
        <w:tc>
          <w:tcPr>
            <w:tcW w:w="1526"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26"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9.1</w:t>
            </w:r>
          </w:p>
        </w:tc>
        <w:tc>
          <w:tcPr>
            <w:tcW w:w="6237"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Ортогональное проектирование. Наклонные и проекции.</w:t>
            </w:r>
          </w:p>
        </w:tc>
      </w:tr>
      <w:tr w:rsidR="00303C2A" w:rsidRPr="00303C2A" w:rsidTr="00461408">
        <w:tc>
          <w:tcPr>
            <w:tcW w:w="1526"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26"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9.2</w:t>
            </w:r>
          </w:p>
        </w:tc>
        <w:tc>
          <w:tcPr>
            <w:tcW w:w="6237"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Теорема о трех перпендикулярах.</w:t>
            </w:r>
          </w:p>
        </w:tc>
      </w:tr>
      <w:tr w:rsidR="00303C2A" w:rsidRPr="00303C2A" w:rsidTr="00461408">
        <w:tc>
          <w:tcPr>
            <w:tcW w:w="1526"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26"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9.3</w:t>
            </w:r>
          </w:p>
        </w:tc>
        <w:tc>
          <w:tcPr>
            <w:tcW w:w="6237"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Углы в пространстве.</w:t>
            </w:r>
          </w:p>
        </w:tc>
      </w:tr>
      <w:tr w:rsidR="00303C2A" w:rsidRPr="00303C2A" w:rsidTr="00461408">
        <w:tc>
          <w:tcPr>
            <w:tcW w:w="1526"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26"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9.4</w:t>
            </w:r>
          </w:p>
        </w:tc>
        <w:tc>
          <w:tcPr>
            <w:tcW w:w="6237"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Расстояния между фигурами в пространстве</w:t>
            </w:r>
          </w:p>
        </w:tc>
      </w:tr>
      <w:tr w:rsidR="00303C2A" w:rsidRPr="00303C2A" w:rsidTr="00461408">
        <w:tc>
          <w:tcPr>
            <w:tcW w:w="1526"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26"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9.5</w:t>
            </w:r>
          </w:p>
        </w:tc>
        <w:tc>
          <w:tcPr>
            <w:tcW w:w="6237"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Теорема о трех перпендикулярах</w:t>
            </w:r>
          </w:p>
        </w:tc>
      </w:tr>
      <w:tr w:rsidR="00303C2A" w:rsidRPr="00303C2A" w:rsidTr="00461408">
        <w:tc>
          <w:tcPr>
            <w:tcW w:w="1526"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26"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9.6</w:t>
            </w:r>
          </w:p>
        </w:tc>
        <w:tc>
          <w:tcPr>
            <w:tcW w:w="6237"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Углы в пространстве.</w:t>
            </w:r>
          </w:p>
        </w:tc>
      </w:tr>
      <w:tr w:rsidR="00303C2A" w:rsidRPr="00303C2A" w:rsidTr="00461408">
        <w:tc>
          <w:tcPr>
            <w:tcW w:w="1526"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26"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9.7</w:t>
            </w:r>
          </w:p>
        </w:tc>
        <w:tc>
          <w:tcPr>
            <w:tcW w:w="6237"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Перпендикулярные плоскости. </w:t>
            </w:r>
          </w:p>
        </w:tc>
      </w:tr>
      <w:tr w:rsidR="00303C2A" w:rsidRPr="00303C2A" w:rsidTr="00461408">
        <w:tc>
          <w:tcPr>
            <w:tcW w:w="1526"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26"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9.8</w:t>
            </w:r>
          </w:p>
        </w:tc>
        <w:tc>
          <w:tcPr>
            <w:tcW w:w="6237"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Трехгранный и многогранные углы. Свойства плоских углов многогранного угла.</w:t>
            </w:r>
          </w:p>
        </w:tc>
      </w:tr>
      <w:tr w:rsidR="00303C2A" w:rsidRPr="00303C2A" w:rsidTr="00461408">
        <w:tc>
          <w:tcPr>
            <w:tcW w:w="1526"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26"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9.9</w:t>
            </w:r>
          </w:p>
        </w:tc>
        <w:tc>
          <w:tcPr>
            <w:tcW w:w="6237"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Свойства плоских и двугранных углов трехгранного угла.</w:t>
            </w:r>
          </w:p>
        </w:tc>
      </w:tr>
      <w:tr w:rsidR="00303C2A" w:rsidRPr="00303C2A" w:rsidTr="00461408">
        <w:tc>
          <w:tcPr>
            <w:tcW w:w="1526"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26"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9.10</w:t>
            </w:r>
          </w:p>
        </w:tc>
        <w:tc>
          <w:tcPr>
            <w:tcW w:w="6237"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Прямоугольный параллелепипед.</w:t>
            </w:r>
          </w:p>
        </w:tc>
      </w:tr>
      <w:tr w:rsidR="00303C2A" w:rsidRPr="00303C2A" w:rsidTr="00461408">
        <w:tc>
          <w:tcPr>
            <w:tcW w:w="1526"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26"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9.11</w:t>
            </w:r>
          </w:p>
        </w:tc>
        <w:tc>
          <w:tcPr>
            <w:tcW w:w="6237"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Теоремы косинусов и синусов для трехгранного угла.</w:t>
            </w:r>
          </w:p>
        </w:tc>
      </w:tr>
    </w:tbl>
    <w:p w:rsidR="00303C2A" w:rsidRPr="00303C2A" w:rsidRDefault="00303C2A" w:rsidP="00303C2A">
      <w:pPr>
        <w:suppressAutoHyphens/>
        <w:autoSpaceDE w:val="0"/>
        <w:autoSpaceDN w:val="0"/>
        <w:adjustRightInd w:val="0"/>
        <w:spacing w:after="0" w:line="252" w:lineRule="auto"/>
        <w:ind w:firstLine="709"/>
        <w:jc w:val="center"/>
        <w:rPr>
          <w:rFonts w:ascii="Arial" w:eastAsia="Times New Roman" w:hAnsi="Arial" w:cs="Arial"/>
          <w:sz w:val="20"/>
          <w:szCs w:val="20"/>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Arial" w:eastAsia="Times New Roman" w:hAnsi="Arial" w:cs="Arial"/>
          <w:sz w:val="20"/>
          <w:szCs w:val="20"/>
        </w:rPr>
        <w:tab/>
      </w: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7 по математике в 10 классе</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011"/>
        <w:gridCol w:w="6734"/>
      </w:tblGrid>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  раздела</w:t>
            </w:r>
          </w:p>
        </w:tc>
        <w:tc>
          <w:tcPr>
            <w:tcW w:w="1977"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Код контролируемого умения</w:t>
            </w:r>
          </w:p>
        </w:tc>
        <w:tc>
          <w:tcPr>
            <w:tcW w:w="7215"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Требования (умения), проверяемые заданиями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промежуточной аттестации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8.1</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sz w:val="24"/>
                <w:szCs w:val="24"/>
              </w:rPr>
              <w:t>Оперировать на базовом уровне понятиями: Перпендикулярность прямой и плоскости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9.1</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Оперировать на базовом уровне понятиями: Ортогональное проектирование. Наклонные и проекции.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9.2</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Теорема о трех перпендикулярах.</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9.3</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Углы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9.4</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Расстояния между фигурами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9.5</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Теорема о трех перпендикулярах</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9.6</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Углы в пространстве.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9.7</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Перпендикулярные плоскости.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9.8</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Трехгранный и многогранные углы. Свойства плоских углов многогранного угла.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9.9</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Свойства плоских и двугранных углов трехгранного угла.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9.10</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Прямоугольный параллелепипед.</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9.11</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Теоремы косинусов и синусов для трехгранного угла.</w:t>
            </w:r>
          </w:p>
        </w:tc>
      </w:tr>
    </w:tbl>
    <w:p w:rsidR="00303C2A" w:rsidRPr="00303C2A" w:rsidRDefault="00303C2A" w:rsidP="00303C2A">
      <w:pPr>
        <w:tabs>
          <w:tab w:val="left" w:pos="2712"/>
        </w:tabs>
        <w:suppressAutoHyphens/>
        <w:autoSpaceDE w:val="0"/>
        <w:autoSpaceDN w:val="0"/>
        <w:adjustRightInd w:val="0"/>
        <w:spacing w:after="0" w:line="252" w:lineRule="auto"/>
        <w:ind w:firstLine="709"/>
        <w:jc w:val="both"/>
        <w:rPr>
          <w:rFonts w:ascii="Arial" w:eastAsia="Times New Roman" w:hAnsi="Arial" w:cs="Arial"/>
          <w:sz w:val="20"/>
          <w:szCs w:val="20"/>
        </w:rPr>
      </w:pPr>
    </w:p>
    <w:p w:rsidR="00303C2A" w:rsidRPr="00303C2A" w:rsidRDefault="00303C2A" w:rsidP="00303C2A">
      <w:pPr>
        <w:suppressAutoHyphens/>
        <w:autoSpaceDE w:val="0"/>
        <w:autoSpaceDN w:val="0"/>
        <w:adjustRightInd w:val="0"/>
        <w:spacing w:after="0" w:line="252" w:lineRule="auto"/>
        <w:ind w:firstLine="709"/>
        <w:jc w:val="center"/>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lastRenderedPageBreak/>
        <w:t>Контрольная работа №8   по теме «Тригонометрические уравнения</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вариант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Решить уравнение: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position w:val="-104"/>
          <w:sz w:val="24"/>
          <w:szCs w:val="24"/>
        </w:rPr>
        <w:object w:dxaOrig="3280" w:dyaOrig="2200">
          <v:shape id="_x0000_i1059" type="#_x0000_t75" style="width:164.1pt;height:108.85pt" o:ole="">
            <v:imagedata r:id="rId81" o:title=""/>
          </v:shape>
          <o:OLEObject Type="Embed" ProgID="Equation.3" ShapeID="_x0000_i1059" DrawAspect="Content" ObjectID="_1698006773" r:id="rId82"/>
        </w:objec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2). Найти корни уравнения </w:t>
      </w:r>
      <w:r w:rsidRPr="00303C2A">
        <w:rPr>
          <w:rFonts w:ascii="Times New Roman" w:eastAsia="Times New Roman" w:hAnsi="Times New Roman" w:cs="Times New Roman"/>
          <w:position w:val="-6"/>
          <w:sz w:val="24"/>
          <w:szCs w:val="24"/>
        </w:rPr>
        <w:object w:dxaOrig="2120" w:dyaOrig="320">
          <v:shape id="_x0000_i1060" type="#_x0000_t75" style="width:107.15pt;height:15.9pt" o:ole="">
            <v:imagedata r:id="rId83" o:title=""/>
          </v:shape>
          <o:OLEObject Type="Embed" ProgID="Equation.3" ShapeID="_x0000_i1060" DrawAspect="Content" ObjectID="_1698006774" r:id="rId84"/>
        </w:object>
      </w:r>
      <w:r w:rsidRPr="00303C2A">
        <w:rPr>
          <w:rFonts w:ascii="Times New Roman" w:eastAsia="Times New Roman" w:hAnsi="Times New Roman" w:cs="Times New Roman"/>
          <w:sz w:val="24"/>
          <w:szCs w:val="24"/>
        </w:rPr>
        <w:t xml:space="preserve">  на отрезке </w:t>
      </w:r>
      <w:r w:rsidRPr="00303C2A">
        <w:rPr>
          <w:rFonts w:ascii="Times New Roman" w:eastAsia="Times New Roman" w:hAnsi="Times New Roman" w:cs="Times New Roman"/>
          <w:i/>
          <w:position w:val="-10"/>
          <w:sz w:val="24"/>
          <w:szCs w:val="24"/>
        </w:rPr>
        <w:object w:dxaOrig="1020" w:dyaOrig="340">
          <v:shape id="_x0000_i1061" type="#_x0000_t75" style="width:51.05pt;height:17.6pt" o:ole="">
            <v:imagedata r:id="rId85" o:title=""/>
          </v:shape>
          <o:OLEObject Type="Embed" ProgID="Equation.3" ShapeID="_x0000_i1061" DrawAspect="Content" ObjectID="_1698006775" r:id="rId86"/>
        </w:object>
      </w:r>
      <w:r w:rsidRPr="00303C2A">
        <w:rPr>
          <w:rFonts w:ascii="Times New Roman" w:eastAsia="Times New Roman" w:hAnsi="Times New Roman" w:cs="Times New Roman"/>
          <w:i/>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Решить уравнение: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position w:val="-6"/>
          <w:sz w:val="24"/>
          <w:szCs w:val="24"/>
        </w:rPr>
        <w:object w:dxaOrig="3320" w:dyaOrig="320">
          <v:shape id="_x0000_i1062" type="#_x0000_t75" style="width:165.75pt;height:15.9pt" o:ole="">
            <v:imagedata r:id="rId87" o:title=""/>
          </v:shape>
          <o:OLEObject Type="Embed" ProgID="Equation.3" ShapeID="_x0000_i1062" DrawAspect="Content" ObjectID="_1698006776" r:id="rId88"/>
        </w:objec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Найти корни уравнения</w:t>
      </w:r>
      <w:r w:rsidRPr="00303C2A">
        <w:rPr>
          <w:rFonts w:ascii="Times New Roman" w:eastAsia="Times New Roman" w:hAnsi="Times New Roman" w:cs="Times New Roman"/>
          <w:position w:val="-6"/>
          <w:sz w:val="24"/>
          <w:szCs w:val="24"/>
        </w:rPr>
        <w:object w:dxaOrig="1420" w:dyaOrig="279">
          <v:shape id="_x0000_i1063" type="#_x0000_t75" style="width:71.15pt;height:14.25pt" o:ole="">
            <v:imagedata r:id="rId89" o:title=""/>
          </v:shape>
          <o:OLEObject Type="Embed" ProgID="Equation.3" ShapeID="_x0000_i1063" DrawAspect="Content" ObjectID="_1698006777" r:id="rId90"/>
        </w:object>
      </w:r>
      <w:r w:rsidRPr="00303C2A">
        <w:rPr>
          <w:rFonts w:ascii="Times New Roman" w:eastAsia="Times New Roman" w:hAnsi="Times New Roman" w:cs="Times New Roman"/>
          <w:sz w:val="24"/>
          <w:szCs w:val="24"/>
        </w:rPr>
        <w:t xml:space="preserve">, принадлежащие отрезку </w:t>
      </w:r>
      <w:r w:rsidRPr="00303C2A">
        <w:rPr>
          <w:rFonts w:ascii="Times New Roman" w:eastAsia="Times New Roman" w:hAnsi="Times New Roman" w:cs="Times New Roman"/>
          <w:i/>
          <w:position w:val="-10"/>
          <w:sz w:val="24"/>
          <w:szCs w:val="24"/>
        </w:rPr>
        <w:object w:dxaOrig="580" w:dyaOrig="340">
          <v:shape id="_x0000_i1064" type="#_x0000_t75" style="width:28.45pt;height:17.6pt" o:ole="">
            <v:imagedata r:id="rId91" o:title=""/>
          </v:shape>
          <o:OLEObject Type="Embed" ProgID="Equation.3" ShapeID="_x0000_i1064" DrawAspect="Content" ObjectID="_1698006778" r:id="rId92"/>
        </w:object>
      </w:r>
      <w:r w:rsidRPr="00303C2A">
        <w:rPr>
          <w:rFonts w:ascii="Times New Roman" w:eastAsia="Times New Roman" w:hAnsi="Times New Roman" w:cs="Times New Roman"/>
          <w:i/>
          <w:sz w:val="24"/>
          <w:szCs w:val="24"/>
        </w:rPr>
        <w:t>.</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вариант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Решить уравнение: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position w:val="-104"/>
          <w:sz w:val="24"/>
          <w:szCs w:val="24"/>
        </w:rPr>
        <w:object w:dxaOrig="3500" w:dyaOrig="2200">
          <v:shape id="_x0000_i1065" type="#_x0000_t75" style="width:175pt;height:108.85pt" o:ole="">
            <v:imagedata r:id="rId93" o:title=""/>
          </v:shape>
          <o:OLEObject Type="Embed" ProgID="Equation.3" ShapeID="_x0000_i1065" DrawAspect="Content" ObjectID="_1698006779" r:id="rId94"/>
        </w:objec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sz w:val="24"/>
          <w:szCs w:val="24"/>
        </w:rPr>
        <w:t xml:space="preserve">2). Найти корни уравнения </w:t>
      </w:r>
      <w:r w:rsidRPr="00303C2A">
        <w:rPr>
          <w:rFonts w:ascii="Times New Roman" w:eastAsia="Times New Roman" w:hAnsi="Times New Roman" w:cs="Times New Roman"/>
          <w:position w:val="-6"/>
          <w:sz w:val="24"/>
          <w:szCs w:val="24"/>
        </w:rPr>
        <w:object w:dxaOrig="2100" w:dyaOrig="320">
          <v:shape id="_x0000_i1066" type="#_x0000_t75" style="width:104.65pt;height:15.9pt" o:ole="">
            <v:imagedata r:id="rId95" o:title=""/>
          </v:shape>
          <o:OLEObject Type="Embed" ProgID="Equation.3" ShapeID="_x0000_i1066" DrawAspect="Content" ObjectID="_1698006780" r:id="rId96"/>
        </w:object>
      </w:r>
      <w:r w:rsidRPr="00303C2A">
        <w:rPr>
          <w:rFonts w:ascii="Times New Roman" w:eastAsia="Times New Roman" w:hAnsi="Times New Roman" w:cs="Times New Roman"/>
          <w:sz w:val="24"/>
          <w:szCs w:val="24"/>
        </w:rPr>
        <w:t xml:space="preserve">  на отрезке </w:t>
      </w:r>
      <w:r w:rsidRPr="00303C2A">
        <w:rPr>
          <w:rFonts w:ascii="Times New Roman" w:eastAsia="Times New Roman" w:hAnsi="Times New Roman" w:cs="Times New Roman"/>
          <w:i/>
          <w:position w:val="-10"/>
          <w:sz w:val="24"/>
          <w:szCs w:val="24"/>
        </w:rPr>
        <w:object w:dxaOrig="1080" w:dyaOrig="340">
          <v:shape id="_x0000_i1067" type="#_x0000_t75" style="width:54.4pt;height:17.6pt" o:ole="">
            <v:imagedata r:id="rId97" o:title=""/>
          </v:shape>
          <o:OLEObject Type="Embed" ProgID="Equation.3" ShapeID="_x0000_i1067" DrawAspect="Content" ObjectID="_1698006781" r:id="rId98"/>
        </w:object>
      </w:r>
      <w:r w:rsidRPr="00303C2A">
        <w:rPr>
          <w:rFonts w:ascii="Times New Roman" w:eastAsia="Times New Roman" w:hAnsi="Times New Roman" w:cs="Times New Roman"/>
          <w:i/>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Решить уравнение: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position w:val="-6"/>
          <w:sz w:val="24"/>
          <w:szCs w:val="24"/>
        </w:rPr>
        <w:object w:dxaOrig="3180" w:dyaOrig="320">
          <v:shape id="_x0000_i1068" type="#_x0000_t75" style="width:159.05pt;height:15.9pt" o:ole="">
            <v:imagedata r:id="rId99" o:title=""/>
          </v:shape>
          <o:OLEObject Type="Embed" ProgID="Equation.3" ShapeID="_x0000_i1068" DrawAspect="Content" ObjectID="_1698006782" r:id="rId100"/>
        </w:objec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 Найти корни уравнения</w:t>
      </w:r>
      <w:r w:rsidRPr="00303C2A">
        <w:rPr>
          <w:rFonts w:ascii="Times New Roman" w:eastAsia="Times New Roman" w:hAnsi="Times New Roman" w:cs="Times New Roman"/>
          <w:position w:val="-8"/>
          <w:sz w:val="24"/>
          <w:szCs w:val="24"/>
        </w:rPr>
        <w:object w:dxaOrig="1780" w:dyaOrig="360">
          <v:shape id="_x0000_i1069" type="#_x0000_t75" style="width:89.6pt;height:18.4pt" o:ole="">
            <v:imagedata r:id="rId101" o:title=""/>
          </v:shape>
          <o:OLEObject Type="Embed" ProgID="Equation.3" ShapeID="_x0000_i1069" DrawAspect="Content" ObjectID="_1698006783" r:id="rId102"/>
        </w:object>
      </w:r>
      <w:r w:rsidRPr="00303C2A">
        <w:rPr>
          <w:rFonts w:ascii="Times New Roman" w:eastAsia="Times New Roman" w:hAnsi="Times New Roman" w:cs="Times New Roman"/>
          <w:sz w:val="24"/>
          <w:szCs w:val="24"/>
        </w:rPr>
        <w:t xml:space="preserve">, принадлежащие отрезку </w:t>
      </w:r>
      <w:r w:rsidRPr="00303C2A">
        <w:rPr>
          <w:rFonts w:ascii="Times New Roman" w:eastAsia="Times New Roman" w:hAnsi="Times New Roman" w:cs="Times New Roman"/>
          <w:i/>
          <w:position w:val="-10"/>
          <w:sz w:val="24"/>
          <w:szCs w:val="24"/>
        </w:rPr>
        <w:object w:dxaOrig="720" w:dyaOrig="340">
          <v:shape id="_x0000_i1070" type="#_x0000_t75" style="width:36pt;height:17.6pt" o:ole="">
            <v:imagedata r:id="rId103" o:title=""/>
          </v:shape>
          <o:OLEObject Type="Embed" ProgID="Equation.3" ShapeID="_x0000_i1070" DrawAspect="Content" ObjectID="_1698006784" r:id="rId104"/>
        </w:object>
      </w:r>
      <w:r w:rsidRPr="00303C2A">
        <w:rPr>
          <w:rFonts w:ascii="Times New Roman" w:eastAsia="Times New Roman" w:hAnsi="Times New Roman" w:cs="Times New Roman"/>
          <w:i/>
          <w:sz w:val="24"/>
          <w:szCs w:val="24"/>
        </w:rPr>
        <w:t>.</w:t>
      </w:r>
    </w:p>
    <w:p w:rsidR="00303C2A" w:rsidRPr="00303C2A" w:rsidRDefault="00303C2A" w:rsidP="00303C2A">
      <w:pPr>
        <w:suppressAutoHyphens/>
        <w:spacing w:after="0" w:line="252" w:lineRule="auto"/>
        <w:ind w:firstLine="709"/>
        <w:jc w:val="center"/>
        <w:rPr>
          <w:rFonts w:ascii="Times New Roman" w:eastAsia="Calibri" w:hAnsi="Times New Roman" w:cs="Times New Roman"/>
          <w:b/>
          <w:sz w:val="24"/>
          <w:szCs w:val="24"/>
        </w:rPr>
      </w:pP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p>
    <w:p w:rsidR="00303C2A" w:rsidRPr="00303C2A" w:rsidRDefault="00303C2A" w:rsidP="00303C2A">
      <w:pPr>
        <w:suppressAutoHyphens/>
        <w:spacing w:after="0"/>
        <w:ind w:firstLine="709"/>
        <w:jc w:val="center"/>
        <w:rPr>
          <w:rFonts w:ascii="Times New Roman" w:eastAsia="Times New Roman" w:hAnsi="Times New Roman" w:cs="Times New Roman"/>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8 в 10 классе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61"/>
        <w:gridCol w:w="6486"/>
      </w:tblGrid>
      <w:tr w:rsidR="00303C2A" w:rsidRPr="00303C2A" w:rsidTr="00461408">
        <w:tc>
          <w:tcPr>
            <w:tcW w:w="1242"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161"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486"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1242"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61"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Тригонометрические уравнения</w:t>
            </w:r>
          </w:p>
        </w:tc>
      </w:tr>
      <w:tr w:rsidR="00303C2A" w:rsidRPr="00303C2A" w:rsidTr="00461408">
        <w:tc>
          <w:tcPr>
            <w:tcW w:w="1242"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61"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color w:val="000000"/>
                <w:sz w:val="24"/>
                <w:szCs w:val="24"/>
              </w:rPr>
              <w:t>Решение простейших тригонометрических неравенств.</w:t>
            </w:r>
          </w:p>
        </w:tc>
      </w:tr>
      <w:tr w:rsidR="00303C2A" w:rsidRPr="00303C2A" w:rsidTr="00461408">
        <w:tc>
          <w:tcPr>
            <w:tcW w:w="1242"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61"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sz w:val="24"/>
                <w:szCs w:val="24"/>
              </w:rPr>
              <w:t>Однородные тригонометрические уравнения.</w:t>
            </w:r>
            <w:r w:rsidRPr="00303C2A">
              <w:rPr>
                <w:rFonts w:ascii="Times New Roman" w:eastAsia="Calibri" w:hAnsi="Times New Roman" w:cs="Times New Roman"/>
                <w:color w:val="000000"/>
                <w:sz w:val="24"/>
                <w:szCs w:val="24"/>
              </w:rPr>
              <w:t xml:space="preserve"> </w:t>
            </w:r>
          </w:p>
        </w:tc>
      </w:tr>
      <w:tr w:rsidR="00303C2A" w:rsidRPr="00303C2A" w:rsidTr="00461408">
        <w:tc>
          <w:tcPr>
            <w:tcW w:w="1242"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61"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Простейшие системы тригонометрических уравнений</w:t>
            </w:r>
          </w:p>
        </w:tc>
      </w:tr>
      <w:tr w:rsidR="00303C2A" w:rsidRPr="00303C2A" w:rsidTr="00461408">
        <w:tc>
          <w:tcPr>
            <w:tcW w:w="1242"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61"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10.5</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sz w:val="24"/>
                <w:szCs w:val="24"/>
              </w:rPr>
              <w:t xml:space="preserve">Формулы приведения, сложения тригонометрических функций, формулы двойного и половинного аргумента. </w:t>
            </w:r>
          </w:p>
        </w:tc>
      </w:tr>
      <w:tr w:rsidR="00303C2A" w:rsidRPr="00303C2A" w:rsidTr="00461408">
        <w:tc>
          <w:tcPr>
            <w:tcW w:w="1242"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61"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10.6</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Радианная мера угла, тригонометрическая окружность. Тригонометрические функции чисел и углов.</w:t>
            </w:r>
          </w:p>
        </w:tc>
      </w:tr>
      <w:tr w:rsidR="00303C2A" w:rsidRPr="00303C2A" w:rsidTr="00461408">
        <w:tc>
          <w:tcPr>
            <w:tcW w:w="1242"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161"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10.7</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Преобразование суммы, разности в произведение тригонометрических функций, и наоборот.</w:t>
            </w:r>
          </w:p>
        </w:tc>
      </w:tr>
    </w:tbl>
    <w:p w:rsidR="00303C2A" w:rsidRPr="00303C2A" w:rsidRDefault="00303C2A" w:rsidP="00303C2A">
      <w:pPr>
        <w:suppressAutoHyphens/>
        <w:spacing w:after="0"/>
        <w:ind w:firstLine="709"/>
        <w:jc w:val="center"/>
        <w:rPr>
          <w:rFonts w:ascii="Times New Roman" w:eastAsia="Calibri" w:hAnsi="Times New Roman" w:cs="Times New Roman"/>
          <w:sz w:val="24"/>
          <w:szCs w:val="24"/>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sz w:val="24"/>
          <w:szCs w:val="24"/>
        </w:rPr>
        <w:tab/>
      </w:r>
      <w:r w:rsidRPr="00303C2A">
        <w:rPr>
          <w:rFonts w:ascii="Arial" w:eastAsia="Times New Roman" w:hAnsi="Arial" w:cs="Arial"/>
          <w:sz w:val="24"/>
          <w:szCs w:val="24"/>
        </w:rPr>
        <w:tab/>
      </w: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8 по математике в 10 классе</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011"/>
        <w:gridCol w:w="6734"/>
      </w:tblGrid>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  раздела</w:t>
            </w: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Код контролируемого умения</w:t>
            </w:r>
          </w:p>
        </w:tc>
        <w:tc>
          <w:tcPr>
            <w:tcW w:w="7215"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Требования (умения), проверяемые заданиями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промежуточной аттестации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10.1</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Уметь решать Тригонометрические уравнения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10.2</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color w:val="000000"/>
                <w:sz w:val="24"/>
                <w:szCs w:val="24"/>
              </w:rPr>
              <w:t>Решать простейших тригонометрических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10.3</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sz w:val="24"/>
                <w:szCs w:val="24"/>
              </w:rPr>
              <w:t>Оперировать на базовом уровне понятиями: Однородные тригонометрические уравнения.</w:t>
            </w:r>
            <w:r w:rsidRPr="00303C2A">
              <w:rPr>
                <w:rFonts w:ascii="Times New Roman" w:eastAsia="Calibri" w:hAnsi="Times New Roman" w:cs="Times New Roman"/>
                <w:color w:val="000000"/>
                <w:sz w:val="24"/>
                <w:szCs w:val="24"/>
              </w:rPr>
              <w:t xml:space="preserve">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10.4</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Простейшие системы тригонометрических уравнений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10.5</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sz w:val="24"/>
                <w:szCs w:val="24"/>
              </w:rPr>
              <w:t xml:space="preserve">Оперировать на базовом уровне понятиями: Формулы приведения, сложения тригонометрических функций, формулы двойного и половинного аргумента.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10.6</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Радианная мера угла, тригонометрическая окружность. Тригонометрические функции чисел и углов.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10.7</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Преобразование суммы, разности в произведение тригонометрических функций, и наоборот.</w:t>
            </w:r>
          </w:p>
        </w:tc>
      </w:tr>
    </w:tbl>
    <w:p w:rsidR="00303C2A" w:rsidRPr="00303C2A" w:rsidRDefault="00303C2A" w:rsidP="00303C2A">
      <w:pPr>
        <w:tabs>
          <w:tab w:val="left" w:pos="2568"/>
        </w:tabs>
        <w:suppressAutoHyphens/>
        <w:spacing w:after="0" w:line="252" w:lineRule="auto"/>
        <w:ind w:firstLine="709"/>
        <w:jc w:val="both"/>
        <w:rPr>
          <w:rFonts w:ascii="Times New Roman" w:eastAsia="Calibri" w:hAnsi="Times New Roman" w:cs="Times New Roman"/>
          <w:sz w:val="24"/>
          <w:szCs w:val="24"/>
        </w:rPr>
      </w:pPr>
    </w:p>
    <w:p w:rsidR="00303C2A" w:rsidRPr="00303C2A" w:rsidRDefault="00303C2A" w:rsidP="00303C2A">
      <w:pPr>
        <w:suppressAutoHyphens/>
        <w:spacing w:after="0" w:line="252"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8"/>
          <w:szCs w:val="28"/>
        </w:rPr>
        <w:t>Контрольная работа № 9 по теме «Многогранники»</w:t>
      </w:r>
    </w:p>
    <w:p w:rsidR="00303C2A" w:rsidRPr="00303C2A" w:rsidRDefault="00303C2A" w:rsidP="00303C2A">
      <w:pPr>
        <w:suppressAutoHyphens/>
        <w:spacing w:after="0" w:line="252" w:lineRule="auto"/>
        <w:ind w:firstLine="709"/>
        <w:jc w:val="center"/>
        <w:rPr>
          <w:rFonts w:ascii="Times New Roman" w:eastAsia="Times New Roman" w:hAnsi="Times New Roman" w:cs="Times New Roman"/>
          <w:noProof/>
          <w:sz w:val="24"/>
          <w:szCs w:val="24"/>
        </w:rPr>
      </w:pPr>
    </w:p>
    <w:p w:rsidR="00303C2A" w:rsidRPr="00303C2A" w:rsidRDefault="00303C2A" w:rsidP="00303C2A">
      <w:pPr>
        <w:suppressAutoHyphens/>
        <w:autoSpaceDE w:val="0"/>
        <w:autoSpaceDN w:val="0"/>
        <w:adjustRightInd w:val="0"/>
        <w:spacing w:after="0" w:line="252" w:lineRule="auto"/>
        <w:ind w:firstLine="709"/>
        <w:jc w:val="both"/>
        <w:rPr>
          <w:rFonts w:ascii="Arial" w:eastAsia="Calibri" w:hAnsi="Arial" w:cs="Arial"/>
          <w:sz w:val="24"/>
          <w:szCs w:val="24"/>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9 в 10 классе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344"/>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344"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11.1</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Виды многоргранников. Правильные многогранники Развертки многогранника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11.2</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Призма. Наклонные призмы.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11.3</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Вторая производная, ее геометрический и физический смысл</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11.4</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iCs/>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11.5</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Свойства плоских и двугранных углов трехгранного угла. Теоремы косинусов и синусов для трехгранного угла.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11.6</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sz w:val="24"/>
                <w:szCs w:val="24"/>
              </w:rPr>
              <w:t>Пирамида. Виды пирамид</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11.7</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Элементы правильной пирамиды.</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11.8</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Усеченная пирамида.  Пирамиды с равнонаклоненными ребрами и гранями, их основные свойства.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11.9</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Площади поверхностей многогранников.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11.10</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iCs/>
                <w:sz w:val="24"/>
                <w:szCs w:val="24"/>
              </w:rPr>
              <w:t>Кратчайшие пути на поверхности многогранника. Теорема Эйлера.</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iCs/>
                <w:sz w:val="24"/>
                <w:szCs w:val="24"/>
              </w:rPr>
              <w:t>Двойственность правильных многогранников.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11.11</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sz w:val="24"/>
                <w:szCs w:val="24"/>
              </w:rPr>
              <w:t>Площади поверхностей многогранников.</w:t>
            </w:r>
          </w:p>
        </w:tc>
      </w:tr>
    </w:tbl>
    <w:p w:rsidR="00303C2A" w:rsidRPr="00303C2A" w:rsidRDefault="00303C2A" w:rsidP="00303C2A">
      <w:pPr>
        <w:suppressAutoHyphens/>
        <w:spacing w:after="0" w:line="252" w:lineRule="auto"/>
        <w:ind w:firstLine="709"/>
        <w:jc w:val="center"/>
        <w:rPr>
          <w:rFonts w:ascii="Times New Roman" w:eastAsia="Calibri" w:hAnsi="Times New Roman" w:cs="Times New Roman"/>
          <w:sz w:val="24"/>
          <w:szCs w:val="24"/>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sz w:val="24"/>
          <w:szCs w:val="24"/>
        </w:rPr>
        <w:tab/>
      </w:r>
      <w:r w:rsidRPr="00303C2A">
        <w:rPr>
          <w:rFonts w:ascii="Arial" w:eastAsia="Times New Roman" w:hAnsi="Arial" w:cs="Arial"/>
          <w:sz w:val="20"/>
          <w:szCs w:val="20"/>
        </w:rPr>
        <w:tab/>
      </w: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9 по математике в 10 классе</w:t>
      </w:r>
    </w:p>
    <w:p w:rsidR="00303C2A" w:rsidRPr="00303C2A" w:rsidRDefault="00303C2A" w:rsidP="00303C2A">
      <w:pPr>
        <w:tabs>
          <w:tab w:val="left" w:pos="1212"/>
        </w:tabs>
        <w:suppressAutoHyphens/>
        <w:autoSpaceDE w:val="0"/>
        <w:autoSpaceDN w:val="0"/>
        <w:adjustRightInd w:val="0"/>
        <w:spacing w:after="0" w:line="252" w:lineRule="auto"/>
        <w:ind w:firstLine="709"/>
        <w:jc w:val="both"/>
        <w:rPr>
          <w:rFonts w:ascii="Arial" w:eastAsia="Calibri" w:hAnsi="Arial" w:cs="Arial"/>
          <w:sz w:val="24"/>
          <w:szCs w:val="24"/>
        </w:rPr>
      </w:pPr>
      <w:r w:rsidRPr="00303C2A">
        <w:rPr>
          <w:rFonts w:ascii="Arial" w:eastAsia="Calibri" w:hAnsi="Arial" w:cs="Arial"/>
          <w:sz w:val="24"/>
          <w:szCs w:val="24"/>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344"/>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344"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11.1</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Оперировать на базовом уровне понятиями: Виды многогранников. Правильные многогранники Развертки многогранника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11.2</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Призма. Наклонные призмы.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11.3</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Оперировать на базовом уровне понятиями: торая производная, ее геометрический и физический смысл</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11.4</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iCs/>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11.5</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iCs/>
                <w:sz w:val="24"/>
                <w:szCs w:val="24"/>
              </w:rPr>
              <w:t>Свойства плоских и двугранных углов трехгранного угла. Теоремы косинусов и синусов для трехгранного угла.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11.6</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Пирамида. Виды пирамид</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11.7</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Элементы правильной пирамиды.</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11.8</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Усеченная пирамида.  Пирамиды с равнонаклоненными ребрами и гранями, их основные свойства.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11.9</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Площади поверхностей многогранников.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11.10</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iCs/>
                <w:sz w:val="24"/>
                <w:szCs w:val="24"/>
              </w:rPr>
              <w:t>Кратчайшие пути на поверхности многогранника. Теорема Эйлера.</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iCs/>
                <w:sz w:val="24"/>
                <w:szCs w:val="24"/>
              </w:rPr>
              <w:t>Двойственность правильных многогранников.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11.11</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Площади поверхностей многогранников.</w:t>
            </w:r>
          </w:p>
        </w:tc>
      </w:tr>
    </w:tbl>
    <w:p w:rsidR="00303C2A" w:rsidRPr="00303C2A" w:rsidRDefault="00303C2A" w:rsidP="00303C2A">
      <w:pPr>
        <w:tabs>
          <w:tab w:val="left" w:pos="1212"/>
        </w:tabs>
        <w:suppressAutoHyphens/>
        <w:autoSpaceDE w:val="0"/>
        <w:autoSpaceDN w:val="0"/>
        <w:adjustRightInd w:val="0"/>
        <w:spacing w:after="0" w:line="252" w:lineRule="auto"/>
        <w:ind w:firstLine="709"/>
        <w:jc w:val="both"/>
        <w:rPr>
          <w:rFonts w:ascii="Arial" w:eastAsia="Calibri" w:hAnsi="Arial" w:cs="Arial"/>
          <w:sz w:val="24"/>
          <w:szCs w:val="24"/>
        </w:rPr>
      </w:pPr>
    </w:p>
    <w:p w:rsidR="00303C2A" w:rsidRPr="00303C2A" w:rsidRDefault="00303C2A" w:rsidP="00303C2A">
      <w:pPr>
        <w:suppressAutoHyphens/>
        <w:autoSpaceDE w:val="0"/>
        <w:autoSpaceDN w:val="0"/>
        <w:adjustRightInd w:val="0"/>
        <w:spacing w:after="0" w:line="252" w:lineRule="auto"/>
        <w:ind w:firstLine="709"/>
        <w:jc w:val="both"/>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Контрольная работа №10 по теме «Правила и формулы отыскания производной»</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вариант</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Найдите производную функции:</w:t>
      </w:r>
    </w:p>
    <w:p w:rsidR="00303C2A" w:rsidRPr="00303C2A" w:rsidRDefault="00303C2A" w:rsidP="00303C2A">
      <w:pPr>
        <w:suppressAutoHyphens/>
        <w:spacing w:after="0" w:line="240" w:lineRule="auto"/>
        <w:ind w:right="-273"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i/>
          <w:sz w:val="24"/>
          <w:szCs w:val="24"/>
        </w:rPr>
        <w:t xml:space="preserve">а). </w:t>
      </w:r>
      <w:r w:rsidRPr="00303C2A">
        <w:rPr>
          <w:rFonts w:ascii="Times New Roman" w:eastAsia="Times New Roman" w:hAnsi="Times New Roman" w:cs="Times New Roman"/>
          <w:i/>
          <w:position w:val="-10"/>
          <w:sz w:val="24"/>
          <w:szCs w:val="24"/>
        </w:rPr>
        <w:object w:dxaOrig="560" w:dyaOrig="320">
          <v:shape id="_x0000_i1071" type="#_x0000_t75" style="width:27.65pt;height:15.9pt" o:ole="">
            <v:imagedata r:id="rId105" o:title=""/>
          </v:shape>
          <o:OLEObject Type="Embed" ProgID="Equation.DSMT4" ShapeID="_x0000_i1071" DrawAspect="Content" ObjectID="_1698006785" r:id="rId106"/>
        </w:object>
      </w:r>
      <w:r w:rsidRPr="00303C2A">
        <w:rPr>
          <w:rFonts w:ascii="Times New Roman" w:eastAsia="Times New Roman" w:hAnsi="Times New Roman" w:cs="Times New Roman"/>
          <w:i/>
          <w:sz w:val="24"/>
          <w:szCs w:val="24"/>
        </w:rPr>
        <w:t xml:space="preserve">;            б). </w:t>
      </w:r>
      <w:r w:rsidRPr="00303C2A">
        <w:rPr>
          <w:rFonts w:ascii="Times New Roman" w:eastAsia="Times New Roman" w:hAnsi="Times New Roman" w:cs="Times New Roman"/>
          <w:i/>
          <w:position w:val="-10"/>
          <w:sz w:val="24"/>
          <w:szCs w:val="24"/>
        </w:rPr>
        <w:object w:dxaOrig="499" w:dyaOrig="279">
          <v:shape id="_x0000_i1072" type="#_x0000_t75" style="width:25.1pt;height:14.25pt" o:ole="">
            <v:imagedata r:id="rId107" o:title=""/>
          </v:shape>
          <o:OLEObject Type="Embed" ProgID="Equation.DSMT4" ShapeID="_x0000_i1072" DrawAspect="Content" ObjectID="_1698006786" r:id="rId108"/>
        </w:object>
      </w:r>
      <w:r w:rsidRPr="00303C2A">
        <w:rPr>
          <w:rFonts w:ascii="Times New Roman" w:eastAsia="Times New Roman" w:hAnsi="Times New Roman" w:cs="Times New Roman"/>
          <w:i/>
          <w:sz w:val="24"/>
          <w:szCs w:val="24"/>
        </w:rPr>
        <w:t xml:space="preserve">;       </w:t>
      </w:r>
    </w:p>
    <w:p w:rsidR="00303C2A" w:rsidRPr="00303C2A" w:rsidRDefault="00303C2A" w:rsidP="00303C2A">
      <w:pPr>
        <w:suppressAutoHyphens/>
        <w:spacing w:after="0" w:line="240" w:lineRule="auto"/>
        <w:ind w:right="-273"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i/>
          <w:sz w:val="24"/>
          <w:szCs w:val="24"/>
        </w:rPr>
        <w:t xml:space="preserve">в). </w:t>
      </w:r>
      <w:r w:rsidRPr="00303C2A">
        <w:rPr>
          <w:rFonts w:ascii="Times New Roman" w:eastAsia="Times New Roman" w:hAnsi="Times New Roman" w:cs="Times New Roman"/>
          <w:i/>
          <w:position w:val="-22"/>
          <w:sz w:val="24"/>
          <w:szCs w:val="24"/>
        </w:rPr>
        <w:object w:dxaOrig="680" w:dyaOrig="560">
          <v:shape id="_x0000_i1073" type="#_x0000_t75" style="width:35.15pt;height:27.65pt" o:ole="">
            <v:imagedata r:id="rId109" o:title=""/>
          </v:shape>
          <o:OLEObject Type="Embed" ProgID="Equation.DSMT4" ShapeID="_x0000_i1073" DrawAspect="Content" ObjectID="_1698006787" r:id="rId110"/>
        </w:object>
      </w:r>
      <w:r w:rsidRPr="00303C2A">
        <w:rPr>
          <w:rFonts w:ascii="Times New Roman" w:eastAsia="Times New Roman" w:hAnsi="Times New Roman" w:cs="Times New Roman"/>
          <w:i/>
          <w:sz w:val="24"/>
          <w:szCs w:val="24"/>
        </w:rPr>
        <w:t xml:space="preserve">;         г). </w:t>
      </w:r>
      <w:r w:rsidRPr="00303C2A">
        <w:rPr>
          <w:rFonts w:ascii="Times New Roman" w:eastAsia="Times New Roman" w:hAnsi="Times New Roman" w:cs="Times New Roman"/>
          <w:i/>
          <w:position w:val="-10"/>
          <w:sz w:val="24"/>
          <w:szCs w:val="24"/>
        </w:rPr>
        <w:object w:dxaOrig="880" w:dyaOrig="279">
          <v:shape id="_x0000_i1074" type="#_x0000_t75" style="width:44.35pt;height:14.25pt" o:ole="">
            <v:imagedata r:id="rId111" o:title=""/>
          </v:shape>
          <o:OLEObject Type="Embed" ProgID="Equation.DSMT4" ShapeID="_x0000_i1074" DrawAspect="Content" ObjectID="_1698006788" r:id="rId112"/>
        </w:object>
      </w:r>
      <w:r w:rsidRPr="00303C2A">
        <w:rPr>
          <w:rFonts w:ascii="Times New Roman" w:eastAsia="Times New Roman" w:hAnsi="Times New Roman" w:cs="Times New Roman"/>
          <w:i/>
          <w:sz w:val="24"/>
          <w:szCs w:val="24"/>
        </w:rPr>
        <w:t xml:space="preserve">;      </w:t>
      </w:r>
    </w:p>
    <w:p w:rsidR="00303C2A" w:rsidRPr="00303C2A" w:rsidRDefault="00303C2A" w:rsidP="00303C2A">
      <w:pPr>
        <w:suppressAutoHyphens/>
        <w:spacing w:after="0" w:line="240" w:lineRule="auto"/>
        <w:ind w:right="-273"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i/>
          <w:sz w:val="24"/>
          <w:szCs w:val="24"/>
        </w:rPr>
        <w:t xml:space="preserve">д). </w:t>
      </w:r>
      <w:r w:rsidRPr="00303C2A">
        <w:rPr>
          <w:rFonts w:ascii="Times New Roman" w:eastAsia="Times New Roman" w:hAnsi="Times New Roman" w:cs="Times New Roman"/>
          <w:i/>
          <w:position w:val="-10"/>
          <w:sz w:val="24"/>
          <w:szCs w:val="24"/>
        </w:rPr>
        <w:object w:dxaOrig="1460" w:dyaOrig="340">
          <v:shape id="_x0000_i1075" type="#_x0000_t75" style="width:72.85pt;height:17.6pt" o:ole="">
            <v:imagedata r:id="rId113" o:title=""/>
          </v:shape>
          <o:OLEObject Type="Embed" ProgID="Equation.DSMT4" ShapeID="_x0000_i1075" DrawAspect="Content" ObjectID="_1698006789" r:id="rId114"/>
        </w:object>
      </w:r>
      <w:r w:rsidRPr="00303C2A">
        <w:rPr>
          <w:rFonts w:ascii="Times New Roman" w:eastAsia="Times New Roman" w:hAnsi="Times New Roman" w:cs="Times New Roman"/>
          <w:i/>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2). Найдите угол, который образует с положительным лучом оси абсцисс касательная к графику функции  </w:t>
      </w:r>
      <w:r w:rsidRPr="00303C2A">
        <w:rPr>
          <w:rFonts w:ascii="Times New Roman" w:eastAsia="Times New Roman" w:hAnsi="Times New Roman" w:cs="Times New Roman"/>
          <w:i/>
          <w:position w:val="-22"/>
          <w:sz w:val="24"/>
          <w:szCs w:val="24"/>
        </w:rPr>
        <w:object w:dxaOrig="1880" w:dyaOrig="580">
          <v:shape id="_x0000_i1076" type="#_x0000_t75" style="width:93.75pt;height:28.45pt" o:ole="">
            <v:imagedata r:id="rId115" o:title=""/>
          </v:shape>
          <o:OLEObject Type="Embed" ProgID="Equation.DSMT4" ShapeID="_x0000_i1076" DrawAspect="Content" ObjectID="_1698006790" r:id="rId116"/>
        </w:object>
      </w:r>
      <w:r w:rsidRPr="00303C2A">
        <w:rPr>
          <w:rFonts w:ascii="Times New Roman" w:eastAsia="Times New Roman" w:hAnsi="Times New Roman" w:cs="Times New Roman"/>
          <w:sz w:val="24"/>
          <w:szCs w:val="24"/>
        </w:rPr>
        <w:t xml:space="preserve">в точке  </w:t>
      </w:r>
      <w:r w:rsidRPr="00303C2A">
        <w:rPr>
          <w:rFonts w:ascii="Times New Roman" w:eastAsia="Times New Roman" w:hAnsi="Times New Roman" w:cs="Times New Roman"/>
          <w:i/>
          <w:sz w:val="24"/>
          <w:szCs w:val="24"/>
        </w:rPr>
        <w:t>х</w:t>
      </w:r>
      <w:r w:rsidRPr="00303C2A">
        <w:rPr>
          <w:rFonts w:ascii="Times New Roman" w:eastAsia="Times New Roman" w:hAnsi="Times New Roman" w:cs="Times New Roman"/>
          <w:i/>
          <w:sz w:val="24"/>
          <w:szCs w:val="24"/>
          <w:vertAlign w:val="subscript"/>
        </w:rPr>
        <w:t>0</w:t>
      </w:r>
      <w:r w:rsidRPr="00303C2A">
        <w:rPr>
          <w:rFonts w:ascii="Times New Roman" w:eastAsia="Times New Roman" w:hAnsi="Times New Roman" w:cs="Times New Roman"/>
          <w:i/>
          <w:sz w:val="24"/>
          <w:szCs w:val="24"/>
        </w:rPr>
        <w:t xml:space="preserve"> = 1.</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sz w:val="24"/>
          <w:szCs w:val="24"/>
        </w:rPr>
        <w:t xml:space="preserve">3). Прямолинейное движение точки описывается законом </w:t>
      </w:r>
      <w:r w:rsidRPr="00303C2A">
        <w:rPr>
          <w:rFonts w:ascii="Times New Roman" w:eastAsia="Times New Roman" w:hAnsi="Times New Roman" w:cs="Times New Roman"/>
          <w:position w:val="-6"/>
          <w:sz w:val="24"/>
          <w:szCs w:val="24"/>
        </w:rPr>
        <w:object w:dxaOrig="940" w:dyaOrig="279">
          <v:shape id="_x0000_i1077" type="#_x0000_t75" style="width:46.05pt;height:14.25pt" o:ole="">
            <v:imagedata r:id="rId117" o:title=""/>
          </v:shape>
          <o:OLEObject Type="Embed" ProgID="Equation.DSMT4" ShapeID="_x0000_i1077" DrawAspect="Content" ObjectID="_1698006791" r:id="rId118"/>
        </w:object>
      </w:r>
      <w:r w:rsidRPr="00303C2A">
        <w:rPr>
          <w:rFonts w:ascii="Times New Roman" w:eastAsia="Times New Roman" w:hAnsi="Times New Roman" w:cs="Times New Roman"/>
          <w:sz w:val="24"/>
          <w:szCs w:val="24"/>
        </w:rPr>
        <w:t xml:space="preserve">. Найдите ее скорость в момент времени  </w:t>
      </w:r>
      <w:r w:rsidRPr="00303C2A">
        <w:rPr>
          <w:rFonts w:ascii="Times New Roman" w:eastAsia="Times New Roman" w:hAnsi="Times New Roman" w:cs="Times New Roman"/>
          <w:i/>
          <w:position w:val="-6"/>
          <w:sz w:val="24"/>
          <w:szCs w:val="24"/>
        </w:rPr>
        <w:object w:dxaOrig="440" w:dyaOrig="240">
          <v:shape id="_x0000_i1078" type="#_x0000_t75" style="width:21.75pt;height:11.7pt" o:ole="">
            <v:imagedata r:id="rId119" o:title=""/>
          </v:shape>
          <o:OLEObject Type="Embed" ProgID="Equation.DSMT4" ShapeID="_x0000_i1078" DrawAspect="Content" ObjectID="_1698006792" r:id="rId120"/>
        </w:object>
      </w:r>
      <w:r w:rsidRPr="00303C2A">
        <w:rPr>
          <w:rFonts w:ascii="Times New Roman" w:eastAsia="Times New Roman" w:hAnsi="Times New Roman" w:cs="Times New Roman"/>
          <w:i/>
          <w:sz w:val="24"/>
          <w:szCs w:val="24"/>
        </w:rPr>
        <w:t>с.</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4). Дана функция </w:t>
      </w:r>
      <w:r w:rsidRPr="00303C2A">
        <w:rPr>
          <w:rFonts w:ascii="Times New Roman" w:eastAsia="Times New Roman" w:hAnsi="Times New Roman" w:cs="Times New Roman"/>
          <w:position w:val="-10"/>
          <w:sz w:val="24"/>
          <w:szCs w:val="24"/>
        </w:rPr>
        <w:object w:dxaOrig="1320" w:dyaOrig="320">
          <v:shape id="_x0000_i1079" type="#_x0000_t75" style="width:66.15pt;height:15.9pt" o:ole="">
            <v:imagedata r:id="rId121" o:title=""/>
          </v:shape>
          <o:OLEObject Type="Embed" ProgID="Equation.DSMT4" ShapeID="_x0000_i1079" DrawAspect="Content" ObjectID="_1698006793" r:id="rId122"/>
        </w:object>
      </w:r>
      <w:r w:rsidRPr="00303C2A">
        <w:rPr>
          <w:rFonts w:ascii="Times New Roman" w:eastAsia="Times New Roman" w:hAnsi="Times New Roman" w:cs="Times New Roman"/>
          <w:sz w:val="24"/>
          <w:szCs w:val="24"/>
        </w:rPr>
        <w:t xml:space="preserve">.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Найдите: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i/>
          <w:sz w:val="24"/>
          <w:szCs w:val="24"/>
        </w:rPr>
        <w:t>а).</w:t>
      </w:r>
      <w:r w:rsidRPr="00303C2A">
        <w:rPr>
          <w:rFonts w:ascii="Times New Roman" w:eastAsia="Times New Roman" w:hAnsi="Times New Roman" w:cs="Times New Roman"/>
          <w:sz w:val="24"/>
          <w:szCs w:val="24"/>
        </w:rPr>
        <w:t xml:space="preserve">  Промежутки  возрастания и убывания функции;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i/>
          <w:sz w:val="24"/>
          <w:szCs w:val="24"/>
        </w:rPr>
        <w:t>б).</w:t>
      </w:r>
      <w:r w:rsidRPr="00303C2A">
        <w:rPr>
          <w:rFonts w:ascii="Times New Roman" w:eastAsia="Times New Roman" w:hAnsi="Times New Roman" w:cs="Times New Roman"/>
          <w:sz w:val="24"/>
          <w:szCs w:val="24"/>
        </w:rPr>
        <w:t xml:space="preserve"> Точки экстремума;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i/>
          <w:sz w:val="24"/>
          <w:szCs w:val="24"/>
        </w:rPr>
        <w:t>в).</w:t>
      </w:r>
      <w:r w:rsidRPr="00303C2A">
        <w:rPr>
          <w:rFonts w:ascii="Times New Roman" w:eastAsia="Times New Roman" w:hAnsi="Times New Roman" w:cs="Times New Roman"/>
          <w:sz w:val="24"/>
          <w:szCs w:val="24"/>
        </w:rPr>
        <w:t xml:space="preserve"> Наибольшее и наименьшее значения функции на отрезке </w:t>
      </w:r>
      <w:r w:rsidRPr="00303C2A">
        <w:rPr>
          <w:rFonts w:ascii="Times New Roman" w:eastAsia="Times New Roman" w:hAnsi="Times New Roman" w:cs="Times New Roman"/>
          <w:position w:val="-12"/>
          <w:sz w:val="24"/>
          <w:szCs w:val="24"/>
        </w:rPr>
        <w:object w:dxaOrig="580" w:dyaOrig="340">
          <v:shape id="_x0000_i1080" type="#_x0000_t75" style="width:28.45pt;height:17.6pt" o:ole="">
            <v:imagedata r:id="rId123" o:title=""/>
          </v:shape>
          <o:OLEObject Type="Embed" ProgID="Equation.DSMT4" ShapeID="_x0000_i1080" DrawAspect="Content" ObjectID="_1698006794" r:id="rId124"/>
        </w:object>
      </w:r>
      <w:r w:rsidRPr="00303C2A">
        <w:rPr>
          <w:rFonts w:ascii="Times New Roman" w:eastAsia="Times New Roman" w:hAnsi="Times New Roman" w:cs="Times New Roman"/>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вариант</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Найдите производную функции:</w:t>
      </w:r>
    </w:p>
    <w:p w:rsidR="00303C2A" w:rsidRPr="00303C2A" w:rsidRDefault="00303C2A" w:rsidP="00303C2A">
      <w:pPr>
        <w:suppressAutoHyphens/>
        <w:spacing w:after="0" w:line="240" w:lineRule="auto"/>
        <w:ind w:right="-273"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а). </w:t>
      </w:r>
      <w:r w:rsidRPr="00303C2A">
        <w:rPr>
          <w:rFonts w:ascii="Times New Roman" w:eastAsia="Times New Roman" w:hAnsi="Times New Roman" w:cs="Times New Roman"/>
          <w:position w:val="-10"/>
          <w:sz w:val="24"/>
          <w:szCs w:val="24"/>
        </w:rPr>
        <w:object w:dxaOrig="560" w:dyaOrig="320">
          <v:shape id="_x0000_i1081" type="#_x0000_t75" style="width:27.65pt;height:15.9pt" o:ole="">
            <v:imagedata r:id="rId125" o:title=""/>
          </v:shape>
          <o:OLEObject Type="Embed" ProgID="Equation.DSMT4" ShapeID="_x0000_i1081" DrawAspect="Content" ObjectID="_1698006795" r:id="rId126"/>
        </w:object>
      </w:r>
      <w:r w:rsidRPr="00303C2A">
        <w:rPr>
          <w:rFonts w:ascii="Times New Roman" w:eastAsia="Times New Roman" w:hAnsi="Times New Roman" w:cs="Times New Roman"/>
          <w:sz w:val="24"/>
          <w:szCs w:val="24"/>
        </w:rPr>
        <w:t xml:space="preserve">;             б). </w:t>
      </w:r>
      <w:r w:rsidRPr="00303C2A">
        <w:rPr>
          <w:rFonts w:ascii="Times New Roman" w:eastAsia="Times New Roman" w:hAnsi="Times New Roman" w:cs="Times New Roman"/>
          <w:position w:val="-10"/>
          <w:sz w:val="24"/>
          <w:szCs w:val="24"/>
        </w:rPr>
        <w:object w:dxaOrig="499" w:dyaOrig="279">
          <v:shape id="_x0000_i1082" type="#_x0000_t75" style="width:25.1pt;height:14.25pt" o:ole="">
            <v:imagedata r:id="rId127" o:title=""/>
          </v:shape>
          <o:OLEObject Type="Embed" ProgID="Equation.DSMT4" ShapeID="_x0000_i1082" DrawAspect="Content" ObjectID="_1698006796" r:id="rId128"/>
        </w:object>
      </w:r>
      <w:r w:rsidRPr="00303C2A">
        <w:rPr>
          <w:rFonts w:ascii="Times New Roman" w:eastAsia="Times New Roman" w:hAnsi="Times New Roman" w:cs="Times New Roman"/>
          <w:sz w:val="24"/>
          <w:szCs w:val="24"/>
        </w:rPr>
        <w:t xml:space="preserve">;          </w:t>
      </w:r>
    </w:p>
    <w:p w:rsidR="00303C2A" w:rsidRPr="00303C2A" w:rsidRDefault="00303C2A" w:rsidP="00303C2A">
      <w:pPr>
        <w:suppressAutoHyphens/>
        <w:spacing w:after="0" w:line="240" w:lineRule="auto"/>
        <w:ind w:right="-273"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в).  </w:t>
      </w:r>
      <w:r w:rsidRPr="00303C2A">
        <w:rPr>
          <w:rFonts w:ascii="Times New Roman" w:eastAsia="Times New Roman" w:hAnsi="Times New Roman" w:cs="Times New Roman"/>
          <w:position w:val="-22"/>
          <w:sz w:val="24"/>
          <w:szCs w:val="24"/>
        </w:rPr>
        <w:object w:dxaOrig="680" w:dyaOrig="560">
          <v:shape id="_x0000_i1083" type="#_x0000_t75" style="width:35.15pt;height:27.65pt" o:ole="">
            <v:imagedata r:id="rId129" o:title=""/>
          </v:shape>
          <o:OLEObject Type="Embed" ProgID="Equation.DSMT4" ShapeID="_x0000_i1083" DrawAspect="Content" ObjectID="_1698006797" r:id="rId130"/>
        </w:object>
      </w:r>
      <w:r w:rsidRPr="00303C2A">
        <w:rPr>
          <w:rFonts w:ascii="Times New Roman" w:eastAsia="Times New Roman" w:hAnsi="Times New Roman" w:cs="Times New Roman"/>
          <w:sz w:val="24"/>
          <w:szCs w:val="24"/>
        </w:rPr>
        <w:t xml:space="preserve">;        г). </w:t>
      </w:r>
      <w:r w:rsidRPr="00303C2A">
        <w:rPr>
          <w:rFonts w:ascii="Times New Roman" w:eastAsia="Times New Roman" w:hAnsi="Times New Roman" w:cs="Times New Roman"/>
          <w:position w:val="-10"/>
          <w:sz w:val="24"/>
          <w:szCs w:val="24"/>
        </w:rPr>
        <w:object w:dxaOrig="880" w:dyaOrig="279">
          <v:shape id="_x0000_i1084" type="#_x0000_t75" style="width:44.35pt;height:14.25pt" o:ole="">
            <v:imagedata r:id="rId131" o:title=""/>
          </v:shape>
          <o:OLEObject Type="Embed" ProgID="Equation.DSMT4" ShapeID="_x0000_i1084" DrawAspect="Content" ObjectID="_1698006798" r:id="rId132"/>
        </w:object>
      </w:r>
      <w:r w:rsidRPr="00303C2A">
        <w:rPr>
          <w:rFonts w:ascii="Times New Roman" w:eastAsia="Times New Roman" w:hAnsi="Times New Roman" w:cs="Times New Roman"/>
          <w:sz w:val="24"/>
          <w:szCs w:val="24"/>
        </w:rPr>
        <w:t xml:space="preserve">;          </w:t>
      </w:r>
    </w:p>
    <w:p w:rsidR="00303C2A" w:rsidRPr="00303C2A" w:rsidRDefault="00303C2A" w:rsidP="00303C2A">
      <w:pPr>
        <w:suppressAutoHyphens/>
        <w:spacing w:after="0" w:line="240" w:lineRule="auto"/>
        <w:ind w:right="-273"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д). </w:t>
      </w:r>
      <w:r w:rsidRPr="00303C2A">
        <w:rPr>
          <w:rFonts w:ascii="Times New Roman" w:eastAsia="Times New Roman" w:hAnsi="Times New Roman" w:cs="Times New Roman"/>
          <w:position w:val="-10"/>
          <w:sz w:val="24"/>
          <w:szCs w:val="24"/>
        </w:rPr>
        <w:object w:dxaOrig="1460" w:dyaOrig="340">
          <v:shape id="_x0000_i1085" type="#_x0000_t75" style="width:72.85pt;height:17.6pt" o:ole="">
            <v:imagedata r:id="rId133" o:title=""/>
          </v:shape>
          <o:OLEObject Type="Embed" ProgID="Equation.DSMT4" ShapeID="_x0000_i1085" DrawAspect="Content" ObjectID="_1698006799" r:id="rId134"/>
        </w:object>
      </w:r>
      <w:r w:rsidRPr="00303C2A">
        <w:rPr>
          <w:rFonts w:ascii="Times New Roman" w:eastAsia="Times New Roman" w:hAnsi="Times New Roman" w:cs="Times New Roman"/>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2). Найдите угол, который образует с положительным лучом оси абсцисс касательная к графику функции  </w:t>
      </w:r>
      <w:r w:rsidRPr="00303C2A">
        <w:rPr>
          <w:rFonts w:ascii="Times New Roman" w:eastAsia="Times New Roman" w:hAnsi="Times New Roman" w:cs="Times New Roman"/>
          <w:position w:val="-22"/>
          <w:sz w:val="24"/>
          <w:szCs w:val="24"/>
        </w:rPr>
        <w:object w:dxaOrig="1800" w:dyaOrig="580">
          <v:shape id="_x0000_i1086" type="#_x0000_t75" style="width:90.4pt;height:28.45pt" o:ole="">
            <v:imagedata r:id="rId135" o:title=""/>
          </v:shape>
          <o:OLEObject Type="Embed" ProgID="Equation.DSMT4" ShapeID="_x0000_i1086" DrawAspect="Content" ObjectID="_1698006800" r:id="rId136"/>
        </w:object>
      </w:r>
      <w:r w:rsidRPr="00303C2A">
        <w:rPr>
          <w:rFonts w:ascii="Times New Roman" w:eastAsia="Times New Roman" w:hAnsi="Times New Roman" w:cs="Times New Roman"/>
          <w:sz w:val="24"/>
          <w:szCs w:val="24"/>
        </w:rPr>
        <w:t xml:space="preserve"> в точке  </w:t>
      </w:r>
      <w:r w:rsidRPr="00303C2A">
        <w:rPr>
          <w:rFonts w:ascii="Times New Roman" w:eastAsia="Times New Roman" w:hAnsi="Times New Roman" w:cs="Times New Roman"/>
          <w:i/>
          <w:sz w:val="24"/>
          <w:szCs w:val="24"/>
        </w:rPr>
        <w:t>х</w:t>
      </w:r>
      <w:r w:rsidRPr="00303C2A">
        <w:rPr>
          <w:rFonts w:ascii="Times New Roman" w:eastAsia="Times New Roman" w:hAnsi="Times New Roman" w:cs="Times New Roman"/>
          <w:i/>
          <w:sz w:val="24"/>
          <w:szCs w:val="24"/>
          <w:vertAlign w:val="subscript"/>
        </w:rPr>
        <w:t>0</w:t>
      </w:r>
      <w:r w:rsidRPr="00303C2A">
        <w:rPr>
          <w:rFonts w:ascii="Times New Roman" w:eastAsia="Times New Roman" w:hAnsi="Times New Roman" w:cs="Times New Roman"/>
          <w:i/>
          <w:sz w:val="24"/>
          <w:szCs w:val="24"/>
        </w:rPr>
        <w:t xml:space="preserve"> = 1.</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i/>
          <w:sz w:val="24"/>
          <w:szCs w:val="24"/>
        </w:rPr>
      </w:pPr>
      <w:r w:rsidRPr="00303C2A">
        <w:rPr>
          <w:rFonts w:ascii="Times New Roman" w:eastAsia="Times New Roman" w:hAnsi="Times New Roman" w:cs="Times New Roman"/>
          <w:sz w:val="24"/>
          <w:szCs w:val="24"/>
        </w:rPr>
        <w:t xml:space="preserve">3). Прямолинейное движение точки описывается законом </w:t>
      </w:r>
      <w:r w:rsidRPr="00303C2A">
        <w:rPr>
          <w:rFonts w:ascii="Times New Roman" w:eastAsia="Times New Roman" w:hAnsi="Times New Roman" w:cs="Times New Roman"/>
          <w:position w:val="-6"/>
          <w:sz w:val="24"/>
          <w:szCs w:val="24"/>
        </w:rPr>
        <w:object w:dxaOrig="940" w:dyaOrig="279">
          <v:shape id="_x0000_i1087" type="#_x0000_t75" style="width:46.05pt;height:14.25pt" o:ole="">
            <v:imagedata r:id="rId137" o:title=""/>
          </v:shape>
          <o:OLEObject Type="Embed" ProgID="Equation.DSMT4" ShapeID="_x0000_i1087" DrawAspect="Content" ObjectID="_1698006801" r:id="rId138"/>
        </w:object>
      </w:r>
      <w:r w:rsidRPr="00303C2A">
        <w:rPr>
          <w:rFonts w:ascii="Times New Roman" w:eastAsia="Times New Roman" w:hAnsi="Times New Roman" w:cs="Times New Roman"/>
          <w:sz w:val="24"/>
          <w:szCs w:val="24"/>
        </w:rPr>
        <w:t xml:space="preserve">. Найдите ее скорость в момент времени  </w:t>
      </w:r>
      <w:r w:rsidRPr="00303C2A">
        <w:rPr>
          <w:rFonts w:ascii="Times New Roman" w:eastAsia="Times New Roman" w:hAnsi="Times New Roman" w:cs="Times New Roman"/>
          <w:i/>
          <w:sz w:val="24"/>
          <w:szCs w:val="24"/>
          <w:lang w:val="en-US"/>
        </w:rPr>
        <w:t>t</w:t>
      </w:r>
      <w:r w:rsidRPr="00303C2A">
        <w:rPr>
          <w:rFonts w:ascii="Times New Roman" w:eastAsia="Times New Roman" w:hAnsi="Times New Roman" w:cs="Times New Roman"/>
          <w:i/>
          <w:sz w:val="24"/>
          <w:szCs w:val="24"/>
        </w:rPr>
        <w:t xml:space="preserve"> = 2с.</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4). Дана функция </w:t>
      </w:r>
      <w:r w:rsidRPr="00303C2A">
        <w:rPr>
          <w:rFonts w:ascii="Times New Roman" w:eastAsia="Times New Roman" w:hAnsi="Times New Roman" w:cs="Times New Roman"/>
          <w:position w:val="-10"/>
          <w:sz w:val="24"/>
          <w:szCs w:val="24"/>
        </w:rPr>
        <w:object w:dxaOrig="1300" w:dyaOrig="320">
          <v:shape id="_x0000_i1088" type="#_x0000_t75" style="width:64.45pt;height:15.9pt" o:ole="">
            <v:imagedata r:id="rId139" o:title=""/>
          </v:shape>
          <o:OLEObject Type="Embed" ProgID="Equation.DSMT4" ShapeID="_x0000_i1088" DrawAspect="Content" ObjectID="_1698006802" r:id="rId140"/>
        </w:object>
      </w:r>
      <w:r w:rsidRPr="00303C2A">
        <w:rPr>
          <w:rFonts w:ascii="Times New Roman" w:eastAsia="Times New Roman" w:hAnsi="Times New Roman" w:cs="Times New Roman"/>
          <w:sz w:val="24"/>
          <w:szCs w:val="24"/>
        </w:rPr>
        <w:t xml:space="preserve">.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Найдите: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i/>
          <w:sz w:val="24"/>
          <w:szCs w:val="24"/>
        </w:rPr>
        <w:t>а).</w:t>
      </w:r>
      <w:r w:rsidRPr="00303C2A">
        <w:rPr>
          <w:rFonts w:ascii="Times New Roman" w:eastAsia="Times New Roman" w:hAnsi="Times New Roman" w:cs="Times New Roman"/>
          <w:sz w:val="24"/>
          <w:szCs w:val="24"/>
        </w:rPr>
        <w:t xml:space="preserve">  Промежутки  возрастания и убывания функции;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i/>
          <w:sz w:val="24"/>
          <w:szCs w:val="24"/>
        </w:rPr>
        <w:t>б).</w:t>
      </w:r>
      <w:r w:rsidRPr="00303C2A">
        <w:rPr>
          <w:rFonts w:ascii="Times New Roman" w:eastAsia="Times New Roman" w:hAnsi="Times New Roman" w:cs="Times New Roman"/>
          <w:sz w:val="24"/>
          <w:szCs w:val="24"/>
        </w:rPr>
        <w:t xml:space="preserve"> Точки экстремума;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i/>
          <w:sz w:val="24"/>
          <w:szCs w:val="24"/>
        </w:rPr>
        <w:t>в).</w:t>
      </w:r>
      <w:r w:rsidRPr="00303C2A">
        <w:rPr>
          <w:rFonts w:ascii="Times New Roman" w:eastAsia="Times New Roman" w:hAnsi="Times New Roman" w:cs="Times New Roman"/>
          <w:sz w:val="24"/>
          <w:szCs w:val="24"/>
        </w:rPr>
        <w:t xml:space="preserve"> Наибольшее и наименьшее значения функции на отрезке </w:t>
      </w:r>
      <w:r w:rsidRPr="00303C2A">
        <w:rPr>
          <w:rFonts w:ascii="Times New Roman" w:eastAsia="Times New Roman" w:hAnsi="Times New Roman" w:cs="Times New Roman"/>
          <w:position w:val="-12"/>
          <w:sz w:val="24"/>
          <w:szCs w:val="24"/>
        </w:rPr>
        <w:object w:dxaOrig="560" w:dyaOrig="340">
          <v:shape id="_x0000_i1089" type="#_x0000_t75" style="width:27.65pt;height:17.6pt" o:ole="">
            <v:imagedata r:id="rId141" o:title=""/>
          </v:shape>
          <o:OLEObject Type="Embed" ProgID="Equation.DSMT4" ShapeID="_x0000_i1089" DrawAspect="Content" ObjectID="_1698006803" r:id="rId142"/>
        </w:object>
      </w:r>
      <w:r w:rsidRPr="00303C2A">
        <w:rPr>
          <w:rFonts w:ascii="Times New Roman" w:eastAsia="Times New Roman" w:hAnsi="Times New Roman" w:cs="Times New Roman"/>
          <w:sz w:val="24"/>
          <w:szCs w:val="24"/>
        </w:rPr>
        <w:t>.</w:t>
      </w:r>
    </w:p>
    <w:p w:rsidR="00303C2A" w:rsidRPr="00303C2A" w:rsidRDefault="00303C2A" w:rsidP="00303C2A">
      <w:pPr>
        <w:suppressAutoHyphens/>
        <w:spacing w:after="0" w:line="240" w:lineRule="auto"/>
        <w:ind w:firstLine="709"/>
        <w:jc w:val="center"/>
        <w:rPr>
          <w:rFonts w:ascii="Times New Roman" w:eastAsia="Calibri" w:hAnsi="Times New Roman" w:cs="Times New Roman"/>
          <w:b/>
          <w:bCs/>
          <w:color w:val="000000"/>
          <w:sz w:val="28"/>
          <w:szCs w:val="28"/>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10 в 10 классе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344"/>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r w:rsidRPr="00303C2A">
              <w:rPr>
                <w:rFonts w:ascii="Times New Roman" w:eastAsia="Calibri" w:hAnsi="Times New Roman" w:cs="Times New Roman"/>
                <w:color w:val="000000"/>
                <w:sz w:val="24"/>
                <w:szCs w:val="24"/>
              </w:rPr>
              <w:lastRenderedPageBreak/>
              <w:t>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lastRenderedPageBreak/>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lastRenderedPageBreak/>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344"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lastRenderedPageBreak/>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12.1</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Понятие предела функции в точке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12.2</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i/>
                <w:sz w:val="24"/>
                <w:szCs w:val="24"/>
              </w:rPr>
              <w:t>Понятие предела функции в бесконечности.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12.3</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
                <w:sz w:val="24"/>
                <w:szCs w:val="24"/>
              </w:rPr>
            </w:pPr>
            <w:r w:rsidRPr="00303C2A">
              <w:rPr>
                <w:rFonts w:ascii="Times New Roman" w:eastAsia="Calibri" w:hAnsi="Times New Roman" w:cs="Times New Roman"/>
                <w:sz w:val="24"/>
                <w:szCs w:val="24"/>
              </w:rPr>
              <w:t>Асимптоты графика функции.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12.4</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i/>
                <w:sz w:val="24"/>
                <w:szCs w:val="24"/>
              </w:rPr>
            </w:pPr>
            <w:r w:rsidRPr="00303C2A">
              <w:rPr>
                <w:rFonts w:ascii="Times New Roman" w:eastAsia="Calibri" w:hAnsi="Times New Roman" w:cs="Times New Roman"/>
                <w:i/>
                <w:sz w:val="24"/>
                <w:szCs w:val="24"/>
              </w:rPr>
              <w:t>Сравнение бесконечно малых и бесконечно больших</w:t>
            </w:r>
            <w:r w:rsidRPr="00303C2A">
              <w:rPr>
                <w:rFonts w:ascii="Times New Roman" w:eastAsia="Calibri" w:hAnsi="Times New Roman" w:cs="Times New Roman"/>
                <w:sz w:val="24"/>
                <w:szCs w:val="24"/>
              </w:rPr>
              <w:t xml:space="preserve">. Непрерывность функции. </w:t>
            </w:r>
            <w:r w:rsidRPr="00303C2A">
              <w:rPr>
                <w:rFonts w:ascii="Times New Roman" w:eastAsia="Calibri" w:hAnsi="Times New Roman" w:cs="Times New Roman"/>
                <w:i/>
                <w:sz w:val="24"/>
                <w:szCs w:val="24"/>
              </w:rPr>
              <w:t>Свойства непрерывных функций. Теорема Вейерштрасса.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12.5</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i/>
                <w:sz w:val="24"/>
                <w:szCs w:val="24"/>
              </w:rPr>
            </w:pPr>
            <w:r w:rsidRPr="00303C2A">
              <w:rPr>
                <w:rFonts w:ascii="Times New Roman" w:eastAsia="Calibri" w:hAnsi="Times New Roman" w:cs="Times New Roman"/>
                <w:sz w:val="24"/>
                <w:szCs w:val="24"/>
              </w:rPr>
              <w:t>Дифференцируемость функции.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12.6</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Производная функции в точке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12.7</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Производная функции в точке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12.8</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Геометрический и физический смысл производной.</w:t>
            </w:r>
            <w:r w:rsidRPr="00303C2A">
              <w:rPr>
                <w:rFonts w:ascii="Times New Roman" w:eastAsia="Calibri" w:hAnsi="Times New Roman" w:cs="Times New Roman"/>
                <w:i/>
                <w:sz w:val="24"/>
                <w:szCs w:val="24"/>
              </w:rPr>
              <w:t xml:space="preserve"> Применение производной в физике</w:t>
            </w:r>
            <w:r w:rsidRPr="00303C2A">
              <w:rPr>
                <w:rFonts w:ascii="Times New Roman" w:eastAsia="Calibri" w:hAnsi="Times New Roman" w:cs="Times New Roman"/>
                <w:sz w:val="24"/>
                <w:szCs w:val="24"/>
              </w:rPr>
              <w:t>.</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12.9</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Касательная к графику функции.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12.10</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Производные элементарных функций. Правила дифференцирования.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12.11</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Вторая производная, ее геометрический и физический смысл</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12.12</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Суммы и ряды, методы суммирования и признаки сходимости.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12.13</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Точки экстремума (максимума и минимума). Исследование элементарных функций на точки экстремума, наибольшее и наименьшее значение с помощью производной.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12.4</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i/>
                <w:sz w:val="24"/>
                <w:szCs w:val="24"/>
              </w:rPr>
              <w:t>Построение графиков функций с помощью производных</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i/>
                <w:sz w:val="24"/>
                <w:szCs w:val="24"/>
              </w:rPr>
              <w:t xml:space="preserve">Применение производной при решении задач. Нахождение экстремумов функций нескольких переменных. </w:t>
            </w:r>
          </w:p>
        </w:tc>
      </w:tr>
    </w:tbl>
    <w:p w:rsidR="00303C2A" w:rsidRPr="00303C2A" w:rsidRDefault="00303C2A" w:rsidP="00303C2A">
      <w:pPr>
        <w:suppressAutoHyphens/>
        <w:spacing w:after="0" w:line="240" w:lineRule="auto"/>
        <w:ind w:firstLine="709"/>
        <w:jc w:val="center"/>
        <w:rPr>
          <w:rFonts w:ascii="Times New Roman" w:eastAsia="Times New Roman" w:hAnsi="Times New Roman" w:cs="Times New Roman"/>
          <w:b/>
          <w:sz w:val="20"/>
          <w:szCs w:val="20"/>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b/>
          <w:sz w:val="20"/>
          <w:szCs w:val="20"/>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Times New Roman" w:hAnsi="Times New Roman" w:cs="Times New Roman"/>
          <w:b/>
          <w:sz w:val="20"/>
          <w:szCs w:val="20"/>
        </w:rPr>
        <w:tab/>
      </w: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10 по математике в 10 классе</w:t>
      </w:r>
    </w:p>
    <w:p w:rsidR="00303C2A" w:rsidRPr="00303C2A" w:rsidRDefault="00303C2A" w:rsidP="00303C2A">
      <w:pPr>
        <w:tabs>
          <w:tab w:val="left" w:pos="1212"/>
        </w:tabs>
        <w:suppressAutoHyphens/>
        <w:autoSpaceDE w:val="0"/>
        <w:autoSpaceDN w:val="0"/>
        <w:adjustRightInd w:val="0"/>
        <w:spacing w:after="0" w:line="252" w:lineRule="auto"/>
        <w:ind w:firstLine="709"/>
        <w:jc w:val="both"/>
        <w:rPr>
          <w:rFonts w:ascii="Arial" w:eastAsia="Calibri" w:hAnsi="Arial" w:cs="Arial"/>
          <w:sz w:val="24"/>
          <w:szCs w:val="24"/>
        </w:rPr>
      </w:pPr>
      <w:r w:rsidRPr="00303C2A">
        <w:rPr>
          <w:rFonts w:ascii="Arial" w:eastAsia="Calibri" w:hAnsi="Arial" w:cs="Arial"/>
          <w:sz w:val="24"/>
          <w:szCs w:val="24"/>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344"/>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344"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12.1</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Оперировать на базовом уровне понятиями: Понятие предела функции в точке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12.2</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i/>
                <w:sz w:val="24"/>
                <w:szCs w:val="24"/>
              </w:rPr>
              <w:t>Понятие предела функции в бесконечности.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12.3</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Асимптоты графика функции.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12.4</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i/>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i/>
                <w:sz w:val="24"/>
                <w:szCs w:val="24"/>
              </w:rPr>
              <w:t>Сравнение бесконечно малых и бесконечно больших</w:t>
            </w:r>
            <w:r w:rsidRPr="00303C2A">
              <w:rPr>
                <w:rFonts w:ascii="Times New Roman" w:eastAsia="Calibri" w:hAnsi="Times New Roman" w:cs="Times New Roman"/>
                <w:sz w:val="24"/>
                <w:szCs w:val="24"/>
              </w:rPr>
              <w:t xml:space="preserve">. Непрерывность </w:t>
            </w:r>
            <w:r w:rsidRPr="00303C2A">
              <w:rPr>
                <w:rFonts w:ascii="Times New Roman" w:eastAsia="Calibri" w:hAnsi="Times New Roman" w:cs="Times New Roman"/>
                <w:sz w:val="24"/>
                <w:szCs w:val="24"/>
              </w:rPr>
              <w:lastRenderedPageBreak/>
              <w:t xml:space="preserve">функции. </w:t>
            </w:r>
            <w:r w:rsidRPr="00303C2A">
              <w:rPr>
                <w:rFonts w:ascii="Times New Roman" w:eastAsia="Calibri" w:hAnsi="Times New Roman" w:cs="Times New Roman"/>
                <w:i/>
                <w:sz w:val="24"/>
                <w:szCs w:val="24"/>
              </w:rPr>
              <w:t>Свойства непрерывных функций. Теорема Вейерштрасса.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12.5</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Дифференцируемость функции.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12.6</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Производная функции в точке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12.8</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Геометрический и физический смысл производной.</w:t>
            </w:r>
            <w:r w:rsidRPr="00303C2A">
              <w:rPr>
                <w:rFonts w:ascii="Times New Roman" w:eastAsia="Calibri" w:hAnsi="Times New Roman" w:cs="Times New Roman"/>
                <w:i/>
                <w:sz w:val="24"/>
                <w:szCs w:val="24"/>
              </w:rPr>
              <w:t xml:space="preserve"> Применение производной в физике</w:t>
            </w:r>
            <w:r w:rsidRPr="00303C2A">
              <w:rPr>
                <w:rFonts w:ascii="Times New Roman" w:eastAsia="Calibri" w:hAnsi="Times New Roman" w:cs="Times New Roman"/>
                <w:sz w:val="24"/>
                <w:szCs w:val="24"/>
              </w:rPr>
              <w:t>.</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12.9</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Касательная к графику функции.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12.10</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Производные элементарных функций. Правила дифференцирования.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12.11</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Вторая производная, ее геометрический и физический смысл</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12.12</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Суммы и ряды, методы суммирования и признаки сходимости.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12.13</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Точки экстремума (максимума и минимума). Исследование элементарных функций на точки экстремума, наибольшее и наименьшее значение с помощью производной.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12.4</w:t>
            </w:r>
          </w:p>
        </w:tc>
        <w:tc>
          <w:tcPr>
            <w:tcW w:w="634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i/>
                <w:sz w:val="24"/>
                <w:szCs w:val="24"/>
              </w:rPr>
              <w:t>Построение графиков функций с помощью производных</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i/>
                <w:sz w:val="24"/>
                <w:szCs w:val="24"/>
              </w:rPr>
              <w:t xml:space="preserve">Применение производной при решении задач. Нахождение экстремумов функций нескольких переменных. </w:t>
            </w:r>
          </w:p>
        </w:tc>
      </w:tr>
    </w:tbl>
    <w:p w:rsidR="00303C2A" w:rsidRPr="00303C2A" w:rsidRDefault="00303C2A" w:rsidP="00303C2A">
      <w:pPr>
        <w:tabs>
          <w:tab w:val="left" w:pos="3072"/>
        </w:tabs>
        <w:suppressAutoHyphens/>
        <w:spacing w:after="0" w:line="240" w:lineRule="auto"/>
        <w:ind w:firstLine="709"/>
        <w:jc w:val="both"/>
        <w:rPr>
          <w:rFonts w:ascii="Times New Roman" w:eastAsia="Times New Roman" w:hAnsi="Times New Roman" w:cs="Times New Roman"/>
          <w:b/>
          <w:sz w:val="20"/>
          <w:szCs w:val="20"/>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b/>
          <w:i/>
          <w:sz w:val="24"/>
          <w:szCs w:val="24"/>
        </w:rPr>
        <w:t>Промежуточная аттестация</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вариант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16"/>
          <w:szCs w:val="16"/>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Дана функция</w:t>
      </w:r>
      <w:r w:rsidRPr="00303C2A">
        <w:rPr>
          <w:rFonts w:ascii="Times New Roman" w:eastAsia="Times New Roman" w:hAnsi="Times New Roman" w:cs="Times New Roman"/>
          <w:position w:val="-24"/>
          <w:sz w:val="24"/>
          <w:szCs w:val="24"/>
        </w:rPr>
        <w:object w:dxaOrig="1860" w:dyaOrig="580">
          <v:shape id="_x0000_i1090" type="#_x0000_t75" style="width:92.95pt;height:28.45pt" o:ole="">
            <v:imagedata r:id="rId143" o:title=""/>
          </v:shape>
          <o:OLEObject Type="Embed" ProgID="Equation.DSMT4" ShapeID="_x0000_i1090" DrawAspect="Content" ObjectID="_1698006804" r:id="rId144"/>
        </w:object>
      </w:r>
      <w:r w:rsidRPr="00303C2A">
        <w:rPr>
          <w:rFonts w:ascii="Times New Roman" w:eastAsia="Times New Roman" w:hAnsi="Times New Roman" w:cs="Times New Roman"/>
          <w:sz w:val="24"/>
          <w:szCs w:val="24"/>
        </w:rPr>
        <w:t xml:space="preserve">. Составить уравнение касательной к графику в точке с абсциссой </w:t>
      </w:r>
      <w:r w:rsidRPr="00303C2A">
        <w:rPr>
          <w:rFonts w:ascii="Times New Roman" w:eastAsia="Times New Roman" w:hAnsi="Times New Roman" w:cs="Times New Roman"/>
          <w:position w:val="-22"/>
          <w:sz w:val="24"/>
          <w:szCs w:val="24"/>
        </w:rPr>
        <w:object w:dxaOrig="540" w:dyaOrig="560">
          <v:shape id="_x0000_i1091" type="#_x0000_t75" style="width:26.8pt;height:27.65pt" o:ole="">
            <v:imagedata r:id="rId145" o:title=""/>
          </v:shape>
          <o:OLEObject Type="Embed" ProgID="Equation.DSMT4" ShapeID="_x0000_i1091" DrawAspect="Content" ObjectID="_1698006805" r:id="rId146"/>
        </w:object>
      </w:r>
      <w:r w:rsidRPr="00303C2A">
        <w:rPr>
          <w:rFonts w:ascii="Times New Roman" w:eastAsia="Times New Roman" w:hAnsi="Times New Roman" w:cs="Times New Roman"/>
          <w:sz w:val="24"/>
          <w:szCs w:val="24"/>
        </w:rPr>
        <w:t xml:space="preserve">. Установить, в каких точках промежутка </w:t>
      </w:r>
      <w:r w:rsidRPr="00303C2A">
        <w:rPr>
          <w:rFonts w:ascii="Times New Roman" w:eastAsia="Times New Roman" w:hAnsi="Times New Roman" w:cs="Times New Roman"/>
          <w:position w:val="-12"/>
          <w:sz w:val="24"/>
          <w:szCs w:val="24"/>
        </w:rPr>
        <w:object w:dxaOrig="499" w:dyaOrig="340">
          <v:shape id="_x0000_i1092" type="#_x0000_t75" style="width:25.1pt;height:17.6pt" o:ole="">
            <v:imagedata r:id="rId147" o:title=""/>
          </v:shape>
          <o:OLEObject Type="Embed" ProgID="Equation.DSMT4" ShapeID="_x0000_i1092" DrawAspect="Content" ObjectID="_1698006806" r:id="rId148"/>
        </w:object>
      </w:r>
      <w:r w:rsidRPr="00303C2A">
        <w:rPr>
          <w:rFonts w:ascii="Times New Roman" w:eastAsia="Times New Roman" w:hAnsi="Times New Roman" w:cs="Times New Roman"/>
          <w:sz w:val="24"/>
          <w:szCs w:val="24"/>
        </w:rPr>
        <w:t>касательная к графику данной функции составляет с осью</w:t>
      </w:r>
      <w:r w:rsidRPr="00303C2A">
        <w:rPr>
          <w:rFonts w:ascii="Times New Roman" w:eastAsia="Times New Roman" w:hAnsi="Times New Roman" w:cs="Times New Roman"/>
          <w:i/>
          <w:sz w:val="24"/>
          <w:szCs w:val="24"/>
        </w:rPr>
        <w:t>Ох</w:t>
      </w:r>
      <w:r w:rsidRPr="00303C2A">
        <w:rPr>
          <w:rFonts w:ascii="Times New Roman" w:eastAsia="Times New Roman" w:hAnsi="Times New Roman" w:cs="Times New Roman"/>
          <w:sz w:val="24"/>
          <w:szCs w:val="24"/>
        </w:rPr>
        <w:t>угол 60</w:t>
      </w:r>
      <w:r w:rsidRPr="00303C2A">
        <w:rPr>
          <w:rFonts w:ascii="Times New Roman" w:eastAsia="Times New Roman" w:hAnsi="Times New Roman" w:cs="Times New Roman"/>
          <w:sz w:val="24"/>
          <w:szCs w:val="24"/>
          <w:vertAlign w:val="superscript"/>
        </w:rPr>
        <w:t>0</w:t>
      </w:r>
      <w:r w:rsidRPr="00303C2A">
        <w:rPr>
          <w:rFonts w:ascii="Times New Roman" w:eastAsia="Times New Roman" w:hAnsi="Times New Roman" w:cs="Times New Roman"/>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Решите уравнение: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position w:val="-20"/>
          <w:sz w:val="24"/>
          <w:szCs w:val="24"/>
        </w:rPr>
        <w:object w:dxaOrig="1780" w:dyaOrig="540">
          <v:shape id="_x0000_i1093" type="#_x0000_t75" style="width:101.3pt;height:31pt" o:ole="">
            <v:imagedata r:id="rId149" o:title=""/>
          </v:shape>
          <o:OLEObject Type="Embed" ProgID="Equation.DSMT4" ShapeID="_x0000_i1093" DrawAspect="Content" ObjectID="_1698006807" r:id="rId150"/>
        </w:objec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Упростите выражение: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i/>
          <w:sz w:val="24"/>
          <w:szCs w:val="24"/>
        </w:rPr>
        <w:t>а).</w:t>
      </w:r>
      <w:r w:rsidRPr="00303C2A">
        <w:rPr>
          <w:rFonts w:ascii="Times New Roman" w:eastAsia="Times New Roman" w:hAnsi="Times New Roman" w:cs="Times New Roman"/>
          <w:position w:val="-10"/>
          <w:sz w:val="24"/>
          <w:szCs w:val="24"/>
        </w:rPr>
        <w:object w:dxaOrig="1780" w:dyaOrig="300">
          <v:shape id="_x0000_i1094" type="#_x0000_t75" style="width:105.5pt;height:18.4pt" o:ole="">
            <v:imagedata r:id="rId151" o:title=""/>
          </v:shape>
          <o:OLEObject Type="Embed" ProgID="Equation.DSMT4" ShapeID="_x0000_i1094" DrawAspect="Content" ObjectID="_1698006808" r:id="rId152"/>
        </w:object>
      </w:r>
      <w:r w:rsidRPr="00303C2A">
        <w:rPr>
          <w:rFonts w:ascii="Times New Roman" w:eastAsia="Times New Roman" w:hAnsi="Times New Roman" w:cs="Times New Roman"/>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i/>
          <w:sz w:val="24"/>
          <w:szCs w:val="24"/>
        </w:rPr>
        <w:t xml:space="preserve">б). </w:t>
      </w:r>
      <w:r w:rsidRPr="00303C2A">
        <w:rPr>
          <w:rFonts w:ascii="Times New Roman" w:eastAsia="Times New Roman" w:hAnsi="Times New Roman" w:cs="Times New Roman"/>
          <w:position w:val="-26"/>
          <w:sz w:val="24"/>
          <w:szCs w:val="24"/>
        </w:rPr>
        <w:object w:dxaOrig="1260" w:dyaOrig="600">
          <v:shape id="_x0000_i1095" type="#_x0000_t75" style="width:1in;height:35.15pt" o:ole="">
            <v:imagedata r:id="rId153" o:title=""/>
          </v:shape>
          <o:OLEObject Type="Embed" ProgID="Equation.DSMT4" ShapeID="_x0000_i1095" DrawAspect="Content" ObjectID="_1698006809" r:id="rId154"/>
        </w:object>
      </w:r>
      <w:r w:rsidRPr="00303C2A">
        <w:rPr>
          <w:rFonts w:ascii="Times New Roman" w:eastAsia="Times New Roman" w:hAnsi="Times New Roman" w:cs="Times New Roman"/>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4). Постройте график функции с полным исследованием функции </w:t>
      </w:r>
      <w:r w:rsidRPr="00303C2A">
        <w:rPr>
          <w:rFonts w:ascii="Times New Roman" w:eastAsia="Times New Roman" w:hAnsi="Times New Roman" w:cs="Times New Roman"/>
          <w:position w:val="-10"/>
          <w:sz w:val="24"/>
          <w:szCs w:val="24"/>
        </w:rPr>
        <w:object w:dxaOrig="1400" w:dyaOrig="320">
          <v:shape id="_x0000_i1096" type="#_x0000_t75" style="width:78.7pt;height:18.4pt" o:ole="">
            <v:imagedata r:id="rId155" o:title=""/>
          </v:shape>
          <o:OLEObject Type="Embed" ProgID="Equation.DSMT4" ShapeID="_x0000_i1096" DrawAspect="Content" ObjectID="_1698006810" r:id="rId156"/>
        </w:object>
      </w:r>
      <w:r w:rsidRPr="00303C2A">
        <w:rPr>
          <w:rFonts w:ascii="Times New Roman" w:eastAsia="Times New Roman" w:hAnsi="Times New Roman" w:cs="Times New Roman"/>
          <w:sz w:val="24"/>
          <w:szCs w:val="24"/>
        </w:rPr>
        <w:t>.</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 вариант</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16"/>
          <w:szCs w:val="16"/>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Дана функция</w:t>
      </w:r>
      <w:r w:rsidRPr="00303C2A">
        <w:rPr>
          <w:rFonts w:ascii="Times New Roman" w:eastAsia="Times New Roman" w:hAnsi="Times New Roman" w:cs="Times New Roman"/>
          <w:position w:val="-24"/>
          <w:sz w:val="24"/>
          <w:szCs w:val="24"/>
        </w:rPr>
        <w:object w:dxaOrig="1880" w:dyaOrig="580">
          <v:shape id="_x0000_i1097" type="#_x0000_t75" style="width:93.75pt;height:28.45pt" o:ole="">
            <v:imagedata r:id="rId157" o:title=""/>
          </v:shape>
          <o:OLEObject Type="Embed" ProgID="Equation.DSMT4" ShapeID="_x0000_i1097" DrawAspect="Content" ObjectID="_1698006811" r:id="rId158"/>
        </w:object>
      </w:r>
      <w:r w:rsidRPr="00303C2A">
        <w:rPr>
          <w:rFonts w:ascii="Times New Roman" w:eastAsia="Times New Roman" w:hAnsi="Times New Roman" w:cs="Times New Roman"/>
          <w:sz w:val="24"/>
          <w:szCs w:val="24"/>
        </w:rPr>
        <w:t xml:space="preserve">. Составить уравнение касательной к графику в точке с абсциссой </w:t>
      </w:r>
      <w:r w:rsidRPr="00303C2A">
        <w:rPr>
          <w:rFonts w:ascii="Times New Roman" w:eastAsia="Times New Roman" w:hAnsi="Times New Roman" w:cs="Times New Roman"/>
          <w:position w:val="-22"/>
          <w:sz w:val="24"/>
          <w:szCs w:val="24"/>
        </w:rPr>
        <w:object w:dxaOrig="540" w:dyaOrig="560">
          <v:shape id="_x0000_i1098" type="#_x0000_t75" style="width:26.8pt;height:27.65pt" o:ole="">
            <v:imagedata r:id="rId159" o:title=""/>
          </v:shape>
          <o:OLEObject Type="Embed" ProgID="Equation.DSMT4" ShapeID="_x0000_i1098" DrawAspect="Content" ObjectID="_1698006812" r:id="rId160"/>
        </w:object>
      </w:r>
      <w:r w:rsidRPr="00303C2A">
        <w:rPr>
          <w:rFonts w:ascii="Times New Roman" w:eastAsia="Times New Roman" w:hAnsi="Times New Roman" w:cs="Times New Roman"/>
          <w:sz w:val="24"/>
          <w:szCs w:val="24"/>
        </w:rPr>
        <w:t xml:space="preserve">. Установить точки минимума и максимума, а также наибольшее и наименьшее значение на  промежутке </w:t>
      </w:r>
      <w:r w:rsidRPr="00303C2A">
        <w:rPr>
          <w:rFonts w:ascii="Times New Roman" w:eastAsia="Times New Roman" w:hAnsi="Times New Roman" w:cs="Times New Roman"/>
          <w:position w:val="-12"/>
          <w:sz w:val="24"/>
          <w:szCs w:val="24"/>
        </w:rPr>
        <w:object w:dxaOrig="499" w:dyaOrig="340">
          <v:shape id="_x0000_i1099" type="#_x0000_t75" style="width:25.1pt;height:17.6pt" o:ole="">
            <v:imagedata r:id="rId161" o:title=""/>
          </v:shape>
          <o:OLEObject Type="Embed" ProgID="Equation.DSMT4" ShapeID="_x0000_i1099" DrawAspect="Content" ObjectID="_1698006813" r:id="rId162"/>
        </w:object>
      </w:r>
      <w:r w:rsidRPr="00303C2A">
        <w:rPr>
          <w:rFonts w:ascii="Times New Roman" w:eastAsia="Times New Roman" w:hAnsi="Times New Roman" w:cs="Times New Roman"/>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lastRenderedPageBreak/>
        <w:t>2). Решите уравнение: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position w:val="-20"/>
          <w:sz w:val="24"/>
          <w:szCs w:val="24"/>
        </w:rPr>
        <w:object w:dxaOrig="1939" w:dyaOrig="540">
          <v:shape id="_x0000_i1100" type="#_x0000_t75" style="width:115.55pt;height:32.65pt" o:ole="">
            <v:imagedata r:id="rId163" o:title=""/>
          </v:shape>
          <o:OLEObject Type="Embed" ProgID="Equation.DSMT4" ShapeID="_x0000_i1100" DrawAspect="Content" ObjectID="_1698006814" r:id="rId164"/>
        </w:objec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 Упростите выражение: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i/>
          <w:sz w:val="24"/>
          <w:szCs w:val="24"/>
        </w:rPr>
        <w:t>а).</w:t>
      </w:r>
      <w:r w:rsidRPr="00303C2A">
        <w:rPr>
          <w:rFonts w:ascii="Times New Roman" w:eastAsia="Times New Roman" w:hAnsi="Times New Roman" w:cs="Times New Roman"/>
          <w:position w:val="-6"/>
          <w:sz w:val="24"/>
          <w:szCs w:val="24"/>
        </w:rPr>
        <w:object w:dxaOrig="2439" w:dyaOrig="279">
          <v:shape id="_x0000_i1101" type="#_x0000_t75" style="width:2in;height:17.6pt" o:ole="">
            <v:imagedata r:id="rId165" o:title=""/>
          </v:shape>
          <o:OLEObject Type="Embed" ProgID="Equation.DSMT4" ShapeID="_x0000_i1101" DrawAspect="Content" ObjectID="_1698006815" r:id="rId166"/>
        </w:object>
      </w:r>
      <w:r w:rsidRPr="00303C2A">
        <w:rPr>
          <w:rFonts w:ascii="Times New Roman" w:eastAsia="Times New Roman" w:hAnsi="Times New Roman" w:cs="Times New Roman"/>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i/>
          <w:sz w:val="24"/>
          <w:szCs w:val="24"/>
        </w:rPr>
        <w:t xml:space="preserve">б). </w:t>
      </w:r>
      <w:r w:rsidRPr="00303C2A">
        <w:rPr>
          <w:rFonts w:ascii="Times New Roman" w:eastAsia="Times New Roman" w:hAnsi="Times New Roman" w:cs="Times New Roman"/>
          <w:position w:val="-26"/>
          <w:sz w:val="24"/>
          <w:szCs w:val="24"/>
        </w:rPr>
        <w:object w:dxaOrig="1040" w:dyaOrig="600">
          <v:shape id="_x0000_i1102" type="#_x0000_t75" style="width:59.45pt;height:35.15pt" o:ole="">
            <v:imagedata r:id="rId167" o:title=""/>
          </v:shape>
          <o:OLEObject Type="Embed" ProgID="Equation.DSMT4" ShapeID="_x0000_i1102" DrawAspect="Content" ObjectID="_1698006816" r:id="rId168"/>
        </w:object>
      </w:r>
      <w:r w:rsidRPr="00303C2A">
        <w:rPr>
          <w:rFonts w:ascii="Times New Roman" w:eastAsia="Times New Roman" w:hAnsi="Times New Roman" w:cs="Times New Roman"/>
          <w:sz w:val="24"/>
          <w:szCs w:val="24"/>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4). Постройте график функции с полным исследованием функции </w:t>
      </w:r>
      <w:r w:rsidRPr="00303C2A">
        <w:rPr>
          <w:rFonts w:ascii="Times New Roman" w:eastAsia="Times New Roman" w:hAnsi="Times New Roman" w:cs="Times New Roman"/>
          <w:position w:val="-10"/>
          <w:sz w:val="24"/>
          <w:szCs w:val="24"/>
        </w:rPr>
        <w:object w:dxaOrig="1320" w:dyaOrig="320">
          <v:shape id="_x0000_i1103" type="#_x0000_t75" style="width:78.7pt;height:20.1pt" o:ole="">
            <v:imagedata r:id="rId169" o:title=""/>
          </v:shape>
          <o:OLEObject Type="Embed" ProgID="Equation.DSMT4" ShapeID="_x0000_i1103" DrawAspect="Content" ObjectID="_1698006817" r:id="rId170"/>
        </w:object>
      </w:r>
      <w:r w:rsidRPr="00303C2A">
        <w:rPr>
          <w:rFonts w:ascii="Times New Roman" w:eastAsia="Times New Roman" w:hAnsi="Times New Roman" w:cs="Times New Roman"/>
          <w:sz w:val="24"/>
          <w:szCs w:val="24"/>
        </w:rPr>
        <w:t>.</w:t>
      </w:r>
    </w:p>
    <w:p w:rsidR="00303C2A" w:rsidRPr="00303C2A" w:rsidRDefault="00303C2A" w:rsidP="00303C2A">
      <w:pPr>
        <w:suppressAutoHyphens/>
        <w:autoSpaceDE w:val="0"/>
        <w:autoSpaceDN w:val="0"/>
        <w:adjustRightInd w:val="0"/>
        <w:spacing w:after="0" w:line="252" w:lineRule="auto"/>
        <w:ind w:firstLine="709"/>
        <w:jc w:val="center"/>
        <w:rPr>
          <w:rFonts w:ascii="Times New Roman" w:eastAsia="Times New Roman" w:hAnsi="Times New Roman" w:cs="Times New Roman"/>
          <w:b/>
          <w:sz w:val="24"/>
          <w:szCs w:val="24"/>
        </w:rPr>
      </w:pPr>
    </w:p>
    <w:p w:rsidR="00303C2A" w:rsidRPr="00303C2A" w:rsidRDefault="00303C2A" w:rsidP="00303C2A">
      <w:pPr>
        <w:suppressAutoHyphens/>
        <w:autoSpaceDE w:val="0"/>
        <w:autoSpaceDN w:val="0"/>
        <w:adjustRightInd w:val="0"/>
        <w:spacing w:after="0" w:line="252" w:lineRule="auto"/>
        <w:ind w:firstLine="709"/>
        <w:jc w:val="both"/>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11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112"/>
        <w:gridCol w:w="7662"/>
      </w:tblGrid>
      <w:tr w:rsidR="00303C2A" w:rsidRPr="00303C2A" w:rsidTr="00461408">
        <w:tc>
          <w:tcPr>
            <w:tcW w:w="1135" w:type="dxa"/>
            <w:shd w:val="clear" w:color="auto" w:fill="auto"/>
          </w:tcPr>
          <w:p w:rsidR="00303C2A" w:rsidRPr="00303C2A" w:rsidRDefault="00303C2A" w:rsidP="00303C2A">
            <w:pPr>
              <w:suppressAutoHyphens/>
              <w:spacing w:before="20" w:after="0"/>
              <w:contextualSpacing/>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Дата по плану</w:t>
            </w:r>
          </w:p>
        </w:tc>
        <w:tc>
          <w:tcPr>
            <w:tcW w:w="1134"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bCs/>
                <w:iCs/>
                <w:sz w:val="24"/>
                <w:szCs w:val="24"/>
              </w:rPr>
              <w:t>Дата по факту</w:t>
            </w:r>
          </w:p>
        </w:tc>
        <w:tc>
          <w:tcPr>
            <w:tcW w:w="8079"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Тема</w:t>
            </w:r>
          </w:p>
        </w:tc>
      </w:tr>
      <w:tr w:rsidR="00303C2A" w:rsidRPr="00303C2A" w:rsidTr="00461408">
        <w:tc>
          <w:tcPr>
            <w:tcW w:w="1135" w:type="dxa"/>
            <w:shd w:val="clear" w:color="auto" w:fill="auto"/>
          </w:tcPr>
          <w:p w:rsidR="00303C2A" w:rsidRPr="00303C2A" w:rsidRDefault="00303C2A" w:rsidP="00303C2A">
            <w:pPr>
              <w:suppressAutoHyphens/>
              <w:spacing w:before="20" w:after="0"/>
              <w:ind w:firstLine="709"/>
              <w:contextualSpacing/>
              <w:jc w:val="center"/>
              <w:rPr>
                <w:rFonts w:ascii="Times New Roman" w:eastAsia="Calibri" w:hAnsi="Times New Roman" w:cs="Times New Roman"/>
                <w:bCs/>
                <w:iCs/>
                <w:sz w:val="24"/>
                <w:szCs w:val="24"/>
                <w:u w:val="single"/>
              </w:rPr>
            </w:pPr>
          </w:p>
        </w:tc>
        <w:tc>
          <w:tcPr>
            <w:tcW w:w="113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b/>
                <w:i/>
                <w:sz w:val="24"/>
                <w:szCs w:val="24"/>
              </w:rPr>
            </w:pPr>
          </w:p>
        </w:tc>
        <w:tc>
          <w:tcPr>
            <w:tcW w:w="8079" w:type="dxa"/>
            <w:shd w:val="clear" w:color="auto" w:fill="auto"/>
          </w:tcPr>
          <w:p w:rsidR="00303C2A" w:rsidRPr="00303C2A" w:rsidRDefault="00303C2A" w:rsidP="00303C2A">
            <w:pPr>
              <w:shd w:val="clear" w:color="auto" w:fill="FFFFFF"/>
              <w:suppressAutoHyphens/>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Контрольная работа № 1 по теме: «Степени и корни. Степенные функции»</w:t>
            </w:r>
          </w:p>
        </w:tc>
      </w:tr>
      <w:tr w:rsidR="00303C2A" w:rsidRPr="00303C2A" w:rsidTr="00461408">
        <w:trPr>
          <w:trHeight w:val="186"/>
        </w:trPr>
        <w:tc>
          <w:tcPr>
            <w:tcW w:w="1135" w:type="dxa"/>
            <w:shd w:val="clear" w:color="auto" w:fill="auto"/>
          </w:tcPr>
          <w:p w:rsidR="00303C2A" w:rsidRPr="00303C2A" w:rsidRDefault="00303C2A" w:rsidP="00303C2A">
            <w:pPr>
              <w:suppressAutoHyphens/>
              <w:spacing w:before="20" w:after="0"/>
              <w:ind w:firstLine="709"/>
              <w:contextualSpacing/>
              <w:jc w:val="center"/>
              <w:rPr>
                <w:rFonts w:ascii="Times New Roman" w:eastAsia="Calibri" w:hAnsi="Times New Roman" w:cs="Times New Roman"/>
                <w:bCs/>
                <w:iCs/>
                <w:sz w:val="24"/>
                <w:szCs w:val="24"/>
                <w:u w:val="single"/>
              </w:rPr>
            </w:pPr>
          </w:p>
        </w:tc>
        <w:tc>
          <w:tcPr>
            <w:tcW w:w="113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b/>
                <w:i/>
                <w:sz w:val="24"/>
                <w:szCs w:val="24"/>
              </w:rPr>
            </w:pPr>
          </w:p>
        </w:tc>
        <w:tc>
          <w:tcPr>
            <w:tcW w:w="8079"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Контрольная работа №2 по теме «Координаты и векторы»</w:t>
            </w:r>
          </w:p>
        </w:tc>
      </w:tr>
      <w:tr w:rsidR="00303C2A" w:rsidRPr="00303C2A" w:rsidTr="00461408">
        <w:trPr>
          <w:trHeight w:val="186"/>
        </w:trPr>
        <w:tc>
          <w:tcPr>
            <w:tcW w:w="1135" w:type="dxa"/>
            <w:shd w:val="clear" w:color="auto" w:fill="auto"/>
          </w:tcPr>
          <w:p w:rsidR="00303C2A" w:rsidRPr="00303C2A" w:rsidRDefault="00303C2A" w:rsidP="00303C2A">
            <w:pPr>
              <w:suppressAutoHyphens/>
              <w:spacing w:before="20" w:after="0"/>
              <w:ind w:firstLine="709"/>
              <w:contextualSpacing/>
              <w:jc w:val="center"/>
              <w:rPr>
                <w:rFonts w:ascii="Times New Roman" w:eastAsia="Calibri" w:hAnsi="Times New Roman" w:cs="Times New Roman"/>
                <w:bCs/>
                <w:iCs/>
                <w:sz w:val="24"/>
                <w:szCs w:val="24"/>
                <w:u w:val="single"/>
              </w:rPr>
            </w:pPr>
          </w:p>
        </w:tc>
        <w:tc>
          <w:tcPr>
            <w:tcW w:w="113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b/>
                <w:i/>
                <w:sz w:val="24"/>
                <w:szCs w:val="24"/>
              </w:rPr>
            </w:pPr>
          </w:p>
        </w:tc>
        <w:tc>
          <w:tcPr>
            <w:tcW w:w="8079" w:type="dxa"/>
            <w:shd w:val="clear" w:color="auto" w:fill="auto"/>
          </w:tcPr>
          <w:p w:rsidR="00303C2A" w:rsidRPr="00303C2A" w:rsidRDefault="00303C2A" w:rsidP="00303C2A">
            <w:pPr>
              <w:suppressAutoHyphens/>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Контрольная работа №3  по теме: «Показательная и логарифмическая функция»</w:t>
            </w:r>
          </w:p>
        </w:tc>
      </w:tr>
      <w:tr w:rsidR="00303C2A" w:rsidRPr="00303C2A" w:rsidTr="00461408">
        <w:trPr>
          <w:trHeight w:val="186"/>
        </w:trPr>
        <w:tc>
          <w:tcPr>
            <w:tcW w:w="1135" w:type="dxa"/>
            <w:shd w:val="clear" w:color="auto" w:fill="auto"/>
          </w:tcPr>
          <w:p w:rsidR="00303C2A" w:rsidRPr="00303C2A" w:rsidRDefault="00303C2A" w:rsidP="00303C2A">
            <w:pPr>
              <w:suppressAutoHyphens/>
              <w:spacing w:before="20" w:after="0"/>
              <w:ind w:firstLine="709"/>
              <w:contextualSpacing/>
              <w:jc w:val="center"/>
              <w:rPr>
                <w:rFonts w:ascii="Times New Roman" w:eastAsia="Calibri" w:hAnsi="Times New Roman" w:cs="Times New Roman"/>
                <w:bCs/>
                <w:iCs/>
                <w:sz w:val="24"/>
                <w:szCs w:val="24"/>
                <w:u w:val="single"/>
              </w:rPr>
            </w:pPr>
          </w:p>
        </w:tc>
        <w:tc>
          <w:tcPr>
            <w:tcW w:w="113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b/>
                <w:i/>
                <w:sz w:val="24"/>
                <w:szCs w:val="24"/>
              </w:rPr>
            </w:pPr>
          </w:p>
        </w:tc>
        <w:tc>
          <w:tcPr>
            <w:tcW w:w="8079"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Контрольная работа №4 по теме «Цилиндр, конус, сфера, шар»</w:t>
            </w:r>
          </w:p>
        </w:tc>
      </w:tr>
      <w:tr w:rsidR="00303C2A" w:rsidRPr="00303C2A" w:rsidTr="00461408">
        <w:trPr>
          <w:trHeight w:val="274"/>
        </w:trPr>
        <w:tc>
          <w:tcPr>
            <w:tcW w:w="1135" w:type="dxa"/>
            <w:shd w:val="clear" w:color="auto" w:fill="auto"/>
          </w:tcPr>
          <w:p w:rsidR="00303C2A" w:rsidRPr="00303C2A" w:rsidRDefault="00303C2A" w:rsidP="00303C2A">
            <w:pPr>
              <w:suppressAutoHyphens/>
              <w:spacing w:before="20" w:after="0"/>
              <w:ind w:firstLine="709"/>
              <w:contextualSpacing/>
              <w:jc w:val="center"/>
              <w:rPr>
                <w:rFonts w:ascii="Times New Roman" w:eastAsia="Calibri" w:hAnsi="Times New Roman" w:cs="Times New Roman"/>
                <w:bCs/>
                <w:iCs/>
                <w:sz w:val="24"/>
                <w:szCs w:val="24"/>
                <w:u w:val="single"/>
              </w:rPr>
            </w:pPr>
          </w:p>
        </w:tc>
        <w:tc>
          <w:tcPr>
            <w:tcW w:w="113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b/>
                <w:i/>
                <w:sz w:val="24"/>
                <w:szCs w:val="24"/>
              </w:rPr>
            </w:pPr>
          </w:p>
        </w:tc>
        <w:tc>
          <w:tcPr>
            <w:tcW w:w="8079" w:type="dxa"/>
            <w:shd w:val="clear" w:color="auto" w:fill="auto"/>
          </w:tcPr>
          <w:p w:rsidR="00303C2A" w:rsidRPr="00303C2A" w:rsidRDefault="00303C2A" w:rsidP="00303C2A">
            <w:pPr>
              <w:suppressAutoHyphens/>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Контрольная работа №5 по теме  «Первообразная и интеграл»</w:t>
            </w:r>
          </w:p>
        </w:tc>
      </w:tr>
      <w:tr w:rsidR="00303C2A" w:rsidRPr="00303C2A" w:rsidTr="00461408">
        <w:trPr>
          <w:trHeight w:val="186"/>
        </w:trPr>
        <w:tc>
          <w:tcPr>
            <w:tcW w:w="1135" w:type="dxa"/>
            <w:shd w:val="clear" w:color="auto" w:fill="auto"/>
          </w:tcPr>
          <w:p w:rsidR="00303C2A" w:rsidRPr="00303C2A" w:rsidRDefault="00303C2A" w:rsidP="00303C2A">
            <w:pPr>
              <w:suppressAutoHyphens/>
              <w:spacing w:before="20" w:after="0"/>
              <w:ind w:firstLine="709"/>
              <w:contextualSpacing/>
              <w:jc w:val="center"/>
              <w:rPr>
                <w:rFonts w:ascii="Times New Roman" w:eastAsia="Calibri" w:hAnsi="Times New Roman" w:cs="Times New Roman"/>
                <w:bCs/>
                <w:iCs/>
                <w:sz w:val="24"/>
                <w:szCs w:val="24"/>
                <w:u w:val="single"/>
              </w:rPr>
            </w:pPr>
          </w:p>
        </w:tc>
        <w:tc>
          <w:tcPr>
            <w:tcW w:w="113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b/>
                <w:i/>
                <w:sz w:val="24"/>
                <w:szCs w:val="24"/>
              </w:rPr>
            </w:pPr>
          </w:p>
        </w:tc>
        <w:tc>
          <w:tcPr>
            <w:tcW w:w="8079"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Контрольная работа №6 по теме  «</w:t>
            </w:r>
            <w:r w:rsidRPr="00303C2A">
              <w:rPr>
                <w:rFonts w:ascii="Times New Roman" w:eastAsia="Calibri" w:hAnsi="Times New Roman" w:cs="Times New Roman"/>
                <w:bCs/>
                <w:iCs/>
                <w:color w:val="000000"/>
                <w:sz w:val="24"/>
                <w:szCs w:val="24"/>
              </w:rPr>
              <w:t>Объемы тел и площади их поверхностей»</w:t>
            </w:r>
          </w:p>
        </w:tc>
      </w:tr>
      <w:tr w:rsidR="00303C2A" w:rsidRPr="00303C2A" w:rsidTr="00461408">
        <w:trPr>
          <w:trHeight w:val="186"/>
        </w:trPr>
        <w:tc>
          <w:tcPr>
            <w:tcW w:w="1135" w:type="dxa"/>
            <w:shd w:val="clear" w:color="auto" w:fill="auto"/>
          </w:tcPr>
          <w:p w:rsidR="00303C2A" w:rsidRPr="00303C2A" w:rsidRDefault="00303C2A" w:rsidP="00303C2A">
            <w:pPr>
              <w:suppressAutoHyphens/>
              <w:spacing w:before="20" w:after="0"/>
              <w:ind w:firstLine="709"/>
              <w:contextualSpacing/>
              <w:jc w:val="center"/>
              <w:rPr>
                <w:rFonts w:ascii="Times New Roman" w:eastAsia="Calibri" w:hAnsi="Times New Roman" w:cs="Times New Roman"/>
                <w:bCs/>
                <w:iCs/>
                <w:sz w:val="24"/>
                <w:szCs w:val="24"/>
                <w:u w:val="single"/>
              </w:rPr>
            </w:pPr>
          </w:p>
        </w:tc>
        <w:tc>
          <w:tcPr>
            <w:tcW w:w="113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b/>
                <w:i/>
                <w:sz w:val="24"/>
                <w:szCs w:val="24"/>
              </w:rPr>
            </w:pPr>
          </w:p>
        </w:tc>
        <w:tc>
          <w:tcPr>
            <w:tcW w:w="8079" w:type="dxa"/>
            <w:shd w:val="clear" w:color="auto" w:fill="auto"/>
          </w:tcPr>
          <w:p w:rsidR="00303C2A" w:rsidRPr="00303C2A" w:rsidRDefault="00303C2A" w:rsidP="00303C2A">
            <w:pPr>
              <w:suppressAutoHyphens/>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Контрольная работа №7 по теме «Элементы математической статистики, комбинаторики и теории вероятности»</w:t>
            </w:r>
          </w:p>
        </w:tc>
      </w:tr>
      <w:tr w:rsidR="00303C2A" w:rsidRPr="00303C2A" w:rsidTr="00461408">
        <w:trPr>
          <w:trHeight w:val="186"/>
        </w:trPr>
        <w:tc>
          <w:tcPr>
            <w:tcW w:w="1135" w:type="dxa"/>
            <w:shd w:val="clear" w:color="auto" w:fill="auto"/>
          </w:tcPr>
          <w:p w:rsidR="00303C2A" w:rsidRPr="00303C2A" w:rsidRDefault="00303C2A" w:rsidP="00303C2A">
            <w:pPr>
              <w:suppressAutoHyphens/>
              <w:spacing w:before="20" w:after="0"/>
              <w:ind w:firstLine="709"/>
              <w:contextualSpacing/>
              <w:jc w:val="center"/>
              <w:rPr>
                <w:rFonts w:ascii="Times New Roman" w:eastAsia="Calibri" w:hAnsi="Times New Roman" w:cs="Times New Roman"/>
                <w:bCs/>
                <w:iCs/>
                <w:sz w:val="24"/>
                <w:szCs w:val="24"/>
                <w:u w:val="single"/>
              </w:rPr>
            </w:pPr>
          </w:p>
        </w:tc>
        <w:tc>
          <w:tcPr>
            <w:tcW w:w="113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b/>
                <w:i/>
                <w:sz w:val="24"/>
                <w:szCs w:val="24"/>
              </w:rPr>
            </w:pPr>
          </w:p>
        </w:tc>
        <w:tc>
          <w:tcPr>
            <w:tcW w:w="8079" w:type="dxa"/>
            <w:shd w:val="clear" w:color="auto" w:fill="auto"/>
          </w:tcPr>
          <w:p w:rsidR="00303C2A" w:rsidRPr="00303C2A" w:rsidRDefault="00303C2A" w:rsidP="00303C2A">
            <w:pPr>
              <w:suppressAutoHyphens/>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Промежуточная аттестация</w:t>
            </w:r>
          </w:p>
        </w:tc>
      </w:tr>
    </w:tbl>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sz w:val="24"/>
          <w:szCs w:val="24"/>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по математике в 11 классе</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9"/>
        <w:gridCol w:w="2011"/>
        <w:gridCol w:w="6734"/>
      </w:tblGrid>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Times New Roman" w:hAnsi="Times New Roman" w:cs="Arial Unicode MS"/>
                <w:sz w:val="24"/>
                <w:szCs w:val="24"/>
                <w:lang w:eastAsia="ru-RU"/>
              </w:rPr>
            </w:pPr>
            <w:r w:rsidRPr="00303C2A">
              <w:rPr>
                <w:rFonts w:ascii="Times New Roman" w:eastAsia="Times New Roman" w:hAnsi="Times New Roman" w:cs="Arial Unicode MS"/>
                <w:sz w:val="24"/>
                <w:szCs w:val="24"/>
                <w:lang w:eastAsia="ru-RU"/>
              </w:rPr>
              <w:t>Код  раздела</w:t>
            </w:r>
          </w:p>
        </w:tc>
        <w:tc>
          <w:tcPr>
            <w:tcW w:w="1977" w:type="dxa"/>
            <w:shd w:val="clear" w:color="auto" w:fill="auto"/>
          </w:tcPr>
          <w:p w:rsidR="00303C2A" w:rsidRPr="00303C2A" w:rsidRDefault="00303C2A" w:rsidP="00303C2A">
            <w:pPr>
              <w:suppressAutoHyphens/>
              <w:spacing w:after="0"/>
              <w:jc w:val="both"/>
              <w:rPr>
                <w:rFonts w:ascii="Times New Roman" w:eastAsia="Times New Roman" w:hAnsi="Times New Roman" w:cs="Arial Unicode MS"/>
                <w:sz w:val="24"/>
                <w:szCs w:val="24"/>
                <w:lang w:eastAsia="ru-RU"/>
              </w:rPr>
            </w:pPr>
            <w:r w:rsidRPr="00303C2A">
              <w:rPr>
                <w:rFonts w:ascii="Times New Roman" w:eastAsia="Times New Roman" w:hAnsi="Times New Roman" w:cs="Arial Unicode MS"/>
                <w:color w:val="000000"/>
                <w:sz w:val="24"/>
                <w:szCs w:val="24"/>
                <w:lang w:eastAsia="ru-RU"/>
              </w:rPr>
              <w:t>Код контролируемого умения</w:t>
            </w:r>
          </w:p>
        </w:tc>
        <w:tc>
          <w:tcPr>
            <w:tcW w:w="7215"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Arial Unicode MS"/>
                <w:color w:val="000000"/>
                <w:sz w:val="24"/>
                <w:szCs w:val="24"/>
                <w:lang w:eastAsia="ru-RU"/>
              </w:rPr>
            </w:pPr>
            <w:r w:rsidRPr="00303C2A">
              <w:rPr>
                <w:rFonts w:ascii="Times New Roman" w:eastAsia="Times New Roman" w:hAnsi="Times New Roman" w:cs="Arial Unicode MS"/>
                <w:color w:val="000000"/>
                <w:sz w:val="24"/>
                <w:szCs w:val="24"/>
                <w:lang w:eastAsia="ru-RU"/>
              </w:rPr>
              <w:t xml:space="preserve">Требования (умения), проверяемые заданиями </w:t>
            </w:r>
          </w:p>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Arial Unicode MS"/>
                <w:color w:val="000000"/>
                <w:sz w:val="24"/>
                <w:szCs w:val="24"/>
                <w:lang w:eastAsia="ru-RU"/>
              </w:rPr>
            </w:pPr>
            <w:r w:rsidRPr="00303C2A">
              <w:rPr>
                <w:rFonts w:ascii="Times New Roman" w:eastAsia="Times New Roman" w:hAnsi="Times New Roman" w:cs="Arial Unicode MS"/>
                <w:color w:val="000000"/>
                <w:sz w:val="24"/>
                <w:szCs w:val="24"/>
                <w:lang w:eastAsia="ru-RU"/>
              </w:rPr>
              <w:t>промежуточной аттестации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1</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Arial Unicode MS"/>
                <w:color w:val="000000"/>
                <w:sz w:val="24"/>
                <w:szCs w:val="24"/>
              </w:rPr>
            </w:pPr>
            <w:r w:rsidRPr="00303C2A">
              <w:rPr>
                <w:rFonts w:ascii="Times New Roman" w:eastAsia="Arial Unicode MS" w:hAnsi="Times New Roman" w:cs="Arial Unicode MS"/>
                <w:b/>
                <w:sz w:val="24"/>
                <w:szCs w:val="24"/>
              </w:rPr>
              <w:t>Степени и корни. Степенные функции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1.1</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Times New Roman" w:hAnsi="Times New Roman" w:cs="Arial Unicode MS"/>
                <w:color w:val="000000"/>
                <w:sz w:val="24"/>
                <w:szCs w:val="24"/>
              </w:rPr>
            </w:pPr>
            <w:r w:rsidRPr="00303C2A">
              <w:rPr>
                <w:rFonts w:ascii="Times New Roman" w:eastAsia="Arial Unicode MS" w:hAnsi="Times New Roman" w:cs="Arial Unicode MS"/>
                <w:bCs/>
                <w:sz w:val="24"/>
                <w:szCs w:val="24"/>
              </w:rPr>
              <w:t>Степень с действительным показателем, свойства степени.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1.2</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Times New Roman" w:hAnsi="Times New Roman" w:cs="Arial Unicode MS"/>
                <w:color w:val="000000"/>
                <w:sz w:val="24"/>
                <w:szCs w:val="24"/>
              </w:rPr>
            </w:pPr>
            <w:r w:rsidRPr="00303C2A">
              <w:rPr>
                <w:rFonts w:ascii="Times New Roman" w:eastAsia="Arial Unicode MS" w:hAnsi="Times New Roman" w:cs="Arial Unicode MS"/>
                <w:bCs/>
                <w:color w:val="000000"/>
                <w:sz w:val="24"/>
                <w:szCs w:val="24"/>
              </w:rPr>
              <w:t>Степенная функция и ее свойства и график.</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1.3</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Times New Roman" w:hAnsi="Times New Roman" w:cs="Arial Unicode MS"/>
                <w:color w:val="000000"/>
                <w:sz w:val="24"/>
                <w:szCs w:val="24"/>
              </w:rPr>
            </w:pPr>
            <w:r w:rsidRPr="00303C2A">
              <w:rPr>
                <w:rFonts w:ascii="Times New Roman" w:eastAsia="Arial Unicode MS" w:hAnsi="Times New Roman" w:cs="Arial Unicode MS"/>
                <w:bCs/>
                <w:color w:val="000000"/>
                <w:sz w:val="24"/>
                <w:szCs w:val="24"/>
              </w:rPr>
              <w:t>Преобразования графиков функций: сдвиг, умножение на число, отражение относительно координатных осей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1.4</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Взаимно обратные функции. Графики взаимно обратных функций.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1.5</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Cs/>
                <w:color w:val="000000"/>
                <w:sz w:val="24"/>
                <w:szCs w:val="24"/>
              </w:rPr>
              <w:t>Метод интервалов для решения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1.6</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Системы иррациональных уравнений. Системы иррациональных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2</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
                <w:bCs/>
                <w:sz w:val="24"/>
                <w:szCs w:val="24"/>
              </w:rPr>
              <w:t>Векторы и координаты</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2.1</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Векторы и координаты.</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2.2</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Сумма векторов, умножение вектора на число.</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2.3</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Векторы и координаты. Векторы и координаты.</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2.4</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Угол между векторами. Скалярное произведение.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2.5</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Уравнение плоскости</w:t>
            </w:r>
            <w:r w:rsidRPr="00303C2A">
              <w:rPr>
                <w:rFonts w:ascii="Times New Roman" w:eastAsia="Arial Unicode MS" w:hAnsi="Times New Roman" w:cs="Arial Unicode MS"/>
                <w:sz w:val="24"/>
                <w:szCs w:val="24"/>
              </w:rPr>
              <w:tab/>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2.6</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Формула расстояния между точками. Уравнение сферы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Формула расстояния от точки до плоскости. Способы задания прямой уравнениями.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2.8</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Решение задач и доказательство теорем с помощью векторов и методом координат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2.9</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Элементы геометрии масс.</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3</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Arial Unicode MS"/>
                <w:sz w:val="24"/>
                <w:szCs w:val="24"/>
              </w:rPr>
            </w:pPr>
            <w:r w:rsidRPr="00303C2A">
              <w:rPr>
                <w:rFonts w:ascii="Times New Roman" w:eastAsia="Arial Unicode MS" w:hAnsi="Times New Roman" w:cs="Arial Unicode MS"/>
                <w:b/>
                <w:sz w:val="24"/>
                <w:szCs w:val="24"/>
              </w:rPr>
              <w:t>Показательная и логарифмическая функции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Cs/>
                <w:sz w:val="24"/>
                <w:szCs w:val="24"/>
              </w:rPr>
              <w:t>Показательная функция и ее свойства и график..</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Cs/>
                <w:sz w:val="24"/>
                <w:szCs w:val="24"/>
              </w:rPr>
              <w:t xml:space="preserve">Число </w:t>
            </w:r>
            <w:r w:rsidRPr="00303C2A">
              <w:rPr>
                <w:rFonts w:ascii="Times New Roman" w:eastAsia="Arial Unicode MS" w:hAnsi="Times New Roman" w:cs="Times New Roman"/>
                <w:position w:val="-6"/>
                <w:sz w:val="24"/>
                <w:szCs w:val="24"/>
                <w:lang w:eastAsia="ru-RU"/>
              </w:rPr>
              <w:object w:dxaOrig="180" w:dyaOrig="220">
                <v:shape id="_x0000_i1104" type="#_x0000_t75" style="width:7.55pt;height:12.55pt" o:ole="">
                  <v:imagedata r:id="rId171" o:title=""/>
                </v:shape>
                <o:OLEObject Type="Embed" ProgID="Equation.DSMT4" ShapeID="_x0000_i1104" DrawAspect="Content" ObjectID="_1698006818" r:id="rId172"/>
              </w:object>
            </w:r>
            <w:r w:rsidRPr="00303C2A">
              <w:rPr>
                <w:rFonts w:ascii="Times New Roman" w:eastAsia="Arial Unicode MS" w:hAnsi="Times New Roman" w:cs="Arial Unicode MS"/>
                <w:bCs/>
                <w:sz w:val="24"/>
                <w:szCs w:val="24"/>
              </w:rPr>
              <w:t xml:space="preserve"> и функция </w:t>
            </w:r>
            <w:r w:rsidRPr="00303C2A">
              <w:rPr>
                <w:rFonts w:ascii="Times New Roman" w:eastAsia="Arial Unicode MS" w:hAnsi="Times New Roman" w:cs="Times New Roman"/>
                <w:position w:val="-10"/>
                <w:sz w:val="24"/>
                <w:szCs w:val="24"/>
                <w:lang w:eastAsia="ru-RU"/>
              </w:rPr>
              <w:object w:dxaOrig="639" w:dyaOrig="360">
                <v:shape id="_x0000_i1105" type="#_x0000_t75" style="width:31.8pt;height:16.75pt" o:ole="">
                  <v:imagedata r:id="rId173" o:title=""/>
                </v:shape>
                <o:OLEObject Type="Embed" ProgID="Equation.DSMT4" ShapeID="_x0000_i1105" DrawAspect="Content" ObjectID="_1698006819" r:id="rId174"/>
              </w:objec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Cs/>
                <w:sz w:val="24"/>
                <w:szCs w:val="24"/>
              </w:rPr>
              <w:t>Простейшие показательные уравнения и неравенства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Cs/>
                <w:sz w:val="24"/>
                <w:szCs w:val="24"/>
              </w:rPr>
              <w:t>Метод интервалов для решения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Arial Unicode MS" w:hAnsi="Times New Roman" w:cs="Arial Unicode MS"/>
                <w:bCs/>
                <w:sz w:val="24"/>
                <w:szCs w:val="24"/>
              </w:rPr>
              <w:t>Графические методы решения уравнений и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Arial Unicode MS" w:hAnsi="Times New Roman" w:cs="Arial Unicode MS"/>
                <w:bCs/>
                <w:sz w:val="24"/>
                <w:szCs w:val="24"/>
              </w:rPr>
              <w:t>Решение уравнений и неравенств, содержащих переменную под знаком модуля.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Системы показательных, логарифмических и иррациональных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3.8</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Уравнения, системы уравнений с параметром</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3.9</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Cs/>
                <w:sz w:val="24"/>
                <w:szCs w:val="24"/>
              </w:rPr>
              <w:t>Логарифмическая функция и ее свойства и график.</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3.10</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Arial Unicode MS" w:hAnsi="Times New Roman" w:cs="Arial Unicode MS"/>
                <w:bCs/>
                <w:sz w:val="24"/>
                <w:szCs w:val="24"/>
              </w:rPr>
              <w:t>Логарифм, свойства логарифма.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3.11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Arial Unicode MS" w:hAnsi="Times New Roman" w:cs="Arial Unicode MS"/>
                <w:bCs/>
                <w:sz w:val="24"/>
                <w:szCs w:val="24"/>
              </w:rPr>
              <w:t>Десятичный и натуральный логарифм</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3.12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Arial Unicode MS" w:hAnsi="Times New Roman" w:cs="Arial Unicode MS"/>
                <w:bCs/>
                <w:sz w:val="24"/>
                <w:szCs w:val="24"/>
              </w:rPr>
              <w:t>Преобразование логарифмических выражений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3.13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Arial Unicode MS" w:hAnsi="Times New Roman" w:cs="Arial Unicode MS"/>
                <w:bCs/>
                <w:sz w:val="24"/>
                <w:szCs w:val="24"/>
              </w:rPr>
              <w:t>Логарифмические уравнения и неравенства</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3.14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 xml:space="preserve">Системы показательных, логарифмических и иррациональных неравенств. </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4</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yandex-sans" w:eastAsia="Arial Unicode MS" w:hAnsi="yandex-sans" w:cs="Arial Unicode MS"/>
                <w:b/>
                <w:color w:val="000000"/>
                <w:sz w:val="24"/>
                <w:szCs w:val="24"/>
              </w:rPr>
              <w:t>Тела и поверхности вращения</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Тела вращения: цилиндр, конус, шар и сфера.</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Сечения цилиндра, конуса и шара.</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Шаровой сегмент, шаровой слой, шаровой сектор (конус).</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Усеченная пирамида и усеченный конус.</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Касательные прямые и плоскости.</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Вписанные и описанные сферы. Касающиеся сферы</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Комбинации тел вращения.</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4.8</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Элементы сферической геометрии. Конические сечения.</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5</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
                <w:sz w:val="24"/>
                <w:szCs w:val="24"/>
              </w:rPr>
              <w:t>Первообразная и интеграл</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 xml:space="preserve">Первообразная. </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Первообразная.</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Неопределенный интеграл.</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Первообразные элементарных функций.</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Площадь криволинейной трапеции</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Формула Ньютона-Лейбница.</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 xml:space="preserve">Определенный интеграл. </w:t>
            </w:r>
            <w:r w:rsidRPr="00303C2A">
              <w:rPr>
                <w:rFonts w:ascii="Times New Roman" w:eastAsia="Arial Unicode MS" w:hAnsi="Times New Roman" w:cs="Arial Unicode MS"/>
                <w:i/>
                <w:sz w:val="24"/>
                <w:szCs w:val="24"/>
              </w:rPr>
              <w:t>Вычисление площадей плоских фигур и объемов тел вращения с помощью интеграла..</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6</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Arial Unicode MS"/>
                <w:sz w:val="24"/>
                <w:szCs w:val="24"/>
              </w:rPr>
            </w:pPr>
            <w:r w:rsidRPr="00303C2A">
              <w:rPr>
                <w:rFonts w:ascii="Times New Roman" w:eastAsia="Arial Unicode MS" w:hAnsi="Times New Roman" w:cs="Arial Unicode MS"/>
                <w:b/>
                <w:color w:val="000000"/>
                <w:sz w:val="24"/>
                <w:szCs w:val="24"/>
              </w:rPr>
              <w:t>Объемы тел и площади их поверхностей</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 xml:space="preserve">Понятие объема. Объемы многогранников. </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Объемы тел вращения.</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Аксиомы объема.</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Вывод формул объемов прямоугольного параллелепипеда, призмы и пирамиды</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Формулы для нахождения объема тетраэдра.</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Теоремы об отношениях объемов.</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Приложение интеграла к вычислению объемов и поверхностей тел вращения.</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6.8</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Комбинации многогранников и тел вращения.</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6.9</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Подобие в пространстве. Отношение объемов и площадей поверхностей подобных фигур</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6.10</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Преобразование подобия, гомотетия.</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6.11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Решение задач на плоскости с использованием стереометрических методов.</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6.12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Движение в пространстве: параллельный перенос, симметрия относительно плоскости, центральная симметрия, поворот относительно прямой.</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7</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
                <w:sz w:val="24"/>
                <w:szCs w:val="24"/>
              </w:rPr>
              <w:t>Вероятность и статистика, логика, теория графов и комбинаторика</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iCs/>
                <w:sz w:val="24"/>
                <w:szCs w:val="24"/>
              </w:rPr>
              <w:t>Методы решения функциональных уравнений и неравенств</w:t>
            </w:r>
            <w:r w:rsidRPr="00303C2A">
              <w:rPr>
                <w:rFonts w:ascii="Times New Roman" w:eastAsia="Arial Unicode MS" w:hAnsi="Times New Roman" w:cs="Arial Unicode MS"/>
                <w:bCs/>
                <w:iCs/>
                <w:sz w:val="24"/>
                <w:szCs w:val="24"/>
              </w:rPr>
              <w:t xml:space="preserve"> </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Cs/>
                <w:iCs/>
                <w:sz w:val="24"/>
                <w:szCs w:val="24"/>
              </w:rPr>
              <w:t>Бинарная случайная величина, распределение Бернулли.</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Cs/>
                <w:iCs/>
                <w:sz w:val="24"/>
                <w:szCs w:val="24"/>
              </w:rPr>
              <w:t>Геометрическое распределение. Биномиальное распределение и его свойства</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iCs/>
                <w:sz w:val="24"/>
                <w:szCs w:val="24"/>
              </w:rPr>
              <w:t xml:space="preserve">Гипергеометрическое распределение и его свойства. </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Непрерывные случайные величины.</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Плотность вероятности</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 xml:space="preserve">Функция распределения. Равномерное распределение. </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7.8</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 xml:space="preserve">Показательное распределение, его параметры. </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7.9</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Распределение Пуассона и его применение. Нормальное распределение.</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7.10</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Функция Лапласа.</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Параметры нормального распределения</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Примеры случайных величин, подчиненных нормальному закону (погрешность измерений, рост человека).</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Центральная предельная теорема.</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Неравенство Чебышева. Теорема Чебышева и  теорема Бернулли</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Закон больших чисел. Выборочный метод измерения вероятностей.</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Роль закона больших чисел в науке, природе и обществе.</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Ковариация двух случайных величин. Понятие о коэффициенте корреляции.</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7.18</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bCs/>
                <w:iCs/>
                <w:sz w:val="24"/>
                <w:szCs w:val="24"/>
              </w:rPr>
              <w:t xml:space="preserve">Совместные наблюдения двух случайных величин. </w:t>
            </w:r>
            <w:r w:rsidRPr="00303C2A">
              <w:rPr>
                <w:rFonts w:ascii="Times New Roman" w:eastAsia="Arial Unicode MS" w:hAnsi="Times New Roman" w:cs="Arial Unicode MS"/>
                <w:iCs/>
                <w:sz w:val="24"/>
                <w:szCs w:val="24"/>
              </w:rPr>
              <w:lastRenderedPageBreak/>
              <w:t xml:space="preserve">Выборочный коэффициент корреляции. </w:t>
            </w:r>
            <w:r w:rsidRPr="00303C2A">
              <w:rPr>
                <w:rFonts w:ascii="Times New Roman" w:eastAsia="Arial Unicode MS" w:hAnsi="Times New Roman" w:cs="Arial Unicode MS"/>
                <w:bCs/>
                <w:iCs/>
                <w:sz w:val="24"/>
                <w:szCs w:val="24"/>
              </w:rPr>
              <w:t>Линейная регрессия.</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7.19</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Arial Unicode MS" w:hAnsi="Times New Roman" w:cs="Arial Unicode MS"/>
                <w:iCs/>
                <w:sz w:val="24"/>
                <w:szCs w:val="24"/>
              </w:rPr>
              <w:t>Статистическая гипотеза. Статистика критерия и ее уровень значимости. Проверка простейших гипотез.</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7.20</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Эмпирические распределения и их связь с теоретическими распределениями. Ранговая корреляция.</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bCs/>
                <w:iCs/>
                <w:sz w:val="24"/>
                <w:szCs w:val="24"/>
              </w:rPr>
              <w:t>Построение соответствий. Инъективные и сюръективные соответствия. Биекции.</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Arial Unicode MS" w:hAnsi="Times New Roman" w:cs="Arial Unicode MS"/>
                <w:bCs/>
                <w:iCs/>
                <w:sz w:val="24"/>
                <w:szCs w:val="24"/>
              </w:rPr>
              <w:t>Дискретная непрерывность. Принцип Дирихле.</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Arial Unicode MS" w:hAnsi="Times New Roman" w:cs="Arial Unicode MS"/>
                <w:bCs/>
                <w:iCs/>
                <w:sz w:val="24"/>
                <w:szCs w:val="24"/>
              </w:rPr>
              <w:t>Кодирование. Двоичная запись</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Arial Unicode MS" w:hAnsi="Times New Roman" w:cs="Arial Unicode MS"/>
                <w:bCs/>
                <w:iCs/>
                <w:sz w:val="24"/>
                <w:szCs w:val="24"/>
              </w:rPr>
              <w:t>Основные понятия теории графов. Деревья. Двоичное дерево.</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Arial Unicode MS" w:hAnsi="Times New Roman" w:cs="Arial Unicode MS"/>
                <w:bCs/>
                <w:iCs/>
                <w:sz w:val="24"/>
                <w:szCs w:val="24"/>
              </w:rPr>
              <w:t>Связность. Компоненты связности.</w:t>
            </w:r>
          </w:p>
        </w:tc>
      </w:tr>
      <w:tr w:rsidR="00303C2A" w:rsidRPr="00303C2A" w:rsidTr="00461408">
        <w:trPr>
          <w:trHeight w:val="58"/>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Arial Unicode MS" w:hAnsi="Times New Roman" w:cs="Arial Unicode MS"/>
                <w:bCs/>
                <w:iCs/>
                <w:sz w:val="24"/>
                <w:szCs w:val="24"/>
              </w:rPr>
              <w:t xml:space="preserve">Пути на графе. Эйлеровы и Гамильтоновы пути. </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b/>
          <w:sz w:val="28"/>
          <w:szCs w:val="28"/>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sz w:val="28"/>
          <w:szCs w:val="28"/>
        </w:rPr>
      </w:pPr>
      <w:r w:rsidRPr="00303C2A">
        <w:rPr>
          <w:rFonts w:ascii="Times New Roman" w:eastAsia="Calibri" w:hAnsi="Times New Roman" w:cs="Times New Roman"/>
          <w:b/>
          <w:bCs/>
          <w:color w:val="000000"/>
          <w:sz w:val="24"/>
          <w:szCs w:val="24"/>
        </w:rPr>
        <w:t>по математике в 11 классе</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9"/>
        <w:gridCol w:w="2011"/>
        <w:gridCol w:w="6734"/>
      </w:tblGrid>
      <w:tr w:rsidR="00303C2A" w:rsidRPr="00303C2A" w:rsidTr="00461408">
        <w:tc>
          <w:tcPr>
            <w:tcW w:w="1122" w:type="dxa"/>
            <w:shd w:val="clear" w:color="auto" w:fill="auto"/>
          </w:tcPr>
          <w:p w:rsidR="00303C2A" w:rsidRPr="00303C2A" w:rsidRDefault="00303C2A" w:rsidP="00303C2A">
            <w:pPr>
              <w:suppressAutoHyphens/>
              <w:spacing w:after="0"/>
              <w:jc w:val="both"/>
              <w:rPr>
                <w:rFonts w:ascii="Times New Roman" w:eastAsia="Times New Roman" w:hAnsi="Times New Roman" w:cs="Arial Unicode MS"/>
                <w:sz w:val="24"/>
                <w:szCs w:val="24"/>
                <w:lang w:eastAsia="ru-RU"/>
              </w:rPr>
            </w:pPr>
            <w:r w:rsidRPr="00303C2A">
              <w:rPr>
                <w:rFonts w:ascii="Times New Roman" w:eastAsia="Times New Roman" w:hAnsi="Times New Roman" w:cs="Arial Unicode MS"/>
                <w:sz w:val="24"/>
                <w:szCs w:val="24"/>
                <w:lang w:eastAsia="ru-RU"/>
              </w:rPr>
              <w:t>Код  раздела</w:t>
            </w:r>
          </w:p>
        </w:tc>
        <w:tc>
          <w:tcPr>
            <w:tcW w:w="1977" w:type="dxa"/>
            <w:shd w:val="clear" w:color="auto" w:fill="auto"/>
          </w:tcPr>
          <w:p w:rsidR="00303C2A" w:rsidRPr="00303C2A" w:rsidRDefault="00303C2A" w:rsidP="00303C2A">
            <w:pPr>
              <w:suppressAutoHyphens/>
              <w:spacing w:after="0"/>
              <w:jc w:val="both"/>
              <w:rPr>
                <w:rFonts w:ascii="Times New Roman" w:eastAsia="Times New Roman" w:hAnsi="Times New Roman" w:cs="Arial Unicode MS"/>
                <w:sz w:val="24"/>
                <w:szCs w:val="24"/>
                <w:lang w:eastAsia="ru-RU"/>
              </w:rPr>
            </w:pPr>
            <w:r w:rsidRPr="00303C2A">
              <w:rPr>
                <w:rFonts w:ascii="Times New Roman" w:eastAsia="Times New Roman" w:hAnsi="Times New Roman" w:cs="Arial Unicode MS"/>
                <w:color w:val="000000"/>
                <w:sz w:val="24"/>
                <w:szCs w:val="24"/>
                <w:lang w:eastAsia="ru-RU"/>
              </w:rPr>
              <w:t>Код контролируемого умения</w:t>
            </w:r>
          </w:p>
        </w:tc>
        <w:tc>
          <w:tcPr>
            <w:tcW w:w="7215"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Arial Unicode MS"/>
                <w:color w:val="000000"/>
                <w:sz w:val="24"/>
                <w:szCs w:val="24"/>
                <w:lang w:eastAsia="ru-RU"/>
              </w:rPr>
            </w:pPr>
            <w:r w:rsidRPr="00303C2A">
              <w:rPr>
                <w:rFonts w:ascii="Times New Roman" w:eastAsia="Times New Roman" w:hAnsi="Times New Roman" w:cs="Arial Unicode MS"/>
                <w:color w:val="000000"/>
                <w:sz w:val="24"/>
                <w:szCs w:val="24"/>
                <w:lang w:eastAsia="ru-RU"/>
              </w:rPr>
              <w:t xml:space="preserve">Требования (умения), проверяемые заданиями </w:t>
            </w:r>
          </w:p>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Arial Unicode MS"/>
                <w:color w:val="000000"/>
                <w:sz w:val="24"/>
                <w:szCs w:val="24"/>
                <w:lang w:eastAsia="ru-RU"/>
              </w:rPr>
            </w:pPr>
            <w:r w:rsidRPr="00303C2A">
              <w:rPr>
                <w:rFonts w:ascii="Times New Roman" w:eastAsia="Times New Roman" w:hAnsi="Times New Roman" w:cs="Arial Unicode MS"/>
                <w:color w:val="000000"/>
                <w:sz w:val="24"/>
                <w:szCs w:val="24"/>
                <w:lang w:eastAsia="ru-RU"/>
              </w:rPr>
              <w:t>промежуточной аттестации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1</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Arial Unicode MS"/>
                <w:color w:val="000000"/>
                <w:sz w:val="24"/>
                <w:szCs w:val="24"/>
              </w:rPr>
            </w:pPr>
            <w:r w:rsidRPr="00303C2A">
              <w:rPr>
                <w:rFonts w:ascii="Times New Roman" w:eastAsia="Arial Unicode MS" w:hAnsi="Times New Roman" w:cs="Arial Unicode MS"/>
                <w:b/>
                <w:sz w:val="24"/>
                <w:szCs w:val="24"/>
              </w:rPr>
              <w:t>Степени и корни. Степенные функции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1.1</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b/>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bCs/>
                <w:sz w:val="24"/>
                <w:szCs w:val="24"/>
              </w:rPr>
              <w:t>Степень с действительным показателем, свойства степени.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1.2</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bC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bCs/>
                <w:color w:val="000000"/>
                <w:sz w:val="24"/>
                <w:szCs w:val="24"/>
              </w:rPr>
              <w:t>Степенная функция и ее свойства и график.</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1.3</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bCs/>
                <w:color w:val="000000"/>
                <w:sz w:val="24"/>
                <w:szCs w:val="24"/>
              </w:rPr>
            </w:pPr>
            <w:r w:rsidRPr="00303C2A">
              <w:rPr>
                <w:rFonts w:ascii="Times New Roman" w:eastAsia="Arial Unicode MS" w:hAnsi="Times New Roman" w:cs="Arial Unicode MS"/>
                <w:bCs/>
                <w:color w:val="000000"/>
                <w:sz w:val="24"/>
                <w:szCs w:val="24"/>
              </w:rPr>
              <w:t>Преобразования графиков функций: сдвиг, умножение на число, отражение относительно координатных осей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1.4</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bCs/>
                <w:color w:val="000000"/>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Взаимно обратные функции. Графики взаимно обратных функций.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1.5</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Cs/>
                <w:color w:val="000000"/>
                <w:sz w:val="24"/>
                <w:szCs w:val="24"/>
              </w:rPr>
              <w:t>Применять Метод интервалов для решения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1.6</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bCs/>
                <w:color w:val="000000"/>
                <w:sz w:val="24"/>
                <w:szCs w:val="24"/>
              </w:rPr>
            </w:pPr>
            <w:r w:rsidRPr="00303C2A">
              <w:rPr>
                <w:rFonts w:ascii="Times New Roman" w:eastAsia="Arial Unicode MS" w:hAnsi="Times New Roman" w:cs="Arial Unicode MS"/>
                <w:sz w:val="24"/>
                <w:szCs w:val="24"/>
              </w:rPr>
              <w:t>Уметь решать системы иррациональных уравнений. Системы иррациональных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2</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Arial Unicode MS" w:hAnsi="Times New Roman" w:cs="Arial Unicode MS"/>
                <w:sz w:val="24"/>
                <w:szCs w:val="24"/>
              </w:rPr>
            </w:pPr>
            <w:r w:rsidRPr="00303C2A">
              <w:rPr>
                <w:rFonts w:ascii="Times New Roman" w:eastAsia="Arial Unicode MS" w:hAnsi="Times New Roman" w:cs="Arial Unicode MS"/>
                <w:b/>
                <w:bCs/>
                <w:sz w:val="24"/>
                <w:szCs w:val="24"/>
              </w:rPr>
              <w:t>Векторы и координаты</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2.1</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b/>
                <w:bC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Векторы и координаты.</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2.2</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Сумма векторов, умножение вектора на число.</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2.3</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Векторы и координаты. Векторы и координаты.</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2.4</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Угол между векторами. Скалярное произведение.</w:t>
            </w:r>
          </w:p>
        </w:tc>
      </w:tr>
      <w:tr w:rsidR="00303C2A" w:rsidRPr="00303C2A" w:rsidTr="00461408">
        <w:trPr>
          <w:trHeight w:val="364"/>
        </w:trPr>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2.5</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Уравнение плоскост</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2.6</w:t>
            </w:r>
          </w:p>
        </w:tc>
        <w:tc>
          <w:tcPr>
            <w:tcW w:w="7215"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Формула расстояния между точками. Уравнение сферы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 xml:space="preserve">Формула </w:t>
            </w:r>
            <w:r w:rsidRPr="00303C2A">
              <w:rPr>
                <w:rFonts w:ascii="Times New Roman" w:eastAsia="Arial Unicode MS" w:hAnsi="Times New Roman" w:cs="Arial Unicode MS"/>
                <w:sz w:val="24"/>
                <w:szCs w:val="24"/>
              </w:rPr>
              <w:lastRenderedPageBreak/>
              <w:t>расстояния от точки до плоскости. Способы задания прямой уравнениями.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2.8</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Уметь решать задачи и доказательство теорем с помощью векторов и методом координат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2.9</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Элементы геометрии масс.</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3</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Arial Unicode MS"/>
                <w:sz w:val="24"/>
                <w:szCs w:val="24"/>
              </w:rPr>
            </w:pPr>
            <w:r w:rsidRPr="00303C2A">
              <w:rPr>
                <w:rFonts w:ascii="Times New Roman" w:eastAsia="Arial Unicode MS" w:hAnsi="Times New Roman" w:cs="Arial Unicode MS"/>
                <w:b/>
                <w:sz w:val="24"/>
                <w:szCs w:val="24"/>
              </w:rPr>
              <w:t>Показательная и логарифмическая функции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bCs/>
                <w:sz w:val="24"/>
                <w:szCs w:val="24"/>
              </w:rPr>
              <w:t>Показательная функция и ее свойства и график..</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bCs/>
                <w:sz w:val="24"/>
                <w:szCs w:val="24"/>
              </w:rPr>
              <w:t xml:space="preserve">Число </w:t>
            </w:r>
            <w:r w:rsidRPr="00303C2A">
              <w:rPr>
                <w:rFonts w:ascii="Times New Roman" w:eastAsia="Arial Unicode MS" w:hAnsi="Times New Roman" w:cs="Times New Roman"/>
                <w:position w:val="-6"/>
                <w:sz w:val="24"/>
                <w:szCs w:val="24"/>
                <w:lang w:eastAsia="ru-RU"/>
              </w:rPr>
              <w:object w:dxaOrig="180" w:dyaOrig="220">
                <v:shape id="_x0000_i1106" type="#_x0000_t75" style="width:7.55pt;height:12.55pt" o:ole="">
                  <v:imagedata r:id="rId171" o:title=""/>
                </v:shape>
                <o:OLEObject Type="Embed" ProgID="Equation.DSMT4" ShapeID="_x0000_i1106" DrawAspect="Content" ObjectID="_1698006820" r:id="rId175"/>
              </w:object>
            </w:r>
            <w:r w:rsidRPr="00303C2A">
              <w:rPr>
                <w:rFonts w:ascii="Times New Roman" w:eastAsia="Arial Unicode MS" w:hAnsi="Times New Roman" w:cs="Arial Unicode MS"/>
                <w:bCs/>
                <w:sz w:val="24"/>
                <w:szCs w:val="24"/>
              </w:rPr>
              <w:t xml:space="preserve"> и функция </w:t>
            </w:r>
            <w:r w:rsidRPr="00303C2A">
              <w:rPr>
                <w:rFonts w:ascii="Times New Roman" w:eastAsia="Arial Unicode MS" w:hAnsi="Times New Roman" w:cs="Times New Roman"/>
                <w:position w:val="-10"/>
                <w:sz w:val="24"/>
                <w:szCs w:val="24"/>
                <w:lang w:eastAsia="ru-RU"/>
              </w:rPr>
              <w:object w:dxaOrig="639" w:dyaOrig="360">
                <v:shape id="_x0000_i1107" type="#_x0000_t75" style="width:31.8pt;height:16.75pt" o:ole="">
                  <v:imagedata r:id="rId173" o:title=""/>
                </v:shape>
                <o:OLEObject Type="Embed" ProgID="Equation.DSMT4" ShapeID="_x0000_i1107" DrawAspect="Content" ObjectID="_1698006821" r:id="rId176"/>
              </w:objec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Arial Unicode MS" w:hAnsi="Times New Roman" w:cs="Arial Unicode MS"/>
                <w:bCs/>
                <w:sz w:val="24"/>
                <w:szCs w:val="24"/>
              </w:rPr>
              <w:t>Уметь решать Простейшие показательные уравнения и неравенства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Arial Unicode MS" w:hAnsi="Times New Roman" w:cs="Arial Unicode MS"/>
                <w:bCs/>
                <w:sz w:val="24"/>
                <w:szCs w:val="24"/>
              </w:rPr>
              <w:t>Применять Метод интервалов для решения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Arial Unicode MS" w:hAnsi="Times New Roman" w:cs="Arial Unicode MS"/>
                <w:bCs/>
                <w:sz w:val="24"/>
                <w:szCs w:val="24"/>
              </w:rPr>
              <w:t>Применять Графические методы решения уравнений и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Arial Unicode MS" w:hAnsi="Times New Roman" w:cs="Arial Unicode MS"/>
                <w:bCs/>
                <w:sz w:val="24"/>
                <w:szCs w:val="24"/>
              </w:rPr>
              <w:t>Уметь решать  уравнений и неравенств, содержащих переменную под знаком модуля.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Arial Unicode MS" w:hAnsi="Times New Roman" w:cs="Arial Unicode MS"/>
                <w:bCs/>
                <w:sz w:val="24"/>
                <w:szCs w:val="24"/>
              </w:rPr>
              <w:t xml:space="preserve">Уметь решать  </w:t>
            </w:r>
            <w:r w:rsidRPr="00303C2A">
              <w:rPr>
                <w:rFonts w:ascii="Times New Roman" w:eastAsia="Arial Unicode MS" w:hAnsi="Times New Roman" w:cs="Arial Unicode MS"/>
                <w:sz w:val="24"/>
                <w:szCs w:val="24"/>
              </w:rPr>
              <w:t>Системы показательных, логарифмических и иррациональных неравенств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3.8</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Cs/>
                <w:sz w:val="24"/>
                <w:szCs w:val="24"/>
              </w:rPr>
              <w:t xml:space="preserve">Уметь решать  </w:t>
            </w:r>
            <w:r w:rsidRPr="00303C2A">
              <w:rPr>
                <w:rFonts w:ascii="Times New Roman" w:eastAsia="Arial Unicode MS" w:hAnsi="Times New Roman" w:cs="Arial Unicode MS"/>
                <w:sz w:val="24"/>
                <w:szCs w:val="24"/>
              </w:rPr>
              <w:t>Уравнения, системы уравнений с параметром</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3.9</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bCs/>
                <w:sz w:val="24"/>
                <w:szCs w:val="24"/>
              </w:rPr>
              <w:t>Логарифмическая функция и ее свойства и график.</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3.10</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bCs/>
                <w:sz w:val="24"/>
                <w:szCs w:val="24"/>
              </w:rPr>
              <w:t>Логарифм, свойства логарифма.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3.11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bCs/>
                <w:sz w:val="24"/>
                <w:szCs w:val="24"/>
              </w:rPr>
              <w:t>Десятичный и натуральный логарифм</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3.12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bCs/>
                <w:sz w:val="24"/>
                <w:szCs w:val="24"/>
              </w:rPr>
              <w:t>Преобразование логарифмических выражений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3.13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Arial Unicode MS" w:hAnsi="Times New Roman" w:cs="Arial Unicode MS"/>
                <w:bCs/>
                <w:sz w:val="24"/>
                <w:szCs w:val="24"/>
              </w:rPr>
              <w:t>Логарифмические уравнения и неравенства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3.14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sz w:val="24"/>
                <w:szCs w:val="24"/>
              </w:rPr>
            </w:pPr>
            <w:r w:rsidRPr="00303C2A">
              <w:rPr>
                <w:rFonts w:ascii="Times New Roman" w:eastAsia="Arial Unicode MS" w:hAnsi="Times New Roman" w:cs="Arial Unicode MS"/>
                <w:sz w:val="24"/>
                <w:szCs w:val="24"/>
              </w:rPr>
              <w:t xml:space="preserve">Системы показательных, логарифмических и иррациональных неравенств.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4</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Arial Unicode MS"/>
                <w:sz w:val="24"/>
                <w:szCs w:val="24"/>
              </w:rPr>
            </w:pPr>
            <w:r w:rsidRPr="00303C2A">
              <w:rPr>
                <w:rFonts w:ascii="yandex-sans" w:eastAsia="Arial Unicode MS" w:hAnsi="yandex-sans" w:cs="Arial Unicode MS"/>
                <w:b/>
                <w:color w:val="000000"/>
                <w:sz w:val="24"/>
                <w:szCs w:val="24"/>
              </w:rPr>
              <w:t>Тела и поверхности вращения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4.1</w:t>
            </w:r>
          </w:p>
        </w:tc>
        <w:tc>
          <w:tcPr>
            <w:tcW w:w="7215" w:type="dxa"/>
            <w:shd w:val="clear" w:color="auto" w:fill="auto"/>
          </w:tcPr>
          <w:p w:rsidR="00303C2A" w:rsidRPr="00303C2A" w:rsidRDefault="00303C2A" w:rsidP="00303C2A">
            <w:pPr>
              <w:suppressAutoHyphens/>
              <w:spacing w:after="0"/>
              <w:jc w:val="both"/>
              <w:rPr>
                <w:rFonts w:ascii="yandex-sans" w:eastAsia="Arial Unicode MS" w:hAnsi="yandex-sans" w:cs="Arial Unicode MS"/>
                <w:b/>
                <w:color w:val="000000"/>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Тела вращения: цилиндр, конус, шар и сфера.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Сечения цилиндра, конуса и шара.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Шаровой сегмент, шаровой слой, шаровой сектор (конус).</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Усеченная пирамида и усеченный конус.</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Касательные прямые и плоскости.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 xml:space="preserve">Вписанные и </w:t>
            </w:r>
            <w:r w:rsidRPr="00303C2A">
              <w:rPr>
                <w:rFonts w:ascii="Times New Roman" w:eastAsia="Arial Unicode MS" w:hAnsi="Times New Roman" w:cs="Arial Unicode MS"/>
                <w:sz w:val="24"/>
                <w:szCs w:val="24"/>
              </w:rPr>
              <w:lastRenderedPageBreak/>
              <w:t>описанные сферы. Касающиеся сферы</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Комбинации тел вращения.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4.8</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Элементы сферической геометрии. Конические сечения.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5</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Arial Unicode MS"/>
                <w:sz w:val="24"/>
                <w:szCs w:val="24"/>
              </w:rPr>
            </w:pPr>
            <w:r w:rsidRPr="00303C2A">
              <w:rPr>
                <w:rFonts w:ascii="Times New Roman" w:eastAsia="Arial Unicode MS" w:hAnsi="Times New Roman" w:cs="Arial Unicode MS"/>
                <w:b/>
                <w:sz w:val="24"/>
                <w:szCs w:val="24"/>
              </w:rPr>
              <w:t>Первообразная и интеграл</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 xml:space="preserve">Первообразная.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Первообразная.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Неопределенный интеграл.</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Первообразные элементарных функций.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Площадь криволинейной трапеции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Формула Ньютона-Лейбница.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5.7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 xml:space="preserve">Определенный интеграл. </w:t>
            </w:r>
            <w:r w:rsidRPr="00303C2A">
              <w:rPr>
                <w:rFonts w:ascii="Times New Roman" w:eastAsia="Arial Unicode MS" w:hAnsi="Times New Roman" w:cs="Arial Unicode MS"/>
                <w:i/>
                <w:sz w:val="24"/>
                <w:szCs w:val="24"/>
              </w:rPr>
              <w:t>Вычисление площадей плоских фигур и объемов тел вращения с помощью интеграла..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6</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spacing w:after="0"/>
              <w:ind w:firstLine="709"/>
              <w:jc w:val="both"/>
              <w:rPr>
                <w:rFonts w:ascii="Times New Roman" w:eastAsia="Arial Unicode MS" w:hAnsi="Times New Roman" w:cs="Arial Unicode MS"/>
                <w:sz w:val="24"/>
                <w:szCs w:val="24"/>
              </w:rPr>
            </w:pPr>
            <w:r w:rsidRPr="00303C2A">
              <w:rPr>
                <w:rFonts w:ascii="Times New Roman" w:eastAsia="Arial Unicode MS" w:hAnsi="Times New Roman" w:cs="Arial Unicode MS"/>
                <w:b/>
                <w:color w:val="000000"/>
                <w:sz w:val="24"/>
                <w:szCs w:val="24"/>
              </w:rPr>
              <w:t>Объемы тел и площади их поверхностей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
                <w:color w:val="000000"/>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 xml:space="preserve">Понятие объема. Объемы многогранников.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Объемы тел вращения.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Аксиомы объема.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Вывод формул объемов прямоугольного параллелепипеда, призмы и пирамиды</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sz w:val="24"/>
                <w:szCs w:val="24"/>
              </w:rPr>
              <w:t>Формулы для нахождения объема тетраэдра.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Теоремы об отношениях объемов.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Приложение интеграла к вычислению объемов и поверхностей тел вращения.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6.8</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Комбинации многогранников и тел вращения.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6.9</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Подобие в пространстве. Отношение объемов и площадей поверхностей подобных фигур</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6.10</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Преобразование подобия, гомотетия.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6.11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Решение задач на плоскости с использованием стереометрических методов.</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6.12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sz w:val="24"/>
                <w:szCs w:val="24"/>
              </w:rPr>
              <w:t>Движение в пространстве: параллельный перенос, симметрия относительно плоскости, центральная симметрия, поворот относительно прямой.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r w:rsidRPr="00303C2A">
              <w:rPr>
                <w:rFonts w:ascii="Times New Roman" w:eastAsia="Times New Roman" w:hAnsi="Times New Roman" w:cs="Arial Unicode MS"/>
                <w:sz w:val="24"/>
                <w:szCs w:val="24"/>
              </w:rPr>
              <w:t>7</w:t>
            </w: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sz w:val="24"/>
                <w:szCs w:val="24"/>
              </w:rPr>
            </w:pPr>
            <w:r w:rsidRPr="00303C2A">
              <w:rPr>
                <w:rFonts w:ascii="Times New Roman" w:eastAsia="Arial Unicode MS" w:hAnsi="Times New Roman" w:cs="Arial Unicode MS"/>
                <w:b/>
                <w:sz w:val="24"/>
                <w:szCs w:val="24"/>
              </w:rPr>
              <w:t>Вероятность и статистика, логика, теория графов и комбинаторика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
                <w:sz w:val="24"/>
                <w:szCs w:val="24"/>
              </w:rPr>
            </w:pPr>
            <w:r w:rsidRPr="00303C2A">
              <w:rPr>
                <w:rFonts w:ascii="Times New Roman" w:eastAsia="Arial Unicode MS" w:hAnsi="Times New Roman" w:cs="Arial Unicode MS"/>
                <w:iCs/>
                <w:sz w:val="24"/>
                <w:szCs w:val="24"/>
              </w:rPr>
              <w:t>Применять Методы решения функциональных уравнений и неравенств</w:t>
            </w:r>
            <w:r w:rsidRPr="00303C2A">
              <w:rPr>
                <w:rFonts w:ascii="Times New Roman" w:eastAsia="Arial Unicode MS" w:hAnsi="Times New Roman" w:cs="Arial Unicode MS"/>
                <w:bCs/>
                <w:iCs/>
                <w:sz w:val="24"/>
                <w:szCs w:val="24"/>
              </w:rPr>
              <w:t xml:space="preserve">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Times New Roman" w:hAnsi="Times New Roman" w:cs="Arial Unicode MS"/>
                <w:sz w:val="24"/>
                <w:szCs w:val="24"/>
                <w:lang w:eastAsia="ru-RU"/>
              </w:rPr>
              <w:t xml:space="preserve"> 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bCs/>
                <w:iCs/>
                <w:sz w:val="24"/>
                <w:szCs w:val="24"/>
              </w:rPr>
              <w:t>инарная случайная величина, распределение Бернулли.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Arial Unicode MS" w:hAnsi="Times New Roman" w:cs="Arial Unicode MS"/>
                <w:bCs/>
                <w:iCs/>
                <w:sz w:val="24"/>
                <w:szCs w:val="24"/>
              </w:rPr>
              <w:t>Геометрическое распределение. Биномиальное распределение и его свойства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Arial Unicode MS" w:hAnsi="Times New Roman" w:cs="Arial Unicode MS"/>
                <w:iCs/>
                <w:sz w:val="24"/>
                <w:szCs w:val="24"/>
              </w:rPr>
              <w:t xml:space="preserve">Гипергеометрическое распределение и его свойства.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iCs/>
                <w:sz w:val="24"/>
                <w:szCs w:val="24"/>
              </w:rPr>
              <w:t>Непрерывные случайные величины.</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iCs/>
                <w:sz w:val="24"/>
                <w:szCs w:val="24"/>
              </w:rPr>
              <w:t>Плотность вероятности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iCs/>
                <w:sz w:val="24"/>
                <w:szCs w:val="24"/>
              </w:rPr>
              <w:t xml:space="preserve">Функция распределения. Равномерное распределение.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7.8</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 xml:space="preserve">Показательное распределение, его параметры. </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7.9</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Распределение Пуассона и его применение. Нормальное распределение.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7.10</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iCs/>
                <w:sz w:val="24"/>
                <w:szCs w:val="24"/>
              </w:rPr>
              <w:t>Функция Лапласа.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Параметры нормального распределения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Примеры случайных величин, подчиненных нормальному закону (погрешность измерений, рост человека).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Центральная предельная теорема.</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Неравенство Чебышева. Теорема Чебышева и  теорема Бернулли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Закон больших чисел. Выборочный метод измерения вероятностей.</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Роль закона больших чисел в науке, природе и обществе.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7.17</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Ковариация двух случайных величин. Понятие о коэффициенте корреляции.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7.18</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bCs/>
                <w:iCs/>
                <w:sz w:val="24"/>
                <w:szCs w:val="24"/>
              </w:rPr>
              <w:t xml:space="preserve">Совместные наблюдения двух случайных величин. </w:t>
            </w:r>
            <w:r w:rsidRPr="00303C2A">
              <w:rPr>
                <w:rFonts w:ascii="Times New Roman" w:eastAsia="Arial Unicode MS" w:hAnsi="Times New Roman" w:cs="Arial Unicode MS"/>
                <w:iCs/>
                <w:sz w:val="24"/>
                <w:szCs w:val="24"/>
              </w:rPr>
              <w:t xml:space="preserve">Выборочный коэффициент корреляции. </w:t>
            </w:r>
            <w:r w:rsidRPr="00303C2A">
              <w:rPr>
                <w:rFonts w:ascii="Times New Roman" w:eastAsia="Arial Unicode MS" w:hAnsi="Times New Roman" w:cs="Arial Unicode MS"/>
                <w:bCs/>
                <w:iCs/>
                <w:sz w:val="24"/>
                <w:szCs w:val="24"/>
              </w:rPr>
              <w:t>Линейная регрессия.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7.19</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Arial Unicode MS" w:hAnsi="Times New Roman" w:cs="Arial Unicode MS"/>
                <w:iCs/>
                <w:sz w:val="24"/>
                <w:szCs w:val="24"/>
              </w:rPr>
              <w:t>Статистическая гипотеза. Статистика критерия и ее уровень значимости. Проверка простейших гипотез.</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7.20</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iCs/>
                <w:sz w:val="24"/>
                <w:szCs w:val="24"/>
              </w:rPr>
              <w:t>Эмпирические распределения и их связь с теоретическими распределениями. Ранговая корреляция.</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7.21</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iCs/>
                <w:sz w:val="24"/>
                <w:szCs w:val="24"/>
              </w:rPr>
            </w:pPr>
            <w:r w:rsidRPr="00303C2A">
              <w:rPr>
                <w:rFonts w:ascii="Times New Roman" w:eastAsia="Arial Unicode MS" w:hAnsi="Times New Roman" w:cs="Arial Unicode MS"/>
                <w:bCs/>
                <w:iCs/>
                <w:sz w:val="24"/>
                <w:szCs w:val="24"/>
              </w:rPr>
              <w:t>Построение соответствий. Инъективные и сюръективные соответствия. Биекции.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7.22</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bCs/>
                <w:iCs/>
                <w:sz w:val="24"/>
                <w:szCs w:val="24"/>
              </w:rPr>
              <w:t>Дискретная непрерывность. Принцип Дирихле.</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7.23</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bCs/>
                <w:iCs/>
                <w:sz w:val="24"/>
                <w:szCs w:val="24"/>
              </w:rPr>
              <w:t>Кодирование. Двоичная запись</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7.24</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Times New Roman" w:hAnsi="Times New Roman" w:cs="Arial Unicode MS"/>
                <w:sz w:val="24"/>
                <w:szCs w:val="24"/>
                <w:lang w:eastAsia="ru-RU"/>
              </w:rPr>
              <w:t>Оперировать на базовом уровне понятиями</w:t>
            </w:r>
            <w:r w:rsidRPr="00303C2A">
              <w:rPr>
                <w:rFonts w:ascii="Times New Roman" w:eastAsia="Calibri" w:hAnsi="Times New Roman" w:cs="Arial Unicode MS"/>
                <w:sz w:val="24"/>
                <w:szCs w:val="24"/>
                <w:lang w:eastAsia="ru-RU"/>
              </w:rPr>
              <w:t xml:space="preserve">: </w:t>
            </w:r>
            <w:r w:rsidRPr="00303C2A">
              <w:rPr>
                <w:rFonts w:ascii="Times New Roman" w:eastAsia="Arial Unicode MS" w:hAnsi="Times New Roman" w:cs="Arial Unicode MS"/>
                <w:bCs/>
                <w:iCs/>
                <w:sz w:val="24"/>
                <w:szCs w:val="24"/>
              </w:rPr>
              <w:t>Основные понятия теории графов. Деревья. Двоичное дерево.</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7.25</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Arial Unicode MS" w:hAnsi="Times New Roman" w:cs="Arial Unicode MS"/>
                <w:bCs/>
                <w:iCs/>
                <w:sz w:val="24"/>
                <w:szCs w:val="24"/>
              </w:rPr>
              <w:t>Связность. Компоненты связности.</w:t>
            </w:r>
          </w:p>
        </w:tc>
      </w:tr>
      <w:tr w:rsidR="00303C2A" w:rsidRPr="00303C2A" w:rsidTr="00461408">
        <w:tc>
          <w:tcPr>
            <w:tcW w:w="1122"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sz w:val="24"/>
                <w:szCs w:val="24"/>
              </w:rPr>
            </w:pPr>
          </w:p>
        </w:tc>
        <w:tc>
          <w:tcPr>
            <w:tcW w:w="1977"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Arial Unicode MS"/>
                <w:color w:val="000000"/>
                <w:sz w:val="24"/>
                <w:szCs w:val="24"/>
              </w:rPr>
            </w:pPr>
            <w:r w:rsidRPr="00303C2A">
              <w:rPr>
                <w:rFonts w:ascii="Times New Roman" w:eastAsia="Times New Roman" w:hAnsi="Times New Roman" w:cs="Arial Unicode MS"/>
                <w:color w:val="000000"/>
                <w:sz w:val="24"/>
                <w:szCs w:val="24"/>
              </w:rPr>
              <w:t>7.26</w:t>
            </w:r>
          </w:p>
        </w:tc>
        <w:tc>
          <w:tcPr>
            <w:tcW w:w="7215" w:type="dxa"/>
            <w:shd w:val="clear" w:color="auto" w:fill="auto"/>
          </w:tcPr>
          <w:p w:rsidR="00303C2A" w:rsidRPr="00303C2A" w:rsidRDefault="00303C2A" w:rsidP="00303C2A">
            <w:pPr>
              <w:suppressAutoHyphens/>
              <w:spacing w:after="0"/>
              <w:jc w:val="both"/>
              <w:rPr>
                <w:rFonts w:ascii="Times New Roman" w:eastAsia="Arial Unicode MS" w:hAnsi="Times New Roman" w:cs="Arial Unicode MS"/>
                <w:bCs/>
                <w:iCs/>
                <w:sz w:val="24"/>
                <w:szCs w:val="24"/>
              </w:rPr>
            </w:pPr>
            <w:r w:rsidRPr="00303C2A">
              <w:rPr>
                <w:rFonts w:ascii="Times New Roman" w:eastAsia="Arial Unicode MS" w:hAnsi="Times New Roman" w:cs="Arial Unicode MS"/>
                <w:bCs/>
                <w:iCs/>
                <w:sz w:val="24"/>
                <w:szCs w:val="24"/>
              </w:rPr>
              <w:t xml:space="preserve">Пути на графе. Эйлеровы и Гамильтоновы пути. </w:t>
            </w:r>
          </w:p>
        </w:tc>
      </w:tr>
    </w:tbl>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sz w:val="24"/>
          <w:szCs w:val="24"/>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b/>
          <w:i/>
          <w:sz w:val="24"/>
          <w:szCs w:val="24"/>
        </w:rPr>
      </w:pPr>
      <w:r w:rsidRPr="00303C2A">
        <w:rPr>
          <w:rFonts w:ascii="Times New Roman" w:eastAsia="Times New Roman" w:hAnsi="Times New Roman" w:cs="Times New Roman"/>
          <w:b/>
          <w:i/>
          <w:sz w:val="24"/>
          <w:szCs w:val="24"/>
        </w:rPr>
        <w:t>Контрольная работа № 1 по теме: «Степени и корни. Степенные функции»</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noProof/>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noProof/>
          <w:sz w:val="24"/>
          <w:szCs w:val="24"/>
        </w:rPr>
      </w:pPr>
    </w:p>
    <w:p w:rsidR="00303C2A" w:rsidRPr="00303C2A" w:rsidRDefault="00303C2A" w:rsidP="00303C2A">
      <w:pPr>
        <w:tabs>
          <w:tab w:val="left" w:pos="1824"/>
        </w:tabs>
        <w:suppressAutoHyphens/>
        <w:spacing w:after="0"/>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ab/>
      </w: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1 в 11 классе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486"/>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486"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sz w:val="24"/>
                <w:szCs w:val="24"/>
              </w:rPr>
              <w:t>Степень с действительным показателем, свойства степени.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color w:val="000000"/>
                <w:sz w:val="24"/>
                <w:szCs w:val="24"/>
              </w:rPr>
              <w:t>Степенная функция и ее свойства и график.</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color w:val="000000"/>
                <w:sz w:val="24"/>
                <w:szCs w:val="24"/>
              </w:rPr>
              <w:t>Преобразования графиков функций: сдвиг, умножение на число, отражение относительно координатных осей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Оперировать на базовом уровне понятиями: Взаимно обратные функции. Графики взаимно обратных функций.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1.5</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color w:val="000000"/>
                <w:sz w:val="24"/>
                <w:szCs w:val="24"/>
              </w:rPr>
              <w:t>Применять Метод интервалов для решения неравенств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1.6</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Уметь решать системы иррациональных уравнений. Системы иррациональных неравенств</w:t>
            </w:r>
          </w:p>
        </w:tc>
      </w:tr>
    </w:tbl>
    <w:p w:rsidR="00303C2A" w:rsidRPr="00303C2A" w:rsidRDefault="00303C2A" w:rsidP="00303C2A">
      <w:pPr>
        <w:suppressAutoHyphens/>
        <w:autoSpaceDE w:val="0"/>
        <w:autoSpaceDN w:val="0"/>
        <w:adjustRightInd w:val="0"/>
        <w:spacing w:after="0"/>
        <w:ind w:firstLine="709"/>
        <w:jc w:val="both"/>
        <w:rPr>
          <w:rFonts w:ascii="Times New Roman" w:eastAsia="Times New Roman" w:hAnsi="Times New Roman" w:cs="Times New Roman"/>
          <w:noProof/>
          <w:sz w:val="24"/>
          <w:szCs w:val="24"/>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1 по математике в 11 классе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486"/>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486"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sz w:val="24"/>
                <w:szCs w:val="24"/>
              </w:rPr>
              <w:t>Степень с действительным показателем, свойства степени.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color w:val="000000"/>
                <w:sz w:val="24"/>
                <w:szCs w:val="24"/>
              </w:rPr>
              <w:t>Степенная функция и ее свойства и график.</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color w:val="000000"/>
                <w:sz w:val="24"/>
                <w:szCs w:val="24"/>
              </w:rPr>
              <w:t>Преобразования графиков функций: сдвиг, умножение на число, отражение относительно координатных осей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Оперировать на базовом уровне понятиями: Взаимно обратные функции. Графики взаимно обратных функций.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1.5</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color w:val="000000"/>
                <w:sz w:val="24"/>
                <w:szCs w:val="24"/>
              </w:rPr>
              <w:t>Применять Метод интервалов для решения неравенств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1.6</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Уметь решать системы иррациональных уравнений. Системы иррациональных неравенств</w:t>
            </w:r>
          </w:p>
        </w:tc>
      </w:tr>
    </w:tbl>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 New Roman" w:hAnsi="Times New Roman" w:cs="Times New Roman"/>
          <w:b/>
          <w:iCs/>
          <w:sz w:val="24"/>
          <w:szCs w:val="24"/>
        </w:rPr>
      </w:pP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 New Roman" w:hAnsi="Times New Roman" w:cs="Times New Roman"/>
          <w:b/>
          <w:iCs/>
          <w:sz w:val="24"/>
          <w:szCs w:val="24"/>
        </w:rPr>
      </w:pPr>
      <w:r w:rsidRPr="00303C2A">
        <w:rPr>
          <w:rFonts w:ascii="Times New Roman" w:eastAsia="Times New Roman" w:hAnsi="Times New Roman" w:cs="Times New Roman"/>
          <w:b/>
          <w:iCs/>
          <w:sz w:val="24"/>
          <w:szCs w:val="24"/>
        </w:rPr>
        <w:t>Контрольная работа №2 по теме «Координаты и векторы»</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noProof/>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noProof/>
          <w:sz w:val="24"/>
          <w:szCs w:val="24"/>
        </w:rPr>
      </w:pPr>
    </w:p>
    <w:p w:rsidR="00303C2A" w:rsidRPr="00303C2A" w:rsidRDefault="00303C2A" w:rsidP="00303C2A">
      <w:pPr>
        <w:suppressAutoHyphens/>
        <w:spacing w:after="0"/>
        <w:ind w:firstLine="709"/>
        <w:jc w:val="center"/>
        <w:rPr>
          <w:rFonts w:ascii="Times New Roman" w:eastAsia="Times New Roman" w:hAnsi="Times New Roman" w:cs="Times New Roman"/>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2 в 11 классе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486"/>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w:t>
            </w:r>
            <w:r w:rsidRPr="00303C2A">
              <w:rPr>
                <w:rFonts w:ascii="Times New Roman" w:eastAsia="Calibri" w:hAnsi="Times New Roman" w:cs="Times New Roman"/>
                <w:color w:val="000000"/>
                <w:sz w:val="24"/>
                <w:szCs w:val="24"/>
              </w:rPr>
              <w:lastRenderedPageBreak/>
              <w:t>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lastRenderedPageBreak/>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486"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Векторы и координаты.</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Сумма векторов, умножение вектора на число.</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Векторы и координаты. Векторы и координаты.</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Угол между векторами. Скалярное произведение.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2.5</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Уравнение плоскости</w:t>
            </w:r>
            <w:r w:rsidRPr="00303C2A">
              <w:rPr>
                <w:rFonts w:ascii="Times New Roman" w:eastAsia="Calibri" w:hAnsi="Times New Roman" w:cs="Times New Roman"/>
                <w:sz w:val="24"/>
                <w:szCs w:val="24"/>
              </w:rPr>
              <w:tab/>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2.6</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Формула расстояния между точками. Уравнение сферы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2.7</w:t>
            </w:r>
          </w:p>
        </w:tc>
        <w:tc>
          <w:tcPr>
            <w:tcW w:w="6486"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Формула расстояния от точки до плоскости. Способы задания прямой уравнениями.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2.8</w:t>
            </w:r>
          </w:p>
        </w:tc>
        <w:tc>
          <w:tcPr>
            <w:tcW w:w="6486"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Решение задач и доказательство теорем с помощью векторов и методом координат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2.9</w:t>
            </w:r>
          </w:p>
        </w:tc>
        <w:tc>
          <w:tcPr>
            <w:tcW w:w="6486"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Элементы геометрии масс.</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noProof/>
          <w:sz w:val="24"/>
          <w:szCs w:val="24"/>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Times New Roman" w:hAnsi="Times New Roman" w:cs="Times New Roman"/>
          <w:sz w:val="24"/>
          <w:szCs w:val="24"/>
        </w:rPr>
        <w:tab/>
      </w: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2 по математике в 11 классе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486"/>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486"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Оперировать на базовом уровне понятиями: Векторы и координаты.</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Сумма векторов, умножение вектора на число.</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Векторы и координаты. Векторы и координаты.</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Угол между векторами. Скалярное произведение.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2.5</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Уравнение плоскости</w:t>
            </w:r>
            <w:r w:rsidRPr="00303C2A">
              <w:rPr>
                <w:rFonts w:ascii="Times New Roman" w:eastAsia="Calibri" w:hAnsi="Times New Roman" w:cs="Times New Roman"/>
                <w:sz w:val="24"/>
                <w:szCs w:val="24"/>
              </w:rPr>
              <w:tab/>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2.6</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Формула расстояния между точками. Уравнение сферы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2.7</w:t>
            </w:r>
          </w:p>
        </w:tc>
        <w:tc>
          <w:tcPr>
            <w:tcW w:w="6486"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Формула расстояния от точки до плоскости. Способы задания прямой уравнениями.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2.8</w:t>
            </w:r>
          </w:p>
        </w:tc>
        <w:tc>
          <w:tcPr>
            <w:tcW w:w="6486"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Уметь решать задачи и доказательство теорем с помощью векторов и методом координат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2.9</w:t>
            </w:r>
          </w:p>
        </w:tc>
        <w:tc>
          <w:tcPr>
            <w:tcW w:w="6486" w:type="dxa"/>
            <w:shd w:val="clear" w:color="auto" w:fill="auto"/>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Элементы геометрии масс.</w:t>
            </w:r>
          </w:p>
        </w:tc>
      </w:tr>
    </w:tbl>
    <w:p w:rsidR="00303C2A" w:rsidRPr="00303C2A" w:rsidRDefault="00303C2A" w:rsidP="00303C2A">
      <w:pPr>
        <w:tabs>
          <w:tab w:val="left" w:pos="564"/>
        </w:tabs>
        <w:suppressAutoHyphens/>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b/>
          <w:iCs/>
          <w:sz w:val="24"/>
          <w:szCs w:val="24"/>
        </w:rPr>
      </w:pPr>
      <w:r w:rsidRPr="00303C2A">
        <w:rPr>
          <w:rFonts w:ascii="Times New Roman" w:eastAsia="Times New Roman" w:hAnsi="Times New Roman" w:cs="Times New Roman"/>
          <w:b/>
          <w:iCs/>
          <w:sz w:val="24"/>
          <w:szCs w:val="24"/>
        </w:rPr>
        <w:t>Контрольная работа №3  по теме: «Показательная и логарифмическая функция»</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b/>
          <w:iCs/>
          <w:sz w:val="28"/>
          <w:szCs w:val="28"/>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noProof/>
          <w:sz w:val="24"/>
          <w:szCs w:val="24"/>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ab/>
      </w: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3 в 11 классе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486"/>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lastRenderedPageBreak/>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486"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sz w:val="24"/>
                <w:szCs w:val="24"/>
              </w:rPr>
              <w:t>Показательная функция и ее свойства и график..</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 xml:space="preserve">Число </w:t>
            </w:r>
            <w:r w:rsidRPr="00303C2A">
              <w:rPr>
                <w:rFonts w:ascii="Calibri" w:eastAsia="Times New Roman" w:hAnsi="Calibri" w:cs="Times New Roman"/>
                <w:position w:val="-6"/>
                <w:sz w:val="24"/>
                <w:szCs w:val="24"/>
              </w:rPr>
              <w:object w:dxaOrig="180" w:dyaOrig="220">
                <v:shape id="_x0000_i1117" type="#_x0000_t75" style="width:7.55pt;height:12.55pt" o:ole="">
                  <v:imagedata r:id="rId171" o:title=""/>
                </v:shape>
                <o:OLEObject Type="Embed" ProgID="Equation.DSMT4" ShapeID="_x0000_i1117" DrawAspect="Content" ObjectID="_1698006822" r:id="rId177"/>
              </w:object>
            </w:r>
            <w:r w:rsidRPr="00303C2A">
              <w:rPr>
                <w:rFonts w:ascii="Times New Roman" w:eastAsia="Calibri" w:hAnsi="Times New Roman" w:cs="Times New Roman"/>
                <w:bCs/>
                <w:sz w:val="24"/>
                <w:szCs w:val="24"/>
              </w:rPr>
              <w:t xml:space="preserve"> и функция </w:t>
            </w:r>
            <w:r w:rsidRPr="00303C2A">
              <w:rPr>
                <w:rFonts w:ascii="Calibri" w:eastAsia="Times New Roman" w:hAnsi="Calibri" w:cs="Times New Roman"/>
                <w:position w:val="-10"/>
                <w:sz w:val="24"/>
                <w:szCs w:val="24"/>
              </w:rPr>
              <w:object w:dxaOrig="639" w:dyaOrig="360">
                <v:shape id="_x0000_i1118" type="#_x0000_t75" style="width:31.8pt;height:16.75pt" o:ole="">
                  <v:imagedata r:id="rId173" o:title=""/>
                </v:shape>
                <o:OLEObject Type="Embed" ProgID="Equation.DSMT4" ShapeID="_x0000_i1118" DrawAspect="Content" ObjectID="_1698006823" r:id="rId178"/>
              </w:objec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Простейшие показательные уравнения и неравенства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Метод интервалов для решения неравенств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3.5</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Графические методы решения уравнений и неравенств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3.6</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Решение уравнений и неравенств, содержащих переменную под знаком модуля.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3.7</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sz w:val="24"/>
                <w:szCs w:val="24"/>
              </w:rPr>
              <w:t>Системы показательных, логарифмических и иррациональных неравенств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3.8</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Уравнения, системы уравнений с параметром</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3.9</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sz w:val="24"/>
                <w:szCs w:val="24"/>
              </w:rPr>
              <w:t>Логарифмическая функция и ее свойства и график.</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3.10</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Логарифм, свойства логарифма.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Десятичный и натуральный логарифм</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Преобразование логарифмических выражений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Логарифмические уравнения и неравенства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sz w:val="24"/>
                <w:szCs w:val="24"/>
              </w:rPr>
              <w:t xml:space="preserve">Системы показательных, логарифмических и иррациональных неравенств. </w:t>
            </w:r>
          </w:p>
        </w:tc>
      </w:tr>
    </w:tbl>
    <w:p w:rsidR="00303C2A" w:rsidRPr="00303C2A" w:rsidRDefault="00303C2A" w:rsidP="00303C2A">
      <w:pPr>
        <w:suppressAutoHyphens/>
        <w:spacing w:after="0" w:line="240" w:lineRule="auto"/>
        <w:ind w:firstLine="709"/>
        <w:jc w:val="both"/>
        <w:rPr>
          <w:rFonts w:ascii="Times New Roman" w:eastAsia="Calibri" w:hAnsi="Times New Roman" w:cs="Times New Roman"/>
          <w:b/>
          <w:bCs/>
          <w:color w:val="000000"/>
          <w:sz w:val="28"/>
          <w:szCs w:val="28"/>
        </w:rPr>
      </w:pPr>
    </w:p>
    <w:p w:rsidR="00303C2A" w:rsidRPr="00303C2A" w:rsidRDefault="00303C2A" w:rsidP="00303C2A">
      <w:pPr>
        <w:suppressAutoHyphens/>
        <w:spacing w:after="0"/>
        <w:ind w:firstLine="709"/>
        <w:jc w:val="center"/>
        <w:rPr>
          <w:rFonts w:ascii="Times New Roman" w:eastAsia="Times New Roman" w:hAnsi="Times New Roman" w:cs="Times New Roman"/>
          <w:sz w:val="24"/>
          <w:szCs w:val="24"/>
        </w:rPr>
      </w:pP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3 по математике в 11 классе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486"/>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486"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sz w:val="24"/>
                <w:szCs w:val="24"/>
              </w:rPr>
              <w:t>Показательная функция и ее свойства и график..</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sz w:val="24"/>
                <w:szCs w:val="24"/>
              </w:rPr>
              <w:t xml:space="preserve">Число </w:t>
            </w:r>
            <w:r w:rsidRPr="00303C2A">
              <w:rPr>
                <w:rFonts w:ascii="Times New Roman" w:eastAsia="Times New Roman" w:hAnsi="Times New Roman" w:cs="Times New Roman"/>
                <w:position w:val="-6"/>
                <w:sz w:val="24"/>
                <w:szCs w:val="24"/>
              </w:rPr>
              <w:object w:dxaOrig="180" w:dyaOrig="220">
                <v:shape id="_x0000_i1119" type="#_x0000_t75" style="width:7.55pt;height:12.55pt" o:ole="">
                  <v:imagedata r:id="rId171" o:title=""/>
                </v:shape>
                <o:OLEObject Type="Embed" ProgID="Equation.DSMT4" ShapeID="_x0000_i1119" DrawAspect="Content" ObjectID="_1698006824" r:id="rId179"/>
              </w:object>
            </w:r>
            <w:r w:rsidRPr="00303C2A">
              <w:rPr>
                <w:rFonts w:ascii="Times New Roman" w:eastAsia="Calibri" w:hAnsi="Times New Roman" w:cs="Times New Roman"/>
                <w:bCs/>
                <w:sz w:val="24"/>
                <w:szCs w:val="24"/>
              </w:rPr>
              <w:t xml:space="preserve"> и функция </w:t>
            </w:r>
            <w:r w:rsidRPr="00303C2A">
              <w:rPr>
                <w:rFonts w:ascii="Times New Roman" w:eastAsia="Times New Roman" w:hAnsi="Times New Roman" w:cs="Times New Roman"/>
                <w:position w:val="-10"/>
                <w:sz w:val="24"/>
                <w:szCs w:val="24"/>
              </w:rPr>
              <w:object w:dxaOrig="639" w:dyaOrig="360">
                <v:shape id="_x0000_i1120" type="#_x0000_t75" style="width:31.8pt;height:16.75pt" o:ole="">
                  <v:imagedata r:id="rId173" o:title=""/>
                </v:shape>
                <o:OLEObject Type="Embed" ProgID="Equation.DSMT4" ShapeID="_x0000_i1120" DrawAspect="Content" ObjectID="_1698006825" r:id="rId180"/>
              </w:objec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sz w:val="24"/>
                <w:szCs w:val="24"/>
              </w:rPr>
              <w:t>Уметь решать Простейшие показательные уравнения и неравенства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Применять Метод интервалов для решения неравенств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3.5</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Применять Графические методы решения уравнений и неравенств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3.6</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Уметь решать  уравнений и неравенств, содержащих переменную под знаком модуля.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3.7</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 xml:space="preserve">Уметь решать  </w:t>
            </w:r>
            <w:r w:rsidRPr="00303C2A">
              <w:rPr>
                <w:rFonts w:ascii="Times New Roman" w:eastAsia="Calibri" w:hAnsi="Times New Roman" w:cs="Times New Roman"/>
                <w:sz w:val="24"/>
                <w:szCs w:val="24"/>
              </w:rPr>
              <w:t>Системы показательных, логарифмических и иррациональных неравенств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3.8</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 xml:space="preserve">Уметь решать  </w:t>
            </w:r>
            <w:r w:rsidRPr="00303C2A">
              <w:rPr>
                <w:rFonts w:ascii="Times New Roman" w:eastAsia="Calibri" w:hAnsi="Times New Roman" w:cs="Times New Roman"/>
                <w:sz w:val="24"/>
                <w:szCs w:val="24"/>
              </w:rPr>
              <w:t>Уравнения, системы уравнений с параметром</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3.9</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sz w:val="24"/>
                <w:szCs w:val="24"/>
              </w:rPr>
              <w:lastRenderedPageBreak/>
              <w:t>Логарифмическая функция и ее свойства и график.</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3.10</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sz w:val="24"/>
                <w:szCs w:val="24"/>
              </w:rPr>
              <w:t>Логарифм, свойства логарифма.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sz w:val="24"/>
                <w:szCs w:val="24"/>
              </w:rPr>
              <w:t>Десятичный и натуральный логарифм</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sz w:val="24"/>
                <w:szCs w:val="24"/>
              </w:rPr>
              <w:t>Преобразование логарифмических выражений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sz w:val="24"/>
                <w:szCs w:val="24"/>
              </w:rPr>
              <w:t>Логарифмические уравнения и неравенства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3.14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sz w:val="24"/>
                <w:szCs w:val="24"/>
              </w:rPr>
            </w:pPr>
            <w:r w:rsidRPr="00303C2A">
              <w:rPr>
                <w:rFonts w:ascii="Times New Roman" w:eastAsia="Calibri" w:hAnsi="Times New Roman" w:cs="Times New Roman"/>
                <w:sz w:val="24"/>
                <w:szCs w:val="24"/>
              </w:rPr>
              <w:t xml:space="preserve">Системы показательных, логарифмических и иррациональных неравенств. </w:t>
            </w:r>
          </w:p>
        </w:tc>
      </w:tr>
    </w:tbl>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Контрольная работа №4 по теме «Цилиндр, конус, сфера, шар»</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 New Roman" w:hAnsi="Times New Roman" w:cs="Times New Roman"/>
          <w:noProof/>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8"/>
          <w:szCs w:val="28"/>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8"/>
          <w:szCs w:val="28"/>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8"/>
          <w:szCs w:val="28"/>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noProof/>
          <w:sz w:val="24"/>
          <w:szCs w:val="24"/>
        </w:rPr>
      </w:pPr>
    </w:p>
    <w:p w:rsidR="00303C2A" w:rsidRPr="00303C2A" w:rsidRDefault="00303C2A" w:rsidP="00303C2A">
      <w:pPr>
        <w:tabs>
          <w:tab w:val="left" w:pos="1980"/>
        </w:tabs>
        <w:suppressAutoHyphens/>
        <w:spacing w:after="0" w:line="240" w:lineRule="auto"/>
        <w:ind w:firstLine="709"/>
        <w:jc w:val="both"/>
        <w:rPr>
          <w:rFonts w:ascii="Times New Roman" w:eastAsia="Times New Roman" w:hAnsi="Times New Roman" w:cs="Times New Roman"/>
          <w:sz w:val="18"/>
          <w:szCs w:val="18"/>
        </w:rPr>
      </w:pPr>
      <w:r w:rsidRPr="00303C2A">
        <w:rPr>
          <w:rFonts w:ascii="Times New Roman" w:eastAsia="Times New Roman" w:hAnsi="Times New Roman" w:cs="Times New Roman"/>
          <w:sz w:val="28"/>
          <w:szCs w:val="28"/>
        </w:rPr>
        <w:tab/>
      </w:r>
      <w:r w:rsidRPr="00303C2A">
        <w:rPr>
          <w:rFonts w:ascii="Times New Roman" w:eastAsia="Times New Roman" w:hAnsi="Times New Roman" w:cs="Times New Roman"/>
          <w:sz w:val="24"/>
          <w:szCs w:val="24"/>
        </w:rPr>
        <w:tab/>
      </w:r>
      <w:r w:rsidRPr="00303C2A">
        <w:rPr>
          <w:rFonts w:ascii="Times New Roman" w:eastAsia="Calibri" w:hAnsi="Times New Roman" w:cs="Times New Roman"/>
          <w:b/>
          <w:bCs/>
          <w:color w:val="000000"/>
          <w:sz w:val="28"/>
          <w:szCs w:val="28"/>
        </w:rPr>
        <w:t>Кодификатор элементов содержания материалов</w:t>
      </w:r>
    </w:p>
    <w:p w:rsidR="00303C2A" w:rsidRPr="00303C2A" w:rsidRDefault="00303C2A" w:rsidP="00303C2A">
      <w:pPr>
        <w:suppressAutoHyphens/>
        <w:autoSpaceDE w:val="0"/>
        <w:autoSpaceDN w:val="0"/>
        <w:adjustRightInd w:val="0"/>
        <w:spacing w:after="0" w:line="360" w:lineRule="auto"/>
        <w:ind w:firstLine="709"/>
        <w:jc w:val="center"/>
        <w:rPr>
          <w:rFonts w:ascii="Times New Roman" w:eastAsia="Calibri" w:hAnsi="Times New Roman" w:cs="Times New Roman"/>
          <w:b/>
          <w:bCs/>
          <w:color w:val="000000"/>
          <w:sz w:val="28"/>
          <w:szCs w:val="28"/>
        </w:rPr>
      </w:pPr>
      <w:r w:rsidRPr="00303C2A">
        <w:rPr>
          <w:rFonts w:ascii="Times New Roman" w:eastAsia="Calibri" w:hAnsi="Times New Roman" w:cs="Times New Roman"/>
          <w:b/>
          <w:bCs/>
          <w:color w:val="000000"/>
          <w:sz w:val="28"/>
          <w:szCs w:val="28"/>
        </w:rPr>
        <w:t>контрольной работы № 4 в 11 классе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486"/>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486"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Тела вращения: цилиндр, конус, шар и сфера.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Сечения цилиндра, конуса и шара.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Шаровой сегмент, шаровой слой, шаровой сектор (конус).</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Усеченная пирамида и усеченный конус.</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4.5</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Касательные прямые и плоскости.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4.6</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Вписанные и описанные сферы. Касающиеся сферы</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4.7</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Комбинации тел вращения.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4.8</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Элементы сферической геометрии. Конические сечения.</w:t>
            </w:r>
          </w:p>
        </w:tc>
      </w:tr>
    </w:tbl>
    <w:p w:rsidR="00303C2A" w:rsidRPr="00303C2A" w:rsidRDefault="00303C2A" w:rsidP="00303C2A">
      <w:pPr>
        <w:tabs>
          <w:tab w:val="left" w:pos="1980"/>
        </w:tabs>
        <w:suppressAutoHyphens/>
        <w:spacing w:after="0" w:line="240" w:lineRule="auto"/>
        <w:ind w:firstLine="709"/>
        <w:jc w:val="both"/>
        <w:rPr>
          <w:rFonts w:ascii="Times New Roman" w:eastAsia="Times New Roman" w:hAnsi="Times New Roman" w:cs="Times New Roman"/>
          <w:sz w:val="28"/>
          <w:szCs w:val="28"/>
        </w:rPr>
      </w:pPr>
    </w:p>
    <w:p w:rsidR="00303C2A" w:rsidRPr="00303C2A" w:rsidRDefault="00303C2A" w:rsidP="00303C2A">
      <w:pPr>
        <w:suppressAutoHyphens/>
        <w:spacing w:after="0"/>
        <w:ind w:firstLine="709"/>
        <w:jc w:val="center"/>
        <w:rPr>
          <w:rFonts w:ascii="Times New Roman" w:eastAsia="Times New Roman" w:hAnsi="Times New Roman" w:cs="Times New Roman"/>
          <w:sz w:val="24"/>
          <w:szCs w:val="24"/>
        </w:rPr>
      </w:pP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4 по математике в 11 классе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486"/>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486"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Оперировать на базовом уровне понятиями: Тела вращения: цилиндр, конус, шар и сфера.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Сечения цилиндра, конуса и шара.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Шаровой сегмент, шаровой слой, шаровой сектор (конус).</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Усеченная пирамида и усеченный конус.</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4.5</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Касательные прямые и плоскости.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4.6</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Вписанные и описанные сферы. Касающиеся сферы</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4.7</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Комбинации тел вращения.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4.8</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Элементы сферической геометрии. Конические сечения.</w:t>
            </w:r>
          </w:p>
        </w:tc>
      </w:tr>
    </w:tbl>
    <w:p w:rsidR="00303C2A" w:rsidRPr="00303C2A" w:rsidRDefault="00303C2A" w:rsidP="00303C2A">
      <w:pPr>
        <w:tabs>
          <w:tab w:val="left" w:pos="1980"/>
        </w:tabs>
        <w:suppressAutoHyphens/>
        <w:spacing w:after="0" w:line="240" w:lineRule="auto"/>
        <w:ind w:firstLine="709"/>
        <w:jc w:val="both"/>
        <w:rPr>
          <w:rFonts w:ascii="Times New Roman" w:eastAsia="Times New Roman" w:hAnsi="Times New Roman" w:cs="Times New Roman"/>
          <w:sz w:val="28"/>
          <w:szCs w:val="28"/>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Контрольная работа №5 по теме «Первообразная и интеграл»</w:t>
      </w:r>
    </w:p>
    <w:p w:rsidR="00303C2A" w:rsidRPr="00303C2A" w:rsidRDefault="00303C2A" w:rsidP="00303C2A">
      <w:pPr>
        <w:suppressAutoHyphens/>
        <w:spacing w:after="0" w:line="240" w:lineRule="auto"/>
        <w:ind w:firstLine="708"/>
        <w:jc w:val="both"/>
        <w:rPr>
          <w:rFonts w:ascii="Times New Roman" w:eastAsia="Times New Roman" w:hAnsi="Times New Roman" w:cs="Times New Roman"/>
          <w:noProof/>
          <w:sz w:val="24"/>
          <w:szCs w:val="24"/>
        </w:rPr>
      </w:pPr>
    </w:p>
    <w:p w:rsidR="00303C2A" w:rsidRPr="00303C2A" w:rsidRDefault="00303C2A" w:rsidP="00303C2A">
      <w:pPr>
        <w:suppressAutoHyphens/>
        <w:spacing w:after="0" w:line="240" w:lineRule="auto"/>
        <w:ind w:firstLine="708"/>
        <w:jc w:val="both"/>
        <w:rPr>
          <w:rFonts w:ascii="Times New Roman" w:eastAsia="Times New Roman" w:hAnsi="Times New Roman" w:cs="Times New Roman"/>
          <w:noProof/>
          <w:sz w:val="24"/>
          <w:szCs w:val="24"/>
        </w:rPr>
      </w:pPr>
    </w:p>
    <w:p w:rsidR="00303C2A" w:rsidRPr="00303C2A" w:rsidRDefault="00303C2A" w:rsidP="00303C2A">
      <w:pPr>
        <w:suppressAutoHyphens/>
        <w:spacing w:after="0"/>
        <w:ind w:firstLine="709"/>
        <w:jc w:val="center"/>
        <w:rPr>
          <w:rFonts w:ascii="Times New Roman" w:eastAsia="Times New Roman" w:hAnsi="Times New Roman" w:cs="Times New Roman"/>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5 в 11 классе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486"/>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486"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 xml:space="preserve">Первообразная.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Первообразная.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Неопределенный интеграл.</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Первообразные элементарных функций.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5.5</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Площадь криволинейной трапеции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5.6</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Формула Ньютона-Лейбница.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5.7</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Определенный интеграл. </w:t>
            </w:r>
            <w:r w:rsidRPr="00303C2A">
              <w:rPr>
                <w:rFonts w:ascii="Times New Roman" w:eastAsia="Calibri" w:hAnsi="Times New Roman" w:cs="Times New Roman"/>
                <w:i/>
                <w:sz w:val="24"/>
                <w:szCs w:val="24"/>
              </w:rPr>
              <w:t>Вычисление площадей плоских фигур и объемов тел вращения с помощью интеграла..</w:t>
            </w:r>
          </w:p>
        </w:tc>
      </w:tr>
    </w:tbl>
    <w:p w:rsidR="00303C2A" w:rsidRPr="00303C2A" w:rsidRDefault="00303C2A" w:rsidP="00303C2A">
      <w:pPr>
        <w:suppressAutoHyphens/>
        <w:spacing w:after="0" w:line="240" w:lineRule="auto"/>
        <w:ind w:firstLine="708"/>
        <w:jc w:val="both"/>
        <w:rPr>
          <w:rFonts w:ascii="Times New Roman" w:eastAsia="Times New Roman" w:hAnsi="Times New Roman" w:cs="Times New Roman"/>
          <w:noProof/>
          <w:sz w:val="24"/>
          <w:szCs w:val="24"/>
        </w:rPr>
      </w:pPr>
    </w:p>
    <w:p w:rsidR="00303C2A" w:rsidRPr="00303C2A" w:rsidRDefault="00303C2A" w:rsidP="00303C2A">
      <w:pPr>
        <w:suppressAutoHyphens/>
        <w:spacing w:after="0"/>
        <w:ind w:firstLine="709"/>
        <w:jc w:val="center"/>
        <w:rPr>
          <w:rFonts w:ascii="Times New Roman" w:eastAsia="Times New Roman" w:hAnsi="Times New Roman" w:cs="Times New Roman"/>
          <w:sz w:val="24"/>
          <w:szCs w:val="24"/>
        </w:rPr>
      </w:pP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5 по математике в 11 классе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486"/>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486"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5.1</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 xml:space="preserve">Оперировать на базовом уровне понятиями: Первообразная.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5.2</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Первообразная.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5.3</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Неопределенный интеграл.</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5.4</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Первообразные элементарных функций.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5.5</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Площадь криволинейной трапеции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5.6</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Формула </w:t>
            </w:r>
            <w:r w:rsidRPr="00303C2A">
              <w:rPr>
                <w:rFonts w:ascii="Times New Roman" w:eastAsia="Calibri" w:hAnsi="Times New Roman" w:cs="Times New Roman"/>
                <w:sz w:val="24"/>
                <w:szCs w:val="24"/>
              </w:rPr>
              <w:lastRenderedPageBreak/>
              <w:t>Ньютона-Лейбница.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5.7</w:t>
            </w:r>
          </w:p>
        </w:tc>
        <w:tc>
          <w:tcPr>
            <w:tcW w:w="6486"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Определенный интеграл. </w:t>
            </w:r>
            <w:r w:rsidRPr="00303C2A">
              <w:rPr>
                <w:rFonts w:ascii="Times New Roman" w:eastAsia="Calibri" w:hAnsi="Times New Roman" w:cs="Times New Roman"/>
                <w:i/>
                <w:sz w:val="24"/>
                <w:szCs w:val="24"/>
              </w:rPr>
              <w:t>Вычисление площадей плоских фигур и объемов тел вращения с помощью интеграла..</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8"/>
          <w:szCs w:val="28"/>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noProof/>
          <w:sz w:val="24"/>
          <w:szCs w:val="24"/>
        </w:rPr>
      </w:pP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rPr>
      </w:pPr>
      <w:r w:rsidRPr="00303C2A">
        <w:rPr>
          <w:rFonts w:ascii="Times New Roman" w:eastAsia="Times New Roman" w:hAnsi="Times New Roman" w:cs="Times New Roman"/>
          <w:b/>
          <w:iCs/>
          <w:sz w:val="24"/>
          <w:szCs w:val="24"/>
        </w:rPr>
        <w:t>Контрольная работа №6 по теме «</w:t>
      </w:r>
      <w:r w:rsidRPr="00303C2A">
        <w:rPr>
          <w:rFonts w:ascii="Times New Roman" w:eastAsia="Times New Roman" w:hAnsi="Times New Roman" w:cs="Times New Roman"/>
          <w:b/>
          <w:color w:val="000000"/>
          <w:sz w:val="24"/>
          <w:szCs w:val="24"/>
        </w:rPr>
        <w:t>Объемы тел и площади их поверхностей»</w:t>
      </w:r>
      <w:r w:rsidRPr="00303C2A">
        <w:rPr>
          <w:rFonts w:ascii="Times New Roman" w:eastAsia="Times New Roman" w:hAnsi="Times New Roman" w:cs="Times New Roman"/>
          <w:b/>
          <w:color w:val="000000"/>
          <w:sz w:val="24"/>
          <w:szCs w:val="24"/>
        </w:rPr>
        <w:br/>
      </w:r>
    </w:p>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6 в 11 классе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344"/>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344"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6.1</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 xml:space="preserve">Понятие объема. Объемы многогранников.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6.2</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Объемы тел вращения.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6.3</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Аксиомы объема.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6.4</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Вывод формул объемов прямоугольного параллелепипеда, призмы и пирамиды</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6.5</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Формулы для нахождения объема тетраэдра.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6.6</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Теоремы об отношениях объемов.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6.7</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Приложение интеграла к вычислению объемов и поверхностей тел вращения.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6.8</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Комбинации многогранников и тел вращения.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6.9</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Подобие в пространстве. Отношение объемов и площадей поверхностей подобных фигур</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6.10</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Преобразование подобия, гомотетия.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6.11</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Решение задач на плоскости с использованием стереометрических методов.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6.12</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Движение в пространстве: параллельный перенос, симметрия относительно плоскости, центральная симметрия, поворот относительно прямой.</w:t>
            </w:r>
          </w:p>
        </w:tc>
      </w:tr>
    </w:tbl>
    <w:p w:rsidR="00303C2A" w:rsidRPr="00303C2A" w:rsidRDefault="00303C2A" w:rsidP="00303C2A">
      <w:pPr>
        <w:suppressAutoHyphens/>
        <w:spacing w:after="0" w:line="360" w:lineRule="auto"/>
        <w:ind w:firstLine="709"/>
        <w:jc w:val="both"/>
        <w:rPr>
          <w:rFonts w:ascii="Times New Roman" w:eastAsia="Calibri" w:hAnsi="Times New Roman" w:cs="Times New Roman"/>
          <w:sz w:val="28"/>
          <w:szCs w:val="28"/>
        </w:rPr>
      </w:pPr>
    </w:p>
    <w:p w:rsidR="00303C2A" w:rsidRPr="00303C2A" w:rsidRDefault="00303C2A" w:rsidP="00303C2A">
      <w:pPr>
        <w:suppressAutoHyphens/>
        <w:spacing w:after="0"/>
        <w:ind w:firstLine="709"/>
        <w:jc w:val="center"/>
        <w:rPr>
          <w:rFonts w:ascii="Times New Roman" w:eastAsia="Times New Roman" w:hAnsi="Times New Roman" w:cs="Times New Roman"/>
          <w:sz w:val="24"/>
          <w:szCs w:val="24"/>
        </w:rPr>
      </w:pP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6 по математике в 11 классе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344"/>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344"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6.1</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sz w:val="24"/>
                <w:szCs w:val="24"/>
              </w:rPr>
              <w:t xml:space="preserve">Оперировать на базовом уровне понятиями: Понятие объема. Объемы многогранников.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6.2</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Объемы тел вращения.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6.3</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Аксиомы </w:t>
            </w:r>
            <w:r w:rsidRPr="00303C2A">
              <w:rPr>
                <w:rFonts w:ascii="Times New Roman" w:eastAsia="Calibri" w:hAnsi="Times New Roman" w:cs="Times New Roman"/>
                <w:sz w:val="24"/>
                <w:szCs w:val="24"/>
              </w:rPr>
              <w:lastRenderedPageBreak/>
              <w:t>объема.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6.4</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Вывод формул объемов прямоугольного параллелепипеда, призмы и пирамиды</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6.5</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Оперировать на базовом уровне понятиями: Формулы для нахождения объема тетраэдра.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6.6</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Теоремы об отношениях объемов.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6.7</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Приложение интеграла к вычислению объемов и поверхностей тел вращения.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6.8</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Комбинации многогранников и тел вращения.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6.9</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Подобие в пространстве. Отношение объемов и площадей поверхностей подобных фигур</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6.10</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Преобразование подобия, гомотетия.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6.11</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Решение задач на плоскости с использованием стереометрических методов.</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6.12</w:t>
            </w:r>
          </w:p>
        </w:tc>
        <w:tc>
          <w:tcPr>
            <w:tcW w:w="6344"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Движение в пространстве: параллельный перенос, симметрия относительно плоскости, центральная симметрия, поворот относительно прямой.</w:t>
            </w:r>
          </w:p>
        </w:tc>
      </w:tr>
    </w:tbl>
    <w:p w:rsidR="00303C2A" w:rsidRPr="00303C2A" w:rsidRDefault="00303C2A" w:rsidP="00303C2A">
      <w:pPr>
        <w:tabs>
          <w:tab w:val="left" w:pos="3960"/>
        </w:tabs>
        <w:suppressAutoHyphens/>
        <w:spacing w:after="0" w:line="240" w:lineRule="auto"/>
        <w:ind w:firstLine="709"/>
        <w:jc w:val="both"/>
        <w:rPr>
          <w:rFonts w:ascii="Times New Roman" w:eastAsia="Times New Roman" w:hAnsi="Times New Roman" w:cs="Times New Roman"/>
          <w:b/>
          <w:sz w:val="24"/>
          <w:szCs w:val="24"/>
        </w:rPr>
      </w:pPr>
    </w:p>
    <w:p w:rsidR="00303C2A" w:rsidRPr="00303C2A" w:rsidRDefault="00303C2A" w:rsidP="00303C2A">
      <w:pPr>
        <w:tabs>
          <w:tab w:val="left" w:pos="3960"/>
        </w:tabs>
        <w:suppressAutoHyphens/>
        <w:spacing w:after="0" w:line="240" w:lineRule="auto"/>
        <w:jc w:val="both"/>
        <w:rPr>
          <w:rFonts w:ascii="Times New Roman" w:eastAsia="Times New Roman" w:hAnsi="Times New Roman" w:cs="Times New Roman"/>
          <w:b/>
          <w:sz w:val="24"/>
          <w:szCs w:val="24"/>
        </w:rPr>
      </w:pPr>
    </w:p>
    <w:p w:rsidR="00303C2A" w:rsidRPr="00303C2A" w:rsidRDefault="00303C2A" w:rsidP="00303C2A">
      <w:pPr>
        <w:tabs>
          <w:tab w:val="left" w:pos="3960"/>
        </w:tabs>
        <w:suppressAutoHyphens/>
        <w:spacing w:after="0" w:line="240" w:lineRule="auto"/>
        <w:ind w:firstLine="709"/>
        <w:jc w:val="both"/>
        <w:rPr>
          <w:rFonts w:ascii="Times New Roman" w:eastAsia="Times New Roman" w:hAnsi="Times New Roman" w:cs="Times New Roman"/>
          <w:b/>
          <w:sz w:val="24"/>
          <w:szCs w:val="24"/>
        </w:rPr>
      </w:pPr>
      <w:r w:rsidRPr="00303C2A">
        <w:rPr>
          <w:rFonts w:ascii="Times New Roman" w:eastAsia="Times New Roman" w:hAnsi="Times New Roman" w:cs="Times New Roman"/>
          <w:b/>
          <w:sz w:val="24"/>
          <w:szCs w:val="24"/>
        </w:rPr>
        <w:t>Контрольная работа №7 по теме «Элементы математической статистики, комбинаторики и теории вероятности»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sz w:val="18"/>
          <w:szCs w:val="18"/>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sz w:val="18"/>
          <w:szCs w:val="18"/>
        </w:rPr>
        <w:t>ВАРИАНТ1</w:t>
      </w:r>
      <w:r w:rsidRPr="00303C2A">
        <w:rPr>
          <w:rFonts w:ascii="Times New Roman" w:eastAsia="Times New Roman" w:hAnsi="Times New Roman" w:cs="Times New Roman"/>
          <w:i/>
          <w:sz w:val="28"/>
        </w:rPr>
        <w:br/>
      </w:r>
      <w:r w:rsidRPr="00303C2A">
        <w:rPr>
          <w:rFonts w:ascii="Times New Roman" w:eastAsia="Times New Roman" w:hAnsi="Times New Roman" w:cs="Times New Roman"/>
          <w:b/>
          <w:sz w:val="18"/>
          <w:szCs w:val="18"/>
        </w:rPr>
        <w:t xml:space="preserve">                                                </w:t>
      </w:r>
    </w:p>
    <w:p w:rsidR="00303C2A" w:rsidRPr="00303C2A" w:rsidRDefault="00303C2A" w:rsidP="00303C2A">
      <w:pPr>
        <w:suppressAutoHyphens/>
        <w:spacing w:after="0" w:line="240" w:lineRule="auto"/>
        <w:ind w:firstLine="709"/>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b/>
          <w:sz w:val="24"/>
          <w:szCs w:val="24"/>
        </w:rPr>
        <w:t>1.</w:t>
      </w:r>
      <w:r w:rsidRPr="00303C2A">
        <w:rPr>
          <w:rFonts w:ascii="Times New Roman" w:eastAsia="Times New Roman" w:hAnsi="Times New Roman" w:cs="Times New Roman"/>
          <w:sz w:val="24"/>
          <w:szCs w:val="24"/>
        </w:rPr>
        <w:t xml:space="preserve"> </w:t>
      </w:r>
      <w:r w:rsidRPr="00303C2A">
        <w:rPr>
          <w:rFonts w:ascii="Times New Roman" w:eastAsia="Times New Roman" w:hAnsi="Times New Roman" w:cs="Times New Roman"/>
          <w:sz w:val="24"/>
          <w:szCs w:val="24"/>
          <w:shd w:val="clear" w:color="auto" w:fill="FFFFFF"/>
        </w:rPr>
        <w:t>Сколькими способами 6 детей можно рассадить на 6 стульях?</w:t>
      </w:r>
    </w:p>
    <w:p w:rsidR="00303C2A" w:rsidRPr="00303C2A" w:rsidRDefault="00303C2A" w:rsidP="00303C2A">
      <w:pPr>
        <w:tabs>
          <w:tab w:val="left" w:pos="285"/>
        </w:tabs>
        <w:suppressAutoHyphens/>
        <w:spacing w:after="0" w:line="240" w:lineRule="auto"/>
        <w:ind w:firstLine="709"/>
        <w:jc w:val="both"/>
        <w:rPr>
          <w:rFonts w:ascii="Times New Roman" w:eastAsia="Times New Roman" w:hAnsi="Times New Roman" w:cs="Times New Roman"/>
          <w:color w:val="000000"/>
          <w:sz w:val="24"/>
          <w:szCs w:val="24"/>
          <w:shd w:val="clear" w:color="auto" w:fill="FFFFFF"/>
        </w:rPr>
      </w:pPr>
      <w:r w:rsidRPr="00303C2A">
        <w:rPr>
          <w:rFonts w:ascii="Times New Roman" w:eastAsia="Times New Roman" w:hAnsi="Times New Roman" w:cs="Times New Roman"/>
          <w:b/>
          <w:sz w:val="24"/>
          <w:szCs w:val="24"/>
        </w:rPr>
        <w:t>2</w:t>
      </w:r>
      <w:r w:rsidRPr="00303C2A">
        <w:rPr>
          <w:rFonts w:ascii="Times New Roman" w:eastAsia="Times New Roman" w:hAnsi="Times New Roman" w:cs="Times New Roman"/>
          <w:sz w:val="24"/>
          <w:szCs w:val="24"/>
        </w:rPr>
        <w:t xml:space="preserve">. </w:t>
      </w:r>
      <w:r w:rsidRPr="00303C2A">
        <w:rPr>
          <w:rFonts w:ascii="Times New Roman" w:eastAsia="Times New Roman" w:hAnsi="Times New Roman" w:cs="Times New Roman"/>
          <w:color w:val="000000"/>
          <w:sz w:val="24"/>
          <w:szCs w:val="24"/>
          <w:shd w:val="clear" w:color="auto" w:fill="FFFFFF"/>
        </w:rPr>
        <w:t xml:space="preserve">Сколько трехзначных чисел с разными цифрами можно составить из </w:t>
      </w:r>
    </w:p>
    <w:p w:rsidR="00303C2A" w:rsidRPr="00303C2A" w:rsidRDefault="00303C2A" w:rsidP="00303C2A">
      <w:pPr>
        <w:tabs>
          <w:tab w:val="left" w:pos="285"/>
        </w:tabs>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color w:val="000000"/>
          <w:sz w:val="24"/>
          <w:szCs w:val="24"/>
          <w:shd w:val="clear" w:color="auto" w:fill="FFFFFF"/>
        </w:rPr>
        <w:t xml:space="preserve">    цифр 0, 1, 3, 6, 7, 9?</w:t>
      </w:r>
    </w:p>
    <w:p w:rsidR="00303C2A" w:rsidRPr="00303C2A" w:rsidRDefault="00303C2A" w:rsidP="00303C2A">
      <w:pPr>
        <w:tabs>
          <w:tab w:val="left" w:pos="285"/>
        </w:tabs>
        <w:suppressAutoHyphens/>
        <w:spacing w:after="0" w:line="240" w:lineRule="auto"/>
        <w:ind w:firstLine="709"/>
        <w:jc w:val="both"/>
        <w:rPr>
          <w:rFonts w:ascii="Times New Roman" w:eastAsia="Times New Roman" w:hAnsi="Times New Roman" w:cs="Times New Roman"/>
          <w:color w:val="000000"/>
          <w:sz w:val="24"/>
          <w:szCs w:val="24"/>
          <w:shd w:val="clear" w:color="auto" w:fill="FFFFFF"/>
        </w:rPr>
      </w:pPr>
      <w:r w:rsidRPr="00303C2A">
        <w:rPr>
          <w:rFonts w:ascii="Times New Roman" w:eastAsia="Times New Roman" w:hAnsi="Times New Roman" w:cs="Times New Roman"/>
          <w:b/>
          <w:sz w:val="24"/>
          <w:szCs w:val="24"/>
        </w:rPr>
        <w:t>3.</w:t>
      </w:r>
      <w:r w:rsidRPr="00303C2A">
        <w:rPr>
          <w:rFonts w:ascii="Times New Roman" w:eastAsia="Times New Roman" w:hAnsi="Times New Roman" w:cs="Times New Roman"/>
          <w:sz w:val="24"/>
          <w:szCs w:val="24"/>
        </w:rPr>
        <w:t xml:space="preserve"> </w:t>
      </w:r>
      <w:r w:rsidRPr="00303C2A">
        <w:rPr>
          <w:rFonts w:ascii="Times New Roman" w:eastAsia="Times New Roman" w:hAnsi="Times New Roman" w:cs="Times New Roman"/>
          <w:color w:val="000000"/>
          <w:sz w:val="24"/>
          <w:szCs w:val="24"/>
          <w:shd w:val="clear" w:color="auto" w:fill="FFFFFF"/>
        </w:rPr>
        <w:t xml:space="preserve">Из 10 членов команды надо выбрать капитана и его заместителя. </w:t>
      </w:r>
    </w:p>
    <w:p w:rsidR="00303C2A" w:rsidRPr="00303C2A" w:rsidRDefault="00303C2A" w:rsidP="00303C2A">
      <w:pPr>
        <w:tabs>
          <w:tab w:val="left" w:pos="285"/>
        </w:tabs>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color w:val="000000"/>
          <w:sz w:val="24"/>
          <w:szCs w:val="24"/>
          <w:shd w:val="clear" w:color="auto" w:fill="FFFFFF"/>
        </w:rPr>
        <w:t xml:space="preserve">    Сколькими способами это можно сделать?</w:t>
      </w:r>
    </w:p>
    <w:p w:rsidR="00303C2A" w:rsidRPr="00303C2A" w:rsidRDefault="00303C2A" w:rsidP="00303C2A">
      <w:pPr>
        <w:keepNext/>
        <w:keepLines/>
        <w:shd w:val="clear" w:color="auto" w:fill="FFFFFF"/>
        <w:tabs>
          <w:tab w:val="left" w:pos="278"/>
        </w:tabs>
        <w:suppressAutoHyphens/>
        <w:spacing w:after="0" w:line="312" w:lineRule="auto"/>
        <w:ind w:firstLine="709"/>
        <w:contextualSpacing/>
        <w:mirrorIndents/>
        <w:jc w:val="both"/>
        <w:rPr>
          <w:rFonts w:ascii="Times New Roman" w:eastAsia="Times New Roman" w:hAnsi="Times New Roman" w:cs="Times New Roman"/>
          <w:sz w:val="24"/>
          <w:szCs w:val="24"/>
        </w:rPr>
      </w:pPr>
      <w:r w:rsidRPr="00303C2A">
        <w:rPr>
          <w:rFonts w:ascii="Times New Roman" w:eastAsia="Times New Roman" w:hAnsi="Times New Roman" w:cs="Times New Roman"/>
          <w:b/>
          <w:sz w:val="24"/>
          <w:szCs w:val="24"/>
        </w:rPr>
        <w:t>4.</w:t>
      </w:r>
      <w:r w:rsidRPr="00303C2A">
        <w:rPr>
          <w:rFonts w:ascii="Times New Roman" w:eastAsia="Times New Roman" w:hAnsi="Times New Roman" w:cs="Times New Roman"/>
          <w:sz w:val="24"/>
          <w:szCs w:val="24"/>
        </w:rPr>
        <w:t xml:space="preserve"> Вычислите </w:t>
      </w:r>
      <w:r w:rsidRPr="00303C2A">
        <w:rPr>
          <w:rFonts w:ascii="Times New Roman" w:eastAsia="Times New Roman" w:hAnsi="Times New Roman" w:cs="Times New Roman"/>
          <w:position w:val="-12"/>
          <w:sz w:val="24"/>
          <w:szCs w:val="24"/>
        </w:rPr>
        <w:object w:dxaOrig="1600" w:dyaOrig="380">
          <v:shape id="_x0000_i1121" type="#_x0000_t75" style="width:80.35pt;height:18.4pt" o:ole="">
            <v:imagedata r:id="rId181" o:title=""/>
          </v:shape>
          <o:OLEObject Type="Embed" ProgID="Equation.3" ShapeID="_x0000_i1121" DrawAspect="Content" ObjectID="_1698006826" r:id="rId182"/>
        </w:object>
      </w:r>
    </w:p>
    <w:p w:rsidR="00303C2A" w:rsidRPr="00303C2A" w:rsidRDefault="00303C2A" w:rsidP="00303C2A">
      <w:pPr>
        <w:keepNext/>
        <w:keepLines/>
        <w:shd w:val="clear" w:color="auto" w:fill="FFFFFF"/>
        <w:tabs>
          <w:tab w:val="left" w:pos="278"/>
        </w:tabs>
        <w:suppressAutoHyphens/>
        <w:spacing w:after="0" w:line="312" w:lineRule="auto"/>
        <w:ind w:firstLine="709"/>
        <w:contextualSpacing/>
        <w:mirrorIndents/>
        <w:jc w:val="both"/>
        <w:rPr>
          <w:rFonts w:ascii="Times New Roman" w:eastAsia="Times New Roman" w:hAnsi="Times New Roman" w:cs="Times New Roman"/>
          <w:sz w:val="24"/>
          <w:szCs w:val="24"/>
        </w:rPr>
      </w:pPr>
      <w:r w:rsidRPr="00303C2A">
        <w:rPr>
          <w:rFonts w:ascii="Times New Roman" w:eastAsia="Times New Roman" w:hAnsi="Times New Roman" w:cs="Times New Roman"/>
          <w:b/>
          <w:sz w:val="24"/>
          <w:szCs w:val="24"/>
        </w:rPr>
        <w:t>5.</w:t>
      </w:r>
      <w:r w:rsidRPr="00303C2A">
        <w:rPr>
          <w:rFonts w:ascii="Times New Roman" w:eastAsia="Times New Roman" w:hAnsi="Times New Roman" w:cs="Times New Roman"/>
          <w:sz w:val="24"/>
          <w:szCs w:val="24"/>
        </w:rPr>
        <w:t xml:space="preserve"> Запишите разложение бинома (</w:t>
      </w:r>
      <w:r w:rsidRPr="00303C2A">
        <w:rPr>
          <w:rFonts w:ascii="Times New Roman" w:eastAsia="Times New Roman" w:hAnsi="Times New Roman" w:cs="Times New Roman"/>
          <w:i/>
          <w:sz w:val="24"/>
          <w:szCs w:val="24"/>
          <w:lang w:val="en-US"/>
        </w:rPr>
        <w:t>x</w:t>
      </w:r>
      <w:r w:rsidRPr="00303C2A">
        <w:rPr>
          <w:rFonts w:ascii="Times New Roman" w:eastAsia="Times New Roman" w:hAnsi="Times New Roman" w:cs="Times New Roman"/>
          <w:sz w:val="24"/>
          <w:szCs w:val="24"/>
        </w:rPr>
        <w:t>+1)</w:t>
      </w:r>
      <w:r w:rsidRPr="00303C2A">
        <w:rPr>
          <w:rFonts w:ascii="Times New Roman" w:eastAsia="Times New Roman" w:hAnsi="Times New Roman" w:cs="Times New Roman"/>
          <w:sz w:val="24"/>
          <w:szCs w:val="24"/>
          <w:vertAlign w:val="superscript"/>
        </w:rPr>
        <w:t>7</w:t>
      </w:r>
      <w:r w:rsidRPr="00303C2A">
        <w:rPr>
          <w:rFonts w:ascii="Times New Roman" w:eastAsia="Times New Roman" w:hAnsi="Times New Roman" w:cs="Times New Roman"/>
          <w:sz w:val="24"/>
          <w:szCs w:val="24"/>
        </w:rPr>
        <w:t>.</w:t>
      </w:r>
    </w:p>
    <w:p w:rsidR="00303C2A" w:rsidRPr="00303C2A" w:rsidRDefault="00303C2A" w:rsidP="00303C2A">
      <w:pPr>
        <w:keepNext/>
        <w:keepLines/>
        <w:shd w:val="clear" w:color="auto" w:fill="FFFFFF"/>
        <w:tabs>
          <w:tab w:val="left" w:pos="278"/>
        </w:tabs>
        <w:suppressAutoHyphens/>
        <w:spacing w:after="0" w:line="240" w:lineRule="auto"/>
        <w:ind w:firstLine="709"/>
        <w:contextualSpacing/>
        <w:mirrorIndents/>
        <w:jc w:val="both"/>
        <w:rPr>
          <w:rFonts w:ascii="Times New Roman" w:eastAsia="Calibri" w:hAnsi="Times New Roman" w:cs="Times New Roman"/>
          <w:sz w:val="24"/>
          <w:szCs w:val="24"/>
        </w:rPr>
      </w:pPr>
      <w:r w:rsidRPr="00303C2A">
        <w:rPr>
          <w:rFonts w:ascii="Times New Roman" w:eastAsia="Times New Roman" w:hAnsi="Times New Roman" w:cs="Times New Roman"/>
          <w:b/>
          <w:sz w:val="24"/>
          <w:szCs w:val="24"/>
        </w:rPr>
        <w:t>6.</w:t>
      </w:r>
      <w:r w:rsidRPr="00303C2A">
        <w:rPr>
          <w:rFonts w:ascii="Times New Roman" w:eastAsia="Calibri" w:hAnsi="Times New Roman" w:cs="Times New Roman"/>
          <w:sz w:val="24"/>
          <w:szCs w:val="24"/>
        </w:rPr>
        <w:t xml:space="preserve"> В отделе работают 9 ведущих и 12 старших научных сотрудников. В</w:t>
      </w:r>
    </w:p>
    <w:p w:rsidR="00303C2A" w:rsidRPr="00303C2A" w:rsidRDefault="00303C2A" w:rsidP="00303C2A">
      <w:pPr>
        <w:keepNext/>
        <w:keepLines/>
        <w:shd w:val="clear" w:color="auto" w:fill="FFFFFF"/>
        <w:tabs>
          <w:tab w:val="left" w:pos="278"/>
        </w:tabs>
        <w:suppressAutoHyphens/>
        <w:spacing w:after="0" w:line="240" w:lineRule="auto"/>
        <w:ind w:firstLine="709"/>
        <w:contextualSpacing/>
        <w:mirrorIndents/>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командировку надо послать двух ведущих и трех старших научных</w:t>
      </w:r>
    </w:p>
    <w:p w:rsidR="00303C2A" w:rsidRPr="00303C2A" w:rsidRDefault="00303C2A" w:rsidP="00303C2A">
      <w:pPr>
        <w:keepNext/>
        <w:keepLines/>
        <w:shd w:val="clear" w:color="auto" w:fill="FFFFFF"/>
        <w:tabs>
          <w:tab w:val="left" w:pos="278"/>
        </w:tabs>
        <w:suppressAutoHyphens/>
        <w:spacing w:after="0" w:line="240" w:lineRule="auto"/>
        <w:ind w:firstLine="709"/>
        <w:contextualSpacing/>
        <w:mirrorIndents/>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сотрудников. </w:t>
      </w:r>
    </w:p>
    <w:p w:rsidR="00303C2A" w:rsidRPr="00303C2A" w:rsidRDefault="00303C2A" w:rsidP="00303C2A">
      <w:pPr>
        <w:keepNext/>
        <w:keepLines/>
        <w:shd w:val="clear" w:color="auto" w:fill="FFFFFF"/>
        <w:tabs>
          <w:tab w:val="left" w:pos="278"/>
        </w:tabs>
        <w:suppressAutoHyphens/>
        <w:spacing w:after="0" w:line="240" w:lineRule="auto"/>
        <w:ind w:firstLine="709"/>
        <w:contextualSpacing/>
        <w:mirrorIndents/>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Сколькими способами может быть сделан выбор сотрудников, которых  </w:t>
      </w:r>
    </w:p>
    <w:p w:rsidR="00303C2A" w:rsidRPr="00303C2A" w:rsidRDefault="00303C2A" w:rsidP="00303C2A">
      <w:pPr>
        <w:keepNext/>
        <w:keepLines/>
        <w:shd w:val="clear" w:color="auto" w:fill="FFFFFF"/>
        <w:tabs>
          <w:tab w:val="left" w:pos="278"/>
        </w:tabs>
        <w:suppressAutoHyphens/>
        <w:spacing w:after="0" w:line="240" w:lineRule="auto"/>
        <w:ind w:firstLine="709"/>
        <w:contextualSpacing/>
        <w:mirrorIndents/>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надо послать в командировку?</w:t>
      </w:r>
    </w:p>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sz w:val="18"/>
          <w:szCs w:val="18"/>
        </w:rPr>
      </w:pPr>
      <w:r w:rsidRPr="00303C2A">
        <w:rPr>
          <w:rFonts w:ascii="Times New Roman" w:eastAsia="Times New Roman" w:hAnsi="Times New Roman" w:cs="Times New Roman"/>
          <w:b/>
          <w:sz w:val="18"/>
          <w:szCs w:val="18"/>
        </w:rPr>
        <w:t>ВАРИАНТ 2</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sz w:val="18"/>
          <w:szCs w:val="18"/>
        </w:rPr>
      </w:pPr>
    </w:p>
    <w:p w:rsidR="00303C2A" w:rsidRPr="00303C2A" w:rsidRDefault="00303C2A" w:rsidP="00303C2A">
      <w:pPr>
        <w:suppressAutoHyphens/>
        <w:spacing w:after="0" w:line="240" w:lineRule="auto"/>
        <w:ind w:firstLine="709"/>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b/>
          <w:sz w:val="24"/>
          <w:szCs w:val="24"/>
        </w:rPr>
        <w:t>1.</w:t>
      </w:r>
      <w:r w:rsidRPr="00303C2A">
        <w:rPr>
          <w:rFonts w:ascii="Times New Roman" w:eastAsia="Times New Roman" w:hAnsi="Times New Roman" w:cs="Times New Roman"/>
          <w:sz w:val="24"/>
          <w:szCs w:val="24"/>
        </w:rPr>
        <w:t xml:space="preserve"> </w:t>
      </w:r>
      <w:r w:rsidRPr="00303C2A">
        <w:rPr>
          <w:rFonts w:ascii="Times New Roman" w:eastAsia="Times New Roman" w:hAnsi="Times New Roman" w:cs="Times New Roman"/>
          <w:sz w:val="24"/>
          <w:szCs w:val="24"/>
          <w:shd w:val="clear" w:color="auto" w:fill="FFFFFF"/>
        </w:rPr>
        <w:t>Сколькими способами 5 детей можно рассадить на 5 стульях?</w:t>
      </w:r>
    </w:p>
    <w:p w:rsidR="00303C2A" w:rsidRPr="00303C2A" w:rsidRDefault="00303C2A" w:rsidP="00303C2A">
      <w:pPr>
        <w:tabs>
          <w:tab w:val="left" w:pos="285"/>
        </w:tabs>
        <w:suppressAutoHyphens/>
        <w:spacing w:after="0" w:line="240" w:lineRule="auto"/>
        <w:ind w:firstLine="709"/>
        <w:jc w:val="both"/>
        <w:rPr>
          <w:rFonts w:ascii="Times New Roman" w:eastAsia="Times New Roman" w:hAnsi="Times New Roman" w:cs="Times New Roman"/>
          <w:color w:val="000000"/>
          <w:sz w:val="24"/>
          <w:szCs w:val="24"/>
          <w:shd w:val="clear" w:color="auto" w:fill="FFFFFF"/>
        </w:rPr>
      </w:pPr>
      <w:r w:rsidRPr="00303C2A">
        <w:rPr>
          <w:rFonts w:ascii="Times New Roman" w:eastAsia="Times New Roman" w:hAnsi="Times New Roman" w:cs="Times New Roman"/>
          <w:b/>
          <w:sz w:val="24"/>
          <w:szCs w:val="24"/>
        </w:rPr>
        <w:t>2.</w:t>
      </w:r>
      <w:r w:rsidRPr="00303C2A">
        <w:rPr>
          <w:rFonts w:ascii="Times New Roman" w:eastAsia="Times New Roman" w:hAnsi="Times New Roman" w:cs="Times New Roman"/>
          <w:sz w:val="24"/>
          <w:szCs w:val="24"/>
        </w:rPr>
        <w:t xml:space="preserve"> </w:t>
      </w:r>
      <w:r w:rsidRPr="00303C2A">
        <w:rPr>
          <w:rFonts w:ascii="Times New Roman" w:eastAsia="Times New Roman" w:hAnsi="Times New Roman" w:cs="Times New Roman"/>
          <w:color w:val="000000"/>
          <w:sz w:val="24"/>
          <w:szCs w:val="24"/>
          <w:shd w:val="clear" w:color="auto" w:fill="FFFFFF"/>
        </w:rPr>
        <w:t xml:space="preserve">Сколько трехзначных чисел с разными цифрами можно составить из </w:t>
      </w:r>
    </w:p>
    <w:p w:rsidR="00303C2A" w:rsidRPr="00303C2A" w:rsidRDefault="00303C2A" w:rsidP="00303C2A">
      <w:pPr>
        <w:tabs>
          <w:tab w:val="left" w:pos="285"/>
        </w:tabs>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color w:val="000000"/>
          <w:sz w:val="24"/>
          <w:szCs w:val="24"/>
          <w:shd w:val="clear" w:color="auto" w:fill="FFFFFF"/>
        </w:rPr>
        <w:t xml:space="preserve">    цифр 0, 3, 4, 5, 8?</w:t>
      </w:r>
    </w:p>
    <w:p w:rsidR="00303C2A" w:rsidRPr="00303C2A" w:rsidRDefault="00303C2A" w:rsidP="00303C2A">
      <w:pPr>
        <w:tabs>
          <w:tab w:val="left" w:pos="285"/>
        </w:tabs>
        <w:suppressAutoHyphens/>
        <w:spacing w:after="0" w:line="240" w:lineRule="auto"/>
        <w:ind w:firstLine="709"/>
        <w:jc w:val="both"/>
        <w:rPr>
          <w:rFonts w:ascii="Times New Roman" w:eastAsia="Times New Roman" w:hAnsi="Times New Roman" w:cs="Times New Roman"/>
          <w:color w:val="000000"/>
          <w:sz w:val="24"/>
          <w:szCs w:val="24"/>
          <w:shd w:val="clear" w:color="auto" w:fill="FFFFFF"/>
        </w:rPr>
      </w:pPr>
      <w:r w:rsidRPr="00303C2A">
        <w:rPr>
          <w:rFonts w:ascii="Times New Roman" w:eastAsia="Times New Roman" w:hAnsi="Times New Roman" w:cs="Times New Roman"/>
          <w:b/>
          <w:sz w:val="24"/>
          <w:szCs w:val="24"/>
        </w:rPr>
        <w:t>3.</w:t>
      </w:r>
      <w:r w:rsidRPr="00303C2A">
        <w:rPr>
          <w:rFonts w:ascii="Times New Roman" w:eastAsia="Times New Roman" w:hAnsi="Times New Roman" w:cs="Times New Roman"/>
          <w:sz w:val="24"/>
          <w:szCs w:val="24"/>
        </w:rPr>
        <w:t xml:space="preserve"> </w:t>
      </w:r>
      <w:r w:rsidRPr="00303C2A">
        <w:rPr>
          <w:rFonts w:ascii="Times New Roman" w:eastAsia="Times New Roman" w:hAnsi="Times New Roman" w:cs="Times New Roman"/>
          <w:color w:val="000000"/>
          <w:sz w:val="24"/>
          <w:szCs w:val="24"/>
          <w:shd w:val="clear" w:color="auto" w:fill="FFFFFF"/>
        </w:rPr>
        <w:t>Из 10 членов команды надо выбрать капитана и его заместителя.</w:t>
      </w:r>
    </w:p>
    <w:p w:rsidR="00303C2A" w:rsidRPr="00303C2A" w:rsidRDefault="00303C2A" w:rsidP="00303C2A">
      <w:pPr>
        <w:tabs>
          <w:tab w:val="left" w:pos="285"/>
        </w:tabs>
        <w:suppressAutoHyphens/>
        <w:spacing w:after="0" w:line="240"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color w:val="000000"/>
          <w:sz w:val="24"/>
          <w:szCs w:val="24"/>
          <w:shd w:val="clear" w:color="auto" w:fill="FFFFFF"/>
        </w:rPr>
        <w:t xml:space="preserve">    Сколькими способами это можно сделать?</w:t>
      </w:r>
    </w:p>
    <w:p w:rsidR="00303C2A" w:rsidRPr="00303C2A" w:rsidRDefault="00303C2A" w:rsidP="00303C2A">
      <w:pPr>
        <w:suppressAutoHyphens/>
        <w:spacing w:after="0" w:line="312" w:lineRule="auto"/>
        <w:ind w:firstLine="709"/>
        <w:jc w:val="both"/>
        <w:rPr>
          <w:rFonts w:ascii="Times New Roman" w:eastAsia="Times New Roman" w:hAnsi="Times New Roman" w:cs="Times New Roman"/>
          <w:sz w:val="24"/>
          <w:szCs w:val="24"/>
        </w:rPr>
      </w:pPr>
      <w:r w:rsidRPr="00303C2A">
        <w:rPr>
          <w:rFonts w:ascii="Times New Roman" w:eastAsia="Times New Roman" w:hAnsi="Times New Roman" w:cs="Times New Roman"/>
          <w:b/>
          <w:sz w:val="24"/>
          <w:szCs w:val="24"/>
        </w:rPr>
        <w:t>4.</w:t>
      </w:r>
      <w:r w:rsidRPr="00303C2A">
        <w:rPr>
          <w:rFonts w:ascii="Times New Roman" w:eastAsia="Times New Roman" w:hAnsi="Times New Roman" w:cs="Times New Roman"/>
          <w:sz w:val="24"/>
          <w:szCs w:val="24"/>
        </w:rPr>
        <w:t xml:space="preserve"> Вычислите </w:t>
      </w:r>
      <w:r w:rsidRPr="00303C2A">
        <w:rPr>
          <w:rFonts w:ascii="Times New Roman" w:eastAsia="Times New Roman" w:hAnsi="Times New Roman" w:cs="Times New Roman"/>
          <w:position w:val="-12"/>
          <w:sz w:val="24"/>
          <w:szCs w:val="24"/>
        </w:rPr>
        <w:object w:dxaOrig="1560" w:dyaOrig="380">
          <v:shape id="_x0000_i1122" type="#_x0000_t75" style="width:77.85pt;height:18.4pt" o:ole="">
            <v:imagedata r:id="rId183" o:title=""/>
          </v:shape>
          <o:OLEObject Type="Embed" ProgID="Equation.3" ShapeID="_x0000_i1122" DrawAspect="Content" ObjectID="_1698006827" r:id="rId184"/>
        </w:object>
      </w:r>
    </w:p>
    <w:p w:rsidR="00303C2A" w:rsidRPr="00303C2A" w:rsidRDefault="00303C2A" w:rsidP="00303C2A">
      <w:pPr>
        <w:suppressAutoHyphens/>
        <w:spacing w:after="0" w:line="312" w:lineRule="auto"/>
        <w:ind w:firstLine="709"/>
        <w:jc w:val="both"/>
        <w:rPr>
          <w:rFonts w:ascii="Times New Roman" w:eastAsia="Times New Roman" w:hAnsi="Times New Roman" w:cs="Times New Roman"/>
          <w:sz w:val="24"/>
          <w:szCs w:val="24"/>
          <w:vertAlign w:val="superscript"/>
        </w:rPr>
      </w:pPr>
      <w:r w:rsidRPr="00303C2A">
        <w:rPr>
          <w:rFonts w:ascii="Times New Roman" w:eastAsia="Times New Roman" w:hAnsi="Times New Roman" w:cs="Times New Roman"/>
          <w:b/>
          <w:sz w:val="24"/>
          <w:szCs w:val="24"/>
        </w:rPr>
        <w:t>5.</w:t>
      </w:r>
      <w:r w:rsidRPr="00303C2A">
        <w:rPr>
          <w:rFonts w:ascii="Times New Roman" w:eastAsia="Times New Roman" w:hAnsi="Times New Roman" w:cs="Times New Roman"/>
          <w:sz w:val="24"/>
          <w:szCs w:val="24"/>
        </w:rPr>
        <w:t xml:space="preserve"> Запишите разложение бинома (</w:t>
      </w:r>
      <w:r w:rsidRPr="00303C2A">
        <w:rPr>
          <w:rFonts w:ascii="Times New Roman" w:eastAsia="Times New Roman" w:hAnsi="Times New Roman" w:cs="Times New Roman"/>
          <w:i/>
          <w:sz w:val="24"/>
          <w:szCs w:val="24"/>
          <w:lang w:val="en-US"/>
        </w:rPr>
        <w:t>x</w:t>
      </w:r>
      <w:r w:rsidRPr="00303C2A">
        <w:rPr>
          <w:rFonts w:ascii="Times New Roman" w:eastAsia="Times New Roman" w:hAnsi="Times New Roman" w:cs="Times New Roman"/>
          <w:sz w:val="24"/>
          <w:szCs w:val="24"/>
        </w:rPr>
        <w:t>-1)</w:t>
      </w:r>
      <w:r w:rsidRPr="00303C2A">
        <w:rPr>
          <w:rFonts w:ascii="Times New Roman" w:eastAsia="Times New Roman" w:hAnsi="Times New Roman" w:cs="Times New Roman"/>
          <w:sz w:val="24"/>
          <w:szCs w:val="24"/>
          <w:vertAlign w:val="superscript"/>
        </w:rPr>
        <w:t>6</w:t>
      </w:r>
    </w:p>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6. </w:t>
      </w:r>
      <w:r w:rsidRPr="00303C2A">
        <w:rPr>
          <w:rFonts w:ascii="Times New Roman" w:eastAsia="Calibri" w:hAnsi="Times New Roman" w:cs="Times New Roman"/>
          <w:sz w:val="24"/>
          <w:szCs w:val="24"/>
        </w:rPr>
        <w:t>В 11 «а» классе учатся 25 учащихся, в 11 «б» - 20 учащихся, а в 11 «в»</w:t>
      </w:r>
    </w:p>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- 18 учащихся. Для работы на пришкольном участке надо выделить </w:t>
      </w:r>
    </w:p>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   трех учащихся из 11 «а», двух – из 11 «б» и одного – из 11 «в». </w:t>
      </w:r>
    </w:p>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Сколько    существует способов выбора учащихся для работы на пришкольном </w:t>
      </w:r>
    </w:p>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участке?</w:t>
      </w:r>
    </w:p>
    <w:p w:rsidR="00303C2A" w:rsidRPr="00303C2A" w:rsidRDefault="00303C2A" w:rsidP="00303C2A">
      <w:pPr>
        <w:suppressAutoHyphens/>
        <w:spacing w:after="0"/>
        <w:jc w:val="both"/>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Кодификатор элементов содержания материалов контрольной работы № 7 в 11 классе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203"/>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203"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iCs/>
                <w:sz w:val="24"/>
                <w:szCs w:val="24"/>
              </w:rPr>
              <w:t>Методы решения функциональных уравнений и неравенств</w:t>
            </w:r>
            <w:r w:rsidRPr="00303C2A">
              <w:rPr>
                <w:rFonts w:ascii="Times New Roman" w:eastAsia="Calibri" w:hAnsi="Times New Roman" w:cs="Times New Roman"/>
                <w:bCs/>
                <w:iCs/>
                <w:sz w:val="24"/>
                <w:szCs w:val="24"/>
              </w:rPr>
              <w:t xml:space="preserve">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bCs/>
                <w:iCs/>
                <w:sz w:val="24"/>
                <w:szCs w:val="24"/>
              </w:rPr>
              <w:t>Бинарная случайная величина, распределение Бернулли.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7.3</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Геометрическое распределение. Биномиальное распределение и его свойства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7.4</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iCs/>
                <w:sz w:val="24"/>
                <w:szCs w:val="24"/>
              </w:rPr>
              <w:t xml:space="preserve">Гипергеометрическое распределение и его свойства.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7.5</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Непрерывные случайные величины.</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7.6</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Плотность вероятности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7.7</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 xml:space="preserve">Функция распределения. Равномерное распределение.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7.8</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 xml:space="preserve">Показательное распределение, его параметры.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7.9</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Распределение Пуассона и его применение. Нормальное распределение.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7.10</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Функция Лапласа.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7.11</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Параметры нормального распределения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7.12</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Примеры случайных величин, подчиненных нормальному закону (погрешность измерений, рост человека).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7.13</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Центральная предельная теорема.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7.14</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Неравенство Чебышева. Теорема Чебышева и  теорема Бернулли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7.15</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Закон больших чисел. Выборочный метод измерения вероятностей.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7.16</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Роль закона больших чисел в науке, природе и обществе.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7.17</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Ковариация двух случайных величин. Понятие о коэффициенте корреляции.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7.18</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bCs/>
                <w:iCs/>
                <w:sz w:val="24"/>
                <w:szCs w:val="24"/>
              </w:rPr>
              <w:t xml:space="preserve">Совместные наблюдения двух случайных величин. </w:t>
            </w:r>
            <w:r w:rsidRPr="00303C2A">
              <w:rPr>
                <w:rFonts w:ascii="Times New Roman" w:eastAsia="Calibri" w:hAnsi="Times New Roman" w:cs="Times New Roman"/>
                <w:iCs/>
                <w:sz w:val="24"/>
                <w:szCs w:val="24"/>
              </w:rPr>
              <w:t xml:space="preserve">Выборочный коэффициент корреляции. </w:t>
            </w:r>
            <w:r w:rsidRPr="00303C2A">
              <w:rPr>
                <w:rFonts w:ascii="Times New Roman" w:eastAsia="Calibri" w:hAnsi="Times New Roman" w:cs="Times New Roman"/>
                <w:bCs/>
                <w:iCs/>
                <w:sz w:val="24"/>
                <w:szCs w:val="24"/>
              </w:rPr>
              <w:t>Линейная регрессия.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7.19</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iCs/>
                <w:sz w:val="24"/>
                <w:szCs w:val="24"/>
              </w:rPr>
              <w:t>Статистическая гипотеза. Статистика критерия и ее уровень значимости. Проверка простейших гипотез.</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7.20</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Эмпирические распределения и их связь с теоретическими распределениями. Ранговая корреляция.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7.21</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bCs/>
                <w:iCs/>
                <w:sz w:val="24"/>
                <w:szCs w:val="24"/>
              </w:rPr>
              <w:t>Построение соответствий. Инъективные и сюръективные соответствия. Биекции.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7.22</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Дискретная непрерывность. Принцип Дирихле.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7.23</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Кодирование. Двоичная запись</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7.24</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 xml:space="preserve">Основные понятия теории графов. Деревья. Двоичное </w:t>
            </w:r>
            <w:r w:rsidRPr="00303C2A">
              <w:rPr>
                <w:rFonts w:ascii="Times New Roman" w:eastAsia="Calibri" w:hAnsi="Times New Roman" w:cs="Times New Roman"/>
                <w:bCs/>
                <w:iCs/>
                <w:sz w:val="24"/>
                <w:szCs w:val="24"/>
              </w:rPr>
              <w:lastRenderedPageBreak/>
              <w:t>дерево.</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7.25</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Связность. Компоненты связности.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7.26</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 xml:space="preserve">Пути на графе. Эйлеровы и Гамильтоновы пути. </w:t>
            </w:r>
          </w:p>
        </w:tc>
      </w:tr>
    </w:tbl>
    <w:p w:rsidR="00303C2A" w:rsidRPr="00303C2A" w:rsidRDefault="00303C2A" w:rsidP="00303C2A">
      <w:pPr>
        <w:suppressAutoHyphens/>
        <w:spacing w:after="0" w:line="360" w:lineRule="auto"/>
        <w:ind w:firstLine="709"/>
        <w:jc w:val="both"/>
        <w:rPr>
          <w:rFonts w:ascii="Times New Roman" w:eastAsia="Calibri" w:hAnsi="Times New Roman" w:cs="Times New Roman"/>
          <w:sz w:val="28"/>
          <w:szCs w:val="28"/>
        </w:rPr>
      </w:pPr>
    </w:p>
    <w:p w:rsidR="00303C2A" w:rsidRPr="00303C2A" w:rsidRDefault="00303C2A" w:rsidP="00303C2A">
      <w:pPr>
        <w:suppressAutoHyphens/>
        <w:spacing w:after="0"/>
        <w:ind w:firstLine="709"/>
        <w:jc w:val="center"/>
        <w:rPr>
          <w:rFonts w:ascii="Times New Roman" w:eastAsia="Times New Roman" w:hAnsi="Times New Roman" w:cs="Times New Roman"/>
          <w:sz w:val="24"/>
          <w:szCs w:val="24"/>
        </w:rPr>
      </w:pPr>
      <w:r w:rsidRPr="00303C2A">
        <w:rPr>
          <w:rFonts w:ascii="Times New Roman" w:eastAsia="Calibri" w:hAnsi="Times New Roman" w:cs="Times New Roman"/>
          <w:b/>
          <w:bCs/>
          <w:color w:val="000000"/>
          <w:sz w:val="24"/>
          <w:szCs w:val="24"/>
        </w:rPr>
        <w:t>СПЕЦИФИКАЦИЯ</w:t>
      </w:r>
    </w:p>
    <w:p w:rsidR="00303C2A" w:rsidRPr="00303C2A" w:rsidRDefault="00303C2A" w:rsidP="00303C2A">
      <w:pPr>
        <w:suppressAutoHyphens/>
        <w:spacing w:after="0"/>
        <w:ind w:firstLine="709"/>
        <w:jc w:val="center"/>
        <w:rPr>
          <w:rFonts w:ascii="Times New Roman" w:eastAsia="Times New Roman" w:hAnsi="Times New Roman" w:cs="Times New Roman"/>
          <w:b/>
          <w:bCs/>
          <w:sz w:val="24"/>
          <w:szCs w:val="24"/>
        </w:rPr>
      </w:pPr>
      <w:r w:rsidRPr="00303C2A">
        <w:rPr>
          <w:rFonts w:ascii="Times New Roman" w:eastAsia="Times New Roman" w:hAnsi="Times New Roman" w:cs="Times New Roman"/>
          <w:b/>
          <w:bCs/>
          <w:sz w:val="24"/>
          <w:szCs w:val="24"/>
        </w:rPr>
        <w:t xml:space="preserve">контрольных измерительных материалов </w:t>
      </w:r>
    </w:p>
    <w:p w:rsidR="00303C2A" w:rsidRPr="00303C2A" w:rsidRDefault="00303C2A" w:rsidP="00303C2A">
      <w:pPr>
        <w:suppressAutoHyphens/>
        <w:spacing w:after="0"/>
        <w:ind w:firstLine="709"/>
        <w:jc w:val="center"/>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контрольной работы № 7 по математике в 11 классе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6203"/>
      </w:tblGrid>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Код блока содержания</w:t>
            </w:r>
          </w:p>
        </w:tc>
        <w:tc>
          <w:tcPr>
            <w:tcW w:w="2410" w:type="dxa"/>
            <w:shd w:val="clear" w:color="auto" w:fill="auto"/>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Код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контролируемого </w:t>
            </w:r>
          </w:p>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содержания</w:t>
            </w:r>
          </w:p>
        </w:tc>
        <w:tc>
          <w:tcPr>
            <w:tcW w:w="6203" w:type="dxa"/>
            <w:shd w:val="clear" w:color="auto" w:fill="auto"/>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bCs/>
                <w:color w:val="000000"/>
                <w:sz w:val="24"/>
                <w:szCs w:val="24"/>
              </w:rPr>
              <w:t>Элементы  содержания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iCs/>
                <w:sz w:val="24"/>
                <w:szCs w:val="24"/>
              </w:rPr>
              <w:t>Применять Методы решения функциональных уравнений и неравенств</w:t>
            </w:r>
            <w:r w:rsidRPr="00303C2A">
              <w:rPr>
                <w:rFonts w:ascii="Times New Roman" w:eastAsia="Calibri" w:hAnsi="Times New Roman" w:cs="Times New Roman"/>
                <w:bCs/>
                <w:iCs/>
                <w:sz w:val="24"/>
                <w:szCs w:val="24"/>
              </w:rPr>
              <w:t xml:space="preserve">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sz w:val="24"/>
                <w:szCs w:val="24"/>
              </w:rPr>
              <w:t xml:space="preserve"> Оперировать на базовом уровне понятиями: </w:t>
            </w:r>
            <w:r w:rsidRPr="00303C2A">
              <w:rPr>
                <w:rFonts w:ascii="Times New Roman" w:eastAsia="Calibri" w:hAnsi="Times New Roman" w:cs="Times New Roman"/>
                <w:bCs/>
                <w:iCs/>
                <w:sz w:val="24"/>
                <w:szCs w:val="24"/>
              </w:rPr>
              <w:t>инарная случайная величина, распределение Бернулли.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7.3</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iCs/>
                <w:sz w:val="24"/>
                <w:szCs w:val="24"/>
              </w:rPr>
              <w:t>Геометрическое распределение. Биномиальное распределение и его свойства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7.4</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iCs/>
                <w:sz w:val="24"/>
                <w:szCs w:val="24"/>
              </w:rPr>
              <w:t xml:space="preserve">Гипергеометрическое распределение и его свойства.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7.5</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iCs/>
                <w:sz w:val="24"/>
                <w:szCs w:val="24"/>
              </w:rPr>
              <w:t>Непрерывные случайные величины.</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7.6</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iCs/>
                <w:sz w:val="24"/>
                <w:szCs w:val="24"/>
              </w:rPr>
              <w:t>Плотность вероятности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7.7</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iCs/>
                <w:sz w:val="24"/>
                <w:szCs w:val="24"/>
              </w:rPr>
              <w:t xml:space="preserve">Функция распределения. Равномерное распределение.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7.8</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iCs/>
                <w:sz w:val="24"/>
                <w:szCs w:val="24"/>
              </w:rPr>
              <w:t xml:space="preserve">Показательное распределение, его параметры. </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7.9</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Распределение Пуассона и его применение. Нормальное распределение.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7.10</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iCs/>
                <w:sz w:val="24"/>
                <w:szCs w:val="24"/>
              </w:rPr>
              <w:t>Функция Лапласа.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7.11</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iCs/>
                <w:sz w:val="24"/>
                <w:szCs w:val="24"/>
              </w:rPr>
              <w:t>Параметры нормального распределения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7.12</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Примеры случайных величин, подчиненных нормальному закону (погрешность измерений, рост человека).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7.13</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Центральная предельная теорема.</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7.14</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Неравенство Чебышева. Теорема Чебышева и  теорема Бернулли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7.15</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Закон больших чисел. Выборочный метод измерения вероятностей.</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7.16</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Роль закона больших чисел в науке, природе и обществе.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7.17</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Ковариация двух случайных величин. Понятие о коэффициенте корреляции.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7.18</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bCs/>
                <w:iCs/>
                <w:sz w:val="24"/>
                <w:szCs w:val="24"/>
              </w:rPr>
              <w:t xml:space="preserve">Совместные наблюдения двух случайных величин. </w:t>
            </w:r>
            <w:r w:rsidRPr="00303C2A">
              <w:rPr>
                <w:rFonts w:ascii="Times New Roman" w:eastAsia="Calibri" w:hAnsi="Times New Roman" w:cs="Times New Roman"/>
                <w:iCs/>
                <w:sz w:val="24"/>
                <w:szCs w:val="24"/>
              </w:rPr>
              <w:t xml:space="preserve">Выборочный коэффициент корреляции. </w:t>
            </w:r>
            <w:r w:rsidRPr="00303C2A">
              <w:rPr>
                <w:rFonts w:ascii="Times New Roman" w:eastAsia="Calibri" w:hAnsi="Times New Roman" w:cs="Times New Roman"/>
                <w:bCs/>
                <w:iCs/>
                <w:sz w:val="24"/>
                <w:szCs w:val="24"/>
              </w:rPr>
              <w:t>Линейная регрессия.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7.19</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iCs/>
                <w:sz w:val="24"/>
                <w:szCs w:val="24"/>
              </w:rPr>
              <w:t>Статистическая гипотеза. Статистика критерия и ее уровень значимости. Проверка простейших гипотез.</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7.20</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iCs/>
                <w:sz w:val="24"/>
                <w:szCs w:val="24"/>
              </w:rPr>
              <w:t>Эмпирические распределения и их связь с теоретическими распределениями. Ранговая корреляция.</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7.21</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iCs/>
                <w:sz w:val="24"/>
                <w:szCs w:val="24"/>
              </w:rPr>
            </w:pPr>
            <w:r w:rsidRPr="00303C2A">
              <w:rPr>
                <w:rFonts w:ascii="Times New Roman" w:eastAsia="Calibri" w:hAnsi="Times New Roman" w:cs="Times New Roman"/>
                <w:bCs/>
                <w:iCs/>
                <w:sz w:val="24"/>
                <w:szCs w:val="24"/>
              </w:rPr>
              <w:t>Построение соответствий. Инъективные и сюръективные соответствия. Биекции.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7.22</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iCs/>
                <w:sz w:val="24"/>
                <w:szCs w:val="24"/>
              </w:rPr>
              <w:t>Дискретная непрерывность. Принцип Дирихле.</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7.23</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iCs/>
                <w:sz w:val="24"/>
                <w:szCs w:val="24"/>
              </w:rPr>
              <w:t>Кодирование. Двоичная запись</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7.24</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Оперировать на базовом уровне понятиями: </w:t>
            </w:r>
            <w:r w:rsidRPr="00303C2A">
              <w:rPr>
                <w:rFonts w:ascii="Times New Roman" w:eastAsia="Calibri" w:hAnsi="Times New Roman" w:cs="Times New Roman"/>
                <w:bCs/>
                <w:iCs/>
                <w:sz w:val="24"/>
                <w:szCs w:val="24"/>
              </w:rPr>
              <w:t>Основные понятия теории графов. Деревья. Двоичное дерево.</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7.25</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bCs/>
                <w:iCs/>
                <w:sz w:val="24"/>
                <w:szCs w:val="24"/>
              </w:rPr>
              <w:t>Связность. Компоненты связности.</w:t>
            </w:r>
          </w:p>
        </w:tc>
      </w:tr>
      <w:tr w:rsidR="00303C2A" w:rsidRPr="00303C2A" w:rsidTr="00461408">
        <w:tc>
          <w:tcPr>
            <w:tcW w:w="993" w:type="dxa"/>
            <w:shd w:val="clear" w:color="auto" w:fill="auto"/>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color w:val="000000"/>
                <w:sz w:val="24"/>
                <w:szCs w:val="24"/>
              </w:rPr>
            </w:pPr>
          </w:p>
        </w:tc>
        <w:tc>
          <w:tcPr>
            <w:tcW w:w="2410"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7.26</w:t>
            </w:r>
          </w:p>
        </w:tc>
        <w:tc>
          <w:tcPr>
            <w:tcW w:w="6203" w:type="dxa"/>
            <w:shd w:val="clear" w:color="auto" w:fill="auto"/>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 xml:space="preserve">Пути на графе. Эйлеровы и Гамильтоновы пути. </w:t>
            </w:r>
          </w:p>
        </w:tc>
      </w:tr>
    </w:tbl>
    <w:p w:rsidR="00303C2A" w:rsidRPr="00303C2A" w:rsidRDefault="00303C2A" w:rsidP="00303C2A">
      <w:pPr>
        <w:suppressAutoHyphens/>
        <w:spacing w:after="0" w:line="240" w:lineRule="auto"/>
        <w:ind w:firstLine="709"/>
        <w:jc w:val="center"/>
        <w:rPr>
          <w:rFonts w:ascii="Times New Roman" w:eastAsia="Times New Roman" w:hAnsi="Times New Roman" w:cs="Times New Roman"/>
          <w:b/>
          <w:sz w:val="28"/>
          <w:szCs w:val="28"/>
        </w:rPr>
      </w:pPr>
    </w:p>
    <w:p w:rsidR="00303C2A" w:rsidRPr="00303C2A" w:rsidRDefault="00303C2A" w:rsidP="00303C2A">
      <w:pPr>
        <w:suppressAutoHyphens/>
        <w:spacing w:after="0" w:line="36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Промежуточная аттестация</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 1.</w:t>
      </w:r>
    </w:p>
    <w:p w:rsidR="00303C2A" w:rsidRPr="00303C2A" w:rsidRDefault="00303C2A" w:rsidP="00303C2A">
      <w:pPr>
        <w:numPr>
          <w:ilvl w:val="0"/>
          <w:numId w:val="138"/>
        </w:numPr>
        <w:suppressAutoHyphens/>
        <w:spacing w:after="0" w:line="360" w:lineRule="auto"/>
        <w:contextualSpacing/>
        <w:jc w:val="both"/>
        <w:rPr>
          <w:rFonts w:ascii="Times New Roman" w:eastAsia="Times New Roman" w:hAnsi="Times New Roman" w:cs="Times New Roman"/>
          <w:sz w:val="24"/>
          <w:lang w:eastAsia="ru-RU"/>
        </w:rPr>
      </w:pPr>
      <w:r w:rsidRPr="00303C2A">
        <w:rPr>
          <w:rFonts w:ascii="Times New Roman" w:eastAsia="Times New Roman" w:hAnsi="Times New Roman" w:cs="Times New Roman"/>
          <w:sz w:val="24"/>
          <w:lang w:eastAsia="ru-RU"/>
        </w:rPr>
        <w:t xml:space="preserve">Вычислите:  а) </w:t>
      </w:r>
      <w:r w:rsidRPr="00303C2A">
        <w:rPr>
          <w:rFonts w:ascii="Times New Roman" w:eastAsia="Times New Roman" w:hAnsi="Times New Roman" w:cs="Times New Roman"/>
          <w:sz w:val="24"/>
          <w:lang w:val="en-US" w:eastAsia="ru-RU"/>
        </w:rPr>
        <w:t>log</w:t>
      </w:r>
      <w:r w:rsidRPr="00303C2A">
        <w:rPr>
          <w:rFonts w:ascii="Times New Roman" w:eastAsia="Times New Roman" w:hAnsi="Times New Roman" w:cs="Times New Roman"/>
          <w:sz w:val="24"/>
          <w:vertAlign w:val="subscript"/>
          <w:lang w:eastAsia="ru-RU"/>
        </w:rPr>
        <w:t>11</w:t>
      </w:r>
      <w:r w:rsidRPr="00303C2A">
        <w:rPr>
          <w:rFonts w:ascii="Times New Roman" w:eastAsia="Times New Roman" w:hAnsi="Times New Roman" w:cs="Times New Roman"/>
          <w:sz w:val="24"/>
          <w:lang w:eastAsia="ru-RU"/>
        </w:rPr>
        <w:t xml:space="preserve"> 24,2 + </w:t>
      </w:r>
      <w:r w:rsidRPr="00303C2A">
        <w:rPr>
          <w:rFonts w:ascii="Times New Roman" w:eastAsia="Times New Roman" w:hAnsi="Times New Roman" w:cs="Times New Roman"/>
          <w:sz w:val="24"/>
          <w:lang w:val="en-US" w:eastAsia="ru-RU"/>
        </w:rPr>
        <w:t>log</w:t>
      </w:r>
      <w:r w:rsidRPr="00303C2A">
        <w:rPr>
          <w:rFonts w:ascii="Times New Roman" w:eastAsia="Times New Roman" w:hAnsi="Times New Roman" w:cs="Times New Roman"/>
          <w:sz w:val="24"/>
          <w:vertAlign w:val="subscript"/>
          <w:lang w:eastAsia="ru-RU"/>
        </w:rPr>
        <w:t>11</w:t>
      </w:r>
      <w:r w:rsidRPr="00303C2A">
        <w:rPr>
          <w:rFonts w:ascii="Times New Roman" w:eastAsia="Times New Roman" w:hAnsi="Times New Roman" w:cs="Times New Roman"/>
          <w:sz w:val="24"/>
          <w:lang w:eastAsia="ru-RU"/>
        </w:rPr>
        <w:t xml:space="preserve"> 5 ;     б ) </w:t>
      </w:r>
      <m:oMath>
        <m:f>
          <m:fPr>
            <m:ctrlPr>
              <w:rPr>
                <w:rFonts w:ascii="Cambria Math" w:hAnsi="Cambria Math"/>
                <w:i/>
              </w:rPr>
            </m:ctrlPr>
          </m:fPr>
          <m:num>
            <m:rad>
              <m:radPr>
                <m:ctrlPr>
                  <w:rPr>
                    <w:rFonts w:ascii="Cambria Math" w:hAnsi="Cambria Math"/>
                    <w:i/>
                  </w:rPr>
                </m:ctrlPr>
              </m:radPr>
              <m:deg>
                <m:r>
                  <w:rPr>
                    <w:rFonts w:ascii="Cambria Math" w:hAnsi="Cambria Math"/>
                  </w:rPr>
                  <m:t>40</m:t>
                </m:r>
              </m:deg>
              <m:e>
                <m:r>
                  <w:rPr>
                    <w:rFonts w:ascii="Cambria Math" w:hAnsi="Cambria Math"/>
                  </w:rPr>
                  <m:t xml:space="preserve">5 </m:t>
                </m:r>
              </m:e>
            </m:rad>
          </m:num>
          <m:den>
            <m:rad>
              <m:radPr>
                <m:ctrlPr>
                  <w:rPr>
                    <w:rFonts w:ascii="Cambria Math" w:hAnsi="Cambria Math"/>
                    <w:i/>
                  </w:rPr>
                </m:ctrlPr>
              </m:radPr>
              <m:deg>
                <m:r>
                  <w:rPr>
                    <w:rFonts w:ascii="Cambria Math" w:hAnsi="Cambria Math"/>
                  </w:rPr>
                  <m:t>15</m:t>
                </m:r>
              </m:deg>
              <m:e>
                <m:r>
                  <w:rPr>
                    <w:rFonts w:ascii="Cambria Math" w:hAnsi="Cambria Math"/>
                  </w:rPr>
                  <m:t>5</m:t>
                </m:r>
              </m:e>
            </m:rad>
          </m:den>
        </m:f>
        <m:r>
          <w:rPr>
            <w:rFonts w:ascii="Cambria Math" w:hAnsi="Cambria Math"/>
          </w:rPr>
          <m:t xml:space="preserve"> ×</m:t>
        </m:r>
        <m:rad>
          <m:radPr>
            <m:ctrlPr>
              <w:rPr>
                <w:rFonts w:ascii="Cambria Math" w:hAnsi="Cambria Math"/>
                <w:i/>
              </w:rPr>
            </m:ctrlPr>
          </m:radPr>
          <m:deg>
            <m:r>
              <w:rPr>
                <w:rFonts w:ascii="Cambria Math" w:hAnsi="Cambria Math"/>
              </w:rPr>
              <m:t>14</m:t>
            </m:r>
          </m:deg>
          <m:e>
            <m:r>
              <w:rPr>
                <w:rFonts w:ascii="Cambria Math" w:hAnsi="Cambria Math"/>
              </w:rPr>
              <m:t>5</m:t>
            </m:r>
          </m:e>
        </m:rad>
      </m:oMath>
      <w:r w:rsidRPr="00303C2A">
        <w:rPr>
          <w:rFonts w:ascii="Times New Roman" w:eastAsia="Times New Roman" w:hAnsi="Times New Roman" w:cs="Times New Roman"/>
          <w:sz w:val="24"/>
          <w:lang w:eastAsia="ru-RU"/>
        </w:rPr>
        <w:t>.</w:t>
      </w:r>
    </w:p>
    <w:p w:rsidR="00303C2A" w:rsidRPr="00303C2A" w:rsidRDefault="00303C2A" w:rsidP="00303C2A">
      <w:pPr>
        <w:numPr>
          <w:ilvl w:val="0"/>
          <w:numId w:val="138"/>
        </w:numPr>
        <w:suppressAutoHyphens/>
        <w:spacing w:after="0" w:line="360" w:lineRule="auto"/>
        <w:contextualSpacing/>
        <w:jc w:val="both"/>
        <w:rPr>
          <w:rFonts w:ascii="Times New Roman" w:eastAsia="Times New Roman" w:hAnsi="Times New Roman" w:cs="Times New Roman"/>
          <w:sz w:val="24"/>
          <w:lang w:eastAsia="ru-RU"/>
        </w:rPr>
      </w:pPr>
      <w:r w:rsidRPr="00303C2A">
        <w:rPr>
          <w:rFonts w:ascii="Times New Roman" w:eastAsia="Times New Roman" w:hAnsi="Times New Roman" w:cs="Times New Roman"/>
          <w:sz w:val="24"/>
          <w:lang w:eastAsia="ru-RU"/>
        </w:rPr>
        <w:t xml:space="preserve">Решите уравнение:    </w:t>
      </w:r>
      <w:r w:rsidRPr="00303C2A">
        <w:rPr>
          <w:rFonts w:ascii="Times New Roman" w:eastAsia="Times New Roman" w:hAnsi="Times New Roman" w:cs="Times New Roman"/>
          <w:sz w:val="24"/>
          <w:lang w:val="en-US" w:eastAsia="ru-RU"/>
        </w:rPr>
        <w:t>log</w:t>
      </w:r>
      <w:r w:rsidRPr="00303C2A">
        <w:rPr>
          <w:rFonts w:ascii="Times New Roman" w:eastAsia="Times New Roman" w:hAnsi="Times New Roman" w:cs="Times New Roman"/>
          <w:sz w:val="24"/>
          <w:vertAlign w:val="subscript"/>
          <w:lang w:eastAsia="ru-RU"/>
        </w:rPr>
        <w:t xml:space="preserve">2 </w:t>
      </w:r>
      <w:r w:rsidRPr="00303C2A">
        <w:rPr>
          <w:rFonts w:ascii="Times New Roman" w:eastAsia="Times New Roman" w:hAnsi="Times New Roman" w:cs="Times New Roman"/>
          <w:sz w:val="24"/>
          <w:lang w:eastAsia="ru-RU"/>
        </w:rPr>
        <w:t xml:space="preserve">(4 - </w:t>
      </w:r>
      <w:r w:rsidRPr="00303C2A">
        <w:rPr>
          <w:rFonts w:ascii="Times New Roman" w:eastAsia="Times New Roman" w:hAnsi="Times New Roman" w:cs="Times New Roman"/>
          <w:sz w:val="24"/>
          <w:lang w:val="en-US" w:eastAsia="ru-RU"/>
        </w:rPr>
        <w:t>x</w:t>
      </w:r>
      <w:r w:rsidRPr="00303C2A">
        <w:rPr>
          <w:rFonts w:ascii="Times New Roman" w:eastAsia="Times New Roman" w:hAnsi="Times New Roman" w:cs="Times New Roman"/>
          <w:sz w:val="24"/>
          <w:lang w:eastAsia="ru-RU"/>
        </w:rPr>
        <w:t>) = 8.</w:t>
      </w:r>
    </w:p>
    <w:p w:rsidR="00303C2A" w:rsidRPr="00303C2A" w:rsidRDefault="00303C2A" w:rsidP="00303C2A">
      <w:pPr>
        <w:numPr>
          <w:ilvl w:val="0"/>
          <w:numId w:val="138"/>
        </w:numPr>
        <w:suppressAutoHyphens/>
        <w:spacing w:after="0" w:line="360" w:lineRule="auto"/>
        <w:contextualSpacing/>
        <w:jc w:val="both"/>
        <w:rPr>
          <w:rFonts w:ascii="Times New Roman" w:eastAsia="Times New Roman" w:hAnsi="Times New Roman" w:cs="Times New Roman"/>
          <w:sz w:val="24"/>
          <w:lang w:eastAsia="ru-RU"/>
        </w:rPr>
      </w:pPr>
      <w:r w:rsidRPr="00303C2A">
        <w:rPr>
          <w:rFonts w:ascii="Times New Roman" w:eastAsia="Times New Roman" w:hAnsi="Times New Roman" w:cs="Times New Roman"/>
          <w:sz w:val="24"/>
          <w:lang w:eastAsia="ru-RU"/>
        </w:rPr>
        <w:t xml:space="preserve">Решите неравенство:  </w:t>
      </w:r>
      <w:r w:rsidRPr="00303C2A">
        <w:rPr>
          <w:rFonts w:ascii="Times New Roman" w:eastAsia="Times New Roman" w:hAnsi="Times New Roman" w:cs="Times New Roman"/>
          <w:sz w:val="24"/>
          <w:lang w:val="en-US" w:eastAsia="ru-RU"/>
        </w:rPr>
        <w:t xml:space="preserve"> (</w:t>
      </w:r>
      <w:r w:rsidRPr="00303C2A">
        <w:rPr>
          <w:rFonts w:ascii="Times New Roman" w:eastAsia="Times New Roman" w:hAnsi="Times New Roman" w:cs="Times New Roman"/>
          <w:sz w:val="24"/>
          <w:vertAlign w:val="superscript"/>
          <w:lang w:eastAsia="ru-RU"/>
        </w:rPr>
        <w:t xml:space="preserve"> </w:t>
      </w:r>
      <m:oMath>
        <m:sSup>
          <m:sSupPr>
            <m:ctrlPr>
              <w:rPr>
                <w:rFonts w:ascii="Cambria Math" w:hAnsi="Cambria Math"/>
                <w:i/>
                <w:vertAlign w:val="superscript"/>
              </w:rPr>
            </m:ctrlPr>
          </m:sSupPr>
          <m:e>
            <m:f>
              <m:fPr>
                <m:ctrlPr>
                  <w:rPr>
                    <w:rFonts w:ascii="Cambria Math" w:hAnsi="Cambria Math"/>
                    <w:i/>
                    <w:vertAlign w:val="superscript"/>
                  </w:rPr>
                </m:ctrlPr>
              </m:fPr>
              <m:num>
                <m:r>
                  <w:rPr>
                    <w:rFonts w:ascii="Cambria Math" w:hAnsi="Cambria Math"/>
                    <w:vertAlign w:val="superscript"/>
                  </w:rPr>
                  <m:t>1</m:t>
                </m:r>
              </m:num>
              <m:den>
                <m:r>
                  <w:rPr>
                    <w:rFonts w:ascii="Cambria Math" w:hAnsi="Cambria Math"/>
                    <w:vertAlign w:val="superscript"/>
                  </w:rPr>
                  <m:t>4</m:t>
                </m:r>
              </m:den>
            </m:f>
            <m:r>
              <w:rPr>
                <w:rFonts w:ascii="Cambria Math" w:hAnsi="Cambria Math"/>
                <w:vertAlign w:val="superscript"/>
              </w:rPr>
              <m:t>)</m:t>
            </m:r>
          </m:e>
          <m:sup>
            <m:r>
              <w:rPr>
                <w:rFonts w:ascii="Cambria Math" w:hAnsi="Cambria Math"/>
                <w:vertAlign w:val="superscript"/>
              </w:rPr>
              <m:t>x²-6</m:t>
            </m:r>
          </m:sup>
        </m:sSup>
      </m:oMath>
      <w:r w:rsidRPr="00303C2A">
        <w:rPr>
          <w:rFonts w:ascii="Times New Roman" w:eastAsia="Times New Roman" w:hAnsi="Times New Roman" w:cs="Times New Roman"/>
          <w:sz w:val="24"/>
          <w:vertAlign w:val="superscript"/>
          <w:lang w:val="en-US" w:eastAsia="ru-RU"/>
        </w:rPr>
        <w:t xml:space="preserve"> </w:t>
      </w:r>
      <m:oMath>
        <m:r>
          <w:rPr>
            <w:rFonts w:ascii="Cambria Math" w:hAnsi="Cambria Math"/>
            <w:vertAlign w:val="superscript"/>
            <w:lang w:val="en-US"/>
          </w:rPr>
          <m:t>&lt;(</m:t>
        </m:r>
        <m:f>
          <m:fPr>
            <m:ctrlPr>
              <w:rPr>
                <w:rFonts w:ascii="Cambria Math" w:hAnsi="Cambria Math"/>
                <w:i/>
                <w:vertAlign w:val="superscript"/>
                <w:lang w:val="en-US"/>
              </w:rPr>
            </m:ctrlPr>
          </m:fPr>
          <m:num>
            <m:r>
              <w:rPr>
                <w:rFonts w:ascii="Cambria Math" w:hAnsi="Cambria Math"/>
                <w:vertAlign w:val="superscript"/>
                <w:lang w:val="en-US"/>
              </w:rPr>
              <m:t>1</m:t>
            </m:r>
          </m:num>
          <m:den>
            <m:r>
              <w:rPr>
                <w:rFonts w:ascii="Cambria Math" w:hAnsi="Cambria Math"/>
                <w:vertAlign w:val="superscript"/>
                <w:lang w:val="en-US"/>
              </w:rPr>
              <m:t>2</m:t>
            </m:r>
          </m:den>
        </m:f>
        <m:r>
          <w:rPr>
            <w:rFonts w:ascii="Cambria Math" w:hAnsi="Cambria Math"/>
            <w:vertAlign w:val="superscript"/>
            <w:lang w:val="en-US"/>
          </w:rPr>
          <m:t>)</m:t>
        </m:r>
      </m:oMath>
      <w:r w:rsidRPr="00303C2A">
        <w:rPr>
          <w:rFonts w:ascii="Times New Roman" w:eastAsia="Times New Roman" w:hAnsi="Times New Roman" w:cs="Times New Roman"/>
          <w:sz w:val="24"/>
          <w:vertAlign w:val="superscript"/>
          <w:lang w:val="en-US" w:eastAsia="ru-RU"/>
        </w:rPr>
        <w:t>10x</w:t>
      </w:r>
      <w:r w:rsidRPr="00303C2A">
        <w:rPr>
          <w:rFonts w:ascii="Times New Roman" w:eastAsia="Times New Roman" w:hAnsi="Times New Roman" w:cs="Times New Roman"/>
          <w:sz w:val="24"/>
          <w:lang w:eastAsia="ru-RU"/>
        </w:rPr>
        <w:t xml:space="preserve"> .</w:t>
      </w:r>
    </w:p>
    <w:p w:rsidR="00303C2A" w:rsidRPr="00303C2A" w:rsidRDefault="00303C2A" w:rsidP="00303C2A">
      <w:pPr>
        <w:numPr>
          <w:ilvl w:val="0"/>
          <w:numId w:val="138"/>
        </w:numPr>
        <w:suppressAutoHyphens/>
        <w:spacing w:after="0" w:line="360" w:lineRule="auto"/>
        <w:contextualSpacing/>
        <w:jc w:val="both"/>
        <w:rPr>
          <w:rFonts w:ascii="Times New Roman" w:eastAsia="Times New Roman" w:hAnsi="Times New Roman" w:cs="Times New Roman"/>
          <w:sz w:val="24"/>
          <w:lang w:eastAsia="ru-RU"/>
        </w:rPr>
      </w:pPr>
      <w:r w:rsidRPr="00303C2A">
        <w:rPr>
          <w:rFonts w:ascii="Times New Roman" w:eastAsia="Times New Roman" w:hAnsi="Times New Roman" w:cs="Times New Roman"/>
          <w:sz w:val="24"/>
          <w:lang w:eastAsia="ru-RU"/>
        </w:rPr>
        <w:t xml:space="preserve">Найдите точку минимума  функции:  </w:t>
      </w:r>
      <w:r w:rsidRPr="00303C2A">
        <w:rPr>
          <w:rFonts w:ascii="Times New Roman" w:eastAsia="Times New Roman" w:hAnsi="Times New Roman" w:cs="Times New Roman"/>
          <w:sz w:val="24"/>
          <w:lang w:val="en-US" w:eastAsia="ru-RU"/>
        </w:rPr>
        <w:t>y</w:t>
      </w:r>
      <w:r w:rsidRPr="00303C2A">
        <w:rPr>
          <w:rFonts w:ascii="Times New Roman" w:eastAsia="Times New Roman" w:hAnsi="Times New Roman" w:cs="Times New Roman"/>
          <w:sz w:val="24"/>
          <w:lang w:eastAsia="ru-RU"/>
        </w:rPr>
        <w:t xml:space="preserve"> = (</w:t>
      </w:r>
      <w:r w:rsidRPr="00303C2A">
        <w:rPr>
          <w:rFonts w:ascii="Times New Roman" w:eastAsia="Times New Roman" w:hAnsi="Times New Roman" w:cs="Times New Roman"/>
          <w:sz w:val="24"/>
          <w:lang w:val="en-US" w:eastAsia="ru-RU"/>
        </w:rPr>
        <w:t>x</w:t>
      </w:r>
      <w:r w:rsidRPr="00303C2A">
        <w:rPr>
          <w:rFonts w:ascii="Times New Roman" w:eastAsia="Times New Roman" w:hAnsi="Times New Roman" w:cs="Times New Roman"/>
          <w:sz w:val="24"/>
          <w:vertAlign w:val="superscript"/>
          <w:lang w:eastAsia="ru-RU"/>
        </w:rPr>
        <w:t>2</w:t>
      </w:r>
      <w:r w:rsidRPr="00303C2A">
        <w:rPr>
          <w:rFonts w:ascii="Times New Roman" w:eastAsia="Times New Roman" w:hAnsi="Times New Roman" w:cs="Times New Roman"/>
          <w:sz w:val="24"/>
          <w:lang w:eastAsia="ru-RU"/>
        </w:rPr>
        <w:t xml:space="preserve"> – 7</w:t>
      </w:r>
      <w:r w:rsidRPr="00303C2A">
        <w:rPr>
          <w:rFonts w:ascii="Times New Roman" w:eastAsia="Times New Roman" w:hAnsi="Times New Roman" w:cs="Times New Roman"/>
          <w:sz w:val="24"/>
          <w:lang w:val="en-US" w:eastAsia="ru-RU"/>
        </w:rPr>
        <w:t>x</w:t>
      </w:r>
      <w:r w:rsidRPr="00303C2A">
        <w:rPr>
          <w:rFonts w:ascii="Times New Roman" w:eastAsia="Times New Roman" w:hAnsi="Times New Roman" w:cs="Times New Roman"/>
          <w:sz w:val="24"/>
          <w:lang w:eastAsia="ru-RU"/>
        </w:rPr>
        <w:t xml:space="preserve"> + 7)</w:t>
      </w:r>
      <w:r w:rsidRPr="00303C2A">
        <w:rPr>
          <w:rFonts w:ascii="Times New Roman" w:eastAsia="Times New Roman" w:hAnsi="Times New Roman" w:cs="Times New Roman"/>
          <w:sz w:val="24"/>
          <w:lang w:val="en-US" w:eastAsia="ru-RU"/>
        </w:rPr>
        <w:t>e</w:t>
      </w:r>
      <w:r w:rsidRPr="00303C2A">
        <w:rPr>
          <w:rFonts w:ascii="Times New Roman" w:eastAsia="Times New Roman" w:hAnsi="Times New Roman" w:cs="Times New Roman"/>
          <w:sz w:val="24"/>
          <w:vertAlign w:val="superscript"/>
          <w:lang w:val="en-US" w:eastAsia="ru-RU"/>
        </w:rPr>
        <w:t>x</w:t>
      </w:r>
      <w:r w:rsidRPr="00303C2A">
        <w:rPr>
          <w:rFonts w:ascii="Times New Roman" w:eastAsia="Times New Roman" w:hAnsi="Times New Roman" w:cs="Times New Roman"/>
          <w:sz w:val="24"/>
          <w:vertAlign w:val="superscript"/>
          <w:lang w:eastAsia="ru-RU"/>
        </w:rPr>
        <w:t xml:space="preserve"> – 17</w:t>
      </w:r>
      <w:r w:rsidRPr="00303C2A">
        <w:rPr>
          <w:rFonts w:ascii="Times New Roman" w:eastAsia="Times New Roman" w:hAnsi="Times New Roman" w:cs="Times New Roman"/>
          <w:sz w:val="24"/>
          <w:lang w:eastAsia="ru-RU"/>
        </w:rPr>
        <w:t xml:space="preserve">  .</w:t>
      </w:r>
    </w:p>
    <w:p w:rsidR="00303C2A" w:rsidRPr="00303C2A" w:rsidRDefault="00303C2A" w:rsidP="00303C2A">
      <w:pPr>
        <w:numPr>
          <w:ilvl w:val="0"/>
          <w:numId w:val="138"/>
        </w:numPr>
        <w:suppressAutoHyphens/>
        <w:spacing w:after="0" w:line="360" w:lineRule="auto"/>
        <w:contextualSpacing/>
        <w:jc w:val="both"/>
        <w:rPr>
          <w:rFonts w:ascii="Times New Roman" w:eastAsia="Times New Roman" w:hAnsi="Times New Roman" w:cs="Times New Roman"/>
          <w:sz w:val="24"/>
          <w:lang w:eastAsia="ru-RU"/>
        </w:rPr>
      </w:pPr>
      <w:r w:rsidRPr="00303C2A">
        <w:rPr>
          <w:rFonts w:ascii="Times New Roman" w:eastAsia="Times New Roman" w:hAnsi="Times New Roman" w:cs="Times New Roman"/>
          <w:sz w:val="24"/>
          <w:lang w:eastAsia="ru-RU"/>
        </w:rPr>
        <w:t>Сторона основания правильной четырёхугольной призмы равна 5 см, а диагональ боковой грани 13 см. Найдите площадь боковой поверхности и объём призмы.</w:t>
      </w:r>
    </w:p>
    <w:p w:rsidR="00303C2A" w:rsidRPr="00303C2A" w:rsidRDefault="00303C2A" w:rsidP="00303C2A">
      <w:pPr>
        <w:suppressAutoHyphens/>
        <w:spacing w:after="0" w:line="360" w:lineRule="auto"/>
        <w:ind w:left="360" w:firstLine="709"/>
        <w:jc w:val="both"/>
        <w:rPr>
          <w:rFonts w:ascii="Times New Roman" w:eastAsia="Calibri" w:hAnsi="Times New Roman" w:cs="Times New Roman"/>
          <w:sz w:val="24"/>
          <w:szCs w:val="24"/>
          <w:vertAlign w:val="superscript"/>
        </w:rPr>
      </w:pPr>
      <w:r w:rsidRPr="00303C2A">
        <w:rPr>
          <w:rFonts w:ascii="Times New Roman" w:eastAsia="Calibri" w:hAnsi="Times New Roman" w:cs="Times New Roman"/>
          <w:sz w:val="24"/>
          <w:szCs w:val="24"/>
        </w:rPr>
        <w:t>Вариант 2.</w:t>
      </w:r>
    </w:p>
    <w:p w:rsidR="00303C2A" w:rsidRPr="00303C2A" w:rsidRDefault="00303C2A" w:rsidP="00303C2A">
      <w:pPr>
        <w:numPr>
          <w:ilvl w:val="0"/>
          <w:numId w:val="139"/>
        </w:numPr>
        <w:suppressAutoHyphens/>
        <w:spacing w:after="0" w:line="360" w:lineRule="auto"/>
        <w:contextualSpacing/>
        <w:jc w:val="both"/>
        <w:rPr>
          <w:rFonts w:ascii="Times New Roman" w:eastAsia="Times New Roman" w:hAnsi="Times New Roman" w:cs="Times New Roman"/>
          <w:sz w:val="24"/>
          <w:lang w:eastAsia="ru-RU"/>
        </w:rPr>
      </w:pPr>
      <w:r w:rsidRPr="00303C2A">
        <w:rPr>
          <w:rFonts w:ascii="Times New Roman" w:eastAsia="Times New Roman" w:hAnsi="Times New Roman" w:cs="Times New Roman"/>
          <w:sz w:val="24"/>
          <w:lang w:eastAsia="ru-RU"/>
        </w:rPr>
        <w:t xml:space="preserve">Вычислите:  а) </w:t>
      </w:r>
      <w:r w:rsidRPr="00303C2A">
        <w:rPr>
          <w:rFonts w:ascii="Times New Roman" w:eastAsia="Times New Roman" w:hAnsi="Times New Roman" w:cs="Times New Roman"/>
          <w:sz w:val="24"/>
          <w:lang w:val="en-US" w:eastAsia="ru-RU"/>
        </w:rPr>
        <w:t>log</w:t>
      </w:r>
      <w:r w:rsidRPr="00303C2A">
        <w:rPr>
          <w:rFonts w:ascii="Times New Roman" w:eastAsia="Times New Roman" w:hAnsi="Times New Roman" w:cs="Times New Roman"/>
          <w:sz w:val="24"/>
          <w:vertAlign w:val="subscript"/>
          <w:lang w:eastAsia="ru-RU"/>
        </w:rPr>
        <w:t>8</w:t>
      </w:r>
      <w:r w:rsidRPr="00303C2A">
        <w:rPr>
          <w:rFonts w:ascii="Times New Roman" w:eastAsia="Times New Roman" w:hAnsi="Times New Roman" w:cs="Times New Roman"/>
          <w:sz w:val="24"/>
          <w:lang w:eastAsia="ru-RU"/>
        </w:rPr>
        <w:t xml:space="preserve"> 144 – </w:t>
      </w:r>
      <w:r w:rsidRPr="00303C2A">
        <w:rPr>
          <w:rFonts w:ascii="Times New Roman" w:eastAsia="Times New Roman" w:hAnsi="Times New Roman" w:cs="Times New Roman"/>
          <w:sz w:val="24"/>
          <w:lang w:val="en-US" w:eastAsia="ru-RU"/>
        </w:rPr>
        <w:t>log</w:t>
      </w:r>
      <w:r w:rsidRPr="00303C2A">
        <w:rPr>
          <w:rFonts w:ascii="Times New Roman" w:eastAsia="Times New Roman" w:hAnsi="Times New Roman" w:cs="Times New Roman"/>
          <w:sz w:val="24"/>
          <w:vertAlign w:val="subscript"/>
          <w:lang w:eastAsia="ru-RU"/>
        </w:rPr>
        <w:t>8</w:t>
      </w:r>
      <w:r w:rsidRPr="00303C2A">
        <w:rPr>
          <w:rFonts w:ascii="Times New Roman" w:eastAsia="Times New Roman" w:hAnsi="Times New Roman" w:cs="Times New Roman"/>
          <w:sz w:val="24"/>
          <w:lang w:eastAsia="ru-RU"/>
        </w:rPr>
        <w:t xml:space="preserve"> 2,25 ;     б )8</w:t>
      </w:r>
      <w:r w:rsidRPr="00303C2A">
        <w:rPr>
          <w:rFonts w:ascii="Times New Roman" w:eastAsia="Times New Roman" w:hAnsi="Times New Roman" w:cs="Times New Roman"/>
          <w:sz w:val="24"/>
          <w:vertAlign w:val="superscript"/>
          <w:lang w:eastAsia="ru-RU"/>
        </w:rPr>
        <w:t xml:space="preserve">0,34 </w:t>
      </w:r>
      <w:r w:rsidRPr="00303C2A">
        <w:rPr>
          <w:rFonts w:ascii="Times New Roman" w:eastAsia="Times New Roman" w:hAnsi="Times New Roman" w:cs="Times New Roman"/>
          <w:sz w:val="24"/>
          <w:lang w:eastAsia="ru-RU"/>
        </w:rPr>
        <w:t>. 8</w:t>
      </w:r>
      <w:r w:rsidRPr="00303C2A">
        <w:rPr>
          <w:rFonts w:ascii="Times New Roman" w:eastAsia="Times New Roman" w:hAnsi="Times New Roman" w:cs="Times New Roman"/>
          <w:sz w:val="24"/>
          <w:vertAlign w:val="superscript"/>
          <w:lang w:eastAsia="ru-RU"/>
        </w:rPr>
        <w:t>0,32</w:t>
      </w:r>
      <w:r w:rsidRPr="00303C2A">
        <w:rPr>
          <w:rFonts w:ascii="Times New Roman" w:eastAsia="Times New Roman" w:hAnsi="Times New Roman" w:cs="Times New Roman"/>
          <w:sz w:val="24"/>
          <w:lang w:eastAsia="ru-RU"/>
        </w:rPr>
        <w:t>.</w:t>
      </w:r>
    </w:p>
    <w:p w:rsidR="00303C2A" w:rsidRPr="00303C2A" w:rsidRDefault="00303C2A" w:rsidP="00303C2A">
      <w:pPr>
        <w:numPr>
          <w:ilvl w:val="0"/>
          <w:numId w:val="139"/>
        </w:numPr>
        <w:suppressAutoHyphens/>
        <w:spacing w:after="0" w:line="360" w:lineRule="auto"/>
        <w:contextualSpacing/>
        <w:jc w:val="both"/>
        <w:rPr>
          <w:rFonts w:ascii="Times New Roman" w:eastAsia="Times New Roman" w:hAnsi="Times New Roman" w:cs="Times New Roman"/>
          <w:sz w:val="24"/>
          <w:lang w:eastAsia="ru-RU"/>
        </w:rPr>
      </w:pPr>
      <w:r w:rsidRPr="00303C2A">
        <w:rPr>
          <w:rFonts w:ascii="Times New Roman" w:eastAsia="Times New Roman" w:hAnsi="Times New Roman" w:cs="Times New Roman"/>
          <w:sz w:val="24"/>
          <w:lang w:eastAsia="ru-RU"/>
        </w:rPr>
        <w:t xml:space="preserve">Решите уравнение:    </w:t>
      </w:r>
      <w:r w:rsidRPr="00303C2A">
        <w:rPr>
          <w:rFonts w:ascii="Times New Roman" w:eastAsia="Times New Roman" w:hAnsi="Times New Roman" w:cs="Times New Roman"/>
          <w:sz w:val="24"/>
          <w:lang w:val="en-US" w:eastAsia="ru-RU"/>
        </w:rPr>
        <w:t>log</w:t>
      </w:r>
      <w:r w:rsidRPr="00303C2A">
        <w:rPr>
          <w:rFonts w:ascii="Times New Roman" w:eastAsia="Times New Roman" w:hAnsi="Times New Roman" w:cs="Times New Roman"/>
          <w:sz w:val="24"/>
          <w:vertAlign w:val="subscript"/>
          <w:lang w:eastAsia="ru-RU"/>
        </w:rPr>
        <w:t xml:space="preserve">2 </w:t>
      </w:r>
      <w:r w:rsidRPr="00303C2A">
        <w:rPr>
          <w:rFonts w:ascii="Times New Roman" w:eastAsia="Times New Roman" w:hAnsi="Times New Roman" w:cs="Times New Roman"/>
          <w:sz w:val="24"/>
          <w:lang w:eastAsia="ru-RU"/>
        </w:rPr>
        <w:t xml:space="preserve">(6 - </w:t>
      </w:r>
      <w:r w:rsidRPr="00303C2A">
        <w:rPr>
          <w:rFonts w:ascii="Times New Roman" w:eastAsia="Times New Roman" w:hAnsi="Times New Roman" w:cs="Times New Roman"/>
          <w:sz w:val="24"/>
          <w:lang w:val="en-US" w:eastAsia="ru-RU"/>
        </w:rPr>
        <w:t>x</w:t>
      </w:r>
      <w:r w:rsidRPr="00303C2A">
        <w:rPr>
          <w:rFonts w:ascii="Times New Roman" w:eastAsia="Times New Roman" w:hAnsi="Times New Roman" w:cs="Times New Roman"/>
          <w:sz w:val="24"/>
          <w:lang w:eastAsia="ru-RU"/>
        </w:rPr>
        <w:t>) = 5.</w:t>
      </w:r>
    </w:p>
    <w:p w:rsidR="00303C2A" w:rsidRPr="00303C2A" w:rsidRDefault="00303C2A" w:rsidP="00303C2A">
      <w:pPr>
        <w:numPr>
          <w:ilvl w:val="0"/>
          <w:numId w:val="139"/>
        </w:numPr>
        <w:suppressAutoHyphens/>
        <w:spacing w:after="0" w:line="360" w:lineRule="auto"/>
        <w:contextualSpacing/>
        <w:jc w:val="both"/>
        <w:rPr>
          <w:rFonts w:ascii="Times New Roman" w:eastAsia="Times New Roman" w:hAnsi="Times New Roman" w:cs="Times New Roman"/>
          <w:sz w:val="24"/>
          <w:lang w:eastAsia="ru-RU"/>
        </w:rPr>
      </w:pPr>
      <w:r w:rsidRPr="00303C2A">
        <w:rPr>
          <w:rFonts w:ascii="Times New Roman" w:eastAsia="Times New Roman" w:hAnsi="Times New Roman" w:cs="Times New Roman"/>
          <w:sz w:val="24"/>
          <w:lang w:eastAsia="ru-RU"/>
        </w:rPr>
        <w:t>Решите неравенство:   (</w:t>
      </w:r>
      <m:oMath>
        <m:sSup>
          <m:sSupPr>
            <m:ctrlPr>
              <w:rPr>
                <w:rFonts w:ascii="Cambria Math" w:hAnsi="Cambria Math"/>
                <w:i/>
              </w:rPr>
            </m:ctrlPr>
          </m:sSupPr>
          <m:e>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e>
          <m:sup>
            <m:sSup>
              <m:sSupPr>
                <m:ctrlPr>
                  <w:rPr>
                    <w:rFonts w:ascii="Cambria Math" w:hAnsi="Cambria Math"/>
                    <w:i/>
                  </w:rPr>
                </m:ctrlPr>
              </m:sSupPr>
              <m:e>
                <m:r>
                  <w:rPr>
                    <w:rFonts w:ascii="Cambria Math" w:hAnsi="Cambria Math"/>
                  </w:rPr>
                  <m:t>3x</m:t>
                </m:r>
              </m:e>
              <m:sup>
                <m:r>
                  <w:rPr>
                    <w:rFonts w:ascii="Cambria Math" w:hAnsi="Cambria Math"/>
                  </w:rPr>
                  <m:t>2</m:t>
                </m:r>
              </m:sup>
            </m:sSup>
          </m:sup>
        </m:sSup>
      </m:oMath>
      <w:r w:rsidRPr="00303C2A">
        <w:rPr>
          <w:rFonts w:ascii="Times New Roman" w:eastAsia="Times New Roman" w:hAnsi="Times New Roman" w:cs="Times New Roman"/>
          <w:sz w:val="24"/>
          <w:vertAlign w:val="superscript"/>
          <w:lang w:val="en-US" w:eastAsia="ru-RU"/>
        </w:rPr>
        <w:t xml:space="preserve"> -1</w:t>
      </w:r>
      <w:r w:rsidRPr="00303C2A">
        <w:rPr>
          <w:rFonts w:ascii="Times New Roman" w:eastAsia="Times New Roman" w:hAnsi="Times New Roman" w:cs="Times New Roman"/>
          <w:sz w:val="24"/>
          <w:lang w:val="en-US" w:eastAsia="ru-RU"/>
        </w:rPr>
        <w:t xml:space="preserve"> &gt;( </w:t>
      </w:r>
      <m:oMath>
        <m:f>
          <m:fPr>
            <m:ctrlPr>
              <w:rPr>
                <w:rFonts w:ascii="Cambria Math" w:hAnsi="Cambria Math"/>
                <w:i/>
                <w:lang w:val="en-US"/>
              </w:rPr>
            </m:ctrlPr>
          </m:fPr>
          <m:num>
            <m:r>
              <w:rPr>
                <w:rFonts w:ascii="Cambria Math" w:hAnsi="Cambria Math"/>
                <w:lang w:val="en-US"/>
              </w:rPr>
              <m:t>9</m:t>
            </m:r>
          </m:num>
          <m:den>
            <m:r>
              <w:rPr>
                <w:rFonts w:ascii="Cambria Math" w:hAnsi="Cambria Math"/>
                <w:lang w:val="en-US"/>
              </w:rPr>
              <m:t>25</m:t>
            </m:r>
          </m:den>
        </m:f>
      </m:oMath>
      <w:r w:rsidRPr="00303C2A">
        <w:rPr>
          <w:rFonts w:ascii="Times New Roman" w:eastAsia="Times New Roman" w:hAnsi="Times New Roman" w:cs="Times New Roman"/>
          <w:sz w:val="24"/>
          <w:lang w:val="en-US" w:eastAsia="ru-RU"/>
        </w:rPr>
        <w:t>)</w:t>
      </w:r>
      <w:r w:rsidRPr="00303C2A">
        <w:rPr>
          <w:rFonts w:ascii="Times New Roman" w:eastAsia="Times New Roman" w:hAnsi="Times New Roman" w:cs="Times New Roman"/>
          <w:sz w:val="24"/>
          <w:vertAlign w:val="superscript"/>
          <w:lang w:val="en-US" w:eastAsia="ru-RU"/>
        </w:rPr>
        <w:t xml:space="preserve"> 13</w:t>
      </w:r>
      <w:r w:rsidRPr="00303C2A">
        <w:rPr>
          <w:rFonts w:ascii="Times New Roman" w:eastAsia="Times New Roman" w:hAnsi="Times New Roman" w:cs="Times New Roman"/>
          <w:sz w:val="24"/>
          <w:lang w:eastAsia="ru-RU"/>
        </w:rPr>
        <w:t>.</w:t>
      </w:r>
    </w:p>
    <w:p w:rsidR="00303C2A" w:rsidRPr="00303C2A" w:rsidRDefault="00303C2A" w:rsidP="00303C2A">
      <w:pPr>
        <w:numPr>
          <w:ilvl w:val="0"/>
          <w:numId w:val="139"/>
        </w:numPr>
        <w:suppressAutoHyphens/>
        <w:spacing w:after="0" w:line="360" w:lineRule="auto"/>
        <w:contextualSpacing/>
        <w:jc w:val="both"/>
        <w:rPr>
          <w:rFonts w:ascii="Times New Roman" w:eastAsia="Times New Roman" w:hAnsi="Times New Roman" w:cs="Times New Roman"/>
          <w:sz w:val="24"/>
          <w:lang w:eastAsia="ru-RU"/>
        </w:rPr>
      </w:pPr>
      <w:r w:rsidRPr="00303C2A">
        <w:rPr>
          <w:rFonts w:ascii="Times New Roman" w:eastAsia="Times New Roman" w:hAnsi="Times New Roman" w:cs="Times New Roman"/>
          <w:sz w:val="24"/>
          <w:lang w:eastAsia="ru-RU"/>
        </w:rPr>
        <w:t xml:space="preserve">Найдите точку минимума  функции:  </w:t>
      </w:r>
      <w:r w:rsidRPr="00303C2A">
        <w:rPr>
          <w:rFonts w:ascii="Times New Roman" w:eastAsia="Times New Roman" w:hAnsi="Times New Roman" w:cs="Times New Roman"/>
          <w:sz w:val="24"/>
          <w:lang w:val="en-US" w:eastAsia="ru-RU"/>
        </w:rPr>
        <w:t>y</w:t>
      </w:r>
      <w:r w:rsidRPr="00303C2A">
        <w:rPr>
          <w:rFonts w:ascii="Times New Roman" w:eastAsia="Times New Roman" w:hAnsi="Times New Roman" w:cs="Times New Roman"/>
          <w:sz w:val="24"/>
          <w:lang w:eastAsia="ru-RU"/>
        </w:rPr>
        <w:t xml:space="preserve"> = (</w:t>
      </w:r>
      <w:r w:rsidRPr="00303C2A">
        <w:rPr>
          <w:rFonts w:ascii="Times New Roman" w:eastAsia="Times New Roman" w:hAnsi="Times New Roman" w:cs="Times New Roman"/>
          <w:sz w:val="24"/>
          <w:lang w:val="en-US" w:eastAsia="ru-RU"/>
        </w:rPr>
        <w:t>x</w:t>
      </w:r>
      <w:r w:rsidRPr="00303C2A">
        <w:rPr>
          <w:rFonts w:ascii="Times New Roman" w:eastAsia="Times New Roman" w:hAnsi="Times New Roman" w:cs="Times New Roman"/>
          <w:sz w:val="24"/>
          <w:vertAlign w:val="superscript"/>
          <w:lang w:eastAsia="ru-RU"/>
        </w:rPr>
        <w:t>2</w:t>
      </w:r>
      <w:r w:rsidRPr="00303C2A">
        <w:rPr>
          <w:rFonts w:ascii="Times New Roman" w:eastAsia="Times New Roman" w:hAnsi="Times New Roman" w:cs="Times New Roman"/>
          <w:sz w:val="24"/>
          <w:lang w:eastAsia="ru-RU"/>
        </w:rPr>
        <w:t xml:space="preserve"> – 11</w:t>
      </w:r>
      <w:r w:rsidRPr="00303C2A">
        <w:rPr>
          <w:rFonts w:ascii="Times New Roman" w:eastAsia="Times New Roman" w:hAnsi="Times New Roman" w:cs="Times New Roman"/>
          <w:sz w:val="24"/>
          <w:lang w:val="en-US" w:eastAsia="ru-RU"/>
        </w:rPr>
        <w:t>x</w:t>
      </w:r>
      <w:r w:rsidRPr="00303C2A">
        <w:rPr>
          <w:rFonts w:ascii="Times New Roman" w:eastAsia="Times New Roman" w:hAnsi="Times New Roman" w:cs="Times New Roman"/>
          <w:sz w:val="24"/>
          <w:lang w:eastAsia="ru-RU"/>
        </w:rPr>
        <w:t xml:space="preserve"> + 11)</w:t>
      </w:r>
      <w:r w:rsidRPr="00303C2A">
        <w:rPr>
          <w:rFonts w:ascii="Times New Roman" w:eastAsia="Times New Roman" w:hAnsi="Times New Roman" w:cs="Times New Roman"/>
          <w:sz w:val="24"/>
          <w:lang w:val="en-US" w:eastAsia="ru-RU"/>
        </w:rPr>
        <w:t>e</w:t>
      </w:r>
      <w:r w:rsidRPr="00303C2A">
        <w:rPr>
          <w:rFonts w:ascii="Times New Roman" w:eastAsia="Times New Roman" w:hAnsi="Times New Roman" w:cs="Times New Roman"/>
          <w:sz w:val="24"/>
          <w:vertAlign w:val="superscript"/>
          <w:lang w:val="en-US" w:eastAsia="ru-RU"/>
        </w:rPr>
        <w:t>x</w:t>
      </w:r>
      <w:r w:rsidRPr="00303C2A">
        <w:rPr>
          <w:rFonts w:ascii="Times New Roman" w:eastAsia="Times New Roman" w:hAnsi="Times New Roman" w:cs="Times New Roman"/>
          <w:sz w:val="24"/>
          <w:vertAlign w:val="superscript"/>
          <w:lang w:eastAsia="ru-RU"/>
        </w:rPr>
        <w:t xml:space="preserve"> – 11</w:t>
      </w:r>
      <w:r w:rsidRPr="00303C2A">
        <w:rPr>
          <w:rFonts w:ascii="Times New Roman" w:eastAsia="Times New Roman" w:hAnsi="Times New Roman" w:cs="Times New Roman"/>
          <w:sz w:val="24"/>
          <w:lang w:eastAsia="ru-RU"/>
        </w:rPr>
        <w:t xml:space="preserve">  .</w:t>
      </w:r>
    </w:p>
    <w:p w:rsidR="00303C2A" w:rsidRPr="00303C2A" w:rsidRDefault="00303C2A" w:rsidP="00303C2A">
      <w:pPr>
        <w:numPr>
          <w:ilvl w:val="0"/>
          <w:numId w:val="139"/>
        </w:numPr>
        <w:suppressAutoHyphens/>
        <w:spacing w:after="0" w:line="360" w:lineRule="auto"/>
        <w:contextualSpacing/>
        <w:jc w:val="both"/>
        <w:rPr>
          <w:rFonts w:ascii="Times New Roman" w:eastAsia="Times New Roman" w:hAnsi="Times New Roman" w:cs="Times New Roman"/>
          <w:sz w:val="24"/>
          <w:lang w:eastAsia="ru-RU"/>
        </w:rPr>
      </w:pPr>
      <w:r w:rsidRPr="00303C2A">
        <w:rPr>
          <w:rFonts w:ascii="Times New Roman" w:eastAsia="Times New Roman" w:hAnsi="Times New Roman" w:cs="Times New Roman"/>
          <w:sz w:val="24"/>
          <w:lang w:eastAsia="ru-RU"/>
        </w:rPr>
        <w:t>Боковое ребро  правильной четырёхугольной призмы равно 6 см, а диагональ боковой грани 10 см. Найдите площадь боковой поверхности и объём призмы.</w:t>
      </w:r>
    </w:p>
    <w:p w:rsidR="00303C2A" w:rsidRPr="00303C2A" w:rsidRDefault="00303C2A" w:rsidP="00303C2A">
      <w:pPr>
        <w:suppressAutoHyphens/>
        <w:spacing w:after="0" w:line="360" w:lineRule="auto"/>
        <w:ind w:left="720" w:firstLine="709"/>
        <w:jc w:val="both"/>
        <w:rPr>
          <w:rFonts w:ascii="Times New Roman" w:eastAsia="Calibri" w:hAnsi="Times New Roman" w:cs="Times New Roman"/>
          <w:sz w:val="24"/>
          <w:szCs w:val="24"/>
        </w:rPr>
      </w:pPr>
    </w:p>
    <w:p w:rsidR="00303C2A" w:rsidRPr="00303C2A" w:rsidRDefault="00303C2A" w:rsidP="00303C2A">
      <w:pPr>
        <w:suppressAutoHyphens/>
        <w:spacing w:after="0" w:line="240" w:lineRule="auto"/>
        <w:ind w:left="1505"/>
        <w:jc w:val="both"/>
        <w:rPr>
          <w:rFonts w:ascii="Times New Roman" w:eastAsia="Times New Roman" w:hAnsi="Times New Roman" w:cs="Times New Roman"/>
          <w:b/>
          <w:sz w:val="28"/>
          <w:szCs w:val="28"/>
          <w:u w:val="single"/>
        </w:rPr>
      </w:pPr>
      <w:r w:rsidRPr="00303C2A">
        <w:rPr>
          <w:rFonts w:ascii="Times New Roman" w:eastAsia="Times New Roman" w:hAnsi="Times New Roman" w:cs="Times New Roman"/>
          <w:b/>
          <w:sz w:val="28"/>
          <w:szCs w:val="28"/>
        </w:rPr>
        <w:t>4.</w:t>
      </w:r>
      <w:r w:rsidRPr="00303C2A">
        <w:rPr>
          <w:rFonts w:ascii="Times New Roman" w:eastAsia="Times New Roman" w:hAnsi="Times New Roman" w:cs="Times New Roman"/>
          <w:b/>
          <w:sz w:val="28"/>
          <w:szCs w:val="28"/>
          <w:u w:val="single"/>
        </w:rPr>
        <w:t>Информатика</w:t>
      </w:r>
    </w:p>
    <w:p w:rsidR="00303C2A" w:rsidRPr="00303C2A" w:rsidRDefault="00303C2A" w:rsidP="00303C2A">
      <w:pPr>
        <w:suppressAutoHyphens/>
        <w:spacing w:after="0" w:line="240" w:lineRule="auto"/>
        <w:ind w:left="1505"/>
        <w:jc w:val="both"/>
        <w:rPr>
          <w:rFonts w:ascii="Times New Roman" w:eastAsia="Times New Roman" w:hAnsi="Times New Roman" w:cs="Times New Roman"/>
          <w:b/>
          <w:sz w:val="28"/>
          <w:szCs w:val="28"/>
        </w:rPr>
      </w:pPr>
    </w:p>
    <w:p w:rsidR="00303C2A" w:rsidRPr="00303C2A" w:rsidRDefault="00303C2A" w:rsidP="00303C2A">
      <w:pPr>
        <w:suppressAutoHyphens/>
        <w:spacing w:after="0" w:line="240" w:lineRule="auto"/>
        <w:ind w:left="1505"/>
        <w:jc w:val="both"/>
        <w:rPr>
          <w:rFonts w:ascii="Times New Roman" w:eastAsia="Times New Roman" w:hAnsi="Times New Roman" w:cs="Times New Roman"/>
          <w:b/>
          <w:sz w:val="28"/>
          <w:szCs w:val="28"/>
          <w:u w:val="single"/>
        </w:rPr>
      </w:pPr>
      <w:r w:rsidRPr="00303C2A">
        <w:rPr>
          <w:rFonts w:ascii="Times New Roman" w:eastAsia="Times New Roman" w:hAnsi="Times New Roman" w:cs="Times New Roman"/>
          <w:b/>
          <w:sz w:val="28"/>
          <w:szCs w:val="28"/>
          <w:u w:val="single"/>
        </w:rPr>
        <w:t>Физика</w:t>
      </w:r>
    </w:p>
    <w:p w:rsidR="00303C2A" w:rsidRPr="00303C2A" w:rsidRDefault="00303C2A" w:rsidP="00303C2A">
      <w:pPr>
        <w:numPr>
          <w:ilvl w:val="0"/>
          <w:numId w:val="141"/>
        </w:numPr>
        <w:suppressAutoHyphens/>
        <w:spacing w:after="0" w:line="360" w:lineRule="auto"/>
        <w:contextualSpacing/>
        <w:jc w:val="both"/>
        <w:rPr>
          <w:rFonts w:ascii="Times New Roman" w:eastAsia="Times New Roman" w:hAnsi="Times New Roman" w:cs="Times New Roman"/>
          <w:b/>
          <w:sz w:val="24"/>
          <w:szCs w:val="24"/>
          <w:lang w:eastAsia="ru-RU"/>
        </w:rPr>
      </w:pPr>
      <w:r w:rsidRPr="00303C2A">
        <w:rPr>
          <w:rFonts w:ascii="Calibri" w:eastAsia="Times New Roman" w:hAnsi="Calibri" w:cs="Times New Roman"/>
          <w:b/>
          <w:lang w:eastAsia="ru-RU"/>
        </w:rPr>
        <w:t>С</w:t>
      </w:r>
      <w:r w:rsidRPr="00303C2A">
        <w:rPr>
          <w:rFonts w:ascii="Times New Roman" w:eastAsia="Times New Roman" w:hAnsi="Times New Roman" w:cs="Times New Roman"/>
          <w:b/>
          <w:sz w:val="24"/>
          <w:szCs w:val="24"/>
          <w:lang w:eastAsia="ru-RU"/>
        </w:rPr>
        <w:t>тартовая диагностика</w:t>
      </w:r>
    </w:p>
    <w:p w:rsidR="00303C2A" w:rsidRPr="00303C2A" w:rsidRDefault="00303C2A" w:rsidP="00303C2A">
      <w:pPr>
        <w:spacing w:after="0"/>
        <w:contextualSpacing/>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Стартовая диагностика проводится перед изучением разделов по предмету и направлена на определение уровня остаточных знаний, уровня мотивации к изучению нового материала. Данный вид работы оценивается учителем на качественном уровне. Для проведения стартовой диагностики можно использовать тесты, анкеты, приёмы технологии развития </w:t>
      </w:r>
      <w:r w:rsidRPr="00303C2A">
        <w:rPr>
          <w:rFonts w:ascii="Times New Roman" w:eastAsia="Times New Roman" w:hAnsi="Times New Roman" w:cs="Times New Roman"/>
          <w:sz w:val="24"/>
          <w:szCs w:val="24"/>
          <w:lang w:eastAsia="ru-RU"/>
        </w:rPr>
        <w:lastRenderedPageBreak/>
        <w:t xml:space="preserve">критического мышления через чтение и письмо «Корзина идей», таблица «Знаю. Узнал. Хочу узнать.» </w:t>
      </w:r>
    </w:p>
    <w:p w:rsidR="00303C2A" w:rsidRPr="00303C2A" w:rsidRDefault="00303C2A" w:rsidP="00303C2A">
      <w:pPr>
        <w:numPr>
          <w:ilvl w:val="0"/>
          <w:numId w:val="141"/>
        </w:numPr>
        <w:suppressAutoHyphens/>
        <w:spacing w:after="0" w:line="360" w:lineRule="auto"/>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Текущий контроль</w:t>
      </w:r>
    </w:p>
    <w:p w:rsidR="00303C2A" w:rsidRPr="00303C2A" w:rsidRDefault="00303C2A" w:rsidP="00303C2A">
      <w:pPr>
        <w:spacing w:after="0"/>
        <w:contextualSpacing/>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ходе текущего контроля оценивается любое, особенно успешное действие обучающегося, а фиксируется отметкой только решение полноценной задачи, выполнение теста, устного ответа, выполнение лабораторной работы.  Данные виды работ оцениваются по пятибалльной системе.*</w:t>
      </w:r>
    </w:p>
    <w:p w:rsidR="00303C2A" w:rsidRPr="00303C2A" w:rsidRDefault="00303C2A" w:rsidP="00303C2A">
      <w:pPr>
        <w:numPr>
          <w:ilvl w:val="0"/>
          <w:numId w:val="141"/>
        </w:numPr>
        <w:suppressAutoHyphens/>
        <w:spacing w:after="0" w:line="360" w:lineRule="auto"/>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Итоговая оценка.</w:t>
      </w:r>
    </w:p>
    <w:p w:rsidR="00303C2A" w:rsidRPr="00303C2A" w:rsidRDefault="00303C2A" w:rsidP="00303C2A">
      <w:pPr>
        <w:spacing w:after="0"/>
        <w:contextualSpacing/>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10 классе итоговая оценка по физике выставляется по результатам текущего контроля, который ведется учителем и фиксируется в классном журнале и дневниках учащихся, тематических контрольных работ, итоговой контрольной работы. В 11классе к этим оценкам может быть добавлена оценка за работу, выносимую на итоговую государственную аттестацию (ГИА).</w:t>
      </w:r>
    </w:p>
    <w:p w:rsidR="00303C2A" w:rsidRPr="00303C2A" w:rsidRDefault="00303C2A" w:rsidP="00303C2A">
      <w:pPr>
        <w:numPr>
          <w:ilvl w:val="0"/>
          <w:numId w:val="142"/>
        </w:numPr>
        <w:suppressAutoHyphens/>
        <w:spacing w:after="0" w:line="360" w:lineRule="auto"/>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 xml:space="preserve">Инструментарий. </w:t>
      </w:r>
    </w:p>
    <w:p w:rsidR="00303C2A" w:rsidRPr="00303C2A" w:rsidRDefault="00303C2A" w:rsidP="00303C2A">
      <w:pPr>
        <w:spacing w:after="0"/>
        <w:contextualSpacing/>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Для проведения тематических контрольных работ, текущего контроля можно адаптировать пособия для подготовки к ГИА, рекомендованные ФИПИ.</w:t>
      </w:r>
    </w:p>
    <w:p w:rsidR="00303C2A" w:rsidRPr="00303C2A" w:rsidRDefault="00303C2A" w:rsidP="00303C2A">
      <w:pPr>
        <w:numPr>
          <w:ilvl w:val="0"/>
          <w:numId w:val="142"/>
        </w:numPr>
        <w:suppressAutoHyphens/>
        <w:spacing w:after="0" w:line="360" w:lineRule="auto"/>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 xml:space="preserve">Критерии оценки предметных результатов. </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p>
    <w:p w:rsidR="00303C2A" w:rsidRPr="00303C2A" w:rsidRDefault="00303C2A" w:rsidP="00303C2A">
      <w:pPr>
        <w:spacing w:after="0"/>
        <w:contextualSpacing/>
        <w:jc w:val="center"/>
        <w:rPr>
          <w:rFonts w:ascii="Times New Roman" w:eastAsia="Times New Roman" w:hAnsi="Times New Roman" w:cs="Times New Roman"/>
          <w:b/>
          <w:i/>
          <w:sz w:val="24"/>
          <w:szCs w:val="24"/>
          <w:lang w:eastAsia="ru-RU"/>
        </w:rPr>
      </w:pPr>
      <w:r w:rsidRPr="00303C2A">
        <w:rPr>
          <w:rFonts w:ascii="Times New Roman" w:eastAsia="Times New Roman" w:hAnsi="Times New Roman" w:cs="Times New Roman"/>
          <w:b/>
          <w:i/>
          <w:sz w:val="24"/>
          <w:szCs w:val="24"/>
          <w:lang w:eastAsia="ru-RU"/>
        </w:rPr>
        <w:t>Оценка устных ответов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24"/>
        <w:gridCol w:w="1343"/>
        <w:gridCol w:w="1622"/>
        <w:gridCol w:w="5557"/>
      </w:tblGrid>
      <w:tr w:rsidR="00303C2A" w:rsidRPr="00303C2A" w:rsidTr="00461408">
        <w:tc>
          <w:tcPr>
            <w:tcW w:w="1224" w:type="dxa"/>
            <w:vMerge w:val="restart"/>
            <w:tcBorders>
              <w:top w:val="single" w:sz="4" w:space="0" w:color="000000"/>
              <w:left w:val="single" w:sz="4" w:space="0" w:color="000000"/>
              <w:bottom w:val="single" w:sz="4" w:space="0" w:color="000000"/>
              <w:right w:val="single" w:sz="4" w:space="0" w:color="000000"/>
            </w:tcBorders>
            <w:textDirection w:val="btLr"/>
          </w:tcPr>
          <w:p w:rsidR="00303C2A" w:rsidRPr="00303C2A" w:rsidRDefault="00303C2A" w:rsidP="00303C2A">
            <w:pPr>
              <w:spacing w:after="0"/>
              <w:contextualSpacing/>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Уровни достижения предметных результатов освоения ООП</w:t>
            </w:r>
          </w:p>
          <w:p w:rsidR="00303C2A" w:rsidRPr="00303C2A" w:rsidRDefault="00303C2A" w:rsidP="00303C2A">
            <w:pPr>
              <w:spacing w:after="0"/>
              <w:contextualSpacing/>
              <w:jc w:val="center"/>
              <w:rPr>
                <w:rFonts w:ascii="Times New Roman" w:eastAsia="Times New Roman" w:hAnsi="Times New Roman" w:cs="Times New Roman"/>
                <w:sz w:val="24"/>
                <w:szCs w:val="24"/>
              </w:rPr>
            </w:pPr>
          </w:p>
        </w:tc>
        <w:tc>
          <w:tcPr>
            <w:tcW w:w="1343" w:type="dxa"/>
            <w:vMerge w:val="restart"/>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Выше базового</w:t>
            </w: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Высокий (отметка «5»)</w:t>
            </w:r>
          </w:p>
        </w:tc>
        <w:tc>
          <w:tcPr>
            <w:tcW w:w="5557" w:type="dxa"/>
            <w:tcBorders>
              <w:top w:val="single" w:sz="4" w:space="0" w:color="000000"/>
              <w:left w:val="single" w:sz="4" w:space="0" w:color="000000"/>
              <w:bottom w:val="single" w:sz="4" w:space="0" w:color="000000"/>
              <w:right w:val="single" w:sz="4" w:space="0" w:color="000000"/>
            </w:tcBorders>
            <w:hideMark/>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tc>
      </w:tr>
      <w:tr w:rsidR="00303C2A" w:rsidRPr="00303C2A" w:rsidTr="0046140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Повышенный</w:t>
            </w:r>
          </w:p>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(отметка «4»)</w:t>
            </w:r>
          </w:p>
        </w:tc>
        <w:tc>
          <w:tcPr>
            <w:tcW w:w="5557"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303C2A" w:rsidRPr="00303C2A" w:rsidRDefault="00303C2A" w:rsidP="00303C2A">
            <w:pPr>
              <w:spacing w:after="0"/>
              <w:contextualSpacing/>
              <w:rPr>
                <w:rFonts w:ascii="Times New Roman" w:eastAsia="Times New Roman" w:hAnsi="Times New Roman" w:cs="Times New Roman"/>
                <w:sz w:val="24"/>
                <w:szCs w:val="24"/>
              </w:rPr>
            </w:pPr>
          </w:p>
        </w:tc>
      </w:tr>
      <w:tr w:rsidR="00303C2A" w:rsidRPr="00303C2A" w:rsidTr="00461408">
        <w:trPr>
          <w:cantSplit/>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343"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Базовый</w:t>
            </w: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(отметка «3»)</w:t>
            </w:r>
          </w:p>
        </w:tc>
        <w:tc>
          <w:tcPr>
            <w:tcW w:w="5557" w:type="dxa"/>
            <w:tcBorders>
              <w:top w:val="single" w:sz="4" w:space="0" w:color="000000"/>
              <w:left w:val="single" w:sz="4" w:space="0" w:color="000000"/>
              <w:bottom w:val="single" w:sz="4" w:space="0" w:color="000000"/>
              <w:right w:val="single" w:sz="4" w:space="0" w:color="000000"/>
            </w:tcBorders>
            <w:hideMark/>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tc>
      </w:tr>
      <w:tr w:rsidR="00303C2A" w:rsidRPr="00303C2A" w:rsidTr="0046140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343" w:type="dxa"/>
            <w:vMerge w:val="restart"/>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Ниже базового</w:t>
            </w: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Пониженный  (отметка «2»)</w:t>
            </w:r>
          </w:p>
        </w:tc>
        <w:tc>
          <w:tcPr>
            <w:tcW w:w="5557" w:type="dxa"/>
            <w:tcBorders>
              <w:top w:val="single" w:sz="4" w:space="0" w:color="000000"/>
              <w:left w:val="single" w:sz="4" w:space="0" w:color="000000"/>
              <w:bottom w:val="single" w:sz="4" w:space="0" w:color="000000"/>
              <w:right w:val="single" w:sz="4" w:space="0" w:color="000000"/>
            </w:tcBorders>
            <w:hideMark/>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tc>
      </w:tr>
      <w:tr w:rsidR="00303C2A" w:rsidRPr="00303C2A" w:rsidTr="0046140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Низкий (отметка «1»)</w:t>
            </w:r>
          </w:p>
        </w:tc>
        <w:tc>
          <w:tcPr>
            <w:tcW w:w="5557" w:type="dxa"/>
            <w:tcBorders>
              <w:top w:val="single" w:sz="4" w:space="0" w:color="000000"/>
              <w:left w:val="single" w:sz="4" w:space="0" w:color="000000"/>
              <w:bottom w:val="single" w:sz="4" w:space="0" w:color="000000"/>
              <w:right w:val="single" w:sz="4" w:space="0" w:color="000000"/>
            </w:tcBorders>
            <w:hideMark/>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Ученик не может ответить ни на один из поставленных вопросов.</w:t>
            </w:r>
          </w:p>
        </w:tc>
      </w:tr>
    </w:tbl>
    <w:p w:rsidR="00303C2A" w:rsidRPr="00303C2A" w:rsidRDefault="00303C2A" w:rsidP="00303C2A">
      <w:pPr>
        <w:spacing w:after="0"/>
        <w:contextualSpacing/>
        <w:rPr>
          <w:rFonts w:ascii="Times New Roman" w:eastAsia="Times New Roman"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При оценивании устных ответов учащихся целесообразно проведение поэлементного анализа ответа на основе требований ФГОС СОО к предметным результатам учащихся, а также структурных элементов некоторых компетенций, усвоение которых считаются обязательными результатами обучения.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Ниже приведены обобщенные планы основных элементов физических знаний.</w:t>
      </w:r>
    </w:p>
    <w:p w:rsidR="00303C2A" w:rsidRPr="00303C2A" w:rsidRDefault="00303C2A" w:rsidP="00303C2A">
      <w:pPr>
        <w:suppressAutoHyphens/>
        <w:spacing w:after="0"/>
        <w:ind w:firstLine="709"/>
        <w:jc w:val="both"/>
        <w:rPr>
          <w:rFonts w:ascii="Times New Roman" w:eastAsia="Calibri" w:hAnsi="Times New Roman" w:cs="Times New Roman"/>
          <w:i/>
          <w:iCs/>
          <w:sz w:val="24"/>
          <w:szCs w:val="24"/>
        </w:rPr>
      </w:pPr>
      <w:r w:rsidRPr="00303C2A">
        <w:rPr>
          <w:rFonts w:ascii="Times New Roman" w:eastAsia="Calibri" w:hAnsi="Times New Roman" w:cs="Times New Roman"/>
          <w:sz w:val="24"/>
          <w:szCs w:val="24"/>
        </w:rPr>
        <w:t> </w:t>
      </w:r>
      <w:r w:rsidRPr="00303C2A">
        <w:rPr>
          <w:rFonts w:ascii="Times New Roman" w:eastAsia="Calibri" w:hAnsi="Times New Roman" w:cs="Times New Roman"/>
          <w:i/>
          <w:iCs/>
          <w:sz w:val="24"/>
          <w:szCs w:val="24"/>
        </w:rPr>
        <w:t>Элементы, выделенные курсивом, считаются базовым уровнем результатов обучения, т.е. это те минимальные требования к ответу учащегося, без выполнения которых невозможно выставление отметки «3».</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sz w:val="24"/>
          <w:szCs w:val="24"/>
        </w:rPr>
        <w:t>Физическое явление.</w:t>
      </w:r>
    </w:p>
    <w:p w:rsidR="00303C2A" w:rsidRPr="00303C2A" w:rsidRDefault="00303C2A" w:rsidP="00303C2A">
      <w:pPr>
        <w:numPr>
          <w:ilvl w:val="0"/>
          <w:numId w:val="143"/>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Признаки явления, по которым оно обнаруживается (или определение)</w:t>
      </w:r>
    </w:p>
    <w:p w:rsidR="00303C2A" w:rsidRPr="00303C2A" w:rsidRDefault="00303C2A" w:rsidP="00303C2A">
      <w:pPr>
        <w:numPr>
          <w:ilvl w:val="0"/>
          <w:numId w:val="143"/>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Условия, при которых протекает явление. </w:t>
      </w:r>
    </w:p>
    <w:p w:rsidR="00303C2A" w:rsidRPr="00303C2A" w:rsidRDefault="00303C2A" w:rsidP="00303C2A">
      <w:pPr>
        <w:numPr>
          <w:ilvl w:val="0"/>
          <w:numId w:val="143"/>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Связь данного явления с другими. </w:t>
      </w:r>
    </w:p>
    <w:p w:rsidR="00303C2A" w:rsidRPr="00303C2A" w:rsidRDefault="00303C2A" w:rsidP="00303C2A">
      <w:pPr>
        <w:numPr>
          <w:ilvl w:val="0"/>
          <w:numId w:val="143"/>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Объяснение явления на основе научной теории.</w:t>
      </w:r>
    </w:p>
    <w:p w:rsidR="00303C2A" w:rsidRPr="00303C2A" w:rsidRDefault="00303C2A" w:rsidP="00303C2A">
      <w:pPr>
        <w:numPr>
          <w:ilvl w:val="0"/>
          <w:numId w:val="143"/>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Примеры использования явления на практике (или проявления в природе)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w:t>
      </w:r>
      <w:r w:rsidRPr="00303C2A">
        <w:rPr>
          <w:rFonts w:ascii="Times New Roman" w:eastAsia="Calibri" w:hAnsi="Times New Roman" w:cs="Times New Roman"/>
          <w:b/>
          <w:bCs/>
          <w:sz w:val="24"/>
          <w:szCs w:val="24"/>
        </w:rPr>
        <w:t>Физический опыт.</w:t>
      </w:r>
    </w:p>
    <w:p w:rsidR="00303C2A" w:rsidRPr="00303C2A" w:rsidRDefault="00303C2A" w:rsidP="00303C2A">
      <w:pPr>
        <w:numPr>
          <w:ilvl w:val="0"/>
          <w:numId w:val="144"/>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Цель опыта</w:t>
      </w:r>
    </w:p>
    <w:p w:rsidR="00303C2A" w:rsidRPr="00303C2A" w:rsidRDefault="00303C2A" w:rsidP="00303C2A">
      <w:pPr>
        <w:numPr>
          <w:ilvl w:val="0"/>
          <w:numId w:val="144"/>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Схема опыта</w:t>
      </w:r>
    </w:p>
    <w:p w:rsidR="00303C2A" w:rsidRPr="00303C2A" w:rsidRDefault="00303C2A" w:rsidP="00303C2A">
      <w:pPr>
        <w:numPr>
          <w:ilvl w:val="0"/>
          <w:numId w:val="144"/>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Условия, при которых осуществляется опыт. </w:t>
      </w:r>
    </w:p>
    <w:p w:rsidR="00303C2A" w:rsidRPr="00303C2A" w:rsidRDefault="00303C2A" w:rsidP="00303C2A">
      <w:pPr>
        <w:numPr>
          <w:ilvl w:val="0"/>
          <w:numId w:val="144"/>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Ход опыта. </w:t>
      </w:r>
    </w:p>
    <w:p w:rsidR="00303C2A" w:rsidRPr="00303C2A" w:rsidRDefault="00303C2A" w:rsidP="00303C2A">
      <w:pPr>
        <w:numPr>
          <w:ilvl w:val="0"/>
          <w:numId w:val="144"/>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Результат опыта (его интерпретация)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w:t>
      </w:r>
      <w:r w:rsidRPr="00303C2A">
        <w:rPr>
          <w:rFonts w:ascii="Times New Roman" w:eastAsia="Calibri" w:hAnsi="Times New Roman" w:cs="Times New Roman"/>
          <w:b/>
          <w:bCs/>
          <w:sz w:val="24"/>
          <w:szCs w:val="24"/>
        </w:rPr>
        <w:t>Физическая величина.</w:t>
      </w:r>
    </w:p>
    <w:p w:rsidR="00303C2A" w:rsidRPr="00303C2A" w:rsidRDefault="00303C2A" w:rsidP="00303C2A">
      <w:pPr>
        <w:numPr>
          <w:ilvl w:val="0"/>
          <w:numId w:val="145"/>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Название величины и ее условное обозначение.</w:t>
      </w:r>
    </w:p>
    <w:p w:rsidR="00303C2A" w:rsidRPr="00303C2A" w:rsidRDefault="00303C2A" w:rsidP="00303C2A">
      <w:pPr>
        <w:numPr>
          <w:ilvl w:val="0"/>
          <w:numId w:val="145"/>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Характеризуемый объект (явление, свойство, процесс) </w:t>
      </w:r>
    </w:p>
    <w:p w:rsidR="00303C2A" w:rsidRPr="00303C2A" w:rsidRDefault="00303C2A" w:rsidP="00303C2A">
      <w:pPr>
        <w:numPr>
          <w:ilvl w:val="0"/>
          <w:numId w:val="145"/>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Определение. </w:t>
      </w:r>
    </w:p>
    <w:p w:rsidR="00303C2A" w:rsidRPr="00303C2A" w:rsidRDefault="00303C2A" w:rsidP="00303C2A">
      <w:pPr>
        <w:numPr>
          <w:ilvl w:val="0"/>
          <w:numId w:val="145"/>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Формула, связывающая данную величины с другими.</w:t>
      </w:r>
    </w:p>
    <w:p w:rsidR="00303C2A" w:rsidRPr="00303C2A" w:rsidRDefault="00303C2A" w:rsidP="00303C2A">
      <w:pPr>
        <w:numPr>
          <w:ilvl w:val="0"/>
          <w:numId w:val="145"/>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Единицы измерения</w:t>
      </w:r>
    </w:p>
    <w:p w:rsidR="00303C2A" w:rsidRPr="00303C2A" w:rsidRDefault="00303C2A" w:rsidP="00303C2A">
      <w:pPr>
        <w:numPr>
          <w:ilvl w:val="0"/>
          <w:numId w:val="145"/>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Способы измерения величины.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w:t>
      </w:r>
      <w:r w:rsidRPr="00303C2A">
        <w:rPr>
          <w:rFonts w:ascii="Times New Roman" w:eastAsia="Calibri" w:hAnsi="Times New Roman" w:cs="Times New Roman"/>
          <w:b/>
          <w:bCs/>
          <w:sz w:val="24"/>
          <w:szCs w:val="24"/>
        </w:rPr>
        <w:t>Физический закон.</w:t>
      </w:r>
    </w:p>
    <w:p w:rsidR="00303C2A" w:rsidRPr="00303C2A" w:rsidRDefault="00303C2A" w:rsidP="00303C2A">
      <w:pPr>
        <w:numPr>
          <w:ilvl w:val="0"/>
          <w:numId w:val="146"/>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Словесная формулировка закона. </w:t>
      </w:r>
    </w:p>
    <w:p w:rsidR="00303C2A" w:rsidRPr="00303C2A" w:rsidRDefault="00303C2A" w:rsidP="00303C2A">
      <w:pPr>
        <w:numPr>
          <w:ilvl w:val="0"/>
          <w:numId w:val="146"/>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Математическое выражение закона.</w:t>
      </w:r>
    </w:p>
    <w:p w:rsidR="00303C2A" w:rsidRPr="00303C2A" w:rsidRDefault="00303C2A" w:rsidP="00303C2A">
      <w:pPr>
        <w:numPr>
          <w:ilvl w:val="0"/>
          <w:numId w:val="146"/>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Опыты, подтверждающие справедливость закона.</w:t>
      </w:r>
    </w:p>
    <w:p w:rsidR="00303C2A" w:rsidRPr="00303C2A" w:rsidRDefault="00303C2A" w:rsidP="00303C2A">
      <w:pPr>
        <w:numPr>
          <w:ilvl w:val="0"/>
          <w:numId w:val="146"/>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Примеры применения закона на практике.</w:t>
      </w:r>
    </w:p>
    <w:p w:rsidR="00303C2A" w:rsidRPr="00303C2A" w:rsidRDefault="00303C2A" w:rsidP="00303C2A">
      <w:pPr>
        <w:numPr>
          <w:ilvl w:val="0"/>
          <w:numId w:val="146"/>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Условия применимости закона.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w:t>
      </w:r>
      <w:r w:rsidRPr="00303C2A">
        <w:rPr>
          <w:rFonts w:ascii="Times New Roman" w:eastAsia="Calibri" w:hAnsi="Times New Roman" w:cs="Times New Roman"/>
          <w:b/>
          <w:bCs/>
          <w:sz w:val="24"/>
          <w:szCs w:val="24"/>
        </w:rPr>
        <w:t>Физическая теория.</w:t>
      </w:r>
    </w:p>
    <w:p w:rsidR="00303C2A" w:rsidRPr="00303C2A" w:rsidRDefault="00303C2A" w:rsidP="00303C2A">
      <w:pPr>
        <w:numPr>
          <w:ilvl w:val="0"/>
          <w:numId w:val="147"/>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Опытное обоснование теории. </w:t>
      </w:r>
    </w:p>
    <w:p w:rsidR="00303C2A" w:rsidRPr="00303C2A" w:rsidRDefault="00303C2A" w:rsidP="00303C2A">
      <w:pPr>
        <w:numPr>
          <w:ilvl w:val="0"/>
          <w:numId w:val="147"/>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Основные понятия, положения, законы, принципы в теории.</w:t>
      </w:r>
    </w:p>
    <w:p w:rsidR="00303C2A" w:rsidRPr="00303C2A" w:rsidRDefault="00303C2A" w:rsidP="00303C2A">
      <w:pPr>
        <w:numPr>
          <w:ilvl w:val="0"/>
          <w:numId w:val="147"/>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Основные следствия теории.</w:t>
      </w:r>
    </w:p>
    <w:p w:rsidR="00303C2A" w:rsidRPr="00303C2A" w:rsidRDefault="00303C2A" w:rsidP="00303C2A">
      <w:pPr>
        <w:numPr>
          <w:ilvl w:val="0"/>
          <w:numId w:val="147"/>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Практическое применение теории. </w:t>
      </w:r>
    </w:p>
    <w:p w:rsidR="00303C2A" w:rsidRPr="00303C2A" w:rsidRDefault="00303C2A" w:rsidP="00303C2A">
      <w:pPr>
        <w:numPr>
          <w:ilvl w:val="0"/>
          <w:numId w:val="147"/>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Границы применимости теории.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w:t>
      </w:r>
      <w:r w:rsidRPr="00303C2A">
        <w:rPr>
          <w:rFonts w:ascii="Times New Roman" w:eastAsia="Calibri" w:hAnsi="Times New Roman" w:cs="Times New Roman"/>
          <w:b/>
          <w:bCs/>
          <w:sz w:val="24"/>
          <w:szCs w:val="24"/>
        </w:rPr>
        <w:t>Прибор, механизм, машина.</w:t>
      </w:r>
    </w:p>
    <w:p w:rsidR="00303C2A" w:rsidRPr="00303C2A" w:rsidRDefault="00303C2A" w:rsidP="00303C2A">
      <w:pPr>
        <w:numPr>
          <w:ilvl w:val="0"/>
          <w:numId w:val="148"/>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Назначение устройства.</w:t>
      </w:r>
    </w:p>
    <w:p w:rsidR="00303C2A" w:rsidRPr="00303C2A" w:rsidRDefault="00303C2A" w:rsidP="00303C2A">
      <w:pPr>
        <w:numPr>
          <w:ilvl w:val="0"/>
          <w:numId w:val="148"/>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Схема устройства. </w:t>
      </w:r>
    </w:p>
    <w:p w:rsidR="00303C2A" w:rsidRPr="00303C2A" w:rsidRDefault="00303C2A" w:rsidP="00303C2A">
      <w:pPr>
        <w:numPr>
          <w:ilvl w:val="0"/>
          <w:numId w:val="148"/>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Принцип действия устройства</w:t>
      </w:r>
    </w:p>
    <w:p w:rsidR="00303C2A" w:rsidRPr="00303C2A" w:rsidRDefault="00303C2A" w:rsidP="00303C2A">
      <w:pPr>
        <w:numPr>
          <w:ilvl w:val="0"/>
          <w:numId w:val="148"/>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Правила пользования и применение устройства.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w:t>
      </w:r>
      <w:r w:rsidRPr="00303C2A">
        <w:rPr>
          <w:rFonts w:ascii="Times New Roman" w:eastAsia="Calibri" w:hAnsi="Times New Roman" w:cs="Times New Roman"/>
          <w:b/>
          <w:bCs/>
          <w:sz w:val="24"/>
          <w:szCs w:val="24"/>
        </w:rPr>
        <w:t>Физические измерения.</w:t>
      </w:r>
    </w:p>
    <w:p w:rsidR="00303C2A" w:rsidRPr="00303C2A" w:rsidRDefault="00303C2A" w:rsidP="00303C2A">
      <w:pPr>
        <w:numPr>
          <w:ilvl w:val="0"/>
          <w:numId w:val="149"/>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Определение цены деления и предела измерения прибора.</w:t>
      </w:r>
    </w:p>
    <w:p w:rsidR="00303C2A" w:rsidRPr="00303C2A" w:rsidRDefault="00303C2A" w:rsidP="00303C2A">
      <w:pPr>
        <w:numPr>
          <w:ilvl w:val="0"/>
          <w:numId w:val="149"/>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Определять абсолютную погрешность измерения прибора.</w:t>
      </w:r>
    </w:p>
    <w:p w:rsidR="00303C2A" w:rsidRPr="00303C2A" w:rsidRDefault="00303C2A" w:rsidP="00303C2A">
      <w:pPr>
        <w:numPr>
          <w:ilvl w:val="0"/>
          <w:numId w:val="149"/>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Отбирать нужный прибор и правильно включать его в установку.</w:t>
      </w:r>
    </w:p>
    <w:p w:rsidR="00303C2A" w:rsidRPr="00303C2A" w:rsidRDefault="00303C2A" w:rsidP="00303C2A">
      <w:pPr>
        <w:numPr>
          <w:ilvl w:val="0"/>
          <w:numId w:val="149"/>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i/>
          <w:iCs/>
          <w:sz w:val="24"/>
          <w:szCs w:val="24"/>
        </w:rPr>
        <w:t>Снимать показания прибора и записывать их с учетом абсолютной погрешности измерения.</w:t>
      </w:r>
    </w:p>
    <w:p w:rsidR="00303C2A" w:rsidRPr="00303C2A" w:rsidRDefault="00303C2A" w:rsidP="00303C2A">
      <w:pPr>
        <w:numPr>
          <w:ilvl w:val="0"/>
          <w:numId w:val="149"/>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Определять относительную погрешность измерений.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w:t>
      </w:r>
    </w:p>
    <w:p w:rsidR="00303C2A" w:rsidRPr="00303C2A" w:rsidRDefault="00303C2A" w:rsidP="00303C2A">
      <w:pPr>
        <w:spacing w:after="0"/>
        <w:contextualSpacing/>
        <w:jc w:val="center"/>
        <w:rPr>
          <w:rFonts w:ascii="Times New Roman" w:eastAsia="Times New Roman" w:hAnsi="Times New Roman" w:cs="Times New Roman"/>
          <w:b/>
          <w:i/>
          <w:sz w:val="24"/>
          <w:szCs w:val="24"/>
          <w:lang w:eastAsia="ru-RU"/>
        </w:rPr>
      </w:pPr>
      <w:r w:rsidRPr="00303C2A">
        <w:rPr>
          <w:rFonts w:ascii="Times New Roman" w:eastAsia="Times New Roman" w:hAnsi="Times New Roman" w:cs="Times New Roman"/>
          <w:b/>
          <w:i/>
          <w:sz w:val="24"/>
          <w:szCs w:val="24"/>
          <w:lang w:eastAsia="ru-RU"/>
        </w:rPr>
        <w:t>Оценка письменных контрольных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1"/>
        <w:gridCol w:w="1247"/>
        <w:gridCol w:w="1622"/>
        <w:gridCol w:w="6224"/>
      </w:tblGrid>
      <w:tr w:rsidR="00303C2A" w:rsidRPr="00303C2A" w:rsidTr="00461408">
        <w:tc>
          <w:tcPr>
            <w:tcW w:w="761" w:type="dxa"/>
            <w:vMerge w:val="restart"/>
            <w:tcBorders>
              <w:top w:val="single" w:sz="4" w:space="0" w:color="000000"/>
              <w:left w:val="single" w:sz="4" w:space="0" w:color="000000"/>
              <w:bottom w:val="single" w:sz="4" w:space="0" w:color="000000"/>
              <w:right w:val="single" w:sz="4" w:space="0" w:color="000000"/>
            </w:tcBorders>
            <w:textDirection w:val="btLr"/>
          </w:tcPr>
          <w:p w:rsidR="00303C2A" w:rsidRPr="00303C2A" w:rsidRDefault="00303C2A" w:rsidP="00303C2A">
            <w:pPr>
              <w:spacing w:after="0"/>
              <w:contextualSpacing/>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Уровни достижения предметных результатов освоения ООП</w:t>
            </w:r>
          </w:p>
          <w:p w:rsidR="00303C2A" w:rsidRPr="00303C2A" w:rsidRDefault="00303C2A" w:rsidP="00303C2A">
            <w:pPr>
              <w:spacing w:after="0"/>
              <w:contextualSpacing/>
              <w:jc w:val="center"/>
              <w:rPr>
                <w:rFonts w:ascii="Times New Roman" w:eastAsia="Times New Roman" w:hAnsi="Times New Roman" w:cs="Times New Roman"/>
                <w:sz w:val="24"/>
                <w:szCs w:val="24"/>
              </w:rPr>
            </w:pPr>
          </w:p>
        </w:tc>
        <w:tc>
          <w:tcPr>
            <w:tcW w:w="1247" w:type="dxa"/>
            <w:vMerge w:val="restart"/>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Выше базового</w:t>
            </w: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Высокий (отметка «5»)</w:t>
            </w:r>
          </w:p>
        </w:tc>
        <w:tc>
          <w:tcPr>
            <w:tcW w:w="6224" w:type="dxa"/>
            <w:tcBorders>
              <w:top w:val="single" w:sz="4" w:space="0" w:color="000000"/>
              <w:left w:val="single" w:sz="4" w:space="0" w:color="000000"/>
              <w:bottom w:val="single" w:sz="4" w:space="0" w:color="000000"/>
              <w:right w:val="single" w:sz="4" w:space="0" w:color="000000"/>
            </w:tcBorders>
            <w:hideMark/>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Работа выполнена не менее чем на 95 % от объема задания, сделан перевод единиц всех физических величин в "СИ", все необходимые данные занесены в условие, правильно выполнены чертежи, схемы, графики, рисунки, </w:t>
            </w:r>
            <w:r w:rsidRPr="00303C2A">
              <w:rPr>
                <w:rFonts w:ascii="Times New Roman" w:eastAsia="Times New Roman" w:hAnsi="Times New Roman" w:cs="Times New Roman"/>
                <w:sz w:val="24"/>
                <w:szCs w:val="24"/>
              </w:rPr>
              <w:lastRenderedPageBreak/>
              <w:t>сопутствующие решению задач, сделана проверка по наименованиям, правильно проведены математические расчеты и дан полный ответ;  на качественные и теоретические вопросы дан полный, исчерпывающий ответ литературным языком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физики, а также с материалом, усвоенным при изучении других предметов, умеет применить знания в новой ситуации;  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tc>
      </w:tr>
      <w:tr w:rsidR="00303C2A" w:rsidRPr="00303C2A" w:rsidTr="0046140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Повышенный</w:t>
            </w:r>
          </w:p>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(отметка «4»)</w:t>
            </w:r>
          </w:p>
        </w:tc>
        <w:tc>
          <w:tcPr>
            <w:tcW w:w="6224"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Работа выполнена полностью или не менее чем на 75 % от объема задания, но в ней имеются недочеты и несущественные ошибки;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  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p w:rsidR="00303C2A" w:rsidRPr="00303C2A" w:rsidRDefault="00303C2A" w:rsidP="00303C2A">
            <w:pPr>
              <w:spacing w:after="0"/>
              <w:contextualSpacing/>
              <w:jc w:val="both"/>
              <w:rPr>
                <w:rFonts w:ascii="Times New Roman" w:eastAsia="Times New Roman" w:hAnsi="Times New Roman" w:cs="Times New Roman"/>
                <w:sz w:val="24"/>
                <w:szCs w:val="24"/>
              </w:rPr>
            </w:pPr>
          </w:p>
        </w:tc>
      </w:tr>
      <w:tr w:rsidR="00303C2A" w:rsidRPr="00303C2A" w:rsidTr="00461408">
        <w:trPr>
          <w:cantSplit/>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47"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Базовый</w:t>
            </w: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(отметка «3»)</w:t>
            </w:r>
          </w:p>
        </w:tc>
        <w:tc>
          <w:tcPr>
            <w:tcW w:w="6224"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Работа выполнена в основном верно (объем выполненной части составляет не менее 50% от общего объема), но допущены существенные неточности; учащийся обнаруживает понимание учебного материала при недостаточной полноте усвоения понятий и закономерностей; 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
          <w:p w:rsidR="00303C2A" w:rsidRPr="00303C2A" w:rsidRDefault="00303C2A" w:rsidP="00303C2A">
            <w:pPr>
              <w:spacing w:after="0"/>
              <w:contextualSpacing/>
              <w:jc w:val="both"/>
              <w:rPr>
                <w:rFonts w:ascii="Times New Roman" w:eastAsia="Times New Roman" w:hAnsi="Times New Roman" w:cs="Times New Roman"/>
                <w:sz w:val="24"/>
                <w:szCs w:val="24"/>
              </w:rPr>
            </w:pPr>
          </w:p>
        </w:tc>
      </w:tr>
      <w:tr w:rsidR="00303C2A" w:rsidRPr="00303C2A" w:rsidTr="0046140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47" w:type="dxa"/>
            <w:vMerge w:val="restart"/>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Ниже базового</w:t>
            </w: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Пониженный  (отметка «2»)</w:t>
            </w:r>
          </w:p>
        </w:tc>
        <w:tc>
          <w:tcPr>
            <w:tcW w:w="6224"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Работа в основном не выполнена (объем выполненной части менее 50% от общего объема задания).</w:t>
            </w:r>
          </w:p>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p w:rsidR="00303C2A" w:rsidRPr="00303C2A" w:rsidRDefault="00303C2A" w:rsidP="00303C2A">
            <w:pPr>
              <w:spacing w:after="0"/>
              <w:contextualSpacing/>
              <w:jc w:val="both"/>
              <w:rPr>
                <w:rFonts w:ascii="Times New Roman" w:eastAsia="Times New Roman" w:hAnsi="Times New Roman" w:cs="Times New Roman"/>
                <w:sz w:val="24"/>
                <w:szCs w:val="24"/>
              </w:rPr>
            </w:pPr>
          </w:p>
          <w:p w:rsidR="00303C2A" w:rsidRPr="00303C2A" w:rsidRDefault="00303C2A" w:rsidP="00303C2A">
            <w:pPr>
              <w:spacing w:after="0"/>
              <w:contextualSpacing/>
              <w:jc w:val="both"/>
              <w:rPr>
                <w:rFonts w:ascii="Times New Roman" w:eastAsia="Times New Roman" w:hAnsi="Times New Roman" w:cs="Times New Roman"/>
                <w:sz w:val="24"/>
                <w:szCs w:val="24"/>
              </w:rPr>
            </w:pPr>
          </w:p>
        </w:tc>
      </w:tr>
      <w:tr w:rsidR="00303C2A" w:rsidRPr="00303C2A" w:rsidTr="0046140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Низкий (отметка «1»)</w:t>
            </w:r>
          </w:p>
        </w:tc>
        <w:tc>
          <w:tcPr>
            <w:tcW w:w="6224"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Работа полностью не выполнена.</w:t>
            </w:r>
          </w:p>
          <w:p w:rsidR="00303C2A" w:rsidRPr="00303C2A" w:rsidRDefault="00303C2A" w:rsidP="00303C2A">
            <w:pPr>
              <w:spacing w:after="0"/>
              <w:contextualSpacing/>
              <w:jc w:val="both"/>
              <w:rPr>
                <w:rFonts w:ascii="Times New Roman" w:eastAsia="Times New Roman" w:hAnsi="Times New Roman" w:cs="Times New Roman"/>
                <w:sz w:val="24"/>
                <w:szCs w:val="24"/>
              </w:rPr>
            </w:pP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pacing w:after="0"/>
        <w:contextualSpacing/>
        <w:jc w:val="center"/>
        <w:rPr>
          <w:rFonts w:ascii="Times New Roman" w:eastAsia="Times New Roman" w:hAnsi="Times New Roman" w:cs="Times New Roman"/>
          <w:b/>
          <w:i/>
          <w:sz w:val="24"/>
          <w:szCs w:val="24"/>
          <w:lang w:eastAsia="ru-RU"/>
        </w:rPr>
      </w:pPr>
      <w:r w:rsidRPr="00303C2A">
        <w:rPr>
          <w:rFonts w:ascii="Times New Roman" w:eastAsia="Times New Roman" w:hAnsi="Times New Roman" w:cs="Times New Roman"/>
          <w:b/>
          <w:i/>
          <w:sz w:val="24"/>
          <w:szCs w:val="24"/>
          <w:lang w:eastAsia="ru-RU"/>
        </w:rPr>
        <w:t>Оценка ответов учащихся при проведении лабораторных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2"/>
        <w:gridCol w:w="1248"/>
        <w:gridCol w:w="1622"/>
        <w:gridCol w:w="6222"/>
      </w:tblGrid>
      <w:tr w:rsidR="00303C2A" w:rsidRPr="00303C2A" w:rsidTr="00461408">
        <w:tc>
          <w:tcPr>
            <w:tcW w:w="762" w:type="dxa"/>
            <w:vMerge w:val="restart"/>
            <w:tcBorders>
              <w:top w:val="single" w:sz="4" w:space="0" w:color="000000"/>
              <w:left w:val="single" w:sz="4" w:space="0" w:color="000000"/>
              <w:bottom w:val="single" w:sz="4" w:space="0" w:color="000000"/>
              <w:right w:val="single" w:sz="4" w:space="0" w:color="000000"/>
            </w:tcBorders>
            <w:textDirection w:val="btLr"/>
          </w:tcPr>
          <w:p w:rsidR="00303C2A" w:rsidRPr="00303C2A" w:rsidRDefault="00303C2A" w:rsidP="00303C2A">
            <w:pPr>
              <w:spacing w:after="0"/>
              <w:contextualSpacing/>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Уровни достижения предметных результатов освоения ООП</w:t>
            </w:r>
          </w:p>
          <w:p w:rsidR="00303C2A" w:rsidRPr="00303C2A" w:rsidRDefault="00303C2A" w:rsidP="00303C2A">
            <w:pPr>
              <w:spacing w:after="0"/>
              <w:contextualSpacing/>
              <w:jc w:val="center"/>
              <w:rPr>
                <w:rFonts w:ascii="Times New Roman" w:eastAsia="Times New Roman" w:hAnsi="Times New Roman" w:cs="Times New Roman"/>
                <w:sz w:val="24"/>
                <w:szCs w:val="24"/>
              </w:rPr>
            </w:pPr>
          </w:p>
        </w:tc>
        <w:tc>
          <w:tcPr>
            <w:tcW w:w="1248" w:type="dxa"/>
            <w:vMerge w:val="restart"/>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Выше базового</w:t>
            </w: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Высокий (отметка «5»)</w:t>
            </w:r>
          </w:p>
        </w:tc>
        <w:tc>
          <w:tcPr>
            <w:tcW w:w="6222"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Лабораторная работа выполнена в полном объеме с соблюдением необходимой последовательности проведения опытов и измерении; учащийся 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 в отчете правильно и аккуратно выполнил все записи, таблицы, рисунки, чертежи, графики, вычисления; правильно выполнил анализ погрешностей.</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r>
      <w:tr w:rsidR="00303C2A" w:rsidRPr="00303C2A" w:rsidTr="0046140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Повышенный</w:t>
            </w:r>
          </w:p>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(отметка «4»)</w:t>
            </w:r>
          </w:p>
        </w:tc>
        <w:tc>
          <w:tcPr>
            <w:tcW w:w="6222" w:type="dxa"/>
            <w:tcBorders>
              <w:top w:val="single" w:sz="4" w:space="0" w:color="000000"/>
              <w:left w:val="single" w:sz="4" w:space="0" w:color="000000"/>
              <w:bottom w:val="single" w:sz="4" w:space="0" w:color="000000"/>
              <w:right w:val="single" w:sz="4" w:space="0" w:color="000000"/>
            </w:tcBorders>
            <w:hideMark/>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Выполнение лабораторной работы удовлетворяет основным требованиям к ответу на оценку "5", но учащийся допустил недочеты или негрубые ошибки, не повлиявшие на результаты выполнения работы.</w:t>
            </w:r>
          </w:p>
        </w:tc>
      </w:tr>
      <w:tr w:rsidR="00303C2A" w:rsidRPr="00303C2A" w:rsidTr="00461408">
        <w:trPr>
          <w:cantSplit/>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Базовый</w:t>
            </w: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(отметка «3»)</w:t>
            </w:r>
          </w:p>
        </w:tc>
        <w:tc>
          <w:tcPr>
            <w:tcW w:w="6222" w:type="dxa"/>
            <w:tcBorders>
              <w:top w:val="single" w:sz="4" w:space="0" w:color="000000"/>
              <w:left w:val="single" w:sz="4" w:space="0" w:color="000000"/>
              <w:bottom w:val="single" w:sz="4" w:space="0" w:color="000000"/>
              <w:right w:val="single" w:sz="4" w:space="0" w:color="000000"/>
            </w:tcBorders>
            <w:hideMark/>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Результат выполненной части лабораторной работы таков, что позволяет получить правильный вывод, но в ходе проведения опыта и измерений были допущены ошибки.</w:t>
            </w:r>
          </w:p>
        </w:tc>
      </w:tr>
      <w:tr w:rsidR="00303C2A" w:rsidRPr="00303C2A" w:rsidTr="0046140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48" w:type="dxa"/>
            <w:vMerge w:val="restart"/>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Ниже базового</w:t>
            </w: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Пониженный  (отметка «2»)</w:t>
            </w:r>
          </w:p>
        </w:tc>
        <w:tc>
          <w:tcPr>
            <w:tcW w:w="6222" w:type="dxa"/>
            <w:tcBorders>
              <w:top w:val="single" w:sz="4" w:space="0" w:color="000000"/>
              <w:left w:val="single" w:sz="4" w:space="0" w:color="000000"/>
              <w:bottom w:val="single" w:sz="4" w:space="0" w:color="000000"/>
              <w:right w:val="single" w:sz="4" w:space="0" w:color="000000"/>
            </w:tcBorders>
            <w:hideMark/>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Результаты выполнения лабораторной работы не позволяют сделать правильный вывод, измерения, вычисления, наблюдения производились неправильно. </w:t>
            </w:r>
          </w:p>
        </w:tc>
      </w:tr>
      <w:tr w:rsidR="00303C2A" w:rsidRPr="00303C2A" w:rsidTr="0046140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622" w:type="dxa"/>
            <w:tcBorders>
              <w:top w:val="single" w:sz="4" w:space="0" w:color="000000"/>
              <w:left w:val="single" w:sz="4" w:space="0" w:color="000000"/>
              <w:bottom w:val="single" w:sz="4" w:space="0" w:color="000000"/>
              <w:right w:val="single" w:sz="4" w:space="0" w:color="000000"/>
            </w:tcBorders>
            <w:vAlign w:val="center"/>
            <w:hideMark/>
          </w:tcPr>
          <w:p w:rsidR="00303C2A" w:rsidRPr="00303C2A" w:rsidRDefault="00303C2A" w:rsidP="00303C2A">
            <w:pPr>
              <w:spacing w:after="0"/>
              <w:contextualSpacing/>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Низкий (отметка «1»)</w:t>
            </w:r>
          </w:p>
        </w:tc>
        <w:tc>
          <w:tcPr>
            <w:tcW w:w="6222" w:type="dxa"/>
            <w:tcBorders>
              <w:top w:val="single" w:sz="4" w:space="0" w:color="000000"/>
              <w:left w:val="single" w:sz="4" w:space="0" w:color="000000"/>
              <w:bottom w:val="single" w:sz="4" w:space="0" w:color="000000"/>
              <w:right w:val="single" w:sz="4" w:space="0" w:color="000000"/>
            </w:tcBorders>
            <w:hideMark/>
          </w:tcPr>
          <w:p w:rsidR="00303C2A" w:rsidRPr="00303C2A" w:rsidRDefault="00303C2A" w:rsidP="00303C2A">
            <w:pPr>
              <w:spacing w:after="0"/>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Учащийся совсем не выполнил лабораторную работу.</w:t>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tabs>
          <w:tab w:val="left" w:pos="567"/>
        </w:tabs>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Кодификатор элементов содержания в 10 классе.</w:t>
      </w:r>
    </w:p>
    <w:p w:rsidR="00303C2A" w:rsidRPr="00303C2A" w:rsidRDefault="00303C2A" w:rsidP="00303C2A">
      <w:pPr>
        <w:shd w:val="clear" w:color="auto" w:fill="FFFFFF"/>
        <w:tabs>
          <w:tab w:val="left" w:pos="567"/>
        </w:tabs>
        <w:suppressAutoHyphens/>
        <w:spacing w:after="0"/>
        <w:ind w:firstLine="533"/>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первом и втором столбцах таблицы указываются коды содержательных блоков, на которые разбит учебный курс. В первом столбце жирным курсивом обозначены коды разделов (крупных содержательных блоков). Во втором столбце указывается код элемента содержания, для проверки которого создаются тестовые задания.</w:t>
      </w:r>
    </w:p>
    <w:tbl>
      <w:tblPr>
        <w:tblW w:w="0" w:type="auto"/>
        <w:jc w:val="center"/>
        <w:tblInd w:w="40" w:type="dxa"/>
        <w:tblLayout w:type="fixed"/>
        <w:tblCellMar>
          <w:left w:w="40" w:type="dxa"/>
          <w:right w:w="40" w:type="dxa"/>
        </w:tblCellMar>
        <w:tblLook w:val="04A0" w:firstRow="1" w:lastRow="0" w:firstColumn="1" w:lastColumn="0" w:noHBand="0" w:noVBand="1"/>
      </w:tblPr>
      <w:tblGrid>
        <w:gridCol w:w="778"/>
        <w:gridCol w:w="7"/>
        <w:gridCol w:w="7"/>
        <w:gridCol w:w="1073"/>
        <w:gridCol w:w="65"/>
        <w:gridCol w:w="79"/>
        <w:gridCol w:w="21"/>
        <w:gridCol w:w="7188"/>
      </w:tblGrid>
      <w:tr w:rsidR="00303C2A" w:rsidRPr="00303C2A" w:rsidTr="00461408">
        <w:trPr>
          <w:trHeight w:hRule="exact" w:val="324"/>
          <w:jc w:val="center"/>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8440" w:type="dxa"/>
            <w:gridSpan w:val="7"/>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МЕХАНИКА</w:t>
            </w:r>
          </w:p>
        </w:tc>
      </w:tr>
      <w:tr w:rsidR="00303C2A" w:rsidRPr="00303C2A" w:rsidTr="00461408">
        <w:trPr>
          <w:trHeight w:hRule="exact" w:val="324"/>
          <w:jc w:val="center"/>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w:t>
            </w:r>
          </w:p>
        </w:tc>
        <w:tc>
          <w:tcPr>
            <w:tcW w:w="8440" w:type="dxa"/>
            <w:gridSpan w:val="7"/>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КИНЕМАТИКА</w:t>
            </w:r>
          </w:p>
        </w:tc>
      </w:tr>
      <w:tr w:rsidR="00303C2A" w:rsidRPr="00303C2A" w:rsidTr="00461408">
        <w:trPr>
          <w:trHeight w:hRule="exact" w:val="346"/>
          <w:jc w:val="center"/>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08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1.1.1</w:t>
            </w:r>
          </w:p>
        </w:tc>
        <w:tc>
          <w:tcPr>
            <w:tcW w:w="73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Механическое движение и его виды</w:t>
            </w:r>
          </w:p>
        </w:tc>
      </w:tr>
      <w:tr w:rsidR="00303C2A" w:rsidRPr="00303C2A" w:rsidTr="00461408">
        <w:trPr>
          <w:trHeight w:hRule="exact" w:val="346"/>
          <w:jc w:val="center"/>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08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1.1.2</w:t>
            </w:r>
          </w:p>
        </w:tc>
        <w:tc>
          <w:tcPr>
            <w:tcW w:w="73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Относительность механического движения</w:t>
            </w:r>
          </w:p>
        </w:tc>
      </w:tr>
      <w:tr w:rsidR="00303C2A" w:rsidRPr="00303C2A" w:rsidTr="00461408">
        <w:trPr>
          <w:trHeight w:hRule="exact" w:val="346"/>
          <w:jc w:val="center"/>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08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1.1.3</w:t>
            </w:r>
          </w:p>
        </w:tc>
        <w:tc>
          <w:tcPr>
            <w:tcW w:w="73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Скорость</w:t>
            </w:r>
          </w:p>
        </w:tc>
      </w:tr>
      <w:tr w:rsidR="00303C2A" w:rsidRPr="00303C2A" w:rsidTr="00461408">
        <w:trPr>
          <w:trHeight w:hRule="exact" w:val="346"/>
          <w:jc w:val="center"/>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08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1.1.4</w:t>
            </w:r>
          </w:p>
        </w:tc>
        <w:tc>
          <w:tcPr>
            <w:tcW w:w="73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Ускорение</w:t>
            </w:r>
          </w:p>
        </w:tc>
      </w:tr>
      <w:tr w:rsidR="00303C2A" w:rsidRPr="00303C2A" w:rsidTr="00461408">
        <w:trPr>
          <w:trHeight w:hRule="exact" w:val="346"/>
          <w:jc w:val="center"/>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08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1.1.5</w:t>
            </w:r>
          </w:p>
        </w:tc>
        <w:tc>
          <w:tcPr>
            <w:tcW w:w="73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Уравнения прямолинейного равноускоренного дви</w:t>
            </w:r>
            <w:r w:rsidRPr="00303C2A">
              <w:rPr>
                <w:rFonts w:ascii="Times New Roman" w:eastAsia="Calibri" w:hAnsi="Times New Roman" w:cs="Times New Roman"/>
                <w:sz w:val="24"/>
                <w:szCs w:val="24"/>
              </w:rPr>
              <w:softHyphen/>
              <w:t>жения</w:t>
            </w:r>
          </w:p>
        </w:tc>
      </w:tr>
      <w:tr w:rsidR="00303C2A" w:rsidRPr="00303C2A" w:rsidTr="00461408">
        <w:trPr>
          <w:trHeight w:hRule="exact" w:val="346"/>
          <w:jc w:val="center"/>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p>
        </w:tc>
        <w:tc>
          <w:tcPr>
            <w:tcW w:w="108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1.1.6</w:t>
            </w:r>
          </w:p>
        </w:tc>
        <w:tc>
          <w:tcPr>
            <w:tcW w:w="73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Свободное падение</w:t>
            </w:r>
          </w:p>
        </w:tc>
      </w:tr>
      <w:tr w:rsidR="00303C2A" w:rsidRPr="00303C2A" w:rsidTr="00461408">
        <w:trPr>
          <w:trHeight w:hRule="exact" w:val="324"/>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w:t>
            </w:r>
          </w:p>
        </w:tc>
        <w:tc>
          <w:tcPr>
            <w:tcW w:w="8426" w:type="dxa"/>
            <w:gridSpan w:val="5"/>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ДИНАМИКА</w:t>
            </w:r>
          </w:p>
        </w:tc>
      </w:tr>
      <w:tr w:rsidR="00303C2A" w:rsidRPr="00303C2A" w:rsidTr="00461408">
        <w:trPr>
          <w:trHeight w:hRule="exact" w:val="317"/>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1.2.1</w:t>
            </w:r>
          </w:p>
        </w:tc>
        <w:tc>
          <w:tcPr>
            <w:tcW w:w="728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Сила. Принцип суперпозиции сил</w:t>
            </w:r>
          </w:p>
        </w:tc>
      </w:tr>
      <w:tr w:rsidR="00303C2A" w:rsidRPr="00303C2A" w:rsidTr="00461408">
        <w:trPr>
          <w:trHeight w:hRule="exact" w:val="317"/>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1.2.2</w:t>
            </w:r>
          </w:p>
        </w:tc>
        <w:tc>
          <w:tcPr>
            <w:tcW w:w="728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Законы динамики: третий закон Ньютона</w:t>
            </w:r>
          </w:p>
        </w:tc>
      </w:tr>
      <w:tr w:rsidR="00303C2A" w:rsidRPr="00303C2A" w:rsidTr="00461408">
        <w:trPr>
          <w:trHeight w:hRule="exact" w:val="317"/>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1.2.3</w:t>
            </w:r>
          </w:p>
        </w:tc>
        <w:tc>
          <w:tcPr>
            <w:tcW w:w="728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Силы в механике: сила тяжести</w:t>
            </w:r>
          </w:p>
        </w:tc>
      </w:tr>
      <w:tr w:rsidR="00303C2A" w:rsidRPr="00303C2A" w:rsidTr="00461408">
        <w:trPr>
          <w:trHeight w:hRule="exact" w:val="310"/>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1.2.4</w:t>
            </w:r>
          </w:p>
        </w:tc>
        <w:tc>
          <w:tcPr>
            <w:tcW w:w="728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Силы в механике: сила упругости</w:t>
            </w:r>
          </w:p>
        </w:tc>
      </w:tr>
      <w:tr w:rsidR="00303C2A" w:rsidRPr="00303C2A" w:rsidTr="00461408">
        <w:trPr>
          <w:trHeight w:hRule="exact" w:val="324"/>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1.2.5</w:t>
            </w:r>
          </w:p>
        </w:tc>
        <w:tc>
          <w:tcPr>
            <w:tcW w:w="728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Силы в механике: сила трения</w:t>
            </w:r>
          </w:p>
        </w:tc>
      </w:tr>
      <w:tr w:rsidR="00303C2A" w:rsidRPr="00303C2A" w:rsidTr="00461408">
        <w:trPr>
          <w:trHeight w:hRule="exact" w:val="317"/>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1.3</w:t>
            </w:r>
          </w:p>
        </w:tc>
        <w:tc>
          <w:tcPr>
            <w:tcW w:w="8426" w:type="dxa"/>
            <w:gridSpan w:val="5"/>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ЗАКОНЫ СОХРАНЕНИЯ В МЕХАНИКЕ</w:t>
            </w:r>
          </w:p>
        </w:tc>
      </w:tr>
      <w:tr w:rsidR="00303C2A" w:rsidRPr="00303C2A" w:rsidTr="00461408">
        <w:trPr>
          <w:trHeight w:hRule="exact" w:val="317"/>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138" w:type="dxa"/>
            <w:gridSpan w:val="2"/>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1.3.1</w:t>
            </w:r>
          </w:p>
        </w:tc>
        <w:tc>
          <w:tcPr>
            <w:tcW w:w="7288" w:type="dxa"/>
            <w:gridSpan w:val="3"/>
            <w:tcBorders>
              <w:top w:val="single" w:sz="6" w:space="0" w:color="auto"/>
              <w:left w:val="single" w:sz="4"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Кинетическая энергия</w:t>
            </w:r>
          </w:p>
        </w:tc>
      </w:tr>
      <w:tr w:rsidR="00303C2A" w:rsidRPr="00303C2A" w:rsidTr="00461408">
        <w:trPr>
          <w:trHeight w:hRule="exact" w:val="317"/>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138" w:type="dxa"/>
            <w:gridSpan w:val="2"/>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1.3.2</w:t>
            </w:r>
          </w:p>
        </w:tc>
        <w:tc>
          <w:tcPr>
            <w:tcW w:w="7288" w:type="dxa"/>
            <w:gridSpan w:val="3"/>
            <w:tcBorders>
              <w:top w:val="single" w:sz="6" w:space="0" w:color="auto"/>
              <w:left w:val="single" w:sz="4"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Потенциальная энергия</w:t>
            </w:r>
          </w:p>
        </w:tc>
      </w:tr>
      <w:tr w:rsidR="00303C2A" w:rsidRPr="00303C2A" w:rsidTr="00461408">
        <w:trPr>
          <w:trHeight w:hRule="exact" w:val="317"/>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138" w:type="dxa"/>
            <w:gridSpan w:val="2"/>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1.3.3</w:t>
            </w:r>
          </w:p>
        </w:tc>
        <w:tc>
          <w:tcPr>
            <w:tcW w:w="7288" w:type="dxa"/>
            <w:gridSpan w:val="3"/>
            <w:tcBorders>
              <w:top w:val="single" w:sz="6" w:space="0" w:color="auto"/>
              <w:left w:val="single" w:sz="4"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Закон сохранения механической энергии</w:t>
            </w:r>
          </w:p>
        </w:tc>
      </w:tr>
      <w:tr w:rsidR="00303C2A" w:rsidRPr="00303C2A" w:rsidTr="00461408">
        <w:trPr>
          <w:trHeight w:hRule="exact" w:val="331"/>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8433" w:type="dxa"/>
            <w:gridSpan w:val="6"/>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МОЛЕКУЛЯРНАЯ ФИЗИКА.   ТЕРМОДИНАМИКА</w:t>
            </w:r>
          </w:p>
        </w:tc>
      </w:tr>
      <w:tr w:rsidR="00303C2A" w:rsidRPr="00303C2A" w:rsidTr="00461408">
        <w:trPr>
          <w:trHeight w:hRule="exact" w:val="324"/>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2.1</w:t>
            </w:r>
          </w:p>
        </w:tc>
        <w:tc>
          <w:tcPr>
            <w:tcW w:w="8433" w:type="dxa"/>
            <w:gridSpan w:val="6"/>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МОЛЕКУЛЯРНАЯ ФИЗИКА</w:t>
            </w:r>
          </w:p>
        </w:tc>
      </w:tr>
      <w:tr w:rsidR="00303C2A" w:rsidRPr="00303C2A" w:rsidTr="00461408">
        <w:trPr>
          <w:trHeight w:hRule="exact" w:val="324"/>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2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2.1.1</w:t>
            </w:r>
          </w:p>
        </w:tc>
        <w:tc>
          <w:tcPr>
            <w:tcW w:w="720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Уравнение Менделеева-Клапейрона</w:t>
            </w:r>
          </w:p>
        </w:tc>
      </w:tr>
      <w:tr w:rsidR="00303C2A" w:rsidRPr="00303C2A" w:rsidTr="00461408">
        <w:trPr>
          <w:trHeight w:hRule="exact" w:val="317"/>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2.2</w:t>
            </w:r>
          </w:p>
        </w:tc>
        <w:tc>
          <w:tcPr>
            <w:tcW w:w="8433" w:type="dxa"/>
            <w:gridSpan w:val="6"/>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ТЕРМОДИНАМИКА</w:t>
            </w:r>
          </w:p>
        </w:tc>
      </w:tr>
      <w:tr w:rsidR="00303C2A" w:rsidRPr="00303C2A" w:rsidTr="00461408">
        <w:trPr>
          <w:trHeight w:hRule="exact" w:val="324"/>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2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2.2.1</w:t>
            </w:r>
          </w:p>
        </w:tc>
        <w:tc>
          <w:tcPr>
            <w:tcW w:w="720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Внутренняя энергия</w:t>
            </w:r>
          </w:p>
        </w:tc>
      </w:tr>
      <w:tr w:rsidR="00303C2A" w:rsidRPr="00303C2A" w:rsidTr="00461408">
        <w:trPr>
          <w:trHeight w:hRule="exact" w:val="468"/>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2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2.2.2</w:t>
            </w:r>
          </w:p>
        </w:tc>
        <w:tc>
          <w:tcPr>
            <w:tcW w:w="720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Количество теплоты. </w:t>
            </w:r>
          </w:p>
        </w:tc>
      </w:tr>
      <w:tr w:rsidR="00303C2A" w:rsidRPr="00303C2A" w:rsidTr="00461408">
        <w:trPr>
          <w:trHeight w:hRule="exact" w:val="317"/>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2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2.2.3</w:t>
            </w:r>
          </w:p>
        </w:tc>
        <w:tc>
          <w:tcPr>
            <w:tcW w:w="720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Первый закон термодинамики</w:t>
            </w:r>
          </w:p>
        </w:tc>
      </w:tr>
      <w:tr w:rsidR="00303C2A" w:rsidRPr="00303C2A" w:rsidTr="00461408">
        <w:trPr>
          <w:trHeight w:hRule="exact" w:val="317"/>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8433" w:type="dxa"/>
            <w:gridSpan w:val="6"/>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ЭЛЕКТРОДИНАМИКА</w:t>
            </w:r>
          </w:p>
        </w:tc>
      </w:tr>
      <w:tr w:rsidR="00303C2A" w:rsidRPr="00303C2A" w:rsidTr="00461408">
        <w:trPr>
          <w:trHeight w:hRule="exact" w:val="317"/>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3.1</w:t>
            </w:r>
          </w:p>
        </w:tc>
        <w:tc>
          <w:tcPr>
            <w:tcW w:w="8433" w:type="dxa"/>
            <w:gridSpan w:val="6"/>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ЭЛЕКТРИЧЕСКОЕ ПОЛЕ</w:t>
            </w:r>
          </w:p>
        </w:tc>
      </w:tr>
      <w:tr w:rsidR="00303C2A" w:rsidRPr="00303C2A" w:rsidTr="00461408">
        <w:trPr>
          <w:trHeight w:hRule="exact" w:val="317"/>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2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3.1.1</w:t>
            </w:r>
          </w:p>
        </w:tc>
        <w:tc>
          <w:tcPr>
            <w:tcW w:w="720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Закон Кулона</w:t>
            </w:r>
          </w:p>
        </w:tc>
      </w:tr>
      <w:tr w:rsidR="00303C2A" w:rsidRPr="00303C2A" w:rsidTr="00461408">
        <w:trPr>
          <w:trHeight w:hRule="exact" w:val="317"/>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3.2</w:t>
            </w:r>
          </w:p>
        </w:tc>
        <w:tc>
          <w:tcPr>
            <w:tcW w:w="8426" w:type="dxa"/>
            <w:gridSpan w:val="5"/>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ЗАКОНЫ ПОСТОЯННОГО ТОКА</w:t>
            </w:r>
          </w:p>
        </w:tc>
      </w:tr>
      <w:tr w:rsidR="00303C2A" w:rsidRPr="00303C2A" w:rsidTr="00461408">
        <w:trPr>
          <w:trHeight w:hRule="exact" w:val="619"/>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23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3.2.1</w:t>
            </w:r>
          </w:p>
        </w:tc>
        <w:tc>
          <w:tcPr>
            <w:tcW w:w="7188"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Электрический ток. Сила тока, напряжение, элек</w:t>
            </w:r>
            <w:r w:rsidRPr="00303C2A">
              <w:rPr>
                <w:rFonts w:ascii="Times New Roman" w:eastAsia="Calibri" w:hAnsi="Times New Roman" w:cs="Times New Roman"/>
                <w:sz w:val="24"/>
                <w:szCs w:val="24"/>
              </w:rPr>
              <w:softHyphen/>
              <w:t>трическое сопротивление</w:t>
            </w:r>
          </w:p>
        </w:tc>
      </w:tr>
      <w:tr w:rsidR="00303C2A" w:rsidRPr="00303C2A" w:rsidTr="00461408">
        <w:trPr>
          <w:trHeight w:hRule="exact" w:val="324"/>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23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3.2.2</w:t>
            </w:r>
          </w:p>
        </w:tc>
        <w:tc>
          <w:tcPr>
            <w:tcW w:w="7188"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Закон Ома для полной электрической цепи</w:t>
            </w:r>
          </w:p>
        </w:tc>
      </w:tr>
      <w:tr w:rsidR="00303C2A" w:rsidRPr="00303C2A" w:rsidTr="00461408">
        <w:trPr>
          <w:trHeight w:hRule="exact" w:val="634"/>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23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3.2.3</w:t>
            </w:r>
          </w:p>
        </w:tc>
        <w:tc>
          <w:tcPr>
            <w:tcW w:w="7188"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Параллельное и последовательное соединение про</w:t>
            </w:r>
            <w:r w:rsidRPr="00303C2A">
              <w:rPr>
                <w:rFonts w:ascii="Times New Roman" w:eastAsia="Calibri" w:hAnsi="Times New Roman" w:cs="Times New Roman"/>
                <w:sz w:val="24"/>
                <w:szCs w:val="24"/>
              </w:rPr>
              <w:softHyphen/>
              <w:t>водников</w:t>
            </w:r>
          </w:p>
        </w:tc>
      </w:tr>
    </w:tbl>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hd w:val="clear" w:color="auto" w:fill="FFFFFF"/>
        <w:suppressAutoHyphens/>
        <w:spacing w:after="0"/>
        <w:ind w:firstLine="432"/>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Спецификация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Уровни сложности заданий: Б - базовый, П - повышенный.</w:t>
      </w:r>
    </w:p>
    <w:tbl>
      <w:tblPr>
        <w:tblW w:w="9072" w:type="dxa"/>
        <w:tblInd w:w="182" w:type="dxa"/>
        <w:tblLayout w:type="fixed"/>
        <w:tblCellMar>
          <w:left w:w="40" w:type="dxa"/>
          <w:right w:w="40" w:type="dxa"/>
        </w:tblCellMar>
        <w:tblLook w:val="04A0" w:firstRow="1" w:lastRow="0" w:firstColumn="1" w:lastColumn="0" w:noHBand="0" w:noVBand="1"/>
      </w:tblPr>
      <w:tblGrid>
        <w:gridCol w:w="709"/>
        <w:gridCol w:w="1843"/>
        <w:gridCol w:w="567"/>
        <w:gridCol w:w="1701"/>
        <w:gridCol w:w="1134"/>
        <w:gridCol w:w="850"/>
        <w:gridCol w:w="1134"/>
        <w:gridCol w:w="1134"/>
      </w:tblGrid>
      <w:tr w:rsidR="00303C2A" w:rsidRPr="00303C2A" w:rsidTr="00461408">
        <w:trPr>
          <w:trHeight w:hRule="exact" w:val="2204"/>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Обоз</w:t>
            </w:r>
            <w:r w:rsidRPr="00303C2A">
              <w:rPr>
                <w:rFonts w:ascii="Times New Roman" w:eastAsia="Calibri" w:hAnsi="Times New Roman" w:cs="Times New Roman"/>
                <w:sz w:val="24"/>
                <w:szCs w:val="24"/>
              </w:rPr>
              <w:softHyphen/>
              <w:t>наче</w:t>
            </w:r>
            <w:r w:rsidRPr="00303C2A">
              <w:rPr>
                <w:rFonts w:ascii="Times New Roman" w:eastAsia="Calibri" w:hAnsi="Times New Roman" w:cs="Times New Roman"/>
                <w:sz w:val="24"/>
                <w:szCs w:val="24"/>
              </w:rPr>
              <w:softHyphen/>
              <w:t>ние зада</w:t>
            </w:r>
            <w:r w:rsidRPr="00303C2A">
              <w:rPr>
                <w:rFonts w:ascii="Times New Roman" w:eastAsia="Calibri" w:hAnsi="Times New Roman" w:cs="Times New Roman"/>
                <w:sz w:val="24"/>
                <w:szCs w:val="24"/>
              </w:rPr>
              <w:softHyphen/>
              <w:t>ния в работе</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Проверяемые элементы содержания</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5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эле</w:t>
            </w:r>
            <w:r w:rsidRPr="00303C2A">
              <w:rPr>
                <w:rFonts w:ascii="Times New Roman" w:eastAsia="Calibri" w:hAnsi="Times New Roman" w:cs="Times New Roman"/>
                <w:sz w:val="24"/>
                <w:szCs w:val="24"/>
              </w:rPr>
              <w:softHyphen/>
              <w:t>ментов со</w:t>
            </w:r>
            <w:r w:rsidRPr="00303C2A">
              <w:rPr>
                <w:rFonts w:ascii="Times New Roman" w:eastAsia="Calibri" w:hAnsi="Times New Roman" w:cs="Times New Roman"/>
                <w:sz w:val="24"/>
                <w:szCs w:val="24"/>
              </w:rPr>
              <w:softHyphen/>
              <w:t>держания по кодифи</w:t>
            </w:r>
            <w:r w:rsidRPr="00303C2A">
              <w:rPr>
                <w:rFonts w:ascii="Times New Roman" w:eastAsia="Calibri" w:hAnsi="Times New Roman" w:cs="Times New Roman"/>
                <w:sz w:val="24"/>
                <w:szCs w:val="24"/>
              </w:rPr>
              <w:softHyphen/>
              <w:t>катору эле</w:t>
            </w:r>
            <w:r w:rsidRPr="00303C2A">
              <w:rPr>
                <w:rFonts w:ascii="Times New Roman" w:eastAsia="Calibri" w:hAnsi="Times New Roman" w:cs="Times New Roman"/>
                <w:sz w:val="24"/>
                <w:szCs w:val="24"/>
              </w:rPr>
              <w:softHyphen/>
              <w:t>ментов со</w:t>
            </w:r>
            <w:r w:rsidRPr="00303C2A">
              <w:rPr>
                <w:rFonts w:ascii="Times New Roman" w:eastAsia="Calibri" w:hAnsi="Times New Roman" w:cs="Times New Roman"/>
                <w:sz w:val="24"/>
                <w:szCs w:val="24"/>
              </w:rPr>
              <w:softHyphen/>
              <w:t>держания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Проверяе</w:t>
            </w:r>
            <w:r w:rsidRPr="00303C2A">
              <w:rPr>
                <w:rFonts w:ascii="Times New Roman" w:eastAsia="Calibri" w:hAnsi="Times New Roman" w:cs="Times New Roman"/>
                <w:sz w:val="24"/>
                <w:szCs w:val="24"/>
              </w:rPr>
              <w:softHyphen/>
              <w:t>мые умения</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Уро</w:t>
            </w:r>
            <w:r w:rsidRPr="00303C2A">
              <w:rPr>
                <w:rFonts w:ascii="Times New Roman" w:eastAsia="Calibri" w:hAnsi="Times New Roman" w:cs="Times New Roman"/>
                <w:sz w:val="24"/>
                <w:szCs w:val="24"/>
              </w:rPr>
              <w:softHyphen/>
              <w:t>вень слож</w:t>
            </w:r>
            <w:r w:rsidRPr="00303C2A">
              <w:rPr>
                <w:rFonts w:ascii="Times New Roman" w:eastAsia="Calibri" w:hAnsi="Times New Roman" w:cs="Times New Roman"/>
                <w:sz w:val="24"/>
                <w:szCs w:val="24"/>
              </w:rPr>
              <w:softHyphen/>
              <w:t>ности задания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Макс. балл за выполнение зада</w:t>
            </w:r>
            <w:r w:rsidRPr="00303C2A">
              <w:rPr>
                <w:rFonts w:ascii="Times New Roman" w:eastAsia="Calibri" w:hAnsi="Times New Roman" w:cs="Times New Roman"/>
                <w:sz w:val="24"/>
                <w:szCs w:val="24"/>
              </w:rPr>
              <w:softHyphen/>
              <w:t>ния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Пример</w:t>
            </w:r>
            <w:r w:rsidRPr="00303C2A">
              <w:rPr>
                <w:rFonts w:ascii="Times New Roman" w:eastAsia="Calibri" w:hAnsi="Times New Roman" w:cs="Times New Roman"/>
                <w:sz w:val="24"/>
                <w:szCs w:val="24"/>
              </w:rPr>
              <w:softHyphen/>
              <w:t>ное вре</w:t>
            </w:r>
            <w:r w:rsidRPr="00303C2A">
              <w:rPr>
                <w:rFonts w:ascii="Times New Roman" w:eastAsia="Calibri" w:hAnsi="Times New Roman" w:cs="Times New Roman"/>
                <w:sz w:val="24"/>
                <w:szCs w:val="24"/>
              </w:rPr>
              <w:softHyphen/>
              <w:t>мя вы</w:t>
            </w:r>
            <w:r w:rsidRPr="00303C2A">
              <w:rPr>
                <w:rFonts w:ascii="Times New Roman" w:eastAsia="Calibri" w:hAnsi="Times New Roman" w:cs="Times New Roman"/>
                <w:sz w:val="24"/>
                <w:szCs w:val="24"/>
              </w:rPr>
              <w:softHyphen/>
              <w:t>полнения задания (мин.)</w:t>
            </w:r>
          </w:p>
        </w:tc>
      </w:tr>
      <w:tr w:rsidR="00303C2A" w:rsidRPr="00303C2A" w:rsidTr="00461408">
        <w:trPr>
          <w:trHeight w:val="436"/>
        </w:trPr>
        <w:tc>
          <w:tcPr>
            <w:tcW w:w="9072" w:type="dxa"/>
            <w:gridSpan w:val="8"/>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Часть 1</w:t>
            </w:r>
          </w:p>
        </w:tc>
      </w:tr>
      <w:tr w:rsidR="00303C2A" w:rsidRPr="00303C2A" w:rsidTr="00461408">
        <w:trPr>
          <w:trHeight w:hRule="exact" w:val="414"/>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Кинематика</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1.1.1- 1.1.5</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1.1-1.3 </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rPr>
          <w:trHeight w:hRule="exact" w:val="420"/>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А2</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Динамика</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1.2.1 -1.2.5</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4-6</w:t>
            </w:r>
          </w:p>
        </w:tc>
      </w:tr>
      <w:tr w:rsidR="00303C2A" w:rsidRPr="00303C2A" w:rsidTr="00461408">
        <w:trPr>
          <w:trHeight w:hRule="exact" w:val="426"/>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A3</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Термоди</w:t>
            </w:r>
            <w:r w:rsidRPr="00303C2A">
              <w:rPr>
                <w:rFonts w:ascii="Times New Roman" w:eastAsia="Calibri" w:hAnsi="Times New Roman" w:cs="Times New Roman"/>
                <w:sz w:val="24"/>
                <w:szCs w:val="24"/>
              </w:rPr>
              <w:softHyphen/>
              <w:t xml:space="preserve">намика </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2.2.1-2.2.3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rPr>
          <w:trHeight w:hRule="exact" w:val="560"/>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А4</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МКТ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2.1.1</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rPr>
          <w:trHeight w:hRule="exact" w:val="566"/>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Электростатика</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3.1.1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rPr>
          <w:trHeight w:hRule="exact" w:val="717"/>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А6</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Постоянный ток</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3.2.1-3.2.3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rPr>
          <w:trHeight w:hRule="exact" w:val="626"/>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А7</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Физика и методы научного по</w:t>
            </w:r>
            <w:r w:rsidRPr="00303C2A">
              <w:rPr>
                <w:rFonts w:ascii="Times New Roman" w:eastAsia="Calibri" w:hAnsi="Times New Roman" w:cs="Times New Roman"/>
                <w:sz w:val="24"/>
                <w:szCs w:val="24"/>
              </w:rPr>
              <w:softHyphen/>
              <w:t>знания. Механика</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1.1-3.2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rPr>
          <w:trHeight w:val="422"/>
        </w:trPr>
        <w:tc>
          <w:tcPr>
            <w:tcW w:w="9072" w:type="dxa"/>
            <w:gridSpan w:val="8"/>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Часть 2</w:t>
            </w:r>
          </w:p>
        </w:tc>
      </w:tr>
      <w:tr w:rsidR="00303C2A" w:rsidRPr="00303C2A" w:rsidTr="00461408">
        <w:trPr>
          <w:trHeight w:hRule="exact" w:val="1123"/>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В1</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Механика </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1.2, 1.3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2.2,2.3, 3.1, 8.2, 8.4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r>
      <w:tr w:rsidR="00303C2A" w:rsidRPr="00303C2A" w:rsidTr="00461408">
        <w:trPr>
          <w:trHeight w:hRule="exact" w:val="436"/>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В2</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Механика </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1.1.6</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1.4-1.7, </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r>
      <w:tr w:rsidR="00303C2A" w:rsidRPr="00303C2A" w:rsidTr="00461408">
        <w:trPr>
          <w:trHeight w:hRule="exact" w:val="569"/>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ВЗ</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Электродинамика (Расчетная задача)</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8.3</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4-6</w:t>
            </w:r>
          </w:p>
        </w:tc>
      </w:tr>
      <w:tr w:rsidR="00303C2A" w:rsidRPr="00303C2A" w:rsidTr="00461408">
        <w:trPr>
          <w:trHeight w:val="396"/>
        </w:trPr>
        <w:tc>
          <w:tcPr>
            <w:tcW w:w="9072" w:type="dxa"/>
            <w:gridSpan w:val="8"/>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Общее время выполнения работы - 40 мин.</w:t>
            </w:r>
          </w:p>
        </w:tc>
      </w:tr>
    </w:tbl>
    <w:p w:rsidR="00303C2A" w:rsidRPr="00303C2A" w:rsidRDefault="00303C2A" w:rsidP="00303C2A">
      <w:pPr>
        <w:tabs>
          <w:tab w:val="left" w:pos="567"/>
        </w:tabs>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Кодификатор элементов содержания в 11 классе.</w:t>
      </w:r>
    </w:p>
    <w:p w:rsidR="00303C2A" w:rsidRPr="00303C2A" w:rsidRDefault="00303C2A" w:rsidP="00303C2A">
      <w:pPr>
        <w:shd w:val="clear" w:color="auto" w:fill="FFFFFF"/>
        <w:suppressAutoHyphens/>
        <w:spacing w:after="0"/>
        <w:ind w:firstLine="533"/>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первом и втором столбцах таблицы указываются коды содержательных блоков, на которые разбит учебный курс. В первом столбце жирным курсивом обозначены коды разделов (крупных содержательных блоков). Во втором столбце указывается код элемента содержания, для проверки которого создаются тестовые задания.</w:t>
      </w:r>
    </w:p>
    <w:tbl>
      <w:tblPr>
        <w:tblW w:w="0" w:type="auto"/>
        <w:jc w:val="center"/>
        <w:tblInd w:w="40" w:type="dxa"/>
        <w:tblLayout w:type="fixed"/>
        <w:tblCellMar>
          <w:left w:w="40" w:type="dxa"/>
          <w:right w:w="40" w:type="dxa"/>
        </w:tblCellMar>
        <w:tblLook w:val="04A0" w:firstRow="1" w:lastRow="0" w:firstColumn="1" w:lastColumn="0" w:noHBand="0" w:noVBand="1"/>
      </w:tblPr>
      <w:tblGrid>
        <w:gridCol w:w="778"/>
        <w:gridCol w:w="7"/>
        <w:gridCol w:w="7"/>
        <w:gridCol w:w="1073"/>
        <w:gridCol w:w="65"/>
        <w:gridCol w:w="79"/>
        <w:gridCol w:w="21"/>
        <w:gridCol w:w="7188"/>
      </w:tblGrid>
      <w:tr w:rsidR="00303C2A" w:rsidRPr="00303C2A" w:rsidTr="00461408">
        <w:trPr>
          <w:trHeight w:hRule="exact" w:val="324"/>
          <w:jc w:val="center"/>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8440" w:type="dxa"/>
            <w:gridSpan w:val="7"/>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ЭЛЕКТРОДИНАМИКА</w:t>
            </w:r>
          </w:p>
        </w:tc>
      </w:tr>
      <w:tr w:rsidR="00303C2A" w:rsidRPr="00303C2A" w:rsidTr="00461408">
        <w:trPr>
          <w:trHeight w:hRule="exact" w:val="324"/>
          <w:jc w:val="center"/>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w:t>
            </w:r>
          </w:p>
        </w:tc>
        <w:tc>
          <w:tcPr>
            <w:tcW w:w="8440" w:type="dxa"/>
            <w:gridSpan w:val="7"/>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МАГНИТНОЕ ПОЛЕ</w:t>
            </w:r>
          </w:p>
        </w:tc>
      </w:tr>
      <w:tr w:rsidR="00303C2A" w:rsidRPr="00303C2A" w:rsidTr="00461408">
        <w:trPr>
          <w:trHeight w:hRule="exact" w:val="346"/>
          <w:jc w:val="center"/>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08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1.1.1</w:t>
            </w:r>
          </w:p>
        </w:tc>
        <w:tc>
          <w:tcPr>
            <w:tcW w:w="73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Направление линий магнитного поля тока</w:t>
            </w:r>
          </w:p>
        </w:tc>
      </w:tr>
      <w:tr w:rsidR="00303C2A" w:rsidRPr="00303C2A" w:rsidTr="00461408">
        <w:trPr>
          <w:trHeight w:hRule="exact" w:val="706"/>
          <w:jc w:val="center"/>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08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1.1.2</w:t>
            </w:r>
          </w:p>
        </w:tc>
        <w:tc>
          <w:tcPr>
            <w:tcW w:w="73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Действия магнитного поля на движущийся заряд, проводник с током.</w:t>
            </w:r>
          </w:p>
        </w:tc>
      </w:tr>
      <w:tr w:rsidR="00303C2A" w:rsidRPr="00303C2A" w:rsidTr="00461408">
        <w:trPr>
          <w:trHeight w:hRule="exact" w:val="324"/>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w:t>
            </w:r>
          </w:p>
        </w:tc>
        <w:tc>
          <w:tcPr>
            <w:tcW w:w="8426" w:type="dxa"/>
            <w:gridSpan w:val="5"/>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ЭЛЕКТРОМАГНИТНАЯ ИНДУКЦИЯ</w:t>
            </w:r>
          </w:p>
        </w:tc>
      </w:tr>
      <w:tr w:rsidR="00303C2A" w:rsidRPr="00303C2A" w:rsidTr="00461408">
        <w:trPr>
          <w:trHeight w:hRule="exact" w:val="317"/>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1.2.1</w:t>
            </w:r>
          </w:p>
        </w:tc>
        <w:tc>
          <w:tcPr>
            <w:tcW w:w="728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Явление электромагнитной индукции</w:t>
            </w:r>
          </w:p>
        </w:tc>
      </w:tr>
      <w:tr w:rsidR="00303C2A" w:rsidRPr="00303C2A" w:rsidTr="00461408">
        <w:trPr>
          <w:trHeight w:hRule="exact" w:val="317"/>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1.2.2</w:t>
            </w:r>
          </w:p>
        </w:tc>
        <w:tc>
          <w:tcPr>
            <w:tcW w:w="728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Закон электромагнитной индукции</w:t>
            </w:r>
          </w:p>
        </w:tc>
      </w:tr>
      <w:tr w:rsidR="00303C2A" w:rsidRPr="00303C2A" w:rsidTr="00461408">
        <w:trPr>
          <w:trHeight w:hRule="exact" w:val="331"/>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8433" w:type="dxa"/>
            <w:gridSpan w:val="6"/>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КОЛЕБАНИЯ И ВОЛНЫ</w:t>
            </w:r>
          </w:p>
        </w:tc>
      </w:tr>
      <w:tr w:rsidR="00303C2A" w:rsidRPr="00303C2A" w:rsidTr="00461408">
        <w:trPr>
          <w:trHeight w:hRule="exact" w:val="324"/>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2.1</w:t>
            </w:r>
          </w:p>
        </w:tc>
        <w:tc>
          <w:tcPr>
            <w:tcW w:w="8433" w:type="dxa"/>
            <w:gridSpan w:val="6"/>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МЕХАНИЧЕСКИЕ КОЛЕБАНИЯ</w:t>
            </w:r>
          </w:p>
        </w:tc>
      </w:tr>
      <w:tr w:rsidR="00303C2A" w:rsidRPr="00303C2A" w:rsidTr="00461408">
        <w:trPr>
          <w:trHeight w:hRule="exact" w:val="324"/>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2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2.1.1</w:t>
            </w:r>
          </w:p>
        </w:tc>
        <w:tc>
          <w:tcPr>
            <w:tcW w:w="720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Механические колебания и волны</w:t>
            </w:r>
          </w:p>
        </w:tc>
      </w:tr>
      <w:tr w:rsidR="00303C2A" w:rsidRPr="00303C2A" w:rsidTr="00461408">
        <w:trPr>
          <w:trHeight w:hRule="exact" w:val="317"/>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2.2</w:t>
            </w:r>
          </w:p>
        </w:tc>
        <w:tc>
          <w:tcPr>
            <w:tcW w:w="8433" w:type="dxa"/>
            <w:gridSpan w:val="6"/>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ЭЛЕКТРИЧЕСКИЕ КОЛЕБАНИЯ</w:t>
            </w:r>
          </w:p>
        </w:tc>
      </w:tr>
      <w:tr w:rsidR="00303C2A" w:rsidRPr="00303C2A" w:rsidTr="00461408">
        <w:trPr>
          <w:trHeight w:hRule="exact" w:val="324"/>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2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2.2.1</w:t>
            </w:r>
          </w:p>
        </w:tc>
        <w:tc>
          <w:tcPr>
            <w:tcW w:w="720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Электрические колебания в колебательном контуре</w:t>
            </w:r>
          </w:p>
        </w:tc>
      </w:tr>
      <w:tr w:rsidR="00303C2A" w:rsidRPr="00303C2A" w:rsidTr="00461408">
        <w:trPr>
          <w:trHeight w:hRule="exact" w:val="317"/>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8433" w:type="dxa"/>
            <w:gridSpan w:val="6"/>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ОПТИКА</w:t>
            </w:r>
          </w:p>
        </w:tc>
      </w:tr>
      <w:tr w:rsidR="00303C2A" w:rsidRPr="00303C2A" w:rsidTr="00461408">
        <w:trPr>
          <w:trHeight w:hRule="exact" w:val="317"/>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3.1</w:t>
            </w:r>
          </w:p>
        </w:tc>
        <w:tc>
          <w:tcPr>
            <w:tcW w:w="8433" w:type="dxa"/>
            <w:gridSpan w:val="6"/>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ГЕОМЕТРИЧЕСКАЯ ОПТИКА</w:t>
            </w:r>
          </w:p>
        </w:tc>
      </w:tr>
      <w:tr w:rsidR="00303C2A" w:rsidRPr="00303C2A" w:rsidTr="00461408">
        <w:trPr>
          <w:trHeight w:hRule="exact" w:val="317"/>
          <w:jc w:val="center"/>
        </w:trPr>
        <w:tc>
          <w:tcPr>
            <w:tcW w:w="785" w:type="dxa"/>
            <w:gridSpan w:val="2"/>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2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3.1.1</w:t>
            </w:r>
          </w:p>
        </w:tc>
        <w:tc>
          <w:tcPr>
            <w:tcW w:w="720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Закон отражения</w:t>
            </w:r>
          </w:p>
        </w:tc>
      </w:tr>
      <w:tr w:rsidR="00303C2A" w:rsidRPr="00303C2A" w:rsidTr="00461408">
        <w:trPr>
          <w:trHeight w:hRule="exact" w:val="317"/>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3.2</w:t>
            </w:r>
          </w:p>
        </w:tc>
        <w:tc>
          <w:tcPr>
            <w:tcW w:w="8426" w:type="dxa"/>
            <w:gridSpan w:val="5"/>
            <w:tcBorders>
              <w:top w:val="single" w:sz="6" w:space="0" w:color="auto"/>
              <w:left w:val="single" w:sz="6" w:space="0" w:color="auto"/>
              <w:bottom w:val="single" w:sz="6" w:space="0" w:color="auto"/>
              <w:right w:val="single" w:sz="4"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КВАНТОВАЯ ФИЗИКА</w:t>
            </w:r>
          </w:p>
        </w:tc>
      </w:tr>
      <w:tr w:rsidR="00303C2A" w:rsidRPr="00303C2A" w:rsidTr="00461408">
        <w:trPr>
          <w:trHeight w:hRule="exact" w:val="374"/>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23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3.2.1</w:t>
            </w:r>
          </w:p>
        </w:tc>
        <w:tc>
          <w:tcPr>
            <w:tcW w:w="7188"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Закон сохранения массы и заряда при ядерных реакциях</w:t>
            </w:r>
          </w:p>
        </w:tc>
      </w:tr>
      <w:tr w:rsidR="00303C2A" w:rsidRPr="00303C2A" w:rsidTr="00461408">
        <w:trPr>
          <w:trHeight w:hRule="exact" w:val="324"/>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tc>
        <w:tc>
          <w:tcPr>
            <w:tcW w:w="123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3.2.2</w:t>
            </w:r>
          </w:p>
        </w:tc>
        <w:tc>
          <w:tcPr>
            <w:tcW w:w="7188"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Энергия световой волны</w:t>
            </w:r>
          </w:p>
        </w:tc>
      </w:tr>
      <w:tr w:rsidR="00303C2A" w:rsidRPr="00303C2A" w:rsidTr="00461408">
        <w:trPr>
          <w:trHeight w:hRule="exact" w:val="416"/>
          <w:jc w:val="center"/>
        </w:trPr>
        <w:tc>
          <w:tcPr>
            <w:tcW w:w="79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8426" w:type="dxa"/>
            <w:gridSpan w:val="5"/>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Физика и методы научного познания</w:t>
            </w:r>
          </w:p>
        </w:tc>
      </w:tr>
    </w:tbl>
    <w:p w:rsidR="00303C2A" w:rsidRPr="00303C2A" w:rsidRDefault="00303C2A" w:rsidP="00303C2A">
      <w:pPr>
        <w:shd w:val="clear" w:color="auto" w:fill="FFFFFF"/>
        <w:suppressAutoHyphens/>
        <w:spacing w:after="0"/>
        <w:ind w:firstLine="432"/>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p>
    <w:p w:rsidR="00303C2A" w:rsidRPr="00303C2A" w:rsidRDefault="00303C2A" w:rsidP="00303C2A">
      <w:pPr>
        <w:shd w:val="clear" w:color="auto" w:fill="FFFFFF"/>
        <w:suppressAutoHyphens/>
        <w:spacing w:after="0"/>
        <w:ind w:firstLine="432"/>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sz w:val="24"/>
          <w:szCs w:val="24"/>
        </w:rPr>
        <w:t>Спецификация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Уровни сложности заданий: Б - базовый, П - повышенный.</w:t>
      </w:r>
    </w:p>
    <w:tbl>
      <w:tblPr>
        <w:tblpPr w:leftFromText="180" w:rightFromText="180" w:vertAnchor="text" w:horzAnchor="margin" w:tblpXSpec="center" w:tblpY="177"/>
        <w:tblW w:w="9946" w:type="dxa"/>
        <w:tblLayout w:type="fixed"/>
        <w:tblCellMar>
          <w:left w:w="40" w:type="dxa"/>
          <w:right w:w="40" w:type="dxa"/>
        </w:tblCellMar>
        <w:tblLook w:val="04A0" w:firstRow="1" w:lastRow="0" w:firstColumn="1" w:lastColumn="0" w:noHBand="0" w:noVBand="1"/>
      </w:tblPr>
      <w:tblGrid>
        <w:gridCol w:w="889"/>
        <w:gridCol w:w="3856"/>
        <w:gridCol w:w="1283"/>
        <w:gridCol w:w="1141"/>
        <w:gridCol w:w="713"/>
        <w:gridCol w:w="856"/>
        <w:gridCol w:w="1187"/>
        <w:gridCol w:w="21"/>
      </w:tblGrid>
      <w:tr w:rsidR="00303C2A" w:rsidRPr="00303C2A" w:rsidTr="00461408">
        <w:trPr>
          <w:gridAfter w:val="1"/>
          <w:wAfter w:w="21" w:type="dxa"/>
          <w:trHeight w:hRule="exact" w:val="2327"/>
        </w:trPr>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Обоз</w:t>
            </w:r>
            <w:r w:rsidRPr="00303C2A">
              <w:rPr>
                <w:rFonts w:ascii="Times New Roman" w:eastAsia="Calibri" w:hAnsi="Times New Roman" w:cs="Times New Roman"/>
                <w:sz w:val="24"/>
                <w:szCs w:val="24"/>
              </w:rPr>
              <w:softHyphen/>
              <w:t>наче</w:t>
            </w:r>
            <w:r w:rsidRPr="00303C2A">
              <w:rPr>
                <w:rFonts w:ascii="Times New Roman" w:eastAsia="Calibri" w:hAnsi="Times New Roman" w:cs="Times New Roman"/>
                <w:sz w:val="24"/>
                <w:szCs w:val="24"/>
              </w:rPr>
              <w:softHyphen/>
              <w:t>ние зада</w:t>
            </w:r>
            <w:r w:rsidRPr="00303C2A">
              <w:rPr>
                <w:rFonts w:ascii="Times New Roman" w:eastAsia="Calibri" w:hAnsi="Times New Roman" w:cs="Times New Roman"/>
                <w:sz w:val="24"/>
                <w:szCs w:val="24"/>
              </w:rPr>
              <w:softHyphen/>
              <w:t>ния в работе</w:t>
            </w:r>
          </w:p>
        </w:tc>
        <w:tc>
          <w:tcPr>
            <w:tcW w:w="3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Проверяемые элементы содержания</w:t>
            </w:r>
          </w:p>
        </w:tc>
        <w:tc>
          <w:tcPr>
            <w:tcW w:w="128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5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эле</w:t>
            </w:r>
            <w:r w:rsidRPr="00303C2A">
              <w:rPr>
                <w:rFonts w:ascii="Times New Roman" w:eastAsia="Calibri" w:hAnsi="Times New Roman" w:cs="Times New Roman"/>
                <w:sz w:val="24"/>
                <w:szCs w:val="24"/>
              </w:rPr>
              <w:softHyphen/>
              <w:t>ментов со</w:t>
            </w:r>
            <w:r w:rsidRPr="00303C2A">
              <w:rPr>
                <w:rFonts w:ascii="Times New Roman" w:eastAsia="Calibri" w:hAnsi="Times New Roman" w:cs="Times New Roman"/>
                <w:sz w:val="24"/>
                <w:szCs w:val="24"/>
              </w:rPr>
              <w:softHyphen/>
              <w:t>держания по кодифи</w:t>
            </w:r>
            <w:r w:rsidRPr="00303C2A">
              <w:rPr>
                <w:rFonts w:ascii="Times New Roman" w:eastAsia="Calibri" w:hAnsi="Times New Roman" w:cs="Times New Roman"/>
                <w:sz w:val="24"/>
                <w:szCs w:val="24"/>
              </w:rPr>
              <w:softHyphen/>
              <w:t>катору эле</w:t>
            </w:r>
            <w:r w:rsidRPr="00303C2A">
              <w:rPr>
                <w:rFonts w:ascii="Times New Roman" w:eastAsia="Calibri" w:hAnsi="Times New Roman" w:cs="Times New Roman"/>
                <w:sz w:val="24"/>
                <w:szCs w:val="24"/>
              </w:rPr>
              <w:softHyphen/>
              <w:t>ментов со</w:t>
            </w:r>
            <w:r w:rsidRPr="00303C2A">
              <w:rPr>
                <w:rFonts w:ascii="Times New Roman" w:eastAsia="Calibri" w:hAnsi="Times New Roman" w:cs="Times New Roman"/>
                <w:sz w:val="24"/>
                <w:szCs w:val="24"/>
              </w:rPr>
              <w:softHyphen/>
              <w:t>держания</w:t>
            </w:r>
          </w:p>
        </w:tc>
        <w:tc>
          <w:tcPr>
            <w:tcW w:w="114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Проверяе</w:t>
            </w:r>
            <w:r w:rsidRPr="00303C2A">
              <w:rPr>
                <w:rFonts w:ascii="Times New Roman" w:eastAsia="Calibri" w:hAnsi="Times New Roman" w:cs="Times New Roman"/>
                <w:sz w:val="24"/>
                <w:szCs w:val="24"/>
              </w:rPr>
              <w:softHyphen/>
              <w:t>мые умения</w:t>
            </w:r>
          </w:p>
        </w:tc>
        <w:tc>
          <w:tcPr>
            <w:tcW w:w="71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Уро</w:t>
            </w:r>
            <w:r w:rsidRPr="00303C2A">
              <w:rPr>
                <w:rFonts w:ascii="Times New Roman" w:eastAsia="Calibri" w:hAnsi="Times New Roman" w:cs="Times New Roman"/>
                <w:sz w:val="24"/>
                <w:szCs w:val="24"/>
              </w:rPr>
              <w:softHyphen/>
              <w:t>вень слож</w:t>
            </w:r>
            <w:r w:rsidRPr="00303C2A">
              <w:rPr>
                <w:rFonts w:ascii="Times New Roman" w:eastAsia="Calibri" w:hAnsi="Times New Roman" w:cs="Times New Roman"/>
                <w:sz w:val="24"/>
                <w:szCs w:val="24"/>
              </w:rPr>
              <w:softHyphen/>
              <w:t>ности задания</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Макс. балл за выполнение зада</w:t>
            </w:r>
            <w:r w:rsidRPr="00303C2A">
              <w:rPr>
                <w:rFonts w:ascii="Times New Roman" w:eastAsia="Calibri" w:hAnsi="Times New Roman" w:cs="Times New Roman"/>
                <w:sz w:val="24"/>
                <w:szCs w:val="24"/>
              </w:rPr>
              <w:softHyphen/>
              <w:t>ния</w:t>
            </w: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Пример</w:t>
            </w:r>
            <w:r w:rsidRPr="00303C2A">
              <w:rPr>
                <w:rFonts w:ascii="Times New Roman" w:eastAsia="Calibri" w:hAnsi="Times New Roman" w:cs="Times New Roman"/>
                <w:sz w:val="24"/>
                <w:szCs w:val="24"/>
              </w:rPr>
              <w:softHyphen/>
              <w:t>ное вре</w:t>
            </w:r>
            <w:r w:rsidRPr="00303C2A">
              <w:rPr>
                <w:rFonts w:ascii="Times New Roman" w:eastAsia="Calibri" w:hAnsi="Times New Roman" w:cs="Times New Roman"/>
                <w:sz w:val="24"/>
                <w:szCs w:val="24"/>
              </w:rPr>
              <w:softHyphen/>
              <w:t>мя вы</w:t>
            </w:r>
            <w:r w:rsidRPr="00303C2A">
              <w:rPr>
                <w:rFonts w:ascii="Times New Roman" w:eastAsia="Calibri" w:hAnsi="Times New Roman" w:cs="Times New Roman"/>
                <w:sz w:val="24"/>
                <w:szCs w:val="24"/>
              </w:rPr>
              <w:softHyphen/>
              <w:t>полнения задания (мин.)</w:t>
            </w:r>
          </w:p>
        </w:tc>
      </w:tr>
      <w:tr w:rsidR="00303C2A" w:rsidRPr="00303C2A" w:rsidTr="00461408">
        <w:trPr>
          <w:gridAfter w:val="1"/>
          <w:wAfter w:w="20" w:type="dxa"/>
          <w:trHeight w:val="460"/>
        </w:trPr>
        <w:tc>
          <w:tcPr>
            <w:tcW w:w="9926" w:type="dxa"/>
            <w:gridSpan w:val="7"/>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Часть 1</w:t>
            </w:r>
          </w:p>
        </w:tc>
      </w:tr>
      <w:tr w:rsidR="00303C2A" w:rsidRPr="00303C2A" w:rsidTr="00461408">
        <w:trPr>
          <w:gridAfter w:val="1"/>
          <w:wAfter w:w="21" w:type="dxa"/>
          <w:trHeight w:hRule="exact" w:val="437"/>
        </w:trPr>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w:t>
            </w:r>
          </w:p>
        </w:tc>
        <w:tc>
          <w:tcPr>
            <w:tcW w:w="3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Электродинамика </w:t>
            </w:r>
          </w:p>
        </w:tc>
        <w:tc>
          <w:tcPr>
            <w:tcW w:w="128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1.1.1</w:t>
            </w:r>
          </w:p>
        </w:tc>
        <w:tc>
          <w:tcPr>
            <w:tcW w:w="114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w:t>
            </w:r>
          </w:p>
        </w:tc>
        <w:tc>
          <w:tcPr>
            <w:tcW w:w="71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rPr>
          <w:gridAfter w:val="1"/>
          <w:wAfter w:w="21" w:type="dxa"/>
          <w:trHeight w:hRule="exact" w:val="443"/>
        </w:trPr>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А2</w:t>
            </w:r>
          </w:p>
        </w:tc>
        <w:tc>
          <w:tcPr>
            <w:tcW w:w="3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Электродинамика </w:t>
            </w:r>
          </w:p>
        </w:tc>
        <w:tc>
          <w:tcPr>
            <w:tcW w:w="128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1.2.1-1.2.2</w:t>
            </w:r>
          </w:p>
        </w:tc>
        <w:tc>
          <w:tcPr>
            <w:tcW w:w="114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w:t>
            </w:r>
          </w:p>
        </w:tc>
        <w:tc>
          <w:tcPr>
            <w:tcW w:w="71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4-6</w:t>
            </w:r>
          </w:p>
        </w:tc>
      </w:tr>
      <w:tr w:rsidR="00303C2A" w:rsidRPr="00303C2A" w:rsidTr="00461408">
        <w:trPr>
          <w:gridAfter w:val="1"/>
          <w:wAfter w:w="21" w:type="dxa"/>
          <w:trHeight w:hRule="exact" w:val="450"/>
        </w:trPr>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A3</w:t>
            </w:r>
          </w:p>
        </w:tc>
        <w:tc>
          <w:tcPr>
            <w:tcW w:w="3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Колебания и волны</w:t>
            </w:r>
          </w:p>
        </w:tc>
        <w:tc>
          <w:tcPr>
            <w:tcW w:w="128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2.2.1</w:t>
            </w:r>
          </w:p>
        </w:tc>
        <w:tc>
          <w:tcPr>
            <w:tcW w:w="114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2.1</w:t>
            </w:r>
          </w:p>
        </w:tc>
        <w:tc>
          <w:tcPr>
            <w:tcW w:w="71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rPr>
          <w:gridAfter w:val="1"/>
          <w:wAfter w:w="21" w:type="dxa"/>
          <w:trHeight w:hRule="exact" w:val="591"/>
        </w:trPr>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А4</w:t>
            </w:r>
          </w:p>
        </w:tc>
        <w:tc>
          <w:tcPr>
            <w:tcW w:w="3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Электродинамика </w:t>
            </w:r>
          </w:p>
        </w:tc>
        <w:tc>
          <w:tcPr>
            <w:tcW w:w="128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1.2.2</w:t>
            </w:r>
          </w:p>
        </w:tc>
        <w:tc>
          <w:tcPr>
            <w:tcW w:w="114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1.3</w:t>
            </w:r>
          </w:p>
        </w:tc>
        <w:tc>
          <w:tcPr>
            <w:tcW w:w="71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rPr>
          <w:gridAfter w:val="1"/>
          <w:wAfter w:w="21" w:type="dxa"/>
          <w:trHeight w:hRule="exact" w:val="597"/>
        </w:trPr>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w:t>
            </w:r>
          </w:p>
        </w:tc>
        <w:tc>
          <w:tcPr>
            <w:tcW w:w="3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Колебания и волны</w:t>
            </w:r>
          </w:p>
        </w:tc>
        <w:tc>
          <w:tcPr>
            <w:tcW w:w="128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2.1.1</w:t>
            </w:r>
          </w:p>
        </w:tc>
        <w:tc>
          <w:tcPr>
            <w:tcW w:w="114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2.2</w:t>
            </w:r>
          </w:p>
        </w:tc>
        <w:tc>
          <w:tcPr>
            <w:tcW w:w="71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rPr>
          <w:gridAfter w:val="1"/>
          <w:wAfter w:w="21" w:type="dxa"/>
          <w:trHeight w:hRule="exact" w:val="365"/>
        </w:trPr>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А6</w:t>
            </w:r>
          </w:p>
        </w:tc>
        <w:tc>
          <w:tcPr>
            <w:tcW w:w="3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Оптика </w:t>
            </w:r>
          </w:p>
        </w:tc>
        <w:tc>
          <w:tcPr>
            <w:tcW w:w="128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3.1.1</w:t>
            </w:r>
          </w:p>
        </w:tc>
        <w:tc>
          <w:tcPr>
            <w:tcW w:w="114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3.1</w:t>
            </w:r>
          </w:p>
        </w:tc>
        <w:tc>
          <w:tcPr>
            <w:tcW w:w="71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rPr>
          <w:gridAfter w:val="1"/>
          <w:wAfter w:w="21" w:type="dxa"/>
          <w:trHeight w:hRule="exact" w:val="661"/>
        </w:trPr>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А7</w:t>
            </w:r>
          </w:p>
        </w:tc>
        <w:tc>
          <w:tcPr>
            <w:tcW w:w="3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Физика и методы научного по</w:t>
            </w:r>
            <w:r w:rsidRPr="00303C2A">
              <w:rPr>
                <w:rFonts w:ascii="Times New Roman" w:eastAsia="Calibri" w:hAnsi="Times New Roman" w:cs="Times New Roman"/>
                <w:sz w:val="24"/>
                <w:szCs w:val="24"/>
              </w:rPr>
              <w:softHyphen/>
              <w:t>знания</w:t>
            </w:r>
          </w:p>
        </w:tc>
        <w:tc>
          <w:tcPr>
            <w:tcW w:w="128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14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4.1</w:t>
            </w:r>
          </w:p>
        </w:tc>
        <w:tc>
          <w:tcPr>
            <w:tcW w:w="71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rPr>
          <w:trHeight w:val="445"/>
        </w:trPr>
        <w:tc>
          <w:tcPr>
            <w:tcW w:w="9946" w:type="dxa"/>
            <w:gridSpan w:val="8"/>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Часть 2</w:t>
            </w:r>
          </w:p>
        </w:tc>
      </w:tr>
      <w:tr w:rsidR="00303C2A" w:rsidRPr="00303C2A" w:rsidTr="00461408">
        <w:trPr>
          <w:trHeight w:hRule="exact" w:val="429"/>
        </w:trPr>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В1</w:t>
            </w:r>
          </w:p>
        </w:tc>
        <w:tc>
          <w:tcPr>
            <w:tcW w:w="3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Оптика  </w:t>
            </w:r>
          </w:p>
        </w:tc>
        <w:tc>
          <w:tcPr>
            <w:tcW w:w="128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3.2.1</w:t>
            </w:r>
          </w:p>
        </w:tc>
        <w:tc>
          <w:tcPr>
            <w:tcW w:w="114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3.2</w:t>
            </w:r>
          </w:p>
        </w:tc>
        <w:tc>
          <w:tcPr>
            <w:tcW w:w="71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20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r>
      <w:tr w:rsidR="00303C2A" w:rsidRPr="00303C2A" w:rsidTr="00461408">
        <w:trPr>
          <w:trHeight w:hRule="exact" w:val="460"/>
        </w:trPr>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В2</w:t>
            </w:r>
          </w:p>
        </w:tc>
        <w:tc>
          <w:tcPr>
            <w:tcW w:w="3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Электродинамика </w:t>
            </w:r>
          </w:p>
        </w:tc>
        <w:tc>
          <w:tcPr>
            <w:tcW w:w="128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1.1.2</w:t>
            </w:r>
          </w:p>
        </w:tc>
        <w:tc>
          <w:tcPr>
            <w:tcW w:w="114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1.4</w:t>
            </w:r>
          </w:p>
        </w:tc>
        <w:tc>
          <w:tcPr>
            <w:tcW w:w="71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20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r>
      <w:tr w:rsidR="00303C2A" w:rsidRPr="00303C2A" w:rsidTr="00461408">
        <w:trPr>
          <w:trHeight w:hRule="exact" w:val="601"/>
        </w:trPr>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ВЗ</w:t>
            </w:r>
          </w:p>
        </w:tc>
        <w:tc>
          <w:tcPr>
            <w:tcW w:w="3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Оптика </w:t>
            </w:r>
          </w:p>
        </w:tc>
        <w:tc>
          <w:tcPr>
            <w:tcW w:w="128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3.2.2</w:t>
            </w:r>
          </w:p>
        </w:tc>
        <w:tc>
          <w:tcPr>
            <w:tcW w:w="1141"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3.3</w:t>
            </w:r>
          </w:p>
        </w:tc>
        <w:tc>
          <w:tcPr>
            <w:tcW w:w="713"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20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4-6</w:t>
            </w:r>
          </w:p>
        </w:tc>
      </w:tr>
      <w:tr w:rsidR="00303C2A" w:rsidRPr="00303C2A" w:rsidTr="00461408">
        <w:trPr>
          <w:trHeight w:val="321"/>
        </w:trPr>
        <w:tc>
          <w:tcPr>
            <w:tcW w:w="9946" w:type="dxa"/>
            <w:gridSpan w:val="8"/>
            <w:tcBorders>
              <w:top w:val="single" w:sz="6" w:space="0" w:color="auto"/>
              <w:left w:val="single" w:sz="6" w:space="0" w:color="auto"/>
              <w:bottom w:val="single" w:sz="6" w:space="0" w:color="auto"/>
              <w:right w:val="single" w:sz="6" w:space="0" w:color="auto"/>
            </w:tcBorders>
            <w:shd w:val="clear" w:color="auto" w:fill="FFFFFF"/>
            <w:hideMark/>
          </w:tcPr>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Общее время выполнения работы - 40 мин.</w:t>
            </w:r>
          </w:p>
        </w:tc>
      </w:tr>
    </w:tbl>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Входная  диагностика по физике для 10-х классов</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Часть 1</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К каждому из заданий 1 – 8  даны 4 варианта ответа, из которых только один правильный.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Автомобиль на прямолинейной дороге начинает разгоняться с ускорением 0,5 м/с2 из состояния покоя и через некоторый промежуток времени достигает скорости 5 м/с. Чему равен этот промежуток времени?</w:t>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0,1 с </w:t>
      </w:r>
      <w:r w:rsidRPr="00303C2A">
        <w:rPr>
          <w:rFonts w:ascii="Times New Roman" w:eastAsia="Calibri" w:hAnsi="Times New Roman" w:cs="Times New Roman"/>
          <w:sz w:val="24"/>
          <w:szCs w:val="24"/>
        </w:rPr>
        <w:tab/>
        <w:t xml:space="preserve">2) 1 с </w:t>
      </w:r>
      <w:r w:rsidRPr="00303C2A">
        <w:rPr>
          <w:rFonts w:ascii="Times New Roman" w:eastAsia="Calibri" w:hAnsi="Times New Roman" w:cs="Times New Roman"/>
          <w:sz w:val="24"/>
          <w:szCs w:val="24"/>
        </w:rPr>
        <w:tab/>
      </w:r>
      <w:r w:rsidRPr="00303C2A">
        <w:rPr>
          <w:rFonts w:ascii="Times New Roman" w:eastAsia="Calibri" w:hAnsi="Times New Roman" w:cs="Times New Roman"/>
          <w:sz w:val="24"/>
          <w:szCs w:val="24"/>
        </w:rPr>
        <w:tab/>
        <w:t xml:space="preserve">3) 2,5 с </w:t>
      </w:r>
      <w:r w:rsidRPr="00303C2A">
        <w:rPr>
          <w:rFonts w:ascii="Times New Roman" w:eastAsia="Calibri" w:hAnsi="Times New Roman" w:cs="Times New Roman"/>
          <w:sz w:val="24"/>
          <w:szCs w:val="24"/>
        </w:rPr>
        <w:tab/>
        <w:t>4) 10 с</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Имеются две абсолютно упругие пружины. К первой пружине приложена сила 6 Н, а ко второй – 3 Н. Сравните жесткость k1 первой пружины с жесткостью k2 второй пружины при их одинаковом удлинении.</w:t>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k1 = k2</w:t>
      </w:r>
      <w:r w:rsidRPr="00303C2A">
        <w:rPr>
          <w:rFonts w:ascii="Times New Roman" w:eastAsia="Calibri" w:hAnsi="Times New Roman" w:cs="Times New Roman"/>
          <w:sz w:val="24"/>
          <w:szCs w:val="24"/>
        </w:rPr>
        <w:tab/>
        <w:t xml:space="preserve"> 2) k1 = 2k2 </w:t>
      </w:r>
      <w:r w:rsidRPr="00303C2A">
        <w:rPr>
          <w:rFonts w:ascii="Times New Roman" w:eastAsia="Calibri" w:hAnsi="Times New Roman" w:cs="Times New Roman"/>
          <w:sz w:val="24"/>
          <w:szCs w:val="24"/>
        </w:rPr>
        <w:tab/>
        <w:t xml:space="preserve">3) 2k1 = k2 </w:t>
      </w:r>
      <w:r w:rsidRPr="00303C2A">
        <w:rPr>
          <w:rFonts w:ascii="Times New Roman" w:eastAsia="Calibri" w:hAnsi="Times New Roman" w:cs="Times New Roman"/>
          <w:sz w:val="24"/>
          <w:szCs w:val="24"/>
        </w:rPr>
        <w:tab/>
        <w:t>4) k1 = k2</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3. Два тела находятся на одной и той же высоте над поверхностью Земли. Масса одного тела m1 в два раза больше массы другого тела m2. Относительно поверхности Земли потенциальная энергия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первого тела в 2 раза больше потенциальной энергии второго тела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второго тела в 2 раза больше потенциальной энергии первого тела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3) первого тела в 4 раза больше потенциальной энергии второго тела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второго тела в 4 раза больше потенциальной энергии первого тела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4. Автомобиль массой 1 т, движущийся со скоростью 20 м/с, начинает тормозить и через некоторое время останавливается. Чему равна общая сила сопротивления движению, если до полной остановки автомобиль проходит путь </w:t>
      </w:r>
      <w:smartTag w:uri="urn:schemas-microsoft-com:office:smarttags" w:element="metricconverter">
        <w:smartTagPr>
          <w:attr w:name="ProductID" w:val="50 м"/>
        </w:smartTagPr>
        <w:r w:rsidRPr="00303C2A">
          <w:rPr>
            <w:rFonts w:ascii="Times New Roman" w:eastAsia="Calibri" w:hAnsi="Times New Roman" w:cs="Times New Roman"/>
            <w:sz w:val="24"/>
            <w:szCs w:val="24"/>
          </w:rPr>
          <w:t>50 м</w:t>
        </w:r>
      </w:smartTag>
      <w:r w:rsidRPr="00303C2A">
        <w:rPr>
          <w:rFonts w:ascii="Times New Roman" w:eastAsia="Calibri" w:hAnsi="Times New Roman" w:cs="Times New Roman"/>
          <w:sz w:val="24"/>
          <w:szCs w:val="24"/>
        </w:rPr>
        <w:t>?</w:t>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400 Н </w:t>
      </w:r>
      <w:r w:rsidRPr="00303C2A">
        <w:rPr>
          <w:rFonts w:ascii="Times New Roman" w:eastAsia="Calibri" w:hAnsi="Times New Roman" w:cs="Times New Roman"/>
          <w:sz w:val="24"/>
          <w:szCs w:val="24"/>
        </w:rPr>
        <w:tab/>
        <w:t xml:space="preserve">2) 500 Н </w:t>
      </w:r>
      <w:r w:rsidRPr="00303C2A">
        <w:rPr>
          <w:rFonts w:ascii="Times New Roman" w:eastAsia="Calibri" w:hAnsi="Times New Roman" w:cs="Times New Roman"/>
          <w:sz w:val="24"/>
          <w:szCs w:val="24"/>
        </w:rPr>
        <w:tab/>
        <w:t>3) 4000 Н</w:t>
      </w:r>
      <w:r w:rsidRPr="00303C2A">
        <w:rPr>
          <w:rFonts w:ascii="Times New Roman" w:eastAsia="Calibri" w:hAnsi="Times New Roman" w:cs="Times New Roman"/>
          <w:sz w:val="24"/>
          <w:szCs w:val="24"/>
        </w:rPr>
        <w:tab/>
        <w:t xml:space="preserve"> 4) 8000 Н</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После того, как горячую воду налили в холодный стакан, внутренняя энергия</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и воды, и стакана уменьшилась</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и воды, и стакана увеличилась</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стакана уменьшилась, а воды увеличилась</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стакана увеличилась, а воды уменьшилась</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6. На рисунке приведен график зависимости температуры спирта от времени. Первоначально спирт находился в газообразном состоянии. Какая точка графика соответствует началу процесса конденсации спирта?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562735" cy="1743710"/>
            <wp:effectExtent l="4763" t="0" r="4127" b="4128"/>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rot="-5400000">
                      <a:off x="0" y="0"/>
                      <a:ext cx="1562735" cy="1743710"/>
                    </a:xfrm>
                    <a:prstGeom prst="rect">
                      <a:avLst/>
                    </a:prstGeom>
                    <a:noFill/>
                    <a:ln>
                      <a:noFill/>
                    </a:ln>
                  </pic:spPr>
                </pic:pic>
              </a:graphicData>
            </a:graphic>
          </wp:inline>
        </w:drawing>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А</w:t>
      </w:r>
      <w:r w:rsidRPr="00303C2A">
        <w:rPr>
          <w:rFonts w:ascii="Times New Roman" w:eastAsia="Calibri" w:hAnsi="Times New Roman" w:cs="Times New Roman"/>
          <w:sz w:val="24"/>
          <w:szCs w:val="24"/>
        </w:rPr>
        <w:tab/>
        <w:t xml:space="preserve"> 2) Б </w:t>
      </w:r>
      <w:r w:rsidRPr="00303C2A">
        <w:rPr>
          <w:rFonts w:ascii="Times New Roman" w:eastAsia="Calibri" w:hAnsi="Times New Roman" w:cs="Times New Roman"/>
          <w:sz w:val="24"/>
          <w:szCs w:val="24"/>
        </w:rPr>
        <w:tab/>
        <w:t xml:space="preserve">3) В </w:t>
      </w:r>
      <w:r w:rsidRPr="00303C2A">
        <w:rPr>
          <w:rFonts w:ascii="Times New Roman" w:eastAsia="Calibri" w:hAnsi="Times New Roman" w:cs="Times New Roman"/>
          <w:sz w:val="24"/>
          <w:szCs w:val="24"/>
        </w:rPr>
        <w:tab/>
        <w:t>4) Г</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7. Какой преимущественно вид теплопередачи осуществляется при согревании у костра? </w:t>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теплопроводность        2) конвекция   </w:t>
      </w:r>
      <w:r w:rsidRPr="00303C2A">
        <w:rPr>
          <w:rFonts w:ascii="Times New Roman" w:eastAsia="Calibri" w:hAnsi="Times New Roman" w:cs="Times New Roman"/>
          <w:sz w:val="24"/>
          <w:szCs w:val="24"/>
        </w:rPr>
        <w:tab/>
        <w:t xml:space="preserve">3) излучение </w:t>
      </w:r>
      <w:r w:rsidRPr="00303C2A">
        <w:rPr>
          <w:rFonts w:ascii="Times New Roman" w:eastAsia="Calibri" w:hAnsi="Times New Roman" w:cs="Times New Roman"/>
          <w:sz w:val="24"/>
          <w:szCs w:val="24"/>
        </w:rPr>
        <w:tab/>
        <w:t xml:space="preserve">4) конвекция и теплопроводность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 Необходимо экспериментально обнаружить, зависит ли сила сопротивления, препятствующая движению тела в воздухе, от размера тела. Какие из указанных шаров можно использовать?</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850900" cy="2052320"/>
            <wp:effectExtent l="889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rot="-5400000">
                      <a:off x="0" y="0"/>
                      <a:ext cx="850900" cy="2052320"/>
                    </a:xfrm>
                    <a:prstGeom prst="rect">
                      <a:avLst/>
                    </a:prstGeom>
                    <a:noFill/>
                    <a:ln>
                      <a:noFill/>
                    </a:ln>
                  </pic:spPr>
                </pic:pic>
              </a:graphicData>
            </a:graphic>
          </wp:inline>
        </w:drawing>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А и В </w:t>
      </w:r>
      <w:r w:rsidRPr="00303C2A">
        <w:rPr>
          <w:rFonts w:ascii="Times New Roman" w:eastAsia="Calibri" w:hAnsi="Times New Roman" w:cs="Times New Roman"/>
          <w:sz w:val="24"/>
          <w:szCs w:val="24"/>
        </w:rPr>
        <w:tab/>
        <w:t xml:space="preserve">2) А и Б </w:t>
      </w:r>
      <w:r w:rsidRPr="00303C2A">
        <w:rPr>
          <w:rFonts w:ascii="Times New Roman" w:eastAsia="Calibri" w:hAnsi="Times New Roman" w:cs="Times New Roman"/>
          <w:sz w:val="24"/>
          <w:szCs w:val="24"/>
        </w:rPr>
        <w:tab/>
        <w:t xml:space="preserve">3) А и Г </w:t>
      </w:r>
      <w:r w:rsidRPr="00303C2A">
        <w:rPr>
          <w:rFonts w:ascii="Times New Roman" w:eastAsia="Calibri" w:hAnsi="Times New Roman" w:cs="Times New Roman"/>
          <w:sz w:val="24"/>
          <w:szCs w:val="24"/>
        </w:rPr>
        <w:tab/>
        <w:t>4) В и Г</w:t>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Часть 2</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В1.  В сосуд с холодной водой опустили стальное сверло массой </w:t>
      </w:r>
      <w:smartTag w:uri="urn:schemas-microsoft-com:office:smarttags" w:element="metricconverter">
        <w:smartTagPr>
          <w:attr w:name="ProductID" w:val="1 кг"/>
        </w:smartTagPr>
        <w:r w:rsidRPr="00303C2A">
          <w:rPr>
            <w:rFonts w:ascii="Times New Roman" w:eastAsia="Calibri" w:hAnsi="Times New Roman" w:cs="Times New Roman"/>
            <w:sz w:val="24"/>
            <w:szCs w:val="24"/>
          </w:rPr>
          <w:t>1 кг</w:t>
        </w:r>
      </w:smartTag>
      <w:r w:rsidRPr="00303C2A">
        <w:rPr>
          <w:rFonts w:ascii="Times New Roman" w:eastAsia="Calibri" w:hAnsi="Times New Roman" w:cs="Times New Roman"/>
          <w:sz w:val="24"/>
          <w:szCs w:val="24"/>
        </w:rPr>
        <w:t>, нагретое до температуры 200°С. В сосуде установилась температура 50 °С. Какое количество теплоты получила вода на нагревание? Потерями энергии на нагревание сосуда и окружающего воздуха пренебречь. Удельная теплоемкость  стали 460 Дж/(кг</w:t>
      </w:r>
      <w:r w:rsidRPr="00303C2A">
        <w:rPr>
          <w:rFonts w:ascii="Cambria Math" w:eastAsia="Calibri" w:hAnsi="Cambria Math" w:cs="Cambria Math"/>
          <w:sz w:val="24"/>
          <w:szCs w:val="24"/>
        </w:rPr>
        <w:t>⋅</w:t>
      </w:r>
      <w:r w:rsidRPr="00303C2A">
        <w:rPr>
          <w:rFonts w:ascii="Times New Roman" w:eastAsia="Calibri" w:hAnsi="Times New Roman" w:cs="Times New Roman"/>
          <w:sz w:val="24"/>
          <w:szCs w:val="24"/>
        </w:rPr>
        <w:t xml:space="preserve">°С). Ответ дать в кДж.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В2.  Тележка массой </w:t>
      </w:r>
      <w:smartTag w:uri="urn:schemas-microsoft-com:office:smarttags" w:element="metricconverter">
        <w:smartTagPr>
          <w:attr w:name="ProductID" w:val="20 кг"/>
        </w:smartTagPr>
        <w:r w:rsidRPr="00303C2A">
          <w:rPr>
            <w:rFonts w:ascii="Times New Roman" w:eastAsia="Calibri" w:hAnsi="Times New Roman" w:cs="Times New Roman"/>
            <w:sz w:val="24"/>
            <w:szCs w:val="24"/>
          </w:rPr>
          <w:t>20 кг</w:t>
        </w:r>
      </w:smartTag>
      <w:r w:rsidRPr="00303C2A">
        <w:rPr>
          <w:rFonts w:ascii="Times New Roman" w:eastAsia="Calibri" w:hAnsi="Times New Roman" w:cs="Times New Roman"/>
          <w:sz w:val="24"/>
          <w:szCs w:val="24"/>
        </w:rPr>
        <w:t xml:space="preserve">, движущаяся со скоростью 0,3 м/с, нагоняет другую тележку массой </w:t>
      </w:r>
      <w:smartTag w:uri="urn:schemas-microsoft-com:office:smarttags" w:element="metricconverter">
        <w:smartTagPr>
          <w:attr w:name="ProductID" w:val="30 кг"/>
        </w:smartTagPr>
        <w:r w:rsidRPr="00303C2A">
          <w:rPr>
            <w:rFonts w:ascii="Times New Roman" w:eastAsia="Calibri" w:hAnsi="Times New Roman" w:cs="Times New Roman"/>
            <w:sz w:val="24"/>
            <w:szCs w:val="24"/>
          </w:rPr>
          <w:t>30 кг</w:t>
        </w:r>
      </w:smartTag>
      <w:r w:rsidRPr="00303C2A">
        <w:rPr>
          <w:rFonts w:ascii="Times New Roman" w:eastAsia="Calibri" w:hAnsi="Times New Roman" w:cs="Times New Roman"/>
          <w:sz w:val="24"/>
          <w:szCs w:val="24"/>
        </w:rPr>
        <w:t xml:space="preserve">, движущуюся в ту же сторону со скоростью 0,2 м/с, и сцепляется с ней. Чему равна скорость движения тележек после сцепки? Ответ дать в м/с. </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Входная  диагностика по физике для 10-х классов</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2</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Часть 1</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К каждому из заданий 1 – 8  даны 4 варианта ответа, из которых только один правильный.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Автомобиль начинает разгоняться по прямолинейной дороге из состояния покоя с ускорением 0,5 м/с2. Какой будет скорость автомобиля через 10 с? </w:t>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0,05 м/c </w:t>
      </w:r>
      <w:r w:rsidRPr="00303C2A">
        <w:rPr>
          <w:rFonts w:ascii="Times New Roman" w:eastAsia="Calibri" w:hAnsi="Times New Roman" w:cs="Times New Roman"/>
          <w:sz w:val="24"/>
          <w:szCs w:val="24"/>
        </w:rPr>
        <w:tab/>
        <w:t xml:space="preserve">2) 0,5 м/c </w:t>
      </w:r>
      <w:r w:rsidRPr="00303C2A">
        <w:rPr>
          <w:rFonts w:ascii="Times New Roman" w:eastAsia="Calibri" w:hAnsi="Times New Roman" w:cs="Times New Roman"/>
          <w:sz w:val="24"/>
          <w:szCs w:val="24"/>
        </w:rPr>
        <w:tab/>
        <w:t xml:space="preserve">3) 5 м/c </w:t>
      </w:r>
      <w:r w:rsidRPr="00303C2A">
        <w:rPr>
          <w:rFonts w:ascii="Times New Roman" w:eastAsia="Calibri" w:hAnsi="Times New Roman" w:cs="Times New Roman"/>
          <w:sz w:val="24"/>
          <w:szCs w:val="24"/>
        </w:rPr>
        <w:tab/>
        <w:t xml:space="preserve">4) 20 м/c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2. Имеются две абсолютно упругие пружины. Под действием одной и той же силы первая пружина удлинилась на </w:t>
      </w:r>
      <w:smartTag w:uri="urn:schemas-microsoft-com:office:smarttags" w:element="metricconverter">
        <w:smartTagPr>
          <w:attr w:name="ProductID" w:val="6 см"/>
        </w:smartTagPr>
        <w:r w:rsidRPr="00303C2A">
          <w:rPr>
            <w:rFonts w:ascii="Times New Roman" w:eastAsia="Calibri" w:hAnsi="Times New Roman" w:cs="Times New Roman"/>
            <w:sz w:val="24"/>
            <w:szCs w:val="24"/>
          </w:rPr>
          <w:t>6 см</w:t>
        </w:r>
      </w:smartTag>
      <w:r w:rsidRPr="00303C2A">
        <w:rPr>
          <w:rFonts w:ascii="Times New Roman" w:eastAsia="Calibri" w:hAnsi="Times New Roman" w:cs="Times New Roman"/>
          <w:sz w:val="24"/>
          <w:szCs w:val="24"/>
        </w:rPr>
        <w:t xml:space="preserve">, а вторая – на </w:t>
      </w:r>
      <w:smartTag w:uri="urn:schemas-microsoft-com:office:smarttags" w:element="metricconverter">
        <w:smartTagPr>
          <w:attr w:name="ProductID" w:val="3 см"/>
        </w:smartTagPr>
        <w:r w:rsidRPr="00303C2A">
          <w:rPr>
            <w:rFonts w:ascii="Times New Roman" w:eastAsia="Calibri" w:hAnsi="Times New Roman" w:cs="Times New Roman"/>
            <w:sz w:val="24"/>
            <w:szCs w:val="24"/>
          </w:rPr>
          <w:t>3 см</w:t>
        </w:r>
      </w:smartTag>
      <w:r w:rsidRPr="00303C2A">
        <w:rPr>
          <w:rFonts w:ascii="Times New Roman" w:eastAsia="Calibri" w:hAnsi="Times New Roman" w:cs="Times New Roman"/>
          <w:sz w:val="24"/>
          <w:szCs w:val="24"/>
        </w:rPr>
        <w:t xml:space="preserve">. Сравните жесткость k1 первой пружины с жесткостью k2 второй. </w:t>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k1 = k2</w:t>
      </w:r>
      <w:r w:rsidRPr="00303C2A">
        <w:rPr>
          <w:rFonts w:ascii="Times New Roman" w:eastAsia="Calibri" w:hAnsi="Times New Roman" w:cs="Times New Roman"/>
          <w:sz w:val="24"/>
          <w:szCs w:val="24"/>
        </w:rPr>
        <w:tab/>
        <w:t xml:space="preserve"> 2) 4k1 = k2 </w:t>
      </w:r>
      <w:r w:rsidRPr="00303C2A">
        <w:rPr>
          <w:rFonts w:ascii="Times New Roman" w:eastAsia="Calibri" w:hAnsi="Times New Roman" w:cs="Times New Roman"/>
          <w:sz w:val="24"/>
          <w:szCs w:val="24"/>
        </w:rPr>
        <w:tab/>
        <w:t xml:space="preserve">3) 2k1 = k2 </w:t>
      </w:r>
      <w:r w:rsidRPr="00303C2A">
        <w:rPr>
          <w:rFonts w:ascii="Times New Roman" w:eastAsia="Calibri" w:hAnsi="Times New Roman" w:cs="Times New Roman"/>
          <w:sz w:val="24"/>
          <w:szCs w:val="24"/>
        </w:rPr>
        <w:tab/>
        <w:t>4) k1 = 2k2</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3. Кинетическая энергия тела массой </w:t>
      </w:r>
      <w:smartTag w:uri="urn:schemas-microsoft-com:office:smarttags" w:element="metricconverter">
        <w:smartTagPr>
          <w:attr w:name="ProductID" w:val="100 г"/>
        </w:smartTagPr>
        <w:r w:rsidRPr="00303C2A">
          <w:rPr>
            <w:rFonts w:ascii="Times New Roman" w:eastAsia="Calibri" w:hAnsi="Times New Roman" w:cs="Times New Roman"/>
            <w:sz w:val="24"/>
            <w:szCs w:val="24"/>
          </w:rPr>
          <w:t>100 г</w:t>
        </w:r>
      </w:smartTag>
      <w:r w:rsidRPr="00303C2A">
        <w:rPr>
          <w:rFonts w:ascii="Times New Roman" w:eastAsia="Calibri" w:hAnsi="Times New Roman" w:cs="Times New Roman"/>
          <w:sz w:val="24"/>
          <w:szCs w:val="24"/>
        </w:rPr>
        <w:t xml:space="preserve">, соскользнувшего с наклонной плоскости, равна 0,2 Дж. Чему равна высота наклонной плоскости? Трением пренебречь. </w:t>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w:t>
      </w:r>
      <w:smartTag w:uri="urn:schemas-microsoft-com:office:smarttags" w:element="metricconverter">
        <w:smartTagPr>
          <w:attr w:name="ProductID" w:val="0,1 м"/>
        </w:smartTagPr>
        <w:r w:rsidRPr="00303C2A">
          <w:rPr>
            <w:rFonts w:ascii="Times New Roman" w:eastAsia="Calibri" w:hAnsi="Times New Roman" w:cs="Times New Roman"/>
            <w:sz w:val="24"/>
            <w:szCs w:val="24"/>
          </w:rPr>
          <w:t>0,1 м</w:t>
        </w:r>
      </w:smartTag>
      <w:r w:rsidRPr="00303C2A">
        <w:rPr>
          <w:rFonts w:ascii="Times New Roman" w:eastAsia="Calibri" w:hAnsi="Times New Roman" w:cs="Times New Roman"/>
          <w:sz w:val="24"/>
          <w:szCs w:val="24"/>
        </w:rPr>
        <w:tab/>
        <w:t xml:space="preserve">2) </w:t>
      </w:r>
      <w:smartTag w:uri="urn:schemas-microsoft-com:office:smarttags" w:element="metricconverter">
        <w:smartTagPr>
          <w:attr w:name="ProductID" w:val="0,2 м"/>
        </w:smartTagPr>
        <w:r w:rsidRPr="00303C2A">
          <w:rPr>
            <w:rFonts w:ascii="Times New Roman" w:eastAsia="Calibri" w:hAnsi="Times New Roman" w:cs="Times New Roman"/>
            <w:sz w:val="24"/>
            <w:szCs w:val="24"/>
          </w:rPr>
          <w:t>0,2 м</w:t>
        </w:r>
      </w:smartTag>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sz w:val="24"/>
          <w:szCs w:val="24"/>
        </w:rPr>
        <w:tab/>
        <w:t xml:space="preserve">3) </w:t>
      </w:r>
      <w:smartTag w:uri="urn:schemas-microsoft-com:office:smarttags" w:element="metricconverter">
        <w:smartTagPr>
          <w:attr w:name="ProductID" w:val="1 м"/>
        </w:smartTagPr>
        <w:r w:rsidRPr="00303C2A">
          <w:rPr>
            <w:rFonts w:ascii="Times New Roman" w:eastAsia="Calibri" w:hAnsi="Times New Roman" w:cs="Times New Roman"/>
            <w:sz w:val="24"/>
            <w:szCs w:val="24"/>
          </w:rPr>
          <w:t>1 м</w:t>
        </w:r>
      </w:smartTag>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sz w:val="24"/>
          <w:szCs w:val="24"/>
        </w:rPr>
        <w:tab/>
      </w:r>
      <w:r w:rsidRPr="00303C2A">
        <w:rPr>
          <w:rFonts w:ascii="Times New Roman" w:eastAsia="Calibri" w:hAnsi="Times New Roman" w:cs="Times New Roman"/>
          <w:sz w:val="24"/>
          <w:szCs w:val="24"/>
        </w:rPr>
        <w:tab/>
        <w:t xml:space="preserve">4) </w:t>
      </w:r>
      <w:smartTag w:uri="urn:schemas-microsoft-com:office:smarttags" w:element="metricconverter">
        <w:smartTagPr>
          <w:attr w:name="ProductID" w:val="2 м"/>
        </w:smartTagPr>
        <w:r w:rsidRPr="00303C2A">
          <w:rPr>
            <w:rFonts w:ascii="Times New Roman" w:eastAsia="Calibri" w:hAnsi="Times New Roman" w:cs="Times New Roman"/>
            <w:sz w:val="24"/>
            <w:szCs w:val="24"/>
          </w:rPr>
          <w:t>2 м</w:t>
        </w:r>
      </w:smartTag>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4. Тело движется вдоль поверхности стола под действием горизонтальной силы тяги 0,2 Н с ускорением, равным 0,8 м/с2. Сила трения составляет 0,08 Н. Чему равна масса данного тела? </w:t>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w:t>
      </w:r>
      <w:smartTag w:uri="urn:schemas-microsoft-com:office:smarttags" w:element="metricconverter">
        <w:smartTagPr>
          <w:attr w:name="ProductID" w:val="0,15 кг"/>
        </w:smartTagPr>
        <w:r w:rsidRPr="00303C2A">
          <w:rPr>
            <w:rFonts w:ascii="Times New Roman" w:eastAsia="Calibri" w:hAnsi="Times New Roman" w:cs="Times New Roman"/>
            <w:sz w:val="24"/>
            <w:szCs w:val="24"/>
          </w:rPr>
          <w:t>0,15 кг</w:t>
        </w:r>
      </w:smartTag>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sz w:val="24"/>
          <w:szCs w:val="24"/>
        </w:rPr>
        <w:tab/>
        <w:t xml:space="preserve">2) </w:t>
      </w:r>
      <w:smartTag w:uri="urn:schemas-microsoft-com:office:smarttags" w:element="metricconverter">
        <w:smartTagPr>
          <w:attr w:name="ProductID" w:val="0,33 кг"/>
        </w:smartTagPr>
        <w:r w:rsidRPr="00303C2A">
          <w:rPr>
            <w:rFonts w:ascii="Times New Roman" w:eastAsia="Calibri" w:hAnsi="Times New Roman" w:cs="Times New Roman"/>
            <w:sz w:val="24"/>
            <w:szCs w:val="24"/>
          </w:rPr>
          <w:t>0,33 кг</w:t>
        </w:r>
      </w:smartTag>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sz w:val="24"/>
          <w:szCs w:val="24"/>
        </w:rPr>
        <w:tab/>
        <w:t xml:space="preserve">3) </w:t>
      </w:r>
      <w:smartTag w:uri="urn:schemas-microsoft-com:office:smarttags" w:element="metricconverter">
        <w:smartTagPr>
          <w:attr w:name="ProductID" w:val="1,5 кг"/>
        </w:smartTagPr>
        <w:r w:rsidRPr="00303C2A">
          <w:rPr>
            <w:rFonts w:ascii="Times New Roman" w:eastAsia="Calibri" w:hAnsi="Times New Roman" w:cs="Times New Roman"/>
            <w:sz w:val="24"/>
            <w:szCs w:val="24"/>
          </w:rPr>
          <w:t>1,5 кг</w:t>
        </w:r>
      </w:smartTag>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sz w:val="24"/>
          <w:szCs w:val="24"/>
        </w:rPr>
        <w:tab/>
        <w:t xml:space="preserve">4) </w:t>
      </w:r>
      <w:smartTag w:uri="urn:schemas-microsoft-com:office:smarttags" w:element="metricconverter">
        <w:smartTagPr>
          <w:attr w:name="ProductID" w:val="3,3 кг"/>
        </w:smartTagPr>
        <w:r w:rsidRPr="00303C2A">
          <w:rPr>
            <w:rFonts w:ascii="Times New Roman" w:eastAsia="Calibri" w:hAnsi="Times New Roman" w:cs="Times New Roman"/>
            <w:sz w:val="24"/>
            <w:szCs w:val="24"/>
          </w:rPr>
          <w:t>3,3 кг</w:t>
        </w:r>
      </w:smartTag>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При превращении жидкости в пар величина межмолекулярных промежутков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1.не изменяется.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2.может и увеличиваться, и уменьшаться.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3.уменьшается.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4.увеличивается.</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6. На рисунке приведен график зависимости температуры воды от времени. Начальная температура воды 50 °С. В каком состоянии находится вода в момент времени τ1?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p>
    <w:tbl>
      <w:tblPr>
        <w:tblW w:w="0" w:type="auto"/>
        <w:tblLook w:val="01E0" w:firstRow="1" w:lastRow="1" w:firstColumn="1" w:lastColumn="1" w:noHBand="0" w:noVBand="0"/>
      </w:tblPr>
      <w:tblGrid>
        <w:gridCol w:w="4972"/>
        <w:gridCol w:w="4882"/>
      </w:tblGrid>
      <w:tr w:rsidR="00303C2A" w:rsidRPr="00303C2A" w:rsidTr="00461408">
        <w:trPr>
          <w:trHeight w:val="1835"/>
        </w:trPr>
        <w:tc>
          <w:tcPr>
            <w:tcW w:w="5418"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190625" cy="1488440"/>
                  <wp:effectExtent l="3493"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rot="-5400000">
                            <a:off x="0" y="0"/>
                            <a:ext cx="1190625" cy="1488440"/>
                          </a:xfrm>
                          <a:prstGeom prst="rect">
                            <a:avLst/>
                          </a:prstGeom>
                          <a:noFill/>
                          <a:ln>
                            <a:noFill/>
                          </a:ln>
                        </pic:spPr>
                      </pic:pic>
                    </a:graphicData>
                  </a:graphic>
                </wp:inline>
              </w:drawing>
            </w:r>
          </w:p>
        </w:tc>
        <w:tc>
          <w:tcPr>
            <w:tcW w:w="5418"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только в газообразном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2) только в жидком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3) часть воды – в жидком состоянии, и часть воды – в газообразном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часть воды – в жидком состоянии, и часть воды – в кристаллическом</w:t>
            </w:r>
          </w:p>
        </w:tc>
      </w:tr>
    </w:tbl>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7. Каким способом можно осуществить теплопередачу между телами, разделенными безвоздушным пространством? </w:t>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только с помощью теплопроводности </w:t>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2) только с помощью конвекции </w:t>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3) только с помощью излучения </w:t>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всеми тремя способами</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8. Необходимо экспериментально установить, зависит ли выталкивающая сила от объема погруженного в жидкость тела. Какой набор металлических цилиндров из алюминия и меди можно использовать этой цели?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extent cx="988695" cy="2169160"/>
            <wp:effectExtent l="318" t="0" r="2222" b="2223"/>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rot="-5400000">
                      <a:off x="0" y="0"/>
                      <a:ext cx="988695" cy="2169160"/>
                    </a:xfrm>
                    <a:prstGeom prst="rect">
                      <a:avLst/>
                    </a:prstGeom>
                    <a:noFill/>
                    <a:ln>
                      <a:noFill/>
                    </a:ln>
                  </pic:spPr>
                </pic:pic>
              </a:graphicData>
            </a:graphic>
          </wp:inline>
        </w:drawing>
      </w:r>
    </w:p>
    <w:p w:rsidR="00303C2A" w:rsidRPr="00303C2A" w:rsidRDefault="00303C2A" w:rsidP="00303C2A">
      <w:pPr>
        <w:suppressAutoHyphens/>
        <w:autoSpaceDE w:val="0"/>
        <w:autoSpaceDN w:val="0"/>
        <w:adjustRightInd w:val="0"/>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только А</w:t>
      </w:r>
      <w:r w:rsidRPr="00303C2A">
        <w:rPr>
          <w:rFonts w:ascii="Times New Roman" w:eastAsia="Calibri" w:hAnsi="Times New Roman" w:cs="Times New Roman"/>
          <w:sz w:val="24"/>
          <w:szCs w:val="24"/>
        </w:rPr>
        <w:tab/>
        <w:t xml:space="preserve"> 2) только Б </w:t>
      </w:r>
      <w:r w:rsidRPr="00303C2A">
        <w:rPr>
          <w:rFonts w:ascii="Times New Roman" w:eastAsia="Calibri" w:hAnsi="Times New Roman" w:cs="Times New Roman"/>
          <w:sz w:val="24"/>
          <w:szCs w:val="24"/>
        </w:rPr>
        <w:tab/>
        <w:t xml:space="preserve">3) А или Б </w:t>
      </w:r>
      <w:r w:rsidRPr="00303C2A">
        <w:rPr>
          <w:rFonts w:ascii="Times New Roman" w:eastAsia="Calibri" w:hAnsi="Times New Roman" w:cs="Times New Roman"/>
          <w:sz w:val="24"/>
          <w:szCs w:val="24"/>
        </w:rPr>
        <w:tab/>
        <w:t>4) А или В</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Часть 2</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В1. Оловянное тело при охлаждении на 20 градусов выделяет количество теплоты, равное 9200 Дж. Чему равна масса этого тела? Удельная теплоемкость олова  230 Дж/(кг</w:t>
      </w:r>
      <w:r w:rsidRPr="00303C2A">
        <w:rPr>
          <w:rFonts w:ascii="Cambria Math" w:eastAsia="Calibri" w:hAnsi="Cambria Math" w:cs="Cambria Math"/>
          <w:sz w:val="24"/>
          <w:szCs w:val="24"/>
        </w:rPr>
        <w:t>⋅</w:t>
      </w:r>
      <w:r w:rsidRPr="00303C2A">
        <w:rPr>
          <w:rFonts w:ascii="Times New Roman" w:eastAsia="Calibri" w:hAnsi="Times New Roman" w:cs="Times New Roman"/>
          <w:sz w:val="24"/>
          <w:szCs w:val="24"/>
        </w:rPr>
        <w:t xml:space="preserve">°С).  Ответ дать в кг.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В2. Тележка массой </w:t>
      </w:r>
      <w:smartTag w:uri="urn:schemas-microsoft-com:office:smarttags" w:element="metricconverter">
        <w:smartTagPr>
          <w:attr w:name="ProductID" w:val="20 кг"/>
        </w:smartTagPr>
        <w:r w:rsidRPr="00303C2A">
          <w:rPr>
            <w:rFonts w:ascii="Times New Roman" w:eastAsia="Calibri" w:hAnsi="Times New Roman" w:cs="Times New Roman"/>
            <w:sz w:val="24"/>
            <w:szCs w:val="24"/>
          </w:rPr>
          <w:t>20 кг</w:t>
        </w:r>
      </w:smartTag>
      <w:r w:rsidRPr="00303C2A">
        <w:rPr>
          <w:rFonts w:ascii="Times New Roman" w:eastAsia="Calibri" w:hAnsi="Times New Roman" w:cs="Times New Roman"/>
          <w:sz w:val="24"/>
          <w:szCs w:val="24"/>
        </w:rPr>
        <w:t xml:space="preserve">, движущаяся со скоростью 0,5 м/с, сцепляется с другой тележкой массой </w:t>
      </w:r>
      <w:smartTag w:uri="urn:schemas-microsoft-com:office:smarttags" w:element="metricconverter">
        <w:smartTagPr>
          <w:attr w:name="ProductID" w:val="30 кг"/>
        </w:smartTagPr>
        <w:r w:rsidRPr="00303C2A">
          <w:rPr>
            <w:rFonts w:ascii="Times New Roman" w:eastAsia="Calibri" w:hAnsi="Times New Roman" w:cs="Times New Roman"/>
            <w:sz w:val="24"/>
            <w:szCs w:val="24"/>
          </w:rPr>
          <w:t>30 кг</w:t>
        </w:r>
      </w:smartTag>
      <w:r w:rsidRPr="00303C2A">
        <w:rPr>
          <w:rFonts w:ascii="Times New Roman" w:eastAsia="Calibri" w:hAnsi="Times New Roman" w:cs="Times New Roman"/>
          <w:sz w:val="24"/>
          <w:szCs w:val="24"/>
        </w:rPr>
        <w:t>, движущейся навстречу со скоростью 0,2 м/с. Чему равна скорость движения тележек после сцепки, когда тележки будут двигаться вместе? Ответ дать в м/с</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Контрольная работа № 1</w:t>
      </w:r>
    </w:p>
    <w:p w:rsidR="00303C2A" w:rsidRPr="00303C2A" w:rsidRDefault="00303C2A" w:rsidP="00303C2A">
      <w:pPr>
        <w:suppressAutoHyphens/>
        <w:spacing w:after="0"/>
        <w:ind w:firstLine="709"/>
        <w:jc w:val="center"/>
        <w:rPr>
          <w:rFonts w:ascii="Times New Roman" w:eastAsia="Calibri" w:hAnsi="Times New Roman" w:cs="Times New Roman"/>
          <w:b/>
          <w:i/>
          <w:sz w:val="24"/>
          <w:szCs w:val="24"/>
        </w:rPr>
      </w:pPr>
      <w:r w:rsidRPr="00303C2A">
        <w:rPr>
          <w:rFonts w:ascii="Times New Roman" w:eastAsia="Calibri" w:hAnsi="Times New Roman" w:cs="Times New Roman"/>
          <w:b/>
          <w:i/>
          <w:sz w:val="24"/>
          <w:szCs w:val="24"/>
        </w:rPr>
        <w:t>Тема: «Кинематика»</w:t>
      </w:r>
    </w:p>
    <w:p w:rsidR="00303C2A" w:rsidRPr="00303C2A" w:rsidRDefault="00303C2A" w:rsidP="00303C2A">
      <w:pPr>
        <w:suppressAutoHyphens/>
        <w:spacing w:after="0"/>
        <w:ind w:firstLine="709"/>
        <w:jc w:val="center"/>
        <w:rPr>
          <w:rFonts w:ascii="Times New Roman" w:eastAsia="Calibri" w:hAnsi="Times New Roman" w:cs="Times New Roman"/>
          <w:b/>
          <w:i/>
          <w:sz w:val="24"/>
          <w:szCs w:val="24"/>
          <w:u w:val="single"/>
        </w:rPr>
      </w:pPr>
      <w:r w:rsidRPr="00303C2A">
        <w:rPr>
          <w:rFonts w:ascii="Times New Roman" w:eastAsia="Calibri" w:hAnsi="Times New Roman" w:cs="Times New Roman"/>
          <w:b/>
          <w:i/>
          <w:sz w:val="24"/>
          <w:szCs w:val="24"/>
          <w:u w:val="single"/>
        </w:rPr>
        <w:t>Вариант 1</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 Траектория движущейся материальной точки за конечное вре</w:t>
      </w:r>
      <w:r w:rsidRPr="00303C2A">
        <w:rPr>
          <w:rFonts w:ascii="Times New Roman" w:eastAsia="Calibri" w:hAnsi="Times New Roman" w:cs="Times New Roman"/>
          <w:sz w:val="24"/>
          <w:szCs w:val="24"/>
        </w:rPr>
        <w:softHyphen/>
        <w:t>мя это:</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1)отрезок линии часть плоскости</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2)конечный набор точек</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3)среди ответов 1,2,3</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нет правильного</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А2. Стул передвинули сначала на 6 м, а затем еще на 8 м. Чему равен модуль полного перемещения?</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2 м 2) 6 м 3) 10м 4) нельзя определить</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А3. Пловец плывёт против течения реки. Скорость течения реки 0,5 м/с, скорость пловца относительно воды 1,5 м/с. Модуль скорости пловца относительно берега равен</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2 м/с 2) 1,5 м/с 3) 1м/с 4) 0,5 м/с</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А4. Двигаясь прямолинейно, одно тело за каждую секунду проходит путь 5 м. Другое тело, двигаясь по прямой в одном направлении, за каждую секунду проходит путь 10м. Движения этих тел:</w:t>
      </w:r>
    </w:p>
    <w:p w:rsidR="00303C2A" w:rsidRPr="00303C2A" w:rsidRDefault="00303C2A" w:rsidP="00303C2A">
      <w:pPr>
        <w:numPr>
          <w:ilvl w:val="0"/>
          <w:numId w:val="152"/>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равномерные</w:t>
      </w:r>
    </w:p>
    <w:p w:rsidR="00303C2A" w:rsidRPr="00303C2A" w:rsidRDefault="00303C2A" w:rsidP="00303C2A">
      <w:pPr>
        <w:numPr>
          <w:ilvl w:val="0"/>
          <w:numId w:val="152"/>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неравномерные</w:t>
      </w:r>
    </w:p>
    <w:p w:rsidR="00303C2A" w:rsidRPr="00303C2A" w:rsidRDefault="00303C2A" w:rsidP="00303C2A">
      <w:pPr>
        <w:numPr>
          <w:ilvl w:val="0"/>
          <w:numId w:val="152"/>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первого - неравномерное, второго - равномерное</w:t>
      </w:r>
    </w:p>
    <w:p w:rsidR="00303C2A" w:rsidRPr="00303C2A" w:rsidRDefault="00303C2A" w:rsidP="00303C2A">
      <w:pPr>
        <w:numPr>
          <w:ilvl w:val="0"/>
          <w:numId w:val="152"/>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нельзя сказать о характере движения тел</w:t>
      </w:r>
      <w:r>
        <w:rPr>
          <w:rFonts w:ascii="Times New Roman" w:eastAsia="Times New Roman" w:hAnsi="Times New Roman" w:cs="Times New Roman"/>
          <w:noProof/>
          <w:sz w:val="24"/>
          <w:szCs w:val="24"/>
          <w:lang w:eastAsia="ru-RU"/>
        </w:rPr>
        <w:drawing>
          <wp:inline distT="0" distB="0" distL="0" distR="0">
            <wp:extent cx="2519680" cy="701675"/>
            <wp:effectExtent l="0" t="0" r="0" b="3175"/>
            <wp:docPr id="34" name="Рисунок 34" descr="https://studfile.net/html/2706/36/html_UjhfSIi_Sn.CLvs/img-9rkU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studfile.net/html/2706/36/html_UjhfSIi_Sn.CLvs/img-9rkUpF.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519680" cy="701675"/>
                    </a:xfrm>
                    <a:prstGeom prst="rect">
                      <a:avLst/>
                    </a:prstGeom>
                    <a:noFill/>
                    <a:ln>
                      <a:noFill/>
                    </a:ln>
                  </pic:spPr>
                </pic:pic>
              </a:graphicData>
            </a:graphic>
          </wp:inline>
        </w:drawing>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 На графике изображена зависимость координаты X тела, движущегося вдоль оси ОХ, от времени. Какова на</w:t>
      </w:r>
      <w:r w:rsidRPr="00303C2A">
        <w:rPr>
          <w:rFonts w:ascii="Times New Roman" w:eastAsia="Calibri" w:hAnsi="Times New Roman" w:cs="Times New Roman"/>
          <w:sz w:val="24"/>
          <w:szCs w:val="24"/>
        </w:rPr>
        <w:softHyphen/>
        <w:t>чальная координата тела?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1 м 2) Ом</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-1 м 4) - 2 м</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А6. Какая функцияv(t) описывает зависимость модуля скорости от времени при равномерном прямолинейном движении? (длина измеряется в метрах, время - в секундах)</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v= 5t2)v= 5/t3)v= 5 4)v= -5</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А7. Модуль скорости тела за некоторое время увеличился в 2 раза. Какое утверждение будет правильным?</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1)ускорение тела возросло в 2 раза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2.ускорение уменьшилось в 2 раза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3.ускорение не изменилось</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4.тело движется с ускорением</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А8. Тело, двигаясь прямолинейно и равноускоренно, увеличило свою скорость от 2 до 8 м/с за 6с. Каково ускорение тела?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1м/с2 2) 1,2м/с2 3) 2,0м/с2 4) 2,4м/с2</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А9. При свободном падении тела его скорость (принятьg=10м/с2)</w:t>
      </w:r>
    </w:p>
    <w:p w:rsidR="00303C2A" w:rsidRPr="00303C2A" w:rsidRDefault="00303C2A" w:rsidP="00303C2A">
      <w:pPr>
        <w:numPr>
          <w:ilvl w:val="0"/>
          <w:numId w:val="150"/>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за первую секунду увеличивается на 5м/с, за вторую – на 10м/с;</w:t>
      </w:r>
    </w:p>
    <w:p w:rsidR="00303C2A" w:rsidRPr="00303C2A" w:rsidRDefault="00303C2A" w:rsidP="00303C2A">
      <w:pPr>
        <w:numPr>
          <w:ilvl w:val="0"/>
          <w:numId w:val="150"/>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за первую секунду увеличивается на 10м/с, за вторую – на 20м/с;</w:t>
      </w:r>
    </w:p>
    <w:p w:rsidR="00303C2A" w:rsidRPr="00303C2A" w:rsidRDefault="00303C2A" w:rsidP="00303C2A">
      <w:pPr>
        <w:numPr>
          <w:ilvl w:val="0"/>
          <w:numId w:val="150"/>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за первую секунду увеличивается на 10м/с, за вторую – на 10м/с;</w:t>
      </w:r>
    </w:p>
    <w:p w:rsidR="00303C2A" w:rsidRPr="00303C2A" w:rsidRDefault="00303C2A" w:rsidP="00303C2A">
      <w:pPr>
        <w:numPr>
          <w:ilvl w:val="0"/>
          <w:numId w:val="150"/>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за первую секунду увеличивается на 10м/с, а за вторую – на 0м/с.</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А10. Скорость обращения тела по окружности увеличилась в 2 раза. Центростремительное ускорение тела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увеличилось в 2 раза 2) увеличилось в 4 раза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уменьшилось в 2 раза 4) уменьшилось в 4 раза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25400" distR="25400" simplePos="0" relativeHeight="251663360" behindDoc="1" locked="0" layoutInCell="0" allowOverlap="0">
            <wp:simplePos x="0" y="0"/>
            <wp:positionH relativeFrom="margin">
              <wp:align>right</wp:align>
            </wp:positionH>
            <wp:positionV relativeFrom="paragraph">
              <wp:posOffset>53975</wp:posOffset>
            </wp:positionV>
            <wp:extent cx="1924050" cy="923925"/>
            <wp:effectExtent l="0" t="0" r="0" b="9525"/>
            <wp:wrapTight wrapText="bothSides">
              <wp:wrapPolygon edited="0">
                <wp:start x="0" y="0"/>
                <wp:lineTo x="0" y="21377"/>
                <wp:lineTo x="21386" y="21377"/>
                <wp:lineTo x="21386" y="0"/>
                <wp:lineTo x="0" y="0"/>
              </wp:wrapPolygon>
            </wp:wrapTight>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240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b/>
          <w:sz w:val="24"/>
          <w:szCs w:val="24"/>
        </w:rPr>
        <w:t xml:space="preserve">В1. </w:t>
      </w:r>
      <w:r w:rsidRPr="00303C2A">
        <w:rPr>
          <w:rFonts w:ascii="Times New Roman" w:eastAsia="Calibri" w:hAnsi="Times New Roman" w:cs="Times New Roman"/>
          <w:sz w:val="24"/>
          <w:szCs w:val="24"/>
        </w:rPr>
        <w:t>На графике представлена зави</w:t>
      </w:r>
      <w:r w:rsidRPr="00303C2A">
        <w:rPr>
          <w:rFonts w:ascii="Times New Roman" w:eastAsia="Calibri" w:hAnsi="Times New Roman" w:cs="Times New Roman"/>
          <w:sz w:val="24"/>
          <w:szCs w:val="24"/>
        </w:rPr>
        <w:softHyphen/>
        <w:t>симость скорости движения от времени.   Чему   равна   средняя скорость   движения   за   первые пять секунд?</w:t>
      </w:r>
    </w:p>
    <w:p w:rsidR="00303C2A" w:rsidRPr="00303C2A" w:rsidRDefault="00303C2A" w:rsidP="00303C2A">
      <w:pPr>
        <w:shd w:val="clear" w:color="auto" w:fill="FFFFFF"/>
        <w:tabs>
          <w:tab w:val="left" w:pos="1579"/>
          <w:tab w:val="left" w:pos="3149"/>
          <w:tab w:val="left" w:pos="4694"/>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В2. </w:t>
      </w:r>
      <w:r w:rsidRPr="00303C2A">
        <w:rPr>
          <w:rFonts w:ascii="Times New Roman" w:eastAsia="Calibri" w:hAnsi="Times New Roman" w:cs="Times New Roman"/>
          <w:sz w:val="24"/>
          <w:szCs w:val="24"/>
        </w:rPr>
        <w:t>Небольшой  камень,  брошенный  с  ровной  горизонтальной  поверхности  земли  под  углом  к  горизонту,  достиг  максимальной  высоты  4,05м. Сколько  времени  прошло  от  броска  до  того  момента,  когда  его  скорость  стала  направлена  горизонтально?</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2</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 Решаются две задачи:</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рассчитывается маневр стыковки двух космических кораблей;</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рассчитывается период обращения космических кораблей вокруг Земли.</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каком случае космические корабли можно рассматривать как материальные точки?</w:t>
      </w:r>
    </w:p>
    <w:p w:rsidR="00303C2A" w:rsidRPr="00303C2A" w:rsidRDefault="00303C2A" w:rsidP="00303C2A">
      <w:pPr>
        <w:numPr>
          <w:ilvl w:val="0"/>
          <w:numId w:val="151"/>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только в первом случае</w:t>
      </w:r>
    </w:p>
    <w:p w:rsidR="00303C2A" w:rsidRPr="00303C2A" w:rsidRDefault="00303C2A" w:rsidP="00303C2A">
      <w:pPr>
        <w:numPr>
          <w:ilvl w:val="0"/>
          <w:numId w:val="151"/>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только во втором случае</w:t>
      </w:r>
    </w:p>
    <w:p w:rsidR="00303C2A" w:rsidRPr="00303C2A" w:rsidRDefault="00303C2A" w:rsidP="00303C2A">
      <w:pPr>
        <w:numPr>
          <w:ilvl w:val="0"/>
          <w:numId w:val="151"/>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в обоих случаях</w:t>
      </w:r>
    </w:p>
    <w:p w:rsidR="00303C2A" w:rsidRPr="00303C2A" w:rsidRDefault="00303C2A" w:rsidP="00303C2A">
      <w:pPr>
        <w:numPr>
          <w:ilvl w:val="0"/>
          <w:numId w:val="151"/>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ни в первом, ни во втором случае</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А2. Автомобиль дважды объехал Москву по кольцевой дороге, дли</w:t>
      </w:r>
      <w:r w:rsidRPr="00303C2A">
        <w:rPr>
          <w:rFonts w:ascii="Times New Roman" w:eastAsia="Calibri" w:hAnsi="Times New Roman" w:cs="Times New Roman"/>
          <w:sz w:val="24"/>
          <w:szCs w:val="24"/>
        </w:rPr>
        <w:softHyphen/>
        <w:t>на которой 109 км. Путь, пройденный автомобилем, равен</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0 км 2) 109 км 3) 218 км 4) 436 км</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А3. Когда говорят, что смена дня и ночи на Земле объясняется восходом и заходом Солнца, то имеют в виду систему отсчёта связанную</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с Солнцем 2) с Землёй</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с центром галактики 4) с любым телом</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А4. При измерении характеристик прямолинейных движений двух материальных точек зафиксированы значения координаты первой точки и скорости второй точки в моменты времени, ука</w:t>
      </w:r>
      <w:r w:rsidRPr="00303C2A">
        <w:rPr>
          <w:rFonts w:ascii="Times New Roman" w:eastAsia="Calibri" w:hAnsi="Times New Roman" w:cs="Times New Roman"/>
          <w:sz w:val="24"/>
          <w:szCs w:val="24"/>
        </w:rPr>
        <w:softHyphen/>
        <w:t>занные соответственно в таблицах 1 и 2:</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4253230" cy="403860"/>
            <wp:effectExtent l="0" t="0" r="0" b="0"/>
            <wp:docPr id="33" name="Рисунок 33" descr="https://studfile.net/html/2706/36/html_UjhfSIi_Sn.CLvs/img-Z2Ij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studfile.net/html/2706/36/html_UjhfSIi_Sn.CLvs/img-Z2IjWv.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53230" cy="403860"/>
                    </a:xfrm>
                    <a:prstGeom prst="rect">
                      <a:avLst/>
                    </a:prstGeom>
                    <a:noFill/>
                    <a:ln>
                      <a:noFill/>
                    </a:ln>
                  </pic:spPr>
                </pic:pic>
              </a:graphicData>
            </a:graphic>
          </wp:inline>
        </w:drawing>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392555" cy="775970"/>
            <wp:effectExtent l="0" t="0" r="0" b="5080"/>
            <wp:docPr id="32" name="Рисунок 32" descr="https://studfile.net/html/2706/36/html_UjhfSIi_Sn.CLvs/img-cHy_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studfile.net/html/2706/36/html_UjhfSIi_Sn.CLvs/img-cHy_Bs.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92555" cy="775970"/>
                    </a:xfrm>
                    <a:prstGeom prst="rect">
                      <a:avLst/>
                    </a:prstGeom>
                    <a:noFill/>
                    <a:ln>
                      <a:noFill/>
                    </a:ln>
                  </pic:spPr>
                </pic:pic>
              </a:graphicData>
            </a:graphic>
          </wp:inline>
        </w:drawing>
      </w:r>
      <w:r w:rsidRPr="00303C2A">
        <w:rPr>
          <w:rFonts w:ascii="Times New Roman" w:eastAsia="Calibri" w:hAnsi="Times New Roman" w:cs="Times New Roman"/>
          <w:sz w:val="24"/>
          <w:szCs w:val="24"/>
        </w:rPr>
        <w:t>Что можно сказать о характере этих движений, предполагая, что он не изменялся в промежутках времени между моментами из</w:t>
      </w:r>
      <w:r w:rsidRPr="00303C2A">
        <w:rPr>
          <w:rFonts w:ascii="Times New Roman" w:eastAsia="Calibri" w:hAnsi="Times New Roman" w:cs="Times New Roman"/>
          <w:sz w:val="24"/>
          <w:szCs w:val="24"/>
        </w:rPr>
        <w:softHyphen/>
        <w:t>мерений?</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1)оба равномерные</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2)первое - неравномерное, второе - равномерное</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3)первое - равномерное, второе неравномерное</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4)оба неравномерные</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 По графику зависимости пройденного пути от времени определите скорость велосипедиста в момент времени t = 2 с. 1) 2 м/с 2) 3 м/с</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6 м/с4) 18 м/с</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456690" cy="786765"/>
            <wp:effectExtent l="0" t="0" r="0" b="0"/>
            <wp:docPr id="31" name="Рисунок 31" descr="https://studfile.net/html/2706/36/html_UjhfSIi_Sn.CLvs/img-9xle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studfile.net/html/2706/36/html_UjhfSIi_Sn.CLvs/img-9xlePw.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56690" cy="786765"/>
                    </a:xfrm>
                    <a:prstGeom prst="rect">
                      <a:avLst/>
                    </a:prstGeom>
                    <a:noFill/>
                    <a:ln>
                      <a:noFill/>
                    </a:ln>
                  </pic:spPr>
                </pic:pic>
              </a:graphicData>
            </a:graphic>
          </wp:inline>
        </w:drawing>
      </w:r>
      <w:r w:rsidRPr="00303C2A">
        <w:rPr>
          <w:rFonts w:ascii="Times New Roman" w:eastAsia="Calibri" w:hAnsi="Times New Roman" w:cs="Times New Roman"/>
          <w:sz w:val="24"/>
          <w:szCs w:val="24"/>
        </w:rPr>
        <w:t>А6. На рисунке представлены графики зави</w:t>
      </w:r>
      <w:r w:rsidRPr="00303C2A">
        <w:rPr>
          <w:rFonts w:ascii="Times New Roman" w:eastAsia="Calibri" w:hAnsi="Times New Roman" w:cs="Times New Roman"/>
          <w:sz w:val="24"/>
          <w:szCs w:val="24"/>
        </w:rPr>
        <w:softHyphen/>
        <w:t>симости пройденного в одном направле</w:t>
      </w:r>
      <w:r w:rsidRPr="00303C2A">
        <w:rPr>
          <w:rFonts w:ascii="Times New Roman" w:eastAsia="Calibri" w:hAnsi="Times New Roman" w:cs="Times New Roman"/>
          <w:sz w:val="24"/>
          <w:szCs w:val="24"/>
        </w:rPr>
        <w:softHyphen/>
        <w:t>нии пути от времени для трех тел. Какое из тел двигалось с большей скоростью? 1) 1 2) 2 3) 34) скорости всех тел одинаковы</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297305" cy="659130"/>
            <wp:effectExtent l="0" t="0" r="0" b="7620"/>
            <wp:docPr id="30" name="Рисунок 30" descr="https://studfile.net/html/2706/36/html_UjhfSIi_Sn.CLvs/img-B3Rt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tudfile.net/html/2706/36/html_UjhfSIi_Sn.CLvs/img-B3RtFZ.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97305" cy="659130"/>
                    </a:xfrm>
                    <a:prstGeom prst="rect">
                      <a:avLst/>
                    </a:prstGeom>
                    <a:noFill/>
                    <a:ln>
                      <a:noFill/>
                    </a:ln>
                  </pic:spPr>
                </pic:pic>
              </a:graphicData>
            </a:graphic>
          </wp:inline>
        </w:drawing>
      </w:r>
      <w:r w:rsidRPr="00303C2A">
        <w:rPr>
          <w:rFonts w:ascii="Times New Roman" w:eastAsia="Calibri" w:hAnsi="Times New Roman" w:cs="Times New Roman"/>
          <w:sz w:val="24"/>
          <w:szCs w:val="24"/>
        </w:rPr>
        <w:t>А7. Скорость тела, движущегося прямолиней</w:t>
      </w:r>
      <w:r w:rsidRPr="00303C2A">
        <w:rPr>
          <w:rFonts w:ascii="Times New Roman" w:eastAsia="Calibri" w:hAnsi="Times New Roman" w:cs="Times New Roman"/>
          <w:sz w:val="24"/>
          <w:szCs w:val="24"/>
        </w:rPr>
        <w:softHyphen/>
        <w:t>но и равноускоренно, изменилась при перемещении из точки 1 в точку 2 так, как показано на рисунке. Какое направление имеет вектор ускорения на этом участке?</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328035" cy="233680"/>
            <wp:effectExtent l="0" t="0" r="5715" b="0"/>
            <wp:docPr id="29" name="Рисунок 29" descr="https://studfile.net/html/2706/36/html_UjhfSIi_Sn.CLvs/img-0NPa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tudfile.net/html/2706/36/html_UjhfSIi_Sn.CLvs/img-0NPaKx.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328035" cy="233680"/>
                    </a:xfrm>
                    <a:prstGeom prst="rect">
                      <a:avLst/>
                    </a:prstGeom>
                    <a:noFill/>
                    <a:ln>
                      <a:noFill/>
                    </a:ln>
                  </pic:spPr>
                </pic:pic>
              </a:graphicData>
            </a:graphic>
          </wp:inline>
        </w:drawing>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направление может быть любым</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414145" cy="829310"/>
            <wp:effectExtent l="0" t="0" r="0" b="8890"/>
            <wp:docPr id="28" name="Рисунок 28" descr="https://studfile.net/html/2706/36/html_UjhfSIi_Sn.CLvs/img-MVGcQ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studfile.net/html/2706/36/html_UjhfSIi_Sn.CLvs/img-MVGcQn.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14145" cy="829310"/>
                    </a:xfrm>
                    <a:prstGeom prst="rect">
                      <a:avLst/>
                    </a:prstGeom>
                    <a:noFill/>
                    <a:ln>
                      <a:noFill/>
                    </a:ln>
                  </pic:spPr>
                </pic:pic>
              </a:graphicData>
            </a:graphic>
          </wp:inline>
        </w:drawing>
      </w:r>
      <w:r w:rsidRPr="00303C2A">
        <w:rPr>
          <w:rFonts w:ascii="Times New Roman" w:eastAsia="Calibri" w:hAnsi="Times New Roman" w:cs="Times New Roman"/>
          <w:sz w:val="24"/>
          <w:szCs w:val="24"/>
        </w:rPr>
        <w:t>А8. По графику зависимости модуля ско</w:t>
      </w:r>
      <w:r w:rsidRPr="00303C2A">
        <w:rPr>
          <w:rFonts w:ascii="Times New Roman" w:eastAsia="Calibri" w:hAnsi="Times New Roman" w:cs="Times New Roman"/>
          <w:sz w:val="24"/>
          <w:szCs w:val="24"/>
        </w:rPr>
        <w:softHyphen/>
        <w:t>рости от времени, представленному на рисунке, определите ускорение пря</w:t>
      </w:r>
      <w:r w:rsidRPr="00303C2A">
        <w:rPr>
          <w:rFonts w:ascii="Times New Roman" w:eastAsia="Calibri" w:hAnsi="Times New Roman" w:cs="Times New Roman"/>
          <w:sz w:val="24"/>
          <w:szCs w:val="24"/>
        </w:rPr>
        <w:softHyphen/>
        <w:t>молинейно движущегося тела в мо</w:t>
      </w:r>
      <w:r w:rsidRPr="00303C2A">
        <w:rPr>
          <w:rFonts w:ascii="Times New Roman" w:eastAsia="Calibri" w:hAnsi="Times New Roman" w:cs="Times New Roman"/>
          <w:sz w:val="24"/>
          <w:szCs w:val="24"/>
        </w:rPr>
        <w:softHyphen/>
        <w:t>мент времениt=2с.</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2 м/с2 2) 3 м/с2 3) 9 м/с24) 27м/с2</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А9. В трубке, из которой откачан воздух, с одной и той же высоты одновременно сбрасываются дробинка, пробка и птичье перо. Какое из тел быстрее достигнет дна трубки?</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дробинка 2) пробка 3) птичье перо 4) все три тела одновременно.</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А10. Автомобиль на повороте движется по круговой траектории ра</w:t>
      </w:r>
      <w:r w:rsidRPr="00303C2A">
        <w:rPr>
          <w:rFonts w:ascii="Times New Roman" w:eastAsia="Calibri" w:hAnsi="Times New Roman" w:cs="Times New Roman"/>
          <w:sz w:val="24"/>
          <w:szCs w:val="24"/>
        </w:rPr>
        <w:softHyphen/>
        <w:t>диусом 50м с постоянной по модулю скоростью 10 м/с. Каково ускорение автомобиля?</w:t>
      </w:r>
    </w:p>
    <w:p w:rsidR="00303C2A" w:rsidRPr="00303C2A" w:rsidRDefault="00303C2A" w:rsidP="00303C2A">
      <w:pPr>
        <w:numPr>
          <w:ilvl w:val="1"/>
          <w:numId w:val="140"/>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 м/с2 2) 2 м/с2 3) 5 м/с2 4) 0 м/с2</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anchor distT="0" distB="0" distL="25400" distR="25400" simplePos="0" relativeHeight="251664384" behindDoc="1" locked="0" layoutInCell="1" allowOverlap="0">
            <wp:simplePos x="0" y="0"/>
            <wp:positionH relativeFrom="margin">
              <wp:posOffset>4572000</wp:posOffset>
            </wp:positionH>
            <wp:positionV relativeFrom="paragraph">
              <wp:posOffset>23495</wp:posOffset>
            </wp:positionV>
            <wp:extent cx="1343025" cy="904875"/>
            <wp:effectExtent l="0" t="0" r="9525" b="9525"/>
            <wp:wrapTight wrapText="bothSides">
              <wp:wrapPolygon edited="0">
                <wp:start x="0" y="0"/>
                <wp:lineTo x="0" y="21373"/>
                <wp:lineTo x="21447" y="21373"/>
                <wp:lineTo x="21447" y="0"/>
                <wp:lineTo x="0" y="0"/>
              </wp:wrapPolygon>
            </wp:wrapTight>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430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b/>
          <w:color w:val="000000"/>
          <w:spacing w:val="7"/>
          <w:sz w:val="24"/>
          <w:szCs w:val="24"/>
        </w:rPr>
        <w:t xml:space="preserve">В1. </w:t>
      </w:r>
      <w:r w:rsidRPr="00303C2A">
        <w:rPr>
          <w:rFonts w:ascii="Times New Roman" w:eastAsia="Calibri" w:hAnsi="Times New Roman" w:cs="Times New Roman"/>
          <w:color w:val="000000"/>
          <w:spacing w:val="7"/>
          <w:sz w:val="24"/>
          <w:szCs w:val="24"/>
        </w:rPr>
        <w:t xml:space="preserve">На графике представлена зависимость </w:t>
      </w:r>
      <w:r w:rsidRPr="00303C2A">
        <w:rPr>
          <w:rFonts w:ascii="Times New Roman" w:eastAsia="Calibri" w:hAnsi="Times New Roman" w:cs="Times New Roman"/>
          <w:color w:val="000000"/>
          <w:spacing w:val="2"/>
          <w:sz w:val="24"/>
          <w:szCs w:val="24"/>
        </w:rPr>
        <w:t xml:space="preserve">скорости </w:t>
      </w:r>
      <w:r w:rsidRPr="00303C2A">
        <w:rPr>
          <w:rFonts w:ascii="Times New Roman" w:eastAsia="Calibri" w:hAnsi="Times New Roman" w:cs="Times New Roman"/>
          <w:color w:val="000000"/>
          <w:spacing w:val="2"/>
          <w:sz w:val="24"/>
          <w:szCs w:val="24"/>
          <w:lang w:val="en-US"/>
        </w:rPr>
        <w:t>V</w:t>
      </w:r>
      <w:r w:rsidRPr="00303C2A">
        <w:rPr>
          <w:rFonts w:ascii="Times New Roman" w:eastAsia="Calibri" w:hAnsi="Times New Roman" w:cs="Times New Roman"/>
          <w:color w:val="000000"/>
          <w:spacing w:val="2"/>
          <w:sz w:val="24"/>
          <w:szCs w:val="24"/>
        </w:rPr>
        <w:t xml:space="preserve"> тела от времени </w:t>
      </w:r>
      <w:r w:rsidRPr="00303C2A">
        <w:rPr>
          <w:rFonts w:ascii="Times New Roman" w:eastAsia="Calibri" w:hAnsi="Times New Roman" w:cs="Times New Roman"/>
          <w:color w:val="000000"/>
          <w:spacing w:val="2"/>
          <w:sz w:val="24"/>
          <w:szCs w:val="24"/>
          <w:lang w:val="en-US"/>
        </w:rPr>
        <w:t>t</w:t>
      </w:r>
      <w:r w:rsidRPr="00303C2A">
        <w:rPr>
          <w:rFonts w:ascii="Times New Roman" w:eastAsia="Calibri" w:hAnsi="Times New Roman" w:cs="Times New Roman"/>
          <w:color w:val="000000"/>
          <w:spacing w:val="2"/>
          <w:sz w:val="24"/>
          <w:szCs w:val="24"/>
        </w:rPr>
        <w:t>, описыва</w:t>
      </w:r>
      <w:r w:rsidRPr="00303C2A">
        <w:rPr>
          <w:rFonts w:ascii="Times New Roman" w:eastAsia="Calibri" w:hAnsi="Times New Roman" w:cs="Times New Roman"/>
          <w:color w:val="000000"/>
          <w:spacing w:val="2"/>
          <w:sz w:val="24"/>
          <w:szCs w:val="24"/>
        </w:rPr>
        <w:softHyphen/>
      </w:r>
      <w:r w:rsidRPr="00303C2A">
        <w:rPr>
          <w:rFonts w:ascii="Times New Roman" w:eastAsia="Calibri" w:hAnsi="Times New Roman" w:cs="Times New Roman"/>
          <w:color w:val="000000"/>
          <w:spacing w:val="5"/>
          <w:sz w:val="24"/>
          <w:szCs w:val="24"/>
        </w:rPr>
        <w:t>ющая движение тела вдоль оси ОХ. Определить мо</w:t>
      </w:r>
      <w:r w:rsidRPr="00303C2A">
        <w:rPr>
          <w:rFonts w:ascii="Times New Roman" w:eastAsia="Calibri" w:hAnsi="Times New Roman" w:cs="Times New Roman"/>
          <w:color w:val="000000"/>
          <w:spacing w:val="5"/>
          <w:sz w:val="24"/>
          <w:szCs w:val="24"/>
        </w:rPr>
        <w:softHyphen/>
      </w:r>
      <w:r w:rsidRPr="00303C2A">
        <w:rPr>
          <w:rFonts w:ascii="Times New Roman" w:eastAsia="Calibri" w:hAnsi="Times New Roman" w:cs="Times New Roman"/>
          <w:color w:val="000000"/>
          <w:spacing w:val="3"/>
          <w:sz w:val="24"/>
          <w:szCs w:val="24"/>
        </w:rPr>
        <w:t>дуль средней скорости движения за 2 се</w:t>
      </w:r>
      <w:r w:rsidRPr="00303C2A">
        <w:rPr>
          <w:rFonts w:ascii="Times New Roman" w:eastAsia="Calibri" w:hAnsi="Times New Roman" w:cs="Times New Roman"/>
          <w:color w:val="000000"/>
          <w:spacing w:val="3"/>
          <w:sz w:val="24"/>
          <w:szCs w:val="24"/>
        </w:rPr>
        <w:softHyphen/>
      </w:r>
      <w:r w:rsidRPr="00303C2A">
        <w:rPr>
          <w:rFonts w:ascii="Times New Roman" w:eastAsia="Calibri" w:hAnsi="Times New Roman" w:cs="Times New Roman"/>
          <w:color w:val="000000"/>
          <w:spacing w:val="-1"/>
          <w:sz w:val="24"/>
          <w:szCs w:val="24"/>
        </w:rPr>
        <w:t>кунды.</w:t>
      </w:r>
    </w:p>
    <w:p w:rsidR="00303C2A" w:rsidRPr="00303C2A" w:rsidRDefault="00303C2A" w:rsidP="00303C2A">
      <w:pPr>
        <w:shd w:val="clear" w:color="auto" w:fill="FFFFFF"/>
        <w:tabs>
          <w:tab w:val="left" w:pos="1579"/>
          <w:tab w:val="left" w:pos="3149"/>
          <w:tab w:val="left" w:pos="4694"/>
        </w:tabs>
        <w:suppressAutoHyphens/>
        <w:spacing w:after="0"/>
        <w:ind w:firstLine="709"/>
        <w:jc w:val="both"/>
        <w:rPr>
          <w:rFonts w:ascii="Times New Roman" w:eastAsia="Calibri" w:hAnsi="Times New Roman" w:cs="Times New Roman"/>
          <w:b/>
          <w:sz w:val="24"/>
          <w:szCs w:val="24"/>
        </w:rPr>
      </w:pPr>
    </w:p>
    <w:p w:rsidR="00303C2A" w:rsidRPr="00303C2A" w:rsidRDefault="00303C2A" w:rsidP="00303C2A">
      <w:pPr>
        <w:shd w:val="clear" w:color="auto" w:fill="FFFFFF"/>
        <w:tabs>
          <w:tab w:val="left" w:pos="1579"/>
          <w:tab w:val="left" w:pos="3149"/>
          <w:tab w:val="left" w:pos="4694"/>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В2. </w:t>
      </w:r>
      <w:r w:rsidRPr="00303C2A">
        <w:rPr>
          <w:rFonts w:ascii="Times New Roman" w:eastAsia="Calibri" w:hAnsi="Times New Roman" w:cs="Times New Roman"/>
          <w:sz w:val="24"/>
          <w:szCs w:val="24"/>
        </w:rPr>
        <w:t>Небольшой  камень  бросили  с  ровной  горизонтальной  поверхности  земли  под  углом  к  горизонту. Какова  дальность  полета  камня,  если  через  2с  после  броска  его  скорость  была  направлена  горизонтально  и  равна  5м/с?</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Ответы.</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516"/>
        <w:gridCol w:w="806"/>
        <w:gridCol w:w="807"/>
        <w:gridCol w:w="807"/>
        <w:gridCol w:w="807"/>
        <w:gridCol w:w="807"/>
        <w:gridCol w:w="807"/>
        <w:gridCol w:w="807"/>
        <w:gridCol w:w="807"/>
        <w:gridCol w:w="807"/>
        <w:gridCol w:w="807"/>
      </w:tblGrid>
      <w:tr w:rsidR="00303C2A" w:rsidRPr="00303C2A" w:rsidTr="00461408">
        <w:tc>
          <w:tcPr>
            <w:tcW w:w="96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Номер задания</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А2</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А3</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А4</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А6</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А7</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А8</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А9</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А10</w:t>
            </w:r>
          </w:p>
        </w:tc>
      </w:tr>
      <w:tr w:rsidR="00303C2A" w:rsidRPr="00303C2A" w:rsidTr="00461408">
        <w:tc>
          <w:tcPr>
            <w:tcW w:w="96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Вариант1</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c>
          <w:tcPr>
            <w:tcW w:w="96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Вариант2</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630" w:type="dxa"/>
            <w:tcBorders>
              <w:top w:val="single" w:sz="6" w:space="0" w:color="000000"/>
              <w:left w:val="single" w:sz="6" w:space="0" w:color="000000"/>
              <w:bottom w:val="single" w:sz="6" w:space="0" w:color="000000"/>
              <w:right w:val="single" w:sz="6" w:space="0" w:color="000000"/>
            </w:tcBorders>
            <w:hideMark/>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bl>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Контрольная работа № 2</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Тема: « Динамика»</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p w:rsidR="00303C2A" w:rsidRPr="00303C2A" w:rsidRDefault="00303C2A" w:rsidP="00303C2A">
      <w:pPr>
        <w:shd w:val="clear" w:color="auto" w:fill="FFFFFF"/>
        <w:tabs>
          <w:tab w:val="left" w:pos="25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11"/>
          <w:sz w:val="24"/>
          <w:szCs w:val="24"/>
        </w:rPr>
        <w:t>А1.</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5"/>
          <w:sz w:val="24"/>
          <w:szCs w:val="24"/>
        </w:rPr>
        <w:t>Какое равенство правильно выражает закон Гука для упругой пружины?</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3"/>
          <w:sz w:val="24"/>
          <w:szCs w:val="24"/>
        </w:rPr>
        <w:t xml:space="preserve">1) </w:t>
      </w:r>
      <w:r w:rsidRPr="00303C2A">
        <w:rPr>
          <w:rFonts w:ascii="Times New Roman" w:eastAsia="Calibri" w:hAnsi="Times New Roman" w:cs="Times New Roman"/>
          <w:color w:val="000000"/>
          <w:spacing w:val="3"/>
          <w:sz w:val="24"/>
          <w:szCs w:val="24"/>
          <w:lang w:val="en-US"/>
        </w:rPr>
        <w:t>F</w:t>
      </w:r>
      <w:r w:rsidRPr="00303C2A">
        <w:rPr>
          <w:rFonts w:ascii="Times New Roman" w:eastAsia="Calibri" w:hAnsi="Times New Roman" w:cs="Times New Roman"/>
          <w:color w:val="000000"/>
          <w:spacing w:val="3"/>
          <w:sz w:val="24"/>
          <w:szCs w:val="24"/>
        </w:rPr>
        <w:t>=</w:t>
      </w:r>
      <w:r w:rsidRPr="00303C2A">
        <w:rPr>
          <w:rFonts w:ascii="Times New Roman" w:eastAsia="Calibri" w:hAnsi="Times New Roman" w:cs="Times New Roman"/>
          <w:color w:val="000000"/>
          <w:spacing w:val="3"/>
          <w:sz w:val="24"/>
          <w:szCs w:val="24"/>
          <w:lang w:val="en-US"/>
        </w:rPr>
        <w:t>kx</w:t>
      </w:r>
      <w:r w:rsidRPr="00303C2A">
        <w:rPr>
          <w:rFonts w:ascii="Times New Roman" w:eastAsia="Calibri" w:hAnsi="Times New Roman" w:cs="Times New Roman"/>
          <w:color w:val="000000"/>
          <w:spacing w:val="3"/>
          <w:sz w:val="24"/>
          <w:szCs w:val="24"/>
        </w:rPr>
        <w:t xml:space="preserve">        2) </w:t>
      </w:r>
      <w:r w:rsidRPr="00303C2A">
        <w:rPr>
          <w:rFonts w:ascii="Times New Roman" w:eastAsia="Calibri" w:hAnsi="Times New Roman" w:cs="Times New Roman"/>
          <w:color w:val="000000"/>
          <w:spacing w:val="3"/>
          <w:sz w:val="24"/>
          <w:szCs w:val="24"/>
          <w:lang w:val="en-US"/>
        </w:rPr>
        <w:t>F</w:t>
      </w:r>
      <w:r w:rsidRPr="00303C2A">
        <w:rPr>
          <w:rFonts w:ascii="Times New Roman" w:eastAsia="Calibri" w:hAnsi="Times New Roman" w:cs="Times New Roman"/>
          <w:color w:val="000000"/>
          <w:spacing w:val="3"/>
          <w:sz w:val="24"/>
          <w:szCs w:val="24"/>
          <w:vertAlign w:val="subscript"/>
          <w:lang w:val="en-US"/>
        </w:rPr>
        <w:t>x</w:t>
      </w:r>
      <w:r w:rsidRPr="00303C2A">
        <w:rPr>
          <w:rFonts w:ascii="Times New Roman" w:eastAsia="Calibri" w:hAnsi="Times New Roman" w:cs="Times New Roman"/>
          <w:color w:val="000000"/>
          <w:spacing w:val="3"/>
          <w:sz w:val="24"/>
          <w:szCs w:val="24"/>
        </w:rPr>
        <w:t>=</w:t>
      </w:r>
      <w:r w:rsidRPr="00303C2A">
        <w:rPr>
          <w:rFonts w:ascii="Times New Roman" w:eastAsia="Calibri" w:hAnsi="Times New Roman" w:cs="Times New Roman"/>
          <w:color w:val="000000"/>
          <w:spacing w:val="3"/>
          <w:sz w:val="24"/>
          <w:szCs w:val="24"/>
          <w:lang w:val="en-US"/>
        </w:rPr>
        <w:t>kx</w:t>
      </w:r>
      <w:r w:rsidRPr="00303C2A">
        <w:rPr>
          <w:rFonts w:ascii="Times New Roman" w:eastAsia="Calibri" w:hAnsi="Times New Roman" w:cs="Times New Roman"/>
          <w:color w:val="000000"/>
          <w:spacing w:val="3"/>
          <w:sz w:val="24"/>
          <w:szCs w:val="24"/>
        </w:rPr>
        <w:t xml:space="preserve">       3) </w:t>
      </w:r>
      <w:r w:rsidRPr="00303C2A">
        <w:rPr>
          <w:rFonts w:ascii="Times New Roman" w:eastAsia="Calibri" w:hAnsi="Times New Roman" w:cs="Times New Roman"/>
          <w:color w:val="000000"/>
          <w:spacing w:val="3"/>
          <w:sz w:val="24"/>
          <w:szCs w:val="24"/>
          <w:lang w:val="en-US"/>
        </w:rPr>
        <w:t>F</w:t>
      </w:r>
      <w:r w:rsidRPr="00303C2A">
        <w:rPr>
          <w:rFonts w:ascii="Times New Roman" w:eastAsia="Calibri" w:hAnsi="Times New Roman" w:cs="Times New Roman"/>
          <w:color w:val="000000"/>
          <w:spacing w:val="3"/>
          <w:sz w:val="24"/>
          <w:szCs w:val="24"/>
          <w:vertAlign w:val="subscript"/>
          <w:lang w:val="en-US"/>
        </w:rPr>
        <w:t>x</w:t>
      </w:r>
      <w:r w:rsidRPr="00303C2A">
        <w:rPr>
          <w:rFonts w:ascii="Times New Roman" w:eastAsia="Calibri" w:hAnsi="Times New Roman" w:cs="Times New Roman"/>
          <w:color w:val="000000"/>
          <w:spacing w:val="3"/>
          <w:sz w:val="24"/>
          <w:szCs w:val="24"/>
        </w:rPr>
        <w:t>=-</w:t>
      </w:r>
      <w:r w:rsidRPr="00303C2A">
        <w:rPr>
          <w:rFonts w:ascii="Times New Roman" w:eastAsia="Calibri" w:hAnsi="Times New Roman" w:cs="Times New Roman"/>
          <w:color w:val="000000"/>
          <w:spacing w:val="3"/>
          <w:sz w:val="24"/>
          <w:szCs w:val="24"/>
          <w:lang w:val="en-US"/>
        </w:rPr>
        <w:t>kx</w:t>
      </w:r>
      <w:r w:rsidRPr="00303C2A">
        <w:rPr>
          <w:rFonts w:ascii="Times New Roman" w:eastAsia="Calibri" w:hAnsi="Times New Roman" w:cs="Times New Roman"/>
          <w:color w:val="000000"/>
          <w:spacing w:val="3"/>
          <w:sz w:val="24"/>
          <w:szCs w:val="24"/>
        </w:rPr>
        <w:t xml:space="preserve">     4) </w:t>
      </w:r>
      <w:r w:rsidRPr="00303C2A">
        <w:rPr>
          <w:rFonts w:ascii="Times New Roman" w:eastAsia="Calibri" w:hAnsi="Times New Roman" w:cs="Times New Roman"/>
          <w:color w:val="000000"/>
          <w:spacing w:val="3"/>
          <w:sz w:val="24"/>
          <w:szCs w:val="24"/>
          <w:lang w:val="en-US"/>
        </w:rPr>
        <w:t>F</w:t>
      </w:r>
      <w:r w:rsidRPr="00303C2A">
        <w:rPr>
          <w:rFonts w:ascii="Times New Roman" w:eastAsia="Calibri" w:hAnsi="Times New Roman" w:cs="Times New Roman"/>
          <w:color w:val="000000"/>
          <w:spacing w:val="3"/>
          <w:sz w:val="24"/>
          <w:szCs w:val="24"/>
          <w:vertAlign w:val="subscript"/>
          <w:lang w:val="en-US"/>
        </w:rPr>
        <w:t>x</w:t>
      </w:r>
      <w:r w:rsidRPr="00303C2A">
        <w:rPr>
          <w:rFonts w:ascii="Times New Roman" w:eastAsia="Calibri" w:hAnsi="Times New Roman" w:cs="Times New Roman"/>
          <w:color w:val="000000"/>
          <w:spacing w:val="3"/>
          <w:sz w:val="24"/>
          <w:szCs w:val="24"/>
        </w:rPr>
        <w:t>=</w:t>
      </w:r>
      <w:r w:rsidRPr="00303C2A">
        <w:rPr>
          <w:rFonts w:ascii="Times New Roman" w:eastAsia="Calibri" w:hAnsi="Times New Roman" w:cs="Times New Roman"/>
          <w:color w:val="000000"/>
          <w:spacing w:val="3"/>
          <w:sz w:val="24"/>
          <w:szCs w:val="24"/>
          <w:lang w:val="en-US"/>
        </w:rPr>
        <w:t>k</w:t>
      </w:r>
      <w:r w:rsidRPr="00303C2A">
        <w:rPr>
          <w:rFonts w:ascii="Times New Roman" w:eastAsia="Calibri" w:hAnsi="Times New Roman" w:cs="Times New Roman"/>
          <w:color w:val="000000"/>
          <w:spacing w:val="3"/>
          <w:sz w:val="24"/>
          <w:szCs w:val="24"/>
        </w:rPr>
        <w:t xml:space="preserve"> | </w:t>
      </w:r>
      <w:r w:rsidRPr="00303C2A">
        <w:rPr>
          <w:rFonts w:ascii="Times New Roman" w:eastAsia="Calibri" w:hAnsi="Times New Roman" w:cs="Times New Roman"/>
          <w:color w:val="000000"/>
          <w:spacing w:val="3"/>
          <w:sz w:val="24"/>
          <w:szCs w:val="24"/>
          <w:lang w:val="en-US"/>
        </w:rPr>
        <w:t>x</w:t>
      </w:r>
      <w:r w:rsidRPr="00303C2A">
        <w:rPr>
          <w:rFonts w:ascii="Times New Roman" w:eastAsia="Calibri" w:hAnsi="Times New Roman" w:cs="Times New Roman"/>
          <w:color w:val="000000"/>
          <w:spacing w:val="3"/>
          <w:sz w:val="24"/>
          <w:szCs w:val="24"/>
        </w:rPr>
        <w:t xml:space="preserve">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pacing w:val="-1"/>
          <w:sz w:val="24"/>
          <w:szCs w:val="24"/>
        </w:rPr>
        <w:t>А2.</w:t>
      </w:r>
      <w:r w:rsidRPr="00303C2A">
        <w:rPr>
          <w:rFonts w:ascii="Times New Roman" w:eastAsia="Calibri" w:hAnsi="Times New Roman" w:cs="Times New Roman"/>
          <w:color w:val="000000"/>
          <w:sz w:val="24"/>
          <w:szCs w:val="24"/>
        </w:rPr>
        <w:t xml:space="preserve"> С  каким,   из  перечисленных  ниже  тел  связаны  системы  отсчета,  которые  нельзя  считать инерциальными?</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b/>
          <w:color w:val="000000"/>
          <w:spacing w:val="-1"/>
          <w:sz w:val="24"/>
          <w:szCs w:val="24"/>
        </w:rPr>
        <w:t xml:space="preserve">     </w:t>
      </w:r>
      <w:r w:rsidRPr="00303C2A">
        <w:rPr>
          <w:rFonts w:ascii="Times New Roman" w:eastAsia="Calibri" w:hAnsi="Times New Roman" w:cs="Times New Roman"/>
          <w:color w:val="000000"/>
          <w:spacing w:val="-1"/>
          <w:sz w:val="24"/>
          <w:szCs w:val="24"/>
        </w:rPr>
        <w:t>А</w:t>
      </w:r>
      <w:r w:rsidRPr="00303C2A">
        <w:rPr>
          <w:rFonts w:ascii="Times New Roman" w:eastAsia="Calibri" w:hAnsi="Times New Roman" w:cs="Times New Roman"/>
          <w:b/>
          <w:color w:val="000000"/>
          <w:spacing w:val="-1"/>
          <w:sz w:val="24"/>
          <w:szCs w:val="24"/>
        </w:rPr>
        <w:t xml:space="preserve">. </w:t>
      </w:r>
      <w:r w:rsidRPr="00303C2A">
        <w:rPr>
          <w:rFonts w:ascii="Times New Roman" w:eastAsia="Calibri" w:hAnsi="Times New Roman" w:cs="Times New Roman"/>
          <w:color w:val="000000"/>
          <w:spacing w:val="-1"/>
          <w:sz w:val="24"/>
          <w:szCs w:val="24"/>
        </w:rPr>
        <w:t>Парашютист,  опускающийся  с  установившейся  скоростью.</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color w:val="000000"/>
          <w:spacing w:val="-1"/>
          <w:sz w:val="24"/>
          <w:szCs w:val="24"/>
        </w:rPr>
        <w:t xml:space="preserve">     Б. Камень,  брошенный  вертикально  вверх.</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color w:val="000000"/>
          <w:spacing w:val="-1"/>
          <w:sz w:val="24"/>
          <w:szCs w:val="24"/>
        </w:rPr>
        <w:t xml:space="preserve">     В. Спутник,  движущийся  по  орбите  с  постоянной  по  модулю  скоростью.</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color w:val="000000"/>
          <w:spacing w:val="-1"/>
          <w:sz w:val="24"/>
          <w:szCs w:val="24"/>
        </w:rPr>
        <w:t xml:space="preserve">      1)  А      2) Б       3) В      4) Б и В</w:t>
      </w:r>
    </w:p>
    <w:p w:rsidR="00303C2A" w:rsidRPr="00303C2A" w:rsidRDefault="00303C2A" w:rsidP="00303C2A">
      <w:pPr>
        <w:shd w:val="clear" w:color="auto" w:fill="FFFFFF"/>
        <w:tabs>
          <w:tab w:val="left" w:pos="33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5"/>
          <w:sz w:val="24"/>
          <w:szCs w:val="24"/>
        </w:rPr>
        <w:t>А3.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6"/>
          <w:sz w:val="24"/>
          <w:szCs w:val="24"/>
        </w:rPr>
        <w:t>Вес имеет размерность</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7"/>
          <w:sz w:val="24"/>
          <w:szCs w:val="24"/>
        </w:rPr>
        <w:t xml:space="preserve">     1) массы    2)  ускорения    3)  силы    4) скорости</w:t>
      </w:r>
    </w:p>
    <w:p w:rsidR="00303C2A" w:rsidRPr="00303C2A" w:rsidRDefault="00303C2A" w:rsidP="00303C2A">
      <w:pPr>
        <w:shd w:val="clear" w:color="auto" w:fill="FFFFFF"/>
        <w:tabs>
          <w:tab w:val="left" w:pos="33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6"/>
          <w:sz w:val="24"/>
          <w:szCs w:val="24"/>
        </w:rPr>
        <w:t>А4.</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7"/>
          <w:sz w:val="24"/>
          <w:szCs w:val="24"/>
        </w:rPr>
        <w:t xml:space="preserve">Тело вблизи поверхности Земли находится в состоянии невесомости, если оно движется с  </w:t>
      </w:r>
      <w:r w:rsidRPr="00303C2A">
        <w:rPr>
          <w:rFonts w:ascii="Times New Roman" w:eastAsia="Calibri" w:hAnsi="Times New Roman" w:cs="Times New Roman"/>
          <w:color w:val="000000"/>
          <w:spacing w:val="6"/>
          <w:sz w:val="24"/>
          <w:szCs w:val="24"/>
        </w:rPr>
        <w:t>ускорением, равным ускорению свободного падения и направленным</w:t>
      </w:r>
    </w:p>
    <w:p w:rsidR="00303C2A" w:rsidRPr="00303C2A" w:rsidRDefault="00303C2A" w:rsidP="00303C2A">
      <w:pPr>
        <w:shd w:val="clear" w:color="auto" w:fill="FFFFFF"/>
        <w:suppressAutoHyphens/>
        <w:spacing w:after="0"/>
        <w:ind w:firstLine="197"/>
        <w:jc w:val="both"/>
        <w:rPr>
          <w:rFonts w:ascii="Times New Roman" w:eastAsia="Calibri" w:hAnsi="Times New Roman" w:cs="Times New Roman"/>
          <w:color w:val="000000"/>
          <w:spacing w:val="7"/>
          <w:sz w:val="24"/>
          <w:szCs w:val="24"/>
        </w:rPr>
      </w:pPr>
      <w:r w:rsidRPr="00303C2A">
        <w:rPr>
          <w:rFonts w:ascii="Times New Roman" w:eastAsia="Calibri" w:hAnsi="Times New Roman" w:cs="Times New Roman"/>
          <w:b/>
          <w:color w:val="000000"/>
          <w:spacing w:val="7"/>
          <w:sz w:val="24"/>
          <w:szCs w:val="24"/>
        </w:rPr>
        <w:t xml:space="preserve">  </w:t>
      </w:r>
      <w:r w:rsidRPr="00303C2A">
        <w:rPr>
          <w:rFonts w:ascii="Times New Roman" w:eastAsia="Calibri" w:hAnsi="Times New Roman" w:cs="Times New Roman"/>
          <w:color w:val="000000"/>
          <w:spacing w:val="7"/>
          <w:sz w:val="24"/>
          <w:szCs w:val="24"/>
        </w:rPr>
        <w:t xml:space="preserve">1) вертикально вниз   2) вертикально вверх  </w:t>
      </w:r>
    </w:p>
    <w:p w:rsidR="00303C2A" w:rsidRPr="00303C2A" w:rsidRDefault="00303C2A" w:rsidP="00303C2A">
      <w:pPr>
        <w:shd w:val="clear" w:color="auto" w:fill="FFFFFF"/>
        <w:suppressAutoHyphens/>
        <w:spacing w:after="0"/>
        <w:ind w:firstLine="197"/>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7"/>
          <w:sz w:val="24"/>
          <w:szCs w:val="24"/>
        </w:rPr>
        <w:t xml:space="preserve">  </w:t>
      </w:r>
      <w:r w:rsidRPr="00303C2A">
        <w:rPr>
          <w:rFonts w:ascii="Times New Roman" w:eastAsia="Calibri" w:hAnsi="Times New Roman" w:cs="Times New Roman"/>
          <w:color w:val="000000"/>
          <w:spacing w:val="7"/>
          <w:sz w:val="24"/>
          <w:szCs w:val="24"/>
        </w:rPr>
        <w:t xml:space="preserve">3) горизонтально       4) под острым углом к </w:t>
      </w:r>
      <w:r w:rsidRPr="00303C2A">
        <w:rPr>
          <w:rFonts w:ascii="Times New Roman" w:eastAsia="Calibri" w:hAnsi="Times New Roman" w:cs="Times New Roman"/>
          <w:color w:val="000000"/>
          <w:spacing w:val="-3"/>
          <w:sz w:val="24"/>
          <w:szCs w:val="24"/>
        </w:rPr>
        <w:t>горизонту.</w:t>
      </w:r>
    </w:p>
    <w:p w:rsidR="00303C2A" w:rsidRPr="00303C2A" w:rsidRDefault="00303C2A" w:rsidP="00303C2A">
      <w:pPr>
        <w:shd w:val="clear" w:color="auto" w:fill="FFFFFF"/>
        <w:tabs>
          <w:tab w:val="left" w:pos="33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1"/>
          <w:sz w:val="24"/>
          <w:szCs w:val="24"/>
        </w:rPr>
        <w:t>А5.</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5"/>
          <w:sz w:val="24"/>
          <w:szCs w:val="24"/>
        </w:rPr>
        <w:t xml:space="preserve">Как изменится сила трения скольжения при движении бруска по горизонтальной плоскости,  </w:t>
      </w:r>
      <w:r w:rsidRPr="00303C2A">
        <w:rPr>
          <w:rFonts w:ascii="Times New Roman" w:eastAsia="Calibri" w:hAnsi="Times New Roman" w:cs="Times New Roman"/>
          <w:color w:val="000000"/>
          <w:spacing w:val="9"/>
          <w:sz w:val="24"/>
          <w:szCs w:val="24"/>
        </w:rPr>
        <w:t>если силу нормального давления увеличить в 2 раза?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10"/>
          <w:sz w:val="24"/>
          <w:szCs w:val="24"/>
        </w:rPr>
      </w:pPr>
      <w:r w:rsidRPr="00303C2A">
        <w:rPr>
          <w:rFonts w:ascii="Times New Roman" w:eastAsia="Calibri" w:hAnsi="Times New Roman" w:cs="Times New Roman"/>
          <w:b/>
          <w:color w:val="000000"/>
          <w:spacing w:val="10"/>
          <w:sz w:val="24"/>
          <w:szCs w:val="24"/>
        </w:rPr>
        <w:t xml:space="preserve"> </w:t>
      </w:r>
      <w:r w:rsidRPr="00303C2A">
        <w:rPr>
          <w:rFonts w:ascii="Times New Roman" w:eastAsia="Calibri" w:hAnsi="Times New Roman" w:cs="Times New Roman"/>
          <w:color w:val="000000"/>
          <w:spacing w:val="10"/>
          <w:sz w:val="24"/>
          <w:szCs w:val="24"/>
        </w:rPr>
        <w:t>1)</w:t>
      </w:r>
      <w:r w:rsidRPr="00303C2A">
        <w:rPr>
          <w:rFonts w:ascii="Times New Roman" w:eastAsia="Calibri" w:hAnsi="Times New Roman" w:cs="Times New Roman"/>
          <w:b/>
          <w:color w:val="000000"/>
          <w:spacing w:val="10"/>
          <w:sz w:val="24"/>
          <w:szCs w:val="24"/>
        </w:rPr>
        <w:t xml:space="preserve"> </w:t>
      </w:r>
      <w:r w:rsidRPr="00303C2A">
        <w:rPr>
          <w:rFonts w:ascii="Times New Roman" w:eastAsia="Calibri" w:hAnsi="Times New Roman" w:cs="Times New Roman"/>
          <w:color w:val="000000"/>
          <w:spacing w:val="10"/>
          <w:sz w:val="24"/>
          <w:szCs w:val="24"/>
        </w:rPr>
        <w:t xml:space="preserve">не изменится                 2) увеличиться в 2 раза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10"/>
          <w:sz w:val="24"/>
          <w:szCs w:val="24"/>
        </w:rPr>
        <w:t xml:space="preserve"> </w:t>
      </w:r>
      <w:r w:rsidRPr="00303C2A">
        <w:rPr>
          <w:rFonts w:ascii="Times New Roman" w:eastAsia="Calibri" w:hAnsi="Times New Roman" w:cs="Times New Roman"/>
          <w:color w:val="000000"/>
          <w:spacing w:val="10"/>
          <w:sz w:val="24"/>
          <w:szCs w:val="24"/>
        </w:rPr>
        <w:t>3) уменьшится в  2 раза    4) увеличиться в 4 раза.</w:t>
      </w:r>
    </w:p>
    <w:p w:rsidR="00303C2A" w:rsidRPr="00303C2A" w:rsidRDefault="00303C2A" w:rsidP="00303C2A">
      <w:pPr>
        <w:shd w:val="clear" w:color="auto" w:fill="FFFFFF"/>
        <w:tabs>
          <w:tab w:val="left" w:pos="33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6"/>
          <w:sz w:val="24"/>
          <w:szCs w:val="24"/>
        </w:rPr>
        <w:t>А6.</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8"/>
          <w:sz w:val="24"/>
          <w:szCs w:val="24"/>
        </w:rPr>
        <w:t xml:space="preserve">Какое соотношение между силой трения покоя, силой трения скольжения и силой трения  </w:t>
      </w:r>
      <w:r w:rsidRPr="00303C2A">
        <w:rPr>
          <w:rFonts w:ascii="Times New Roman" w:eastAsia="Calibri" w:hAnsi="Times New Roman" w:cs="Times New Roman"/>
          <w:color w:val="000000"/>
          <w:sz w:val="24"/>
          <w:szCs w:val="24"/>
        </w:rPr>
        <w:t>качения справедливо?</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Cs/>
          <w:color w:val="000000"/>
          <w:spacing w:val="3"/>
          <w:sz w:val="24"/>
          <w:szCs w:val="24"/>
        </w:rPr>
        <w:t xml:space="preserve"> </w:t>
      </w:r>
      <w:r w:rsidRPr="00303C2A">
        <w:rPr>
          <w:rFonts w:ascii="Times New Roman" w:eastAsia="Calibri" w:hAnsi="Times New Roman" w:cs="Times New Roman"/>
          <w:bCs/>
          <w:iCs/>
          <w:color w:val="000000"/>
          <w:spacing w:val="3"/>
          <w:sz w:val="24"/>
          <w:szCs w:val="24"/>
        </w:rPr>
        <w:t>1)</w:t>
      </w:r>
      <w:r w:rsidRPr="00303C2A">
        <w:rPr>
          <w:rFonts w:ascii="Times New Roman" w:eastAsia="Calibri" w:hAnsi="Times New Roman" w:cs="Times New Roman"/>
          <w:b/>
          <w:bCs/>
          <w:iCs/>
          <w:color w:val="000000"/>
          <w:spacing w:val="3"/>
          <w:sz w:val="24"/>
          <w:szCs w:val="24"/>
        </w:rPr>
        <w:t xml:space="preserve"> </w:t>
      </w:r>
      <w:r w:rsidRPr="00303C2A">
        <w:rPr>
          <w:rFonts w:ascii="Times New Roman" w:eastAsia="Calibri" w:hAnsi="Times New Roman" w:cs="Times New Roman"/>
          <w:bCs/>
          <w:iCs/>
          <w:color w:val="000000"/>
          <w:spacing w:val="3"/>
          <w:sz w:val="24"/>
          <w:szCs w:val="24"/>
          <w:lang w:val="en-US"/>
        </w:rPr>
        <w:t>F</w:t>
      </w:r>
      <w:r w:rsidRPr="00303C2A">
        <w:rPr>
          <w:rFonts w:ascii="Times New Roman" w:eastAsia="Calibri" w:hAnsi="Times New Roman" w:cs="Times New Roman"/>
          <w:bCs/>
          <w:iCs/>
          <w:color w:val="000000"/>
          <w:spacing w:val="3"/>
          <w:sz w:val="24"/>
          <w:szCs w:val="24"/>
          <w:vertAlign w:val="subscript"/>
        </w:rPr>
        <w:t>тр.п</w:t>
      </w:r>
      <w:r w:rsidRPr="00303C2A">
        <w:rPr>
          <w:rFonts w:ascii="Times New Roman" w:eastAsia="Calibri" w:hAnsi="Times New Roman" w:cs="Times New Roman"/>
          <w:bCs/>
          <w:iCs/>
          <w:color w:val="000000"/>
          <w:spacing w:val="3"/>
          <w:sz w:val="24"/>
          <w:szCs w:val="24"/>
        </w:rPr>
        <w:t>=</w:t>
      </w:r>
      <w:r w:rsidRPr="00303C2A">
        <w:rPr>
          <w:rFonts w:ascii="Times New Roman" w:eastAsia="Calibri" w:hAnsi="Times New Roman" w:cs="Times New Roman"/>
          <w:bCs/>
          <w:iCs/>
          <w:color w:val="000000"/>
          <w:spacing w:val="3"/>
          <w:sz w:val="24"/>
          <w:szCs w:val="24"/>
          <w:lang w:val="en-US"/>
        </w:rPr>
        <w:t>F</w:t>
      </w:r>
      <w:r w:rsidRPr="00303C2A">
        <w:rPr>
          <w:rFonts w:ascii="Times New Roman" w:eastAsia="Calibri" w:hAnsi="Times New Roman" w:cs="Times New Roman"/>
          <w:bCs/>
          <w:iCs/>
          <w:color w:val="000000"/>
          <w:spacing w:val="3"/>
          <w:sz w:val="24"/>
          <w:szCs w:val="24"/>
          <w:vertAlign w:val="subscript"/>
        </w:rPr>
        <w:t>тр</w:t>
      </w:r>
      <w:r w:rsidRPr="00303C2A">
        <w:rPr>
          <w:rFonts w:ascii="Times New Roman" w:eastAsia="Calibri" w:hAnsi="Times New Roman" w:cs="Times New Roman"/>
          <w:bCs/>
          <w:iCs/>
          <w:color w:val="000000"/>
          <w:spacing w:val="3"/>
          <w:sz w:val="24"/>
          <w:szCs w:val="24"/>
        </w:rPr>
        <w:t>&gt;</w:t>
      </w:r>
      <w:r w:rsidRPr="00303C2A">
        <w:rPr>
          <w:rFonts w:ascii="Times New Roman" w:eastAsia="Calibri" w:hAnsi="Times New Roman" w:cs="Times New Roman"/>
          <w:bCs/>
          <w:iCs/>
          <w:color w:val="000000"/>
          <w:spacing w:val="3"/>
          <w:sz w:val="24"/>
          <w:szCs w:val="24"/>
          <w:lang w:val="en-US"/>
        </w:rPr>
        <w:t>F</w:t>
      </w:r>
      <w:r w:rsidRPr="00303C2A">
        <w:rPr>
          <w:rFonts w:ascii="Times New Roman" w:eastAsia="Calibri" w:hAnsi="Times New Roman" w:cs="Times New Roman"/>
          <w:bCs/>
          <w:iCs/>
          <w:color w:val="000000"/>
          <w:spacing w:val="3"/>
          <w:sz w:val="24"/>
          <w:szCs w:val="24"/>
          <w:vertAlign w:val="subscript"/>
        </w:rPr>
        <w:t>тр.к</w:t>
      </w:r>
      <w:r w:rsidRPr="00303C2A">
        <w:rPr>
          <w:rFonts w:ascii="Times New Roman" w:eastAsia="Calibri" w:hAnsi="Times New Roman" w:cs="Times New Roman"/>
          <w:bCs/>
          <w:iCs/>
          <w:color w:val="000000"/>
          <w:spacing w:val="3"/>
          <w:sz w:val="24"/>
          <w:szCs w:val="24"/>
        </w:rPr>
        <w:t xml:space="preserve">    2)</w:t>
      </w:r>
      <w:r w:rsidRPr="00303C2A">
        <w:rPr>
          <w:rFonts w:ascii="Times New Roman" w:eastAsia="Calibri" w:hAnsi="Times New Roman" w:cs="Times New Roman"/>
          <w:b/>
          <w:bCs/>
          <w:iCs/>
          <w:color w:val="000000"/>
          <w:spacing w:val="3"/>
          <w:sz w:val="24"/>
          <w:szCs w:val="24"/>
        </w:rPr>
        <w:t xml:space="preserve"> </w:t>
      </w:r>
      <w:r w:rsidRPr="00303C2A">
        <w:rPr>
          <w:rFonts w:ascii="Times New Roman" w:eastAsia="Calibri" w:hAnsi="Times New Roman" w:cs="Times New Roman"/>
          <w:bCs/>
          <w:iCs/>
          <w:color w:val="000000"/>
          <w:spacing w:val="3"/>
          <w:sz w:val="24"/>
          <w:szCs w:val="24"/>
          <w:lang w:val="en-US"/>
        </w:rPr>
        <w:t>F</w:t>
      </w:r>
      <w:r w:rsidRPr="00303C2A">
        <w:rPr>
          <w:rFonts w:ascii="Times New Roman" w:eastAsia="Calibri" w:hAnsi="Times New Roman" w:cs="Times New Roman"/>
          <w:bCs/>
          <w:iCs/>
          <w:color w:val="000000"/>
          <w:spacing w:val="3"/>
          <w:sz w:val="24"/>
          <w:szCs w:val="24"/>
          <w:vertAlign w:val="subscript"/>
        </w:rPr>
        <w:t>тр.п</w:t>
      </w:r>
      <w:r w:rsidRPr="00303C2A">
        <w:rPr>
          <w:rFonts w:ascii="Times New Roman" w:eastAsia="Calibri" w:hAnsi="Times New Roman" w:cs="Times New Roman"/>
          <w:bCs/>
          <w:iCs/>
          <w:color w:val="000000"/>
          <w:spacing w:val="3"/>
          <w:sz w:val="24"/>
          <w:szCs w:val="24"/>
        </w:rPr>
        <w:t>&gt;</w:t>
      </w:r>
      <w:r w:rsidRPr="00303C2A">
        <w:rPr>
          <w:rFonts w:ascii="Times New Roman" w:eastAsia="Calibri" w:hAnsi="Times New Roman" w:cs="Times New Roman"/>
          <w:bCs/>
          <w:iCs/>
          <w:color w:val="000000"/>
          <w:spacing w:val="3"/>
          <w:sz w:val="24"/>
          <w:szCs w:val="24"/>
          <w:lang w:val="en-US"/>
        </w:rPr>
        <w:t>F</w:t>
      </w:r>
      <w:r w:rsidRPr="00303C2A">
        <w:rPr>
          <w:rFonts w:ascii="Times New Roman" w:eastAsia="Calibri" w:hAnsi="Times New Roman" w:cs="Times New Roman"/>
          <w:bCs/>
          <w:iCs/>
          <w:color w:val="000000"/>
          <w:spacing w:val="3"/>
          <w:sz w:val="24"/>
          <w:szCs w:val="24"/>
          <w:vertAlign w:val="subscript"/>
        </w:rPr>
        <w:t>тр</w:t>
      </w:r>
      <w:r w:rsidRPr="00303C2A">
        <w:rPr>
          <w:rFonts w:ascii="Times New Roman" w:eastAsia="Calibri" w:hAnsi="Times New Roman" w:cs="Times New Roman"/>
          <w:bCs/>
          <w:iCs/>
          <w:color w:val="000000"/>
          <w:spacing w:val="3"/>
          <w:sz w:val="24"/>
          <w:szCs w:val="24"/>
        </w:rPr>
        <w:t>&gt;</w:t>
      </w:r>
      <w:r w:rsidRPr="00303C2A">
        <w:rPr>
          <w:rFonts w:ascii="Times New Roman" w:eastAsia="Calibri" w:hAnsi="Times New Roman" w:cs="Times New Roman"/>
          <w:bCs/>
          <w:iCs/>
          <w:color w:val="000000"/>
          <w:spacing w:val="3"/>
          <w:sz w:val="24"/>
          <w:szCs w:val="24"/>
          <w:lang w:val="en-US"/>
        </w:rPr>
        <w:t>F</w:t>
      </w:r>
      <w:r w:rsidRPr="00303C2A">
        <w:rPr>
          <w:rFonts w:ascii="Times New Roman" w:eastAsia="Calibri" w:hAnsi="Times New Roman" w:cs="Times New Roman"/>
          <w:bCs/>
          <w:iCs/>
          <w:color w:val="000000"/>
          <w:spacing w:val="3"/>
          <w:sz w:val="24"/>
          <w:szCs w:val="24"/>
          <w:vertAlign w:val="subscript"/>
        </w:rPr>
        <w:t>тр.к</w:t>
      </w:r>
      <w:r w:rsidRPr="00303C2A">
        <w:rPr>
          <w:rFonts w:ascii="Times New Roman" w:eastAsia="Calibri" w:hAnsi="Times New Roman" w:cs="Times New Roman"/>
          <w:bCs/>
          <w:iCs/>
          <w:color w:val="000000"/>
          <w:spacing w:val="3"/>
          <w:sz w:val="24"/>
          <w:szCs w:val="24"/>
        </w:rPr>
        <w:t xml:space="preserve">     3)</w:t>
      </w:r>
      <w:r w:rsidRPr="00303C2A">
        <w:rPr>
          <w:rFonts w:ascii="Times New Roman" w:eastAsia="Calibri" w:hAnsi="Times New Roman" w:cs="Times New Roman"/>
          <w:b/>
          <w:bCs/>
          <w:iCs/>
          <w:color w:val="000000"/>
          <w:spacing w:val="3"/>
          <w:sz w:val="24"/>
          <w:szCs w:val="24"/>
        </w:rPr>
        <w:t xml:space="preserve"> </w:t>
      </w:r>
      <w:r w:rsidRPr="00303C2A">
        <w:rPr>
          <w:rFonts w:ascii="Times New Roman" w:eastAsia="Calibri" w:hAnsi="Times New Roman" w:cs="Times New Roman"/>
          <w:bCs/>
          <w:iCs/>
          <w:color w:val="000000"/>
          <w:spacing w:val="3"/>
          <w:sz w:val="24"/>
          <w:szCs w:val="24"/>
          <w:lang w:val="en-US"/>
        </w:rPr>
        <w:t>F</w:t>
      </w:r>
      <w:r w:rsidRPr="00303C2A">
        <w:rPr>
          <w:rFonts w:ascii="Times New Roman" w:eastAsia="Calibri" w:hAnsi="Times New Roman" w:cs="Times New Roman"/>
          <w:bCs/>
          <w:iCs/>
          <w:color w:val="000000"/>
          <w:spacing w:val="3"/>
          <w:sz w:val="24"/>
          <w:szCs w:val="24"/>
          <w:vertAlign w:val="subscript"/>
        </w:rPr>
        <w:t>тр.п</w:t>
      </w:r>
      <w:r w:rsidRPr="00303C2A">
        <w:rPr>
          <w:rFonts w:ascii="Times New Roman" w:eastAsia="Calibri" w:hAnsi="Times New Roman" w:cs="Times New Roman"/>
          <w:bCs/>
          <w:iCs/>
          <w:color w:val="000000"/>
          <w:spacing w:val="3"/>
          <w:sz w:val="24"/>
          <w:szCs w:val="24"/>
        </w:rPr>
        <w:t>&lt;</w:t>
      </w:r>
      <w:r w:rsidRPr="00303C2A">
        <w:rPr>
          <w:rFonts w:ascii="Times New Roman" w:eastAsia="Calibri" w:hAnsi="Times New Roman" w:cs="Times New Roman"/>
          <w:bCs/>
          <w:iCs/>
          <w:color w:val="000000"/>
          <w:spacing w:val="3"/>
          <w:sz w:val="24"/>
          <w:szCs w:val="24"/>
          <w:lang w:val="en-US"/>
        </w:rPr>
        <w:t>F</w:t>
      </w:r>
      <w:r w:rsidRPr="00303C2A">
        <w:rPr>
          <w:rFonts w:ascii="Times New Roman" w:eastAsia="Calibri" w:hAnsi="Times New Roman" w:cs="Times New Roman"/>
          <w:bCs/>
          <w:iCs/>
          <w:color w:val="000000"/>
          <w:spacing w:val="3"/>
          <w:sz w:val="24"/>
          <w:szCs w:val="24"/>
          <w:vertAlign w:val="subscript"/>
        </w:rPr>
        <w:t>тр</w:t>
      </w:r>
      <w:r w:rsidRPr="00303C2A">
        <w:rPr>
          <w:rFonts w:ascii="Times New Roman" w:eastAsia="Calibri" w:hAnsi="Times New Roman" w:cs="Times New Roman"/>
          <w:bCs/>
          <w:iCs/>
          <w:color w:val="000000"/>
          <w:spacing w:val="3"/>
          <w:sz w:val="24"/>
          <w:szCs w:val="24"/>
        </w:rPr>
        <w:t>&gt;</w:t>
      </w:r>
      <w:r w:rsidRPr="00303C2A">
        <w:rPr>
          <w:rFonts w:ascii="Times New Roman" w:eastAsia="Calibri" w:hAnsi="Times New Roman" w:cs="Times New Roman"/>
          <w:bCs/>
          <w:iCs/>
          <w:color w:val="000000"/>
          <w:spacing w:val="3"/>
          <w:sz w:val="24"/>
          <w:szCs w:val="24"/>
          <w:lang w:val="en-US"/>
        </w:rPr>
        <w:t>F</w:t>
      </w:r>
      <w:r w:rsidRPr="00303C2A">
        <w:rPr>
          <w:rFonts w:ascii="Times New Roman" w:eastAsia="Calibri" w:hAnsi="Times New Roman" w:cs="Times New Roman"/>
          <w:bCs/>
          <w:iCs/>
          <w:color w:val="000000"/>
          <w:spacing w:val="3"/>
          <w:sz w:val="24"/>
          <w:szCs w:val="24"/>
          <w:vertAlign w:val="subscript"/>
        </w:rPr>
        <w:t>тр.к</w:t>
      </w:r>
      <w:r w:rsidRPr="00303C2A">
        <w:rPr>
          <w:rFonts w:ascii="Times New Roman" w:eastAsia="Calibri" w:hAnsi="Times New Roman" w:cs="Times New Roman"/>
          <w:bCs/>
          <w:iCs/>
          <w:color w:val="000000"/>
          <w:spacing w:val="3"/>
          <w:sz w:val="24"/>
          <w:szCs w:val="24"/>
        </w:rPr>
        <w:t xml:space="preserve">     4)</w:t>
      </w:r>
      <w:r w:rsidRPr="00303C2A">
        <w:rPr>
          <w:rFonts w:ascii="Times New Roman" w:eastAsia="Calibri" w:hAnsi="Times New Roman" w:cs="Times New Roman"/>
          <w:b/>
          <w:bCs/>
          <w:iCs/>
          <w:color w:val="000000"/>
          <w:spacing w:val="3"/>
          <w:sz w:val="24"/>
          <w:szCs w:val="24"/>
        </w:rPr>
        <w:t xml:space="preserve"> </w:t>
      </w:r>
      <w:r w:rsidRPr="00303C2A">
        <w:rPr>
          <w:rFonts w:ascii="Times New Roman" w:eastAsia="Calibri" w:hAnsi="Times New Roman" w:cs="Times New Roman"/>
          <w:bCs/>
          <w:iCs/>
          <w:color w:val="000000"/>
          <w:spacing w:val="3"/>
          <w:sz w:val="24"/>
          <w:szCs w:val="24"/>
          <w:lang w:val="en-US"/>
        </w:rPr>
        <w:t>F</w:t>
      </w:r>
      <w:r w:rsidRPr="00303C2A">
        <w:rPr>
          <w:rFonts w:ascii="Times New Roman" w:eastAsia="Calibri" w:hAnsi="Times New Roman" w:cs="Times New Roman"/>
          <w:bCs/>
          <w:iCs/>
          <w:color w:val="000000"/>
          <w:spacing w:val="3"/>
          <w:sz w:val="24"/>
          <w:szCs w:val="24"/>
          <w:vertAlign w:val="subscript"/>
        </w:rPr>
        <w:t>тр.п</w:t>
      </w:r>
      <w:r w:rsidRPr="00303C2A">
        <w:rPr>
          <w:rFonts w:ascii="Times New Roman" w:eastAsia="Calibri" w:hAnsi="Times New Roman" w:cs="Times New Roman"/>
          <w:bCs/>
          <w:iCs/>
          <w:color w:val="000000"/>
          <w:spacing w:val="3"/>
          <w:sz w:val="24"/>
          <w:szCs w:val="24"/>
        </w:rPr>
        <w:t>&gt;</w:t>
      </w:r>
      <w:r w:rsidRPr="00303C2A">
        <w:rPr>
          <w:rFonts w:ascii="Times New Roman" w:eastAsia="Calibri" w:hAnsi="Times New Roman" w:cs="Times New Roman"/>
          <w:bCs/>
          <w:iCs/>
          <w:color w:val="000000"/>
          <w:spacing w:val="3"/>
          <w:sz w:val="24"/>
          <w:szCs w:val="24"/>
          <w:lang w:val="en-US"/>
        </w:rPr>
        <w:t>F</w:t>
      </w:r>
      <w:r w:rsidRPr="00303C2A">
        <w:rPr>
          <w:rFonts w:ascii="Times New Roman" w:eastAsia="Calibri" w:hAnsi="Times New Roman" w:cs="Times New Roman"/>
          <w:bCs/>
          <w:iCs/>
          <w:color w:val="000000"/>
          <w:spacing w:val="3"/>
          <w:sz w:val="24"/>
          <w:szCs w:val="24"/>
          <w:vertAlign w:val="subscript"/>
        </w:rPr>
        <w:t>тр</w:t>
      </w:r>
      <w:r w:rsidRPr="00303C2A">
        <w:rPr>
          <w:rFonts w:ascii="Times New Roman" w:eastAsia="Calibri" w:hAnsi="Times New Roman" w:cs="Times New Roman"/>
          <w:bCs/>
          <w:iCs/>
          <w:color w:val="000000"/>
          <w:spacing w:val="3"/>
          <w:sz w:val="24"/>
          <w:szCs w:val="24"/>
        </w:rPr>
        <w:t>=</w:t>
      </w:r>
      <w:r w:rsidRPr="00303C2A">
        <w:rPr>
          <w:rFonts w:ascii="Times New Roman" w:eastAsia="Calibri" w:hAnsi="Times New Roman" w:cs="Times New Roman"/>
          <w:bCs/>
          <w:iCs/>
          <w:color w:val="000000"/>
          <w:spacing w:val="3"/>
          <w:sz w:val="24"/>
          <w:szCs w:val="24"/>
          <w:lang w:val="en-US"/>
        </w:rPr>
        <w:t>F</w:t>
      </w:r>
      <w:r w:rsidRPr="00303C2A">
        <w:rPr>
          <w:rFonts w:ascii="Times New Roman" w:eastAsia="Calibri" w:hAnsi="Times New Roman" w:cs="Times New Roman"/>
          <w:bCs/>
          <w:iCs/>
          <w:color w:val="000000"/>
          <w:spacing w:val="3"/>
          <w:sz w:val="24"/>
          <w:szCs w:val="24"/>
          <w:vertAlign w:val="subscript"/>
        </w:rPr>
        <w:t>тр.к</w:t>
      </w:r>
      <w:r w:rsidRPr="00303C2A">
        <w:rPr>
          <w:rFonts w:ascii="Times New Roman" w:eastAsia="Calibri" w:hAnsi="Times New Roman" w:cs="Times New Roman"/>
          <w:bCs/>
          <w:iCs/>
          <w:color w:val="000000"/>
          <w:spacing w:val="3"/>
          <w:sz w:val="24"/>
          <w:szCs w:val="24"/>
        </w:rPr>
        <w:t xml:space="preserve">  </w:t>
      </w:r>
    </w:p>
    <w:p w:rsidR="00303C2A" w:rsidRPr="00303C2A" w:rsidRDefault="00303C2A" w:rsidP="00303C2A">
      <w:pPr>
        <w:shd w:val="clear" w:color="auto" w:fill="FFFFFF"/>
        <w:tabs>
          <w:tab w:val="left" w:pos="33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6"/>
          <w:sz w:val="24"/>
          <w:szCs w:val="24"/>
        </w:rPr>
        <w:t>А7.</w:t>
      </w:r>
      <w:r w:rsidRPr="00303C2A">
        <w:rPr>
          <w:rFonts w:ascii="Times New Roman" w:eastAsia="Calibri" w:hAnsi="Times New Roman" w:cs="Times New Roman"/>
          <w:b/>
          <w:color w:val="000000"/>
          <w:sz w:val="24"/>
          <w:szCs w:val="24"/>
        </w:rPr>
        <w:t xml:space="preserve"> </w:t>
      </w:r>
      <w:r w:rsidRPr="00303C2A">
        <w:rPr>
          <w:rFonts w:ascii="Times New Roman" w:eastAsia="Calibri" w:hAnsi="Times New Roman" w:cs="Times New Roman"/>
          <w:color w:val="000000"/>
          <w:spacing w:val="6"/>
          <w:sz w:val="24"/>
          <w:szCs w:val="24"/>
        </w:rPr>
        <w:t>Парашютист  пускается   равномерно со скоростью 6м/с.   Сила  тяжести, действующая  на  него,  равна  800Н.  Какова масса парашютиста?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7"/>
          <w:sz w:val="24"/>
          <w:szCs w:val="24"/>
        </w:rPr>
        <w:t xml:space="preserve">   </w:t>
      </w:r>
      <w:r w:rsidRPr="00303C2A">
        <w:rPr>
          <w:rFonts w:ascii="Times New Roman" w:eastAsia="Calibri" w:hAnsi="Times New Roman" w:cs="Times New Roman"/>
          <w:color w:val="000000"/>
          <w:spacing w:val="7"/>
          <w:sz w:val="24"/>
          <w:szCs w:val="24"/>
        </w:rPr>
        <w:t>1) 0     2) 60 кг     3) 80 кг     4) 140 кг.</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Cs/>
          <w:color w:val="000000"/>
          <w:spacing w:val="-1"/>
          <w:sz w:val="24"/>
          <w:szCs w:val="24"/>
        </w:rPr>
      </w:pPr>
      <w:r w:rsidRPr="00303C2A">
        <w:rPr>
          <w:rFonts w:ascii="Times New Roman" w:eastAsia="Calibri" w:hAnsi="Times New Roman" w:cs="Times New Roman"/>
          <w:b/>
          <w:bCs/>
          <w:color w:val="000000"/>
          <w:spacing w:val="-1"/>
          <w:sz w:val="24"/>
          <w:szCs w:val="24"/>
        </w:rPr>
        <w:t xml:space="preserve">А8. </w:t>
      </w:r>
      <w:r w:rsidRPr="00303C2A">
        <w:rPr>
          <w:rFonts w:ascii="Times New Roman" w:eastAsia="Calibri" w:hAnsi="Times New Roman" w:cs="Times New Roman"/>
          <w:bCs/>
          <w:color w:val="000000"/>
          <w:spacing w:val="-1"/>
          <w:sz w:val="24"/>
          <w:szCs w:val="24"/>
        </w:rPr>
        <w:t>Что  является  мерой  взаимодействия  тел?</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Cs/>
          <w:color w:val="000000"/>
          <w:spacing w:val="-1"/>
          <w:sz w:val="24"/>
          <w:szCs w:val="24"/>
        </w:rPr>
      </w:pPr>
      <w:r w:rsidRPr="00303C2A">
        <w:rPr>
          <w:rFonts w:ascii="Times New Roman" w:eastAsia="Calibri" w:hAnsi="Times New Roman" w:cs="Times New Roman"/>
          <w:b/>
          <w:bCs/>
          <w:color w:val="000000"/>
          <w:spacing w:val="-1"/>
          <w:sz w:val="24"/>
          <w:szCs w:val="24"/>
        </w:rPr>
        <w:t xml:space="preserve">       </w:t>
      </w:r>
      <w:r w:rsidRPr="00303C2A">
        <w:rPr>
          <w:rFonts w:ascii="Times New Roman" w:eastAsia="Calibri" w:hAnsi="Times New Roman" w:cs="Times New Roman"/>
          <w:bCs/>
          <w:color w:val="000000"/>
          <w:spacing w:val="-1"/>
          <w:sz w:val="24"/>
          <w:szCs w:val="24"/>
        </w:rPr>
        <w:t>1) Ускорение   2)  Масса     3) Импульс.      4)  Сила.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Cs/>
          <w:color w:val="000000"/>
          <w:spacing w:val="-1"/>
          <w:sz w:val="24"/>
          <w:szCs w:val="24"/>
        </w:rPr>
      </w:pPr>
      <w:r w:rsidRPr="00303C2A">
        <w:rPr>
          <w:rFonts w:ascii="Times New Roman" w:eastAsia="Calibri" w:hAnsi="Times New Roman" w:cs="Times New Roman"/>
          <w:b/>
          <w:bCs/>
          <w:color w:val="000000"/>
          <w:spacing w:val="-1"/>
          <w:sz w:val="24"/>
          <w:szCs w:val="24"/>
        </w:rPr>
        <w:t xml:space="preserve">А9. </w:t>
      </w:r>
      <w:r w:rsidRPr="00303C2A">
        <w:rPr>
          <w:rFonts w:ascii="Times New Roman" w:eastAsia="Calibri" w:hAnsi="Times New Roman" w:cs="Times New Roman"/>
          <w:bCs/>
          <w:color w:val="000000"/>
          <w:spacing w:val="-1"/>
          <w:sz w:val="24"/>
          <w:szCs w:val="24"/>
        </w:rPr>
        <w:t>Как  связаны  между  собой  изменение  скорости  и  инертность тела?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Cs/>
          <w:color w:val="000000"/>
          <w:spacing w:val="-1"/>
          <w:sz w:val="24"/>
          <w:szCs w:val="24"/>
        </w:rPr>
      </w:pPr>
      <w:r w:rsidRPr="00303C2A">
        <w:rPr>
          <w:rFonts w:ascii="Times New Roman" w:eastAsia="Calibri" w:hAnsi="Times New Roman" w:cs="Times New Roman"/>
          <w:b/>
          <w:bCs/>
          <w:color w:val="000000"/>
          <w:spacing w:val="-1"/>
          <w:sz w:val="24"/>
          <w:szCs w:val="24"/>
        </w:rPr>
        <w:t xml:space="preserve">           </w:t>
      </w:r>
      <w:r w:rsidRPr="00303C2A">
        <w:rPr>
          <w:rFonts w:ascii="Times New Roman" w:eastAsia="Calibri" w:hAnsi="Times New Roman" w:cs="Times New Roman"/>
          <w:bCs/>
          <w:color w:val="000000"/>
          <w:spacing w:val="-1"/>
          <w:sz w:val="24"/>
          <w:szCs w:val="24"/>
        </w:rPr>
        <w:t>А</w:t>
      </w:r>
      <w:r w:rsidRPr="00303C2A">
        <w:rPr>
          <w:rFonts w:ascii="Times New Roman" w:eastAsia="Calibri" w:hAnsi="Times New Roman" w:cs="Times New Roman"/>
          <w:b/>
          <w:bCs/>
          <w:color w:val="000000"/>
          <w:spacing w:val="-1"/>
          <w:sz w:val="24"/>
          <w:szCs w:val="24"/>
        </w:rPr>
        <w:t>.</w:t>
      </w:r>
      <w:r w:rsidRPr="00303C2A">
        <w:rPr>
          <w:rFonts w:ascii="Times New Roman" w:eastAsia="Calibri" w:hAnsi="Times New Roman" w:cs="Times New Roman"/>
          <w:bCs/>
          <w:color w:val="000000"/>
          <w:spacing w:val="-1"/>
          <w:sz w:val="24"/>
          <w:szCs w:val="24"/>
        </w:rPr>
        <w:t xml:space="preserve"> Если  тело  более  инертно,  то  изменение  скорости  больше.</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Cs/>
          <w:color w:val="000000"/>
          <w:spacing w:val="-1"/>
          <w:sz w:val="24"/>
          <w:szCs w:val="24"/>
        </w:rPr>
      </w:pPr>
      <w:r w:rsidRPr="00303C2A">
        <w:rPr>
          <w:rFonts w:ascii="Times New Roman" w:eastAsia="Calibri" w:hAnsi="Times New Roman" w:cs="Times New Roman"/>
          <w:bCs/>
          <w:color w:val="000000"/>
          <w:spacing w:val="-1"/>
          <w:sz w:val="24"/>
          <w:szCs w:val="24"/>
        </w:rPr>
        <w:lastRenderedPageBreak/>
        <w:t xml:space="preserve">           Б. Если  тело  более  инертно,  то  изменение  скорости  меньше.</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Cs/>
          <w:color w:val="000000"/>
          <w:spacing w:val="-1"/>
          <w:sz w:val="24"/>
          <w:szCs w:val="24"/>
        </w:rPr>
      </w:pPr>
      <w:r w:rsidRPr="00303C2A">
        <w:rPr>
          <w:rFonts w:ascii="Times New Roman" w:eastAsia="Calibri" w:hAnsi="Times New Roman" w:cs="Times New Roman"/>
          <w:b/>
          <w:bCs/>
          <w:color w:val="000000"/>
          <w:spacing w:val="-1"/>
          <w:sz w:val="24"/>
          <w:szCs w:val="24"/>
        </w:rPr>
        <w:t xml:space="preserve">           </w:t>
      </w:r>
      <w:r w:rsidRPr="00303C2A">
        <w:rPr>
          <w:rFonts w:ascii="Times New Roman" w:eastAsia="Calibri" w:hAnsi="Times New Roman" w:cs="Times New Roman"/>
          <w:bCs/>
          <w:color w:val="000000"/>
          <w:spacing w:val="-1"/>
          <w:sz w:val="24"/>
          <w:szCs w:val="24"/>
        </w:rPr>
        <w:t>В. Менее  инертно   то  тело,  которое  быстрее  изменяет  свою  скорость.</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Cs/>
          <w:color w:val="000000"/>
          <w:spacing w:val="-1"/>
          <w:sz w:val="24"/>
          <w:szCs w:val="24"/>
        </w:rPr>
      </w:pPr>
      <w:r w:rsidRPr="00303C2A">
        <w:rPr>
          <w:rFonts w:ascii="Times New Roman" w:eastAsia="Calibri" w:hAnsi="Times New Roman" w:cs="Times New Roman"/>
          <w:b/>
          <w:bCs/>
          <w:color w:val="000000"/>
          <w:spacing w:val="-1"/>
          <w:sz w:val="24"/>
          <w:szCs w:val="24"/>
        </w:rPr>
        <w:t xml:space="preserve">           </w:t>
      </w:r>
      <w:r w:rsidRPr="00303C2A">
        <w:rPr>
          <w:rFonts w:ascii="Times New Roman" w:eastAsia="Calibri" w:hAnsi="Times New Roman" w:cs="Times New Roman"/>
          <w:bCs/>
          <w:color w:val="000000"/>
          <w:spacing w:val="-1"/>
          <w:sz w:val="24"/>
          <w:szCs w:val="24"/>
        </w:rPr>
        <w:t>Г</w:t>
      </w:r>
      <w:r w:rsidRPr="00303C2A">
        <w:rPr>
          <w:rFonts w:ascii="Times New Roman" w:eastAsia="Calibri" w:hAnsi="Times New Roman" w:cs="Times New Roman"/>
          <w:b/>
          <w:bCs/>
          <w:color w:val="000000"/>
          <w:spacing w:val="-1"/>
          <w:sz w:val="24"/>
          <w:szCs w:val="24"/>
        </w:rPr>
        <w:t>.</w:t>
      </w:r>
      <w:r w:rsidRPr="00303C2A">
        <w:rPr>
          <w:rFonts w:ascii="Times New Roman" w:eastAsia="Calibri" w:hAnsi="Times New Roman" w:cs="Times New Roman"/>
          <w:bCs/>
          <w:color w:val="000000"/>
          <w:spacing w:val="-1"/>
          <w:sz w:val="24"/>
          <w:szCs w:val="24"/>
        </w:rPr>
        <w:t xml:space="preserve"> Более  инертно    то  тело,  которое  быстрее  изменяет  свою  скорость.</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Cs/>
          <w:color w:val="000000"/>
          <w:spacing w:val="-1"/>
          <w:sz w:val="24"/>
          <w:szCs w:val="24"/>
        </w:rPr>
      </w:pPr>
      <w:r w:rsidRPr="00303C2A">
        <w:rPr>
          <w:rFonts w:ascii="Times New Roman" w:eastAsia="Calibri" w:hAnsi="Times New Roman" w:cs="Times New Roman"/>
          <w:b/>
          <w:bCs/>
          <w:color w:val="000000"/>
          <w:spacing w:val="-1"/>
          <w:sz w:val="24"/>
          <w:szCs w:val="24"/>
        </w:rPr>
        <w:t xml:space="preserve">       </w:t>
      </w:r>
      <w:r w:rsidRPr="00303C2A">
        <w:rPr>
          <w:rFonts w:ascii="Times New Roman" w:eastAsia="Calibri" w:hAnsi="Times New Roman" w:cs="Times New Roman"/>
          <w:bCs/>
          <w:color w:val="000000"/>
          <w:spacing w:val="-1"/>
          <w:sz w:val="24"/>
          <w:szCs w:val="24"/>
        </w:rPr>
        <w:t>1) А и В    2)  Б и Г     3)   А и Г     4)  Б и В.</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sz w:val="24"/>
          <w:szCs w:val="24"/>
        </w:rPr>
        <w:t>В1.</w:t>
      </w:r>
      <w:r w:rsidRPr="00303C2A">
        <w:rPr>
          <w:rFonts w:ascii="Times New Roman" w:eastAsia="Calibri" w:hAnsi="Times New Roman" w:cs="Times New Roman"/>
          <w:sz w:val="24"/>
          <w:szCs w:val="24"/>
        </w:rPr>
        <w:t xml:space="preserve"> Граната, летевшая горизонтально со скоростью 10м/с,  разорвалась  на  два  осколка массами  1кг   и    1,5кг. Больший осколок после взрыва летит в том же направлении и его скорость  25м/с.   Определите направление движения и скорость меньшего осколка.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sz w:val="24"/>
          <w:szCs w:val="24"/>
        </w:rPr>
        <w:t xml:space="preserve">В2. </w:t>
      </w:r>
      <w:r w:rsidRPr="00303C2A">
        <w:rPr>
          <w:rFonts w:ascii="Times New Roman" w:eastAsia="Calibri" w:hAnsi="Times New Roman" w:cs="Times New Roman"/>
          <w:sz w:val="24"/>
          <w:szCs w:val="24"/>
        </w:rPr>
        <w:t>Определите  на  какой  высоте  кинетическая  энергия  мяча, брошенного  вертикально  вверх  со  скоростью 16м/с,  равна  его потенциальной  энергии.</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p>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bCs/>
          <w:color w:val="000000"/>
          <w:spacing w:val="-1"/>
          <w:sz w:val="24"/>
          <w:szCs w:val="24"/>
        </w:rPr>
        <w:t xml:space="preserve">Вариант </w:t>
      </w:r>
      <w:r w:rsidRPr="00303C2A">
        <w:rPr>
          <w:rFonts w:ascii="Times New Roman" w:eastAsia="Calibri" w:hAnsi="Times New Roman" w:cs="Times New Roman"/>
          <w:b/>
          <w:color w:val="000000"/>
          <w:spacing w:val="-1"/>
          <w:sz w:val="24"/>
          <w:szCs w:val="24"/>
        </w:rPr>
        <w:t>2</w:t>
      </w:r>
    </w:p>
    <w:p w:rsidR="00303C2A" w:rsidRPr="00303C2A" w:rsidRDefault="00303C2A" w:rsidP="00303C2A">
      <w:pPr>
        <w:shd w:val="clear" w:color="auto" w:fill="FFFFFF"/>
        <w:tabs>
          <w:tab w:val="left" w:pos="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12"/>
          <w:sz w:val="24"/>
          <w:szCs w:val="24"/>
        </w:rPr>
        <w:t>А1.</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5"/>
          <w:sz w:val="24"/>
          <w:szCs w:val="24"/>
        </w:rPr>
        <w:t>Какая из  приведенных  ниже  формул  выражает  закон  всемирного тяготения?</w:t>
      </w:r>
      <w:r w:rsidRPr="00303C2A">
        <w:rPr>
          <w:rFonts w:ascii="Times New Roman" w:eastAsia="Calibri" w:hAnsi="Times New Roman" w:cs="Times New Roman"/>
          <w:color w:val="000000"/>
          <w:spacing w:val="5"/>
          <w:sz w:val="24"/>
          <w:szCs w:val="24"/>
        </w:rPr>
        <w:br/>
        <w:t xml:space="preserve">      </w:t>
      </w:r>
      <w:r w:rsidRPr="00303C2A">
        <w:rPr>
          <w:rFonts w:ascii="Times New Roman" w:eastAsia="Calibri" w:hAnsi="Times New Roman" w:cs="Times New Roman"/>
          <w:color w:val="000000"/>
          <w:spacing w:val="18"/>
          <w:sz w:val="24"/>
          <w:szCs w:val="24"/>
        </w:rPr>
        <w:t xml:space="preserve">1) </w:t>
      </w:r>
      <w:r w:rsidRPr="00303C2A">
        <w:rPr>
          <w:rFonts w:ascii="Times New Roman" w:eastAsia="Calibri" w:hAnsi="Times New Roman" w:cs="Times New Roman"/>
          <w:color w:val="000000"/>
          <w:spacing w:val="18"/>
          <w:sz w:val="24"/>
          <w:szCs w:val="24"/>
          <w:lang w:val="en-US"/>
        </w:rPr>
        <w:t>F</w:t>
      </w:r>
      <w:r w:rsidRPr="00303C2A">
        <w:rPr>
          <w:rFonts w:ascii="Times New Roman" w:eastAsia="Calibri" w:hAnsi="Times New Roman" w:cs="Times New Roman"/>
          <w:color w:val="000000"/>
          <w:spacing w:val="18"/>
          <w:sz w:val="24"/>
          <w:szCs w:val="24"/>
        </w:rPr>
        <w:t>=</w:t>
      </w:r>
      <w:r w:rsidRPr="00303C2A">
        <w:rPr>
          <w:rFonts w:ascii="Times New Roman" w:eastAsia="Calibri" w:hAnsi="Times New Roman" w:cs="Times New Roman"/>
          <w:color w:val="000000"/>
          <w:spacing w:val="18"/>
          <w:sz w:val="24"/>
          <w:szCs w:val="24"/>
          <w:lang w:val="en-US"/>
        </w:rPr>
        <w:t>ma</w:t>
      </w:r>
      <w:r w:rsidRPr="00303C2A">
        <w:rPr>
          <w:rFonts w:ascii="Times New Roman" w:eastAsia="Calibri" w:hAnsi="Times New Roman" w:cs="Times New Roman"/>
          <w:color w:val="000000"/>
          <w:spacing w:val="18"/>
          <w:sz w:val="24"/>
          <w:szCs w:val="24"/>
        </w:rPr>
        <w:t xml:space="preserve">   2)  </w:t>
      </w:r>
      <w:r w:rsidRPr="00303C2A">
        <w:rPr>
          <w:rFonts w:ascii="Times New Roman" w:eastAsia="Calibri" w:hAnsi="Times New Roman" w:cs="Times New Roman"/>
          <w:color w:val="000000"/>
          <w:spacing w:val="18"/>
          <w:sz w:val="24"/>
          <w:szCs w:val="24"/>
          <w:lang w:val="en-US"/>
        </w:rPr>
        <w:t>F</w:t>
      </w:r>
      <w:r w:rsidRPr="00303C2A">
        <w:rPr>
          <w:rFonts w:ascii="Times New Roman" w:eastAsia="Calibri" w:hAnsi="Times New Roman" w:cs="Times New Roman"/>
          <w:color w:val="000000"/>
          <w:spacing w:val="18"/>
          <w:sz w:val="24"/>
          <w:szCs w:val="24"/>
        </w:rPr>
        <w:t>=</w:t>
      </w:r>
      <w:r w:rsidRPr="00303C2A">
        <w:rPr>
          <w:rFonts w:ascii="Times New Roman" w:eastAsia="Calibri" w:hAnsi="Times New Roman" w:cs="Times New Roman"/>
          <w:color w:val="000000"/>
          <w:spacing w:val="18"/>
          <w:sz w:val="24"/>
          <w:szCs w:val="24"/>
          <w:lang w:val="en-US"/>
        </w:rPr>
        <w:t>μN</w:t>
      </w:r>
      <w:r w:rsidRPr="00303C2A">
        <w:rPr>
          <w:rFonts w:ascii="Times New Roman" w:eastAsia="Calibri" w:hAnsi="Times New Roman" w:cs="Times New Roman"/>
          <w:color w:val="000000"/>
          <w:spacing w:val="18"/>
          <w:sz w:val="24"/>
          <w:szCs w:val="24"/>
        </w:rPr>
        <w:t xml:space="preserve">    3) </w:t>
      </w:r>
      <w:r w:rsidRPr="00303C2A">
        <w:rPr>
          <w:rFonts w:ascii="Times New Roman" w:eastAsia="Calibri" w:hAnsi="Times New Roman" w:cs="Times New Roman"/>
          <w:color w:val="000000"/>
          <w:spacing w:val="18"/>
          <w:sz w:val="24"/>
          <w:szCs w:val="24"/>
          <w:lang w:val="en-US"/>
        </w:rPr>
        <w:t>F</w:t>
      </w:r>
      <w:r w:rsidRPr="00303C2A">
        <w:rPr>
          <w:rFonts w:ascii="Times New Roman" w:eastAsia="Calibri" w:hAnsi="Times New Roman" w:cs="Times New Roman"/>
          <w:color w:val="000000"/>
          <w:spacing w:val="18"/>
          <w:sz w:val="24"/>
          <w:szCs w:val="24"/>
          <w:vertAlign w:val="subscript"/>
          <w:lang w:val="en-US"/>
        </w:rPr>
        <w:t>x</w:t>
      </w:r>
      <w:r w:rsidRPr="00303C2A">
        <w:rPr>
          <w:rFonts w:ascii="Times New Roman" w:eastAsia="Calibri" w:hAnsi="Times New Roman" w:cs="Times New Roman"/>
          <w:color w:val="000000"/>
          <w:spacing w:val="18"/>
          <w:sz w:val="24"/>
          <w:szCs w:val="24"/>
        </w:rPr>
        <w:t>=-</w:t>
      </w:r>
      <w:r w:rsidRPr="00303C2A">
        <w:rPr>
          <w:rFonts w:ascii="Times New Roman" w:eastAsia="Calibri" w:hAnsi="Times New Roman" w:cs="Times New Roman"/>
          <w:color w:val="000000"/>
          <w:spacing w:val="18"/>
          <w:sz w:val="24"/>
          <w:szCs w:val="24"/>
          <w:lang w:val="en-US"/>
        </w:rPr>
        <w:t>kx</w:t>
      </w:r>
      <w:r w:rsidRPr="00303C2A">
        <w:rPr>
          <w:rFonts w:ascii="Times New Roman" w:eastAsia="Calibri" w:hAnsi="Times New Roman" w:cs="Times New Roman"/>
          <w:color w:val="000000"/>
          <w:spacing w:val="18"/>
          <w:sz w:val="24"/>
          <w:szCs w:val="24"/>
        </w:rPr>
        <w:t xml:space="preserve">     4) </w:t>
      </w:r>
      <w:r w:rsidRPr="00303C2A">
        <w:rPr>
          <w:rFonts w:ascii="Times New Roman" w:eastAsia="Calibri" w:hAnsi="Times New Roman" w:cs="Times New Roman"/>
          <w:color w:val="000000"/>
          <w:spacing w:val="18"/>
          <w:sz w:val="24"/>
          <w:szCs w:val="24"/>
          <w:lang w:val="en-US"/>
        </w:rPr>
        <w:t>F</w:t>
      </w:r>
      <w:r w:rsidRPr="00303C2A">
        <w:rPr>
          <w:rFonts w:ascii="Times New Roman" w:eastAsia="Calibri" w:hAnsi="Times New Roman" w:cs="Times New Roman"/>
          <w:color w:val="000000"/>
          <w:spacing w:val="18"/>
          <w:sz w:val="24"/>
          <w:szCs w:val="24"/>
        </w:rPr>
        <w:t>=</w:t>
      </w:r>
      <w:r w:rsidRPr="00303C2A">
        <w:rPr>
          <w:rFonts w:ascii="Times New Roman" w:eastAsia="Calibri" w:hAnsi="Times New Roman" w:cs="Times New Roman"/>
          <w:color w:val="000000"/>
          <w:spacing w:val="18"/>
          <w:sz w:val="24"/>
          <w:szCs w:val="24"/>
          <w:lang w:val="en-US"/>
        </w:rPr>
        <w:t>Gm</w:t>
      </w:r>
      <w:r w:rsidRPr="00303C2A">
        <w:rPr>
          <w:rFonts w:ascii="Times New Roman" w:eastAsia="Calibri" w:hAnsi="Times New Roman" w:cs="Times New Roman"/>
          <w:color w:val="000000"/>
          <w:spacing w:val="18"/>
          <w:sz w:val="24"/>
          <w:szCs w:val="24"/>
          <w:vertAlign w:val="subscript"/>
        </w:rPr>
        <w:t>1</w:t>
      </w:r>
      <w:r w:rsidRPr="00303C2A">
        <w:rPr>
          <w:rFonts w:ascii="Times New Roman" w:eastAsia="Calibri" w:hAnsi="Times New Roman" w:cs="Times New Roman"/>
          <w:color w:val="000000"/>
          <w:spacing w:val="18"/>
          <w:sz w:val="24"/>
          <w:szCs w:val="24"/>
          <w:lang w:val="en-US"/>
        </w:rPr>
        <w:t>m</w:t>
      </w:r>
      <w:r w:rsidRPr="00303C2A">
        <w:rPr>
          <w:rFonts w:ascii="Times New Roman" w:eastAsia="Calibri" w:hAnsi="Times New Roman" w:cs="Times New Roman"/>
          <w:color w:val="000000"/>
          <w:spacing w:val="18"/>
          <w:sz w:val="24"/>
          <w:szCs w:val="24"/>
          <w:vertAlign w:val="subscript"/>
        </w:rPr>
        <w:t>2</w:t>
      </w:r>
      <w:r w:rsidRPr="00303C2A">
        <w:rPr>
          <w:rFonts w:ascii="Times New Roman" w:eastAsia="Calibri" w:hAnsi="Times New Roman" w:cs="Times New Roman"/>
          <w:color w:val="000000"/>
          <w:spacing w:val="18"/>
          <w:sz w:val="24"/>
          <w:szCs w:val="24"/>
        </w:rPr>
        <w:t>/</w:t>
      </w:r>
      <w:r w:rsidRPr="00303C2A">
        <w:rPr>
          <w:rFonts w:ascii="Times New Roman" w:eastAsia="Calibri" w:hAnsi="Times New Roman" w:cs="Times New Roman"/>
          <w:color w:val="000000"/>
          <w:spacing w:val="18"/>
          <w:sz w:val="24"/>
          <w:szCs w:val="24"/>
          <w:lang w:val="en-US"/>
        </w:rPr>
        <w:t>R</w:t>
      </w:r>
      <w:r w:rsidRPr="00303C2A">
        <w:rPr>
          <w:rFonts w:ascii="Times New Roman" w:eastAsia="Calibri" w:hAnsi="Times New Roman" w:cs="Times New Roman"/>
          <w:color w:val="000000"/>
          <w:spacing w:val="18"/>
          <w:sz w:val="24"/>
          <w:szCs w:val="24"/>
          <w:vertAlign w:val="superscript"/>
        </w:rPr>
        <w:t>2</w:t>
      </w:r>
    </w:p>
    <w:p w:rsidR="00303C2A" w:rsidRPr="00303C2A" w:rsidRDefault="00303C2A" w:rsidP="00303C2A">
      <w:pPr>
        <w:shd w:val="clear" w:color="auto" w:fill="FFFFFF"/>
        <w:tabs>
          <w:tab w:val="left" w:pos="696"/>
        </w:tabs>
        <w:suppressAutoHyphens/>
        <w:spacing w:after="0"/>
        <w:ind w:hanging="34"/>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2"/>
          <w:sz w:val="24"/>
          <w:szCs w:val="24"/>
        </w:rPr>
        <w:t>А2.</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5"/>
          <w:sz w:val="24"/>
          <w:szCs w:val="24"/>
        </w:rPr>
        <w:t>При   столкновении   двух   вагонов буферные пружины   жесткостью 10</w:t>
      </w:r>
      <w:r w:rsidRPr="00303C2A">
        <w:rPr>
          <w:rFonts w:ascii="Times New Roman" w:eastAsia="Calibri" w:hAnsi="Times New Roman" w:cs="Times New Roman"/>
          <w:color w:val="000000"/>
          <w:spacing w:val="5"/>
          <w:sz w:val="24"/>
          <w:szCs w:val="24"/>
          <w:vertAlign w:val="superscript"/>
        </w:rPr>
        <w:t>5</w:t>
      </w:r>
      <w:r w:rsidRPr="00303C2A">
        <w:rPr>
          <w:rFonts w:ascii="Times New Roman" w:eastAsia="Calibri" w:hAnsi="Times New Roman" w:cs="Times New Roman"/>
          <w:color w:val="000000"/>
          <w:spacing w:val="5"/>
          <w:sz w:val="24"/>
          <w:szCs w:val="24"/>
        </w:rPr>
        <w:t xml:space="preserve"> Н/м  сжались  </w:t>
      </w:r>
      <w:r w:rsidRPr="00303C2A">
        <w:rPr>
          <w:rFonts w:ascii="Times New Roman" w:eastAsia="Calibri" w:hAnsi="Times New Roman" w:cs="Times New Roman"/>
          <w:color w:val="000000"/>
          <w:spacing w:val="7"/>
          <w:sz w:val="24"/>
          <w:szCs w:val="24"/>
        </w:rPr>
        <w:t xml:space="preserve">на 10 см. Чему равна максимальная сила упругости, с которой пружины воздействовали на  </w:t>
      </w:r>
      <w:r w:rsidRPr="00303C2A">
        <w:rPr>
          <w:rFonts w:ascii="Times New Roman" w:eastAsia="Calibri" w:hAnsi="Times New Roman" w:cs="Times New Roman"/>
          <w:color w:val="000000"/>
          <w:spacing w:val="1"/>
          <w:sz w:val="24"/>
          <w:szCs w:val="24"/>
        </w:rPr>
        <w:t>вагон?</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9"/>
          <w:sz w:val="24"/>
          <w:szCs w:val="24"/>
        </w:rPr>
        <w:t xml:space="preserve">  </w:t>
      </w:r>
      <w:r w:rsidRPr="00303C2A">
        <w:rPr>
          <w:rFonts w:ascii="Times New Roman" w:eastAsia="Calibri" w:hAnsi="Times New Roman" w:cs="Times New Roman"/>
          <w:color w:val="000000"/>
          <w:spacing w:val="9"/>
          <w:sz w:val="24"/>
          <w:szCs w:val="24"/>
        </w:rPr>
        <w:t>1) 10</w:t>
      </w:r>
      <w:r w:rsidRPr="00303C2A">
        <w:rPr>
          <w:rFonts w:ascii="Times New Roman" w:eastAsia="Calibri" w:hAnsi="Times New Roman" w:cs="Times New Roman"/>
          <w:color w:val="000000"/>
          <w:spacing w:val="9"/>
          <w:sz w:val="24"/>
          <w:szCs w:val="24"/>
          <w:vertAlign w:val="superscript"/>
        </w:rPr>
        <w:t>4</w:t>
      </w:r>
      <w:r w:rsidRPr="00303C2A">
        <w:rPr>
          <w:rFonts w:ascii="Times New Roman" w:eastAsia="Calibri" w:hAnsi="Times New Roman" w:cs="Times New Roman"/>
          <w:color w:val="000000"/>
          <w:spacing w:val="9"/>
          <w:sz w:val="24"/>
          <w:szCs w:val="24"/>
        </w:rPr>
        <w:t>Н     2)</w:t>
      </w:r>
      <w:r w:rsidRPr="00303C2A">
        <w:rPr>
          <w:rFonts w:ascii="Times New Roman" w:eastAsia="Calibri" w:hAnsi="Times New Roman" w:cs="Times New Roman"/>
          <w:b/>
          <w:color w:val="000000"/>
          <w:spacing w:val="9"/>
          <w:sz w:val="24"/>
          <w:szCs w:val="24"/>
        </w:rPr>
        <w:t xml:space="preserve"> </w:t>
      </w:r>
      <w:r w:rsidRPr="00303C2A">
        <w:rPr>
          <w:rFonts w:ascii="Times New Roman" w:eastAsia="Calibri" w:hAnsi="Times New Roman" w:cs="Times New Roman"/>
          <w:color w:val="000000"/>
          <w:spacing w:val="9"/>
          <w:sz w:val="24"/>
          <w:szCs w:val="24"/>
        </w:rPr>
        <w:t>2*10</w:t>
      </w:r>
      <w:r w:rsidRPr="00303C2A">
        <w:rPr>
          <w:rFonts w:ascii="Times New Roman" w:eastAsia="Calibri" w:hAnsi="Times New Roman" w:cs="Times New Roman"/>
          <w:color w:val="000000"/>
          <w:spacing w:val="9"/>
          <w:sz w:val="24"/>
          <w:szCs w:val="24"/>
          <w:vertAlign w:val="superscript"/>
        </w:rPr>
        <w:t>4</w:t>
      </w:r>
      <w:r w:rsidRPr="00303C2A">
        <w:rPr>
          <w:rFonts w:ascii="Times New Roman" w:eastAsia="Calibri" w:hAnsi="Times New Roman" w:cs="Times New Roman"/>
          <w:color w:val="000000"/>
          <w:spacing w:val="9"/>
          <w:sz w:val="24"/>
          <w:szCs w:val="24"/>
        </w:rPr>
        <w:t>Н     3) 10</w:t>
      </w:r>
      <w:r w:rsidRPr="00303C2A">
        <w:rPr>
          <w:rFonts w:ascii="Times New Roman" w:eastAsia="Calibri" w:hAnsi="Times New Roman" w:cs="Times New Roman"/>
          <w:color w:val="000000"/>
          <w:spacing w:val="9"/>
          <w:sz w:val="24"/>
          <w:szCs w:val="24"/>
          <w:vertAlign w:val="superscript"/>
        </w:rPr>
        <w:t>6</w:t>
      </w:r>
      <w:r w:rsidRPr="00303C2A">
        <w:rPr>
          <w:rFonts w:ascii="Times New Roman" w:eastAsia="Calibri" w:hAnsi="Times New Roman" w:cs="Times New Roman"/>
          <w:color w:val="000000"/>
          <w:spacing w:val="9"/>
          <w:sz w:val="24"/>
          <w:szCs w:val="24"/>
        </w:rPr>
        <w:t>Н</w:t>
      </w:r>
      <w:r w:rsidRPr="00303C2A">
        <w:rPr>
          <w:rFonts w:ascii="Times New Roman" w:eastAsia="Calibri" w:hAnsi="Times New Roman" w:cs="Times New Roman"/>
          <w:i/>
          <w:iCs/>
          <w:color w:val="000000"/>
          <w:spacing w:val="9"/>
          <w:sz w:val="24"/>
          <w:szCs w:val="24"/>
        </w:rPr>
        <w:t xml:space="preserve">     </w:t>
      </w:r>
      <w:r w:rsidRPr="00303C2A">
        <w:rPr>
          <w:rFonts w:ascii="Times New Roman" w:eastAsia="Calibri" w:hAnsi="Times New Roman" w:cs="Times New Roman"/>
          <w:color w:val="000000"/>
          <w:spacing w:val="9"/>
          <w:sz w:val="24"/>
          <w:szCs w:val="24"/>
        </w:rPr>
        <w:t>4) 2*10</w:t>
      </w:r>
      <w:r w:rsidRPr="00303C2A">
        <w:rPr>
          <w:rFonts w:ascii="Times New Roman" w:eastAsia="Calibri" w:hAnsi="Times New Roman" w:cs="Times New Roman"/>
          <w:color w:val="000000"/>
          <w:spacing w:val="9"/>
          <w:sz w:val="24"/>
          <w:szCs w:val="24"/>
          <w:vertAlign w:val="superscript"/>
        </w:rPr>
        <w:t>6</w:t>
      </w:r>
      <w:r w:rsidRPr="00303C2A">
        <w:rPr>
          <w:rFonts w:ascii="Times New Roman" w:eastAsia="Calibri" w:hAnsi="Times New Roman" w:cs="Times New Roman"/>
          <w:color w:val="000000"/>
          <w:spacing w:val="9"/>
          <w:sz w:val="24"/>
          <w:szCs w:val="24"/>
        </w:rPr>
        <w:t>Н</w:t>
      </w:r>
    </w:p>
    <w:p w:rsidR="00303C2A" w:rsidRPr="00303C2A" w:rsidRDefault="00303C2A" w:rsidP="00303C2A">
      <w:pPr>
        <w:shd w:val="clear" w:color="auto" w:fill="FFFFFF"/>
        <w:suppressAutoHyphens/>
        <w:spacing w:after="0"/>
        <w:ind w:hanging="34"/>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6"/>
          <w:sz w:val="24"/>
          <w:szCs w:val="24"/>
        </w:rPr>
        <w:t>А3.</w:t>
      </w:r>
      <w:r w:rsidRPr="00303C2A">
        <w:rPr>
          <w:rFonts w:ascii="Times New Roman" w:eastAsia="Calibri" w:hAnsi="Times New Roman" w:cs="Times New Roman"/>
          <w:color w:val="000000"/>
          <w:spacing w:val="6"/>
          <w:sz w:val="24"/>
          <w:szCs w:val="24"/>
        </w:rPr>
        <w:t xml:space="preserve"> Тело массой 100 г лежит на горизонтальной   неподвижной поверхности. Вес тела </w:t>
      </w:r>
      <w:r w:rsidRPr="00303C2A">
        <w:rPr>
          <w:rFonts w:ascii="Times New Roman" w:eastAsia="Calibri" w:hAnsi="Times New Roman" w:cs="Times New Roman"/>
          <w:color w:val="000000"/>
          <w:spacing w:val="2"/>
          <w:sz w:val="24"/>
          <w:szCs w:val="24"/>
        </w:rPr>
        <w:t>приблизительно равен</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0"/>
          <w:sz w:val="24"/>
          <w:szCs w:val="24"/>
        </w:rPr>
        <w:t xml:space="preserve">       1) 0Н     2) 1Н       3) 100Н     4) 1000 Н.</w:t>
      </w:r>
    </w:p>
    <w:p w:rsidR="00303C2A" w:rsidRPr="00303C2A" w:rsidRDefault="00303C2A" w:rsidP="00303C2A">
      <w:pPr>
        <w:shd w:val="clear" w:color="auto" w:fill="FFFFFF"/>
        <w:tabs>
          <w:tab w:val="left" w:pos="389"/>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6"/>
          <w:sz w:val="24"/>
          <w:szCs w:val="24"/>
        </w:rPr>
        <w:t>А4.</w:t>
      </w:r>
      <w:r w:rsidRPr="00303C2A">
        <w:rPr>
          <w:rFonts w:ascii="Times New Roman" w:eastAsia="Calibri" w:hAnsi="Times New Roman" w:cs="Times New Roman"/>
          <w:color w:val="000000"/>
          <w:sz w:val="24"/>
          <w:szCs w:val="24"/>
        </w:rPr>
        <w:tab/>
        <w:t xml:space="preserve"> Что  такое  инерция?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8"/>
          <w:sz w:val="24"/>
          <w:szCs w:val="24"/>
        </w:rPr>
      </w:pPr>
      <w:r w:rsidRPr="00303C2A">
        <w:rPr>
          <w:rFonts w:ascii="Times New Roman" w:eastAsia="Calibri" w:hAnsi="Times New Roman" w:cs="Times New Roman"/>
          <w:color w:val="000000"/>
          <w:spacing w:val="8"/>
          <w:sz w:val="24"/>
          <w:szCs w:val="24"/>
        </w:rPr>
        <w:t xml:space="preserve">   1) свойство  тел  сохранить  скорость    </w:t>
      </w:r>
    </w:p>
    <w:p w:rsidR="00303C2A" w:rsidRPr="00303C2A" w:rsidRDefault="00303C2A" w:rsidP="00303C2A">
      <w:pPr>
        <w:shd w:val="clear" w:color="auto" w:fill="FFFFFF"/>
        <w:suppressAutoHyphens/>
        <w:spacing w:after="0"/>
        <w:ind w:hanging="431"/>
        <w:jc w:val="both"/>
        <w:rPr>
          <w:rFonts w:ascii="Times New Roman" w:eastAsia="Calibri" w:hAnsi="Times New Roman" w:cs="Times New Roman"/>
          <w:color w:val="000000"/>
          <w:spacing w:val="8"/>
          <w:sz w:val="24"/>
          <w:szCs w:val="24"/>
        </w:rPr>
      </w:pPr>
      <w:r w:rsidRPr="00303C2A">
        <w:rPr>
          <w:rFonts w:ascii="Times New Roman" w:eastAsia="Calibri" w:hAnsi="Times New Roman" w:cs="Times New Roman"/>
          <w:color w:val="000000"/>
          <w:spacing w:val="8"/>
          <w:sz w:val="24"/>
          <w:szCs w:val="24"/>
        </w:rPr>
        <w:t xml:space="preserve">   2)  явление  сохранения  скорости  тела  при  отсутствии  действия  на  него     других  тел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8"/>
          <w:sz w:val="24"/>
          <w:szCs w:val="24"/>
        </w:rPr>
      </w:pPr>
      <w:r w:rsidRPr="00303C2A">
        <w:rPr>
          <w:rFonts w:ascii="Times New Roman" w:eastAsia="Calibri" w:hAnsi="Times New Roman" w:cs="Times New Roman"/>
          <w:color w:val="000000"/>
          <w:spacing w:val="8"/>
          <w:sz w:val="24"/>
          <w:szCs w:val="24"/>
        </w:rPr>
        <w:t xml:space="preserve">   3) изменение  скорости  под  действием других  тел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8"/>
          <w:sz w:val="24"/>
          <w:szCs w:val="24"/>
        </w:rPr>
        <w:t xml:space="preserve">   4)  движение  без  остановки.</w:t>
      </w:r>
    </w:p>
    <w:p w:rsidR="00303C2A" w:rsidRPr="00303C2A" w:rsidRDefault="00303C2A" w:rsidP="00303C2A">
      <w:pPr>
        <w:shd w:val="clear" w:color="auto" w:fill="FFFFFF"/>
        <w:tabs>
          <w:tab w:val="left" w:pos="278"/>
        </w:tabs>
        <w:suppressAutoHyphens/>
        <w:spacing w:after="0"/>
        <w:ind w:hanging="264"/>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5"/>
          <w:sz w:val="24"/>
          <w:szCs w:val="24"/>
        </w:rPr>
        <w:t>А5.</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4"/>
          <w:sz w:val="24"/>
          <w:szCs w:val="24"/>
        </w:rPr>
        <w:t>Какую размерность имеет коэффициент трения?</w:t>
      </w:r>
      <w:r w:rsidRPr="00303C2A">
        <w:rPr>
          <w:rFonts w:ascii="Times New Roman" w:eastAsia="Calibri" w:hAnsi="Times New Roman" w:cs="Times New Roman"/>
          <w:color w:val="000000"/>
          <w:spacing w:val="4"/>
          <w:sz w:val="24"/>
          <w:szCs w:val="24"/>
        </w:rPr>
        <w:br/>
        <w:t xml:space="preserve">   </w:t>
      </w:r>
      <w:r w:rsidRPr="00303C2A">
        <w:rPr>
          <w:rFonts w:ascii="Times New Roman" w:eastAsia="Calibri" w:hAnsi="Times New Roman" w:cs="Times New Roman"/>
          <w:color w:val="000000"/>
          <w:spacing w:val="8"/>
          <w:sz w:val="24"/>
          <w:szCs w:val="24"/>
        </w:rPr>
        <w:t>1) Н/кг    2)  кг/Н     3)  нет  размерности    4) Н/с</w:t>
      </w:r>
    </w:p>
    <w:p w:rsidR="00303C2A" w:rsidRPr="00303C2A" w:rsidRDefault="00303C2A" w:rsidP="00303C2A">
      <w:pPr>
        <w:shd w:val="clear" w:color="auto" w:fill="FFFFFF"/>
        <w:tabs>
          <w:tab w:val="left" w:pos="312"/>
        </w:tabs>
        <w:suppressAutoHyphens/>
        <w:spacing w:after="0"/>
        <w:ind w:hanging="197"/>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7"/>
          <w:sz w:val="24"/>
          <w:szCs w:val="24"/>
        </w:rPr>
        <w:t>А6.</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6"/>
          <w:sz w:val="24"/>
          <w:szCs w:val="24"/>
        </w:rPr>
        <w:t>По какой формуле рассчитать силу трения скольжения?</w:t>
      </w:r>
      <w:r w:rsidRPr="00303C2A">
        <w:rPr>
          <w:rFonts w:ascii="Times New Roman" w:eastAsia="Calibri" w:hAnsi="Times New Roman" w:cs="Times New Roman"/>
          <w:color w:val="000000"/>
          <w:spacing w:val="6"/>
          <w:sz w:val="24"/>
          <w:szCs w:val="24"/>
        </w:rPr>
        <w:br/>
        <w:t xml:space="preserve">    </w:t>
      </w:r>
      <w:r w:rsidRPr="00303C2A">
        <w:rPr>
          <w:rFonts w:ascii="Times New Roman" w:eastAsia="Calibri" w:hAnsi="Times New Roman" w:cs="Times New Roman"/>
          <w:color w:val="000000"/>
          <w:spacing w:val="9"/>
          <w:sz w:val="24"/>
          <w:szCs w:val="24"/>
        </w:rPr>
        <w:t xml:space="preserve">1) </w:t>
      </w:r>
      <w:r w:rsidRPr="00303C2A">
        <w:rPr>
          <w:rFonts w:ascii="Times New Roman" w:eastAsia="Calibri" w:hAnsi="Times New Roman" w:cs="Times New Roman"/>
          <w:color w:val="000000"/>
          <w:spacing w:val="9"/>
          <w:sz w:val="24"/>
          <w:szCs w:val="24"/>
          <w:lang w:val="en-US"/>
        </w:rPr>
        <w:t>F</w:t>
      </w:r>
      <w:r w:rsidRPr="00303C2A">
        <w:rPr>
          <w:rFonts w:ascii="Times New Roman" w:eastAsia="Calibri" w:hAnsi="Times New Roman" w:cs="Times New Roman"/>
          <w:color w:val="000000"/>
          <w:spacing w:val="9"/>
          <w:sz w:val="24"/>
          <w:szCs w:val="24"/>
        </w:rPr>
        <w:t>=</w:t>
      </w:r>
      <w:r w:rsidRPr="00303C2A">
        <w:rPr>
          <w:rFonts w:ascii="Times New Roman" w:eastAsia="Calibri" w:hAnsi="Times New Roman" w:cs="Times New Roman"/>
          <w:color w:val="000000"/>
          <w:spacing w:val="9"/>
          <w:sz w:val="24"/>
          <w:szCs w:val="24"/>
          <w:lang w:val="en-US"/>
        </w:rPr>
        <w:t>μN</w:t>
      </w:r>
      <w:r w:rsidRPr="00303C2A">
        <w:rPr>
          <w:rFonts w:ascii="Times New Roman" w:eastAsia="Calibri" w:hAnsi="Times New Roman" w:cs="Times New Roman"/>
          <w:color w:val="000000"/>
          <w:spacing w:val="9"/>
          <w:sz w:val="24"/>
          <w:szCs w:val="24"/>
        </w:rPr>
        <w:t xml:space="preserve">     2) </w:t>
      </w:r>
      <w:r w:rsidRPr="00303C2A">
        <w:rPr>
          <w:rFonts w:ascii="Times New Roman" w:eastAsia="Calibri" w:hAnsi="Times New Roman" w:cs="Times New Roman"/>
          <w:color w:val="000000"/>
          <w:spacing w:val="9"/>
          <w:sz w:val="24"/>
          <w:szCs w:val="24"/>
          <w:lang w:val="en-US"/>
        </w:rPr>
        <w:t>F</w:t>
      </w:r>
      <w:r w:rsidRPr="00303C2A">
        <w:rPr>
          <w:rFonts w:ascii="Times New Roman" w:eastAsia="Calibri" w:hAnsi="Times New Roman" w:cs="Times New Roman"/>
          <w:color w:val="000000"/>
          <w:spacing w:val="9"/>
          <w:sz w:val="24"/>
          <w:szCs w:val="24"/>
        </w:rPr>
        <w:t>=</w:t>
      </w:r>
      <w:r w:rsidRPr="00303C2A">
        <w:rPr>
          <w:rFonts w:ascii="Times New Roman" w:eastAsia="Calibri" w:hAnsi="Times New Roman" w:cs="Times New Roman"/>
          <w:color w:val="000000"/>
          <w:spacing w:val="9"/>
          <w:sz w:val="24"/>
          <w:szCs w:val="24"/>
          <w:lang w:val="en-US"/>
        </w:rPr>
        <w:t>kv</w:t>
      </w:r>
      <w:r w:rsidRPr="00303C2A">
        <w:rPr>
          <w:rFonts w:ascii="Times New Roman" w:eastAsia="Calibri" w:hAnsi="Times New Roman" w:cs="Times New Roman"/>
          <w:color w:val="000000"/>
          <w:spacing w:val="9"/>
          <w:sz w:val="24"/>
          <w:szCs w:val="24"/>
        </w:rPr>
        <w:t xml:space="preserve">      3) </w:t>
      </w:r>
      <w:r w:rsidRPr="00303C2A">
        <w:rPr>
          <w:rFonts w:ascii="Times New Roman" w:eastAsia="Calibri" w:hAnsi="Times New Roman" w:cs="Times New Roman"/>
          <w:color w:val="000000"/>
          <w:spacing w:val="9"/>
          <w:sz w:val="24"/>
          <w:szCs w:val="24"/>
          <w:lang w:val="en-US"/>
        </w:rPr>
        <w:t>F</w:t>
      </w:r>
      <w:r w:rsidRPr="00303C2A">
        <w:rPr>
          <w:rFonts w:ascii="Times New Roman" w:eastAsia="Calibri" w:hAnsi="Times New Roman" w:cs="Times New Roman"/>
          <w:color w:val="000000"/>
          <w:spacing w:val="9"/>
          <w:sz w:val="24"/>
          <w:szCs w:val="24"/>
        </w:rPr>
        <w:t>=</w:t>
      </w:r>
      <w:r w:rsidRPr="00303C2A">
        <w:rPr>
          <w:rFonts w:ascii="Times New Roman" w:eastAsia="Calibri" w:hAnsi="Times New Roman" w:cs="Times New Roman"/>
          <w:color w:val="000000"/>
          <w:spacing w:val="9"/>
          <w:sz w:val="24"/>
          <w:szCs w:val="24"/>
          <w:lang w:val="en-US"/>
        </w:rPr>
        <w:t>mg</w:t>
      </w:r>
      <w:r w:rsidRPr="00303C2A">
        <w:rPr>
          <w:rFonts w:ascii="Times New Roman" w:eastAsia="Calibri" w:hAnsi="Times New Roman" w:cs="Times New Roman"/>
          <w:color w:val="000000"/>
          <w:spacing w:val="9"/>
          <w:sz w:val="24"/>
          <w:szCs w:val="24"/>
        </w:rPr>
        <w:t xml:space="preserve">      4)  </w:t>
      </w:r>
      <w:r w:rsidRPr="00303C2A">
        <w:rPr>
          <w:rFonts w:ascii="Times New Roman" w:eastAsia="Calibri" w:hAnsi="Times New Roman" w:cs="Times New Roman"/>
          <w:color w:val="000000"/>
          <w:spacing w:val="9"/>
          <w:sz w:val="24"/>
          <w:szCs w:val="24"/>
          <w:lang w:val="en-US"/>
        </w:rPr>
        <w:t>F</w:t>
      </w:r>
      <w:r w:rsidRPr="00303C2A">
        <w:rPr>
          <w:rFonts w:ascii="Times New Roman" w:eastAsia="Calibri" w:hAnsi="Times New Roman" w:cs="Times New Roman"/>
          <w:color w:val="000000"/>
          <w:spacing w:val="9"/>
          <w:sz w:val="24"/>
          <w:szCs w:val="24"/>
        </w:rPr>
        <w:t>=</w:t>
      </w:r>
      <w:r w:rsidRPr="00303C2A">
        <w:rPr>
          <w:rFonts w:ascii="Times New Roman" w:eastAsia="Calibri" w:hAnsi="Times New Roman" w:cs="Times New Roman"/>
          <w:color w:val="000000"/>
          <w:spacing w:val="9"/>
          <w:sz w:val="24"/>
          <w:szCs w:val="24"/>
          <w:lang w:val="en-US"/>
        </w:rPr>
        <w:t>μmg</w:t>
      </w:r>
    </w:p>
    <w:p w:rsidR="00303C2A" w:rsidRPr="00303C2A" w:rsidRDefault="00303C2A" w:rsidP="00303C2A">
      <w:pPr>
        <w:shd w:val="clear" w:color="auto" w:fill="FFFFFF"/>
        <w:tabs>
          <w:tab w:val="left" w:pos="36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8"/>
          <w:sz w:val="24"/>
          <w:szCs w:val="24"/>
        </w:rPr>
        <w:t>А7.</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8"/>
          <w:sz w:val="24"/>
          <w:szCs w:val="24"/>
        </w:rPr>
        <w:t xml:space="preserve">Ученик подпрыгнул на некоторую высоту и опустился на землю. На каком участке  </w:t>
      </w:r>
      <w:r w:rsidRPr="00303C2A">
        <w:rPr>
          <w:rFonts w:ascii="Times New Roman" w:eastAsia="Calibri" w:hAnsi="Times New Roman" w:cs="Times New Roman"/>
          <w:color w:val="000000"/>
          <w:spacing w:val="5"/>
          <w:sz w:val="24"/>
          <w:szCs w:val="24"/>
        </w:rPr>
        <w:t>траектории он испытал состояние невесомости?</w:t>
      </w:r>
    </w:p>
    <w:p w:rsidR="00303C2A" w:rsidRPr="00303C2A" w:rsidRDefault="00303C2A" w:rsidP="00303C2A">
      <w:pPr>
        <w:shd w:val="clear" w:color="auto" w:fill="FFFFFF"/>
        <w:suppressAutoHyphens/>
        <w:spacing w:after="0"/>
        <w:ind w:firstLine="379"/>
        <w:jc w:val="both"/>
        <w:rPr>
          <w:rFonts w:ascii="Times New Roman" w:eastAsia="Calibri" w:hAnsi="Times New Roman" w:cs="Times New Roman"/>
          <w:color w:val="000000"/>
          <w:spacing w:val="9"/>
          <w:sz w:val="24"/>
          <w:szCs w:val="24"/>
        </w:rPr>
      </w:pPr>
      <w:r w:rsidRPr="00303C2A">
        <w:rPr>
          <w:rFonts w:ascii="Times New Roman" w:eastAsia="Calibri" w:hAnsi="Times New Roman" w:cs="Times New Roman"/>
          <w:color w:val="000000"/>
          <w:spacing w:val="9"/>
          <w:sz w:val="24"/>
          <w:szCs w:val="24"/>
        </w:rPr>
        <w:t xml:space="preserve">1) при движении вверх      2) при движении вниз </w:t>
      </w:r>
    </w:p>
    <w:p w:rsidR="00303C2A" w:rsidRPr="00303C2A" w:rsidRDefault="00303C2A" w:rsidP="00303C2A">
      <w:pPr>
        <w:shd w:val="clear" w:color="auto" w:fill="FFFFFF"/>
        <w:suppressAutoHyphens/>
        <w:spacing w:after="0"/>
        <w:ind w:firstLine="37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9"/>
          <w:sz w:val="24"/>
          <w:szCs w:val="24"/>
        </w:rPr>
        <w:t>3) только в момент достижения верхней точки     4) во время всего полета.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sz w:val="24"/>
          <w:szCs w:val="24"/>
        </w:rPr>
        <w:t xml:space="preserve">А8. </w:t>
      </w:r>
      <w:r w:rsidRPr="00303C2A">
        <w:rPr>
          <w:rFonts w:ascii="Times New Roman" w:eastAsia="Calibri" w:hAnsi="Times New Roman" w:cs="Times New Roman"/>
          <w:sz w:val="24"/>
          <w:szCs w:val="24"/>
        </w:rPr>
        <w:t>Какими      характеристиками  определяется  сила?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А. Модуль.</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Б. Направление.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В. Точка  приложения.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Г. Масса.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А, В, Г         2) Б и Г        3) Б, В, Г         4)  А, Б, В.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А9. </w:t>
      </w:r>
      <w:r w:rsidRPr="00303C2A">
        <w:rPr>
          <w:rFonts w:ascii="Times New Roman" w:eastAsia="Calibri" w:hAnsi="Times New Roman" w:cs="Times New Roman"/>
          <w:sz w:val="24"/>
          <w:szCs w:val="24"/>
        </w:rPr>
        <w:t>Какие  из  величин  (скорость,  сила,  ускорение,   перемещение)  при  механическом  движении  всегда совпадают  по  направлению?</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сила  и  ускорение            2)  сила  и  скорость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сила  и перемещение      4)  ускорение  и  перемещение.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lastRenderedPageBreak/>
        <w:t xml:space="preserve">В1. </w:t>
      </w:r>
      <w:r w:rsidRPr="00303C2A">
        <w:rPr>
          <w:rFonts w:ascii="Times New Roman" w:eastAsia="Calibri" w:hAnsi="Times New Roman" w:cs="Times New Roman"/>
          <w:sz w:val="24"/>
          <w:szCs w:val="24"/>
        </w:rPr>
        <w:t xml:space="preserve"> Человек и тележка движутся навстречу друг другу, причем масса человека в 2 раза больше массы   тележки.  Скорость человека 2м/с, а тележки- 1м/с. Человек вскакивает на тележку и остается на  ней.  Какова скорость человека вместе с тележкой?</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В2. </w:t>
      </w:r>
      <w:r w:rsidRPr="00303C2A">
        <w:rPr>
          <w:rFonts w:ascii="Times New Roman" w:eastAsia="Calibri" w:hAnsi="Times New Roman" w:cs="Times New Roman"/>
          <w:sz w:val="24"/>
          <w:szCs w:val="24"/>
        </w:rPr>
        <w:t>Определите,  с какой скоростью надо бросить вниз мяч с высоты 3м, чтобы он подпрыгнул на высоту 8м. Удар мяча о землю считать  абсолютно  упругим.</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931"/>
        <w:gridCol w:w="931"/>
        <w:gridCol w:w="931"/>
        <w:gridCol w:w="931"/>
        <w:gridCol w:w="931"/>
        <w:gridCol w:w="931"/>
        <w:gridCol w:w="931"/>
        <w:gridCol w:w="931"/>
        <w:gridCol w:w="931"/>
      </w:tblGrid>
      <w:tr w:rsidR="00303C2A" w:rsidRPr="00303C2A" w:rsidTr="00461408">
        <w:tc>
          <w:tcPr>
            <w:tcW w:w="1192"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Номер  задания</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А3</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А4</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А6</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А7</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А8</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А9</w:t>
            </w:r>
          </w:p>
        </w:tc>
      </w:tr>
      <w:tr w:rsidR="00303C2A" w:rsidRPr="00303C2A" w:rsidTr="00461408">
        <w:tc>
          <w:tcPr>
            <w:tcW w:w="1192"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Вариант1</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r>
      <w:tr w:rsidR="00303C2A" w:rsidRPr="00303C2A" w:rsidTr="00461408">
        <w:tc>
          <w:tcPr>
            <w:tcW w:w="1192"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bl>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Контрольная работа № 3</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Тема: «</w:t>
      </w:r>
      <w:r w:rsidRPr="00303C2A">
        <w:rPr>
          <w:rFonts w:ascii="Times New Roman" w:eastAsia="Calibri" w:hAnsi="Times New Roman" w:cs="Times New Roman"/>
          <w:sz w:val="24"/>
          <w:szCs w:val="24"/>
        </w:rPr>
        <w:t>Молекулярно-кинетическая теория</w:t>
      </w:r>
      <w:r w:rsidRPr="00303C2A">
        <w:rPr>
          <w:rFonts w:ascii="Times New Roman" w:eastAsia="Calibri" w:hAnsi="Times New Roman" w:cs="Times New Roman"/>
          <w:b/>
          <w:sz w:val="24"/>
          <w:szCs w:val="24"/>
        </w:rPr>
        <w:t>»</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color w:val="000000"/>
          <w:spacing w:val="2"/>
          <w:sz w:val="24"/>
          <w:szCs w:val="24"/>
        </w:rPr>
      </w:pPr>
      <w:r w:rsidRPr="00303C2A">
        <w:rPr>
          <w:rFonts w:ascii="Times New Roman" w:eastAsia="Calibri" w:hAnsi="Times New Roman" w:cs="Times New Roman"/>
          <w:b/>
          <w:color w:val="000000"/>
          <w:sz w:val="24"/>
          <w:szCs w:val="24"/>
        </w:rPr>
        <w:t>А1</w:t>
      </w:r>
      <w:r w:rsidRPr="00303C2A">
        <w:rPr>
          <w:rFonts w:ascii="Times New Roman" w:eastAsia="Calibri" w:hAnsi="Times New Roman" w:cs="Times New Roman"/>
          <w:color w:val="000000"/>
          <w:sz w:val="24"/>
          <w:szCs w:val="24"/>
        </w:rPr>
        <w:t>. Размер молекул</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color w:val="000000"/>
          <w:spacing w:val="2"/>
          <w:sz w:val="24"/>
          <w:szCs w:val="24"/>
        </w:rPr>
      </w:pPr>
      <w:r w:rsidRPr="00303C2A">
        <w:rPr>
          <w:rFonts w:ascii="Times New Roman" w:eastAsia="Calibri" w:hAnsi="Times New Roman" w:cs="Times New Roman"/>
          <w:color w:val="000000"/>
          <w:spacing w:val="8"/>
          <w:sz w:val="24"/>
          <w:szCs w:val="24"/>
        </w:rPr>
        <w:t xml:space="preserve">        1)  &gt;10 </w:t>
      </w:r>
      <w:r w:rsidRPr="00303C2A">
        <w:rPr>
          <w:rFonts w:ascii="Times New Roman" w:eastAsia="Calibri" w:hAnsi="Times New Roman" w:cs="Times New Roman"/>
          <w:color w:val="000000"/>
          <w:spacing w:val="8"/>
          <w:sz w:val="24"/>
          <w:szCs w:val="24"/>
          <w:vertAlign w:val="superscript"/>
        </w:rPr>
        <w:t xml:space="preserve">-10 </w:t>
      </w:r>
      <w:r w:rsidRPr="00303C2A">
        <w:rPr>
          <w:rFonts w:ascii="Times New Roman" w:eastAsia="Calibri" w:hAnsi="Times New Roman" w:cs="Times New Roman"/>
          <w:color w:val="000000"/>
          <w:spacing w:val="8"/>
          <w:sz w:val="24"/>
          <w:szCs w:val="24"/>
        </w:rPr>
        <w:t>м</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12"/>
          <w:sz w:val="24"/>
          <w:szCs w:val="24"/>
        </w:rPr>
        <w:t xml:space="preserve">2)  &lt;10 </w:t>
      </w:r>
      <w:r w:rsidRPr="00303C2A">
        <w:rPr>
          <w:rFonts w:ascii="Times New Roman" w:eastAsia="Calibri" w:hAnsi="Times New Roman" w:cs="Times New Roman"/>
          <w:color w:val="000000"/>
          <w:spacing w:val="12"/>
          <w:sz w:val="24"/>
          <w:szCs w:val="24"/>
          <w:vertAlign w:val="superscript"/>
        </w:rPr>
        <w:t>-13</w:t>
      </w:r>
      <w:r w:rsidRPr="00303C2A">
        <w:rPr>
          <w:rFonts w:ascii="Times New Roman" w:eastAsia="Calibri" w:hAnsi="Times New Roman" w:cs="Times New Roman"/>
          <w:color w:val="000000"/>
          <w:spacing w:val="12"/>
          <w:sz w:val="24"/>
          <w:szCs w:val="24"/>
        </w:rPr>
        <w:t xml:space="preserve">м    </w:t>
      </w:r>
      <w:r w:rsidRPr="00303C2A">
        <w:rPr>
          <w:rFonts w:ascii="Times New Roman" w:eastAsia="Calibri" w:hAnsi="Times New Roman" w:cs="Times New Roman"/>
          <w:color w:val="000000"/>
          <w:spacing w:val="7"/>
          <w:sz w:val="24"/>
          <w:szCs w:val="24"/>
        </w:rPr>
        <w:t xml:space="preserve">3)  &lt;10 </w:t>
      </w:r>
      <w:r w:rsidRPr="00303C2A">
        <w:rPr>
          <w:rFonts w:ascii="Times New Roman" w:eastAsia="Calibri" w:hAnsi="Times New Roman" w:cs="Times New Roman"/>
          <w:color w:val="000000"/>
          <w:spacing w:val="7"/>
          <w:sz w:val="24"/>
          <w:szCs w:val="24"/>
          <w:vertAlign w:val="superscript"/>
        </w:rPr>
        <w:t>-15</w:t>
      </w:r>
      <w:r w:rsidRPr="00303C2A">
        <w:rPr>
          <w:rFonts w:ascii="Times New Roman" w:eastAsia="Calibri" w:hAnsi="Times New Roman" w:cs="Times New Roman"/>
          <w:color w:val="000000"/>
          <w:spacing w:val="7"/>
          <w:sz w:val="24"/>
          <w:szCs w:val="24"/>
        </w:rPr>
        <w:t xml:space="preserve"> м   </w:t>
      </w:r>
      <w:r w:rsidRPr="00303C2A">
        <w:rPr>
          <w:rFonts w:ascii="Times New Roman" w:eastAsia="Calibri" w:hAnsi="Times New Roman" w:cs="Times New Roman"/>
          <w:color w:val="000000"/>
          <w:sz w:val="24"/>
          <w:szCs w:val="24"/>
        </w:rPr>
        <w:t xml:space="preserve">  4)</w:t>
      </w:r>
      <w:r w:rsidRPr="00303C2A">
        <w:rPr>
          <w:rFonts w:ascii="Times New Roman" w:eastAsia="Calibri" w:hAnsi="Times New Roman" w:cs="Times New Roman"/>
          <w:color w:val="000000"/>
          <w:spacing w:val="27"/>
          <w:sz w:val="24"/>
          <w:szCs w:val="24"/>
        </w:rPr>
        <w:t xml:space="preserve">  10 </w:t>
      </w:r>
      <w:r w:rsidRPr="00303C2A">
        <w:rPr>
          <w:rFonts w:ascii="Times New Roman" w:eastAsia="Calibri" w:hAnsi="Times New Roman" w:cs="Times New Roman"/>
          <w:color w:val="000000"/>
          <w:spacing w:val="27"/>
          <w:sz w:val="24"/>
          <w:szCs w:val="24"/>
          <w:vertAlign w:val="superscript"/>
        </w:rPr>
        <w:t>-6</w:t>
      </w:r>
      <w:r w:rsidRPr="00303C2A">
        <w:rPr>
          <w:rFonts w:ascii="Times New Roman" w:eastAsia="Calibri" w:hAnsi="Times New Roman" w:cs="Times New Roman"/>
          <w:color w:val="000000"/>
          <w:spacing w:val="27"/>
          <w:sz w:val="24"/>
          <w:szCs w:val="24"/>
        </w:rPr>
        <w:t>м</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color w:val="000000"/>
          <w:spacing w:val="2"/>
          <w:sz w:val="24"/>
          <w:szCs w:val="24"/>
        </w:rPr>
      </w:pPr>
      <w:r w:rsidRPr="00303C2A">
        <w:rPr>
          <w:rFonts w:ascii="Times New Roman" w:eastAsia="Calibri" w:hAnsi="Times New Roman" w:cs="Times New Roman"/>
          <w:b/>
          <w:color w:val="000000"/>
          <w:spacing w:val="2"/>
          <w:sz w:val="24"/>
          <w:szCs w:val="24"/>
        </w:rPr>
        <w:t>А2.</w:t>
      </w:r>
      <w:r w:rsidRPr="00303C2A">
        <w:rPr>
          <w:rFonts w:ascii="Times New Roman" w:eastAsia="Calibri" w:hAnsi="Times New Roman" w:cs="Times New Roman"/>
          <w:color w:val="000000"/>
          <w:spacing w:val="2"/>
          <w:sz w:val="24"/>
          <w:szCs w:val="24"/>
        </w:rPr>
        <w:t xml:space="preserve"> Молекулы в газе</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13"/>
          <w:sz w:val="24"/>
          <w:szCs w:val="24"/>
        </w:rPr>
      </w:pPr>
      <w:r w:rsidRPr="00303C2A">
        <w:rPr>
          <w:rFonts w:ascii="Times New Roman" w:eastAsia="Calibri" w:hAnsi="Times New Roman" w:cs="Times New Roman"/>
          <w:color w:val="000000"/>
          <w:spacing w:val="2"/>
          <w:sz w:val="24"/>
          <w:szCs w:val="24"/>
        </w:rPr>
        <w:t xml:space="preserve">         1) движутся равномерно прямолинейно между столкновениями</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8"/>
          <w:sz w:val="24"/>
          <w:szCs w:val="24"/>
        </w:rPr>
      </w:pPr>
      <w:r w:rsidRPr="00303C2A">
        <w:rPr>
          <w:rFonts w:ascii="Times New Roman" w:eastAsia="Calibri" w:hAnsi="Times New Roman" w:cs="Times New Roman"/>
          <w:color w:val="000000"/>
          <w:spacing w:val="2"/>
          <w:sz w:val="24"/>
          <w:szCs w:val="24"/>
        </w:rPr>
        <w:t xml:space="preserve">         2)</w:t>
      </w:r>
      <w:r w:rsidRPr="00303C2A">
        <w:rPr>
          <w:rFonts w:ascii="Times New Roman" w:eastAsia="Calibri" w:hAnsi="Times New Roman" w:cs="Times New Roman"/>
          <w:b/>
          <w:color w:val="000000"/>
          <w:spacing w:val="2"/>
          <w:sz w:val="24"/>
          <w:szCs w:val="24"/>
        </w:rPr>
        <w:t xml:space="preserve"> </w:t>
      </w:r>
      <w:r w:rsidRPr="00303C2A">
        <w:rPr>
          <w:rFonts w:ascii="Times New Roman" w:eastAsia="Calibri" w:hAnsi="Times New Roman" w:cs="Times New Roman"/>
          <w:color w:val="000000"/>
          <w:spacing w:val="2"/>
          <w:sz w:val="24"/>
          <w:szCs w:val="24"/>
        </w:rPr>
        <w:t xml:space="preserve"> колеблются вблизи положений равновесия</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6"/>
          <w:sz w:val="24"/>
          <w:szCs w:val="24"/>
        </w:rPr>
      </w:pPr>
      <w:r w:rsidRPr="00303C2A">
        <w:rPr>
          <w:rFonts w:ascii="Times New Roman" w:eastAsia="Calibri" w:hAnsi="Times New Roman" w:cs="Times New Roman"/>
          <w:color w:val="000000"/>
          <w:sz w:val="24"/>
          <w:szCs w:val="24"/>
        </w:rPr>
        <w:t xml:space="preserve">         3) неподвижны</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4"/>
          <w:sz w:val="24"/>
          <w:szCs w:val="24"/>
        </w:rPr>
      </w:pPr>
      <w:r w:rsidRPr="00303C2A">
        <w:rPr>
          <w:rFonts w:ascii="Times New Roman" w:eastAsia="Calibri" w:hAnsi="Times New Roman" w:cs="Times New Roman"/>
          <w:color w:val="000000"/>
          <w:spacing w:val="1"/>
          <w:sz w:val="24"/>
          <w:szCs w:val="24"/>
        </w:rPr>
        <w:t xml:space="preserve">         4) колеблются вблизи положений равновесия, также изменяют</w:t>
      </w:r>
      <w:r w:rsidRPr="00303C2A">
        <w:rPr>
          <w:rFonts w:ascii="Times New Roman" w:eastAsia="Calibri" w:hAnsi="Times New Roman" w:cs="Times New Roman"/>
          <w:color w:val="000000"/>
          <w:spacing w:val="2"/>
          <w:sz w:val="24"/>
          <w:szCs w:val="24"/>
        </w:rPr>
        <w:t xml:space="preserve"> свое положение</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4"/>
          <w:sz w:val="24"/>
          <w:szCs w:val="24"/>
        </w:rPr>
      </w:pPr>
      <w:r w:rsidRPr="00303C2A">
        <w:rPr>
          <w:rFonts w:ascii="Times New Roman" w:eastAsia="Calibri" w:hAnsi="Times New Roman" w:cs="Times New Roman"/>
          <w:b/>
          <w:color w:val="000000"/>
          <w:spacing w:val="2"/>
          <w:sz w:val="24"/>
          <w:szCs w:val="24"/>
        </w:rPr>
        <w:t>А3.</w:t>
      </w:r>
      <w:r w:rsidRPr="00303C2A">
        <w:rPr>
          <w:rFonts w:ascii="Times New Roman" w:eastAsia="Calibri" w:hAnsi="Times New Roman" w:cs="Times New Roman"/>
          <w:color w:val="000000"/>
          <w:spacing w:val="2"/>
          <w:sz w:val="24"/>
          <w:szCs w:val="24"/>
        </w:rPr>
        <w:t xml:space="preserve"> Минимальная масса молекул имеет порядок</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4"/>
          <w:sz w:val="24"/>
          <w:szCs w:val="24"/>
        </w:rPr>
      </w:pPr>
      <w:r w:rsidRPr="00303C2A">
        <w:rPr>
          <w:rFonts w:ascii="Times New Roman" w:eastAsia="Calibri" w:hAnsi="Times New Roman" w:cs="Times New Roman"/>
          <w:color w:val="000000"/>
          <w:spacing w:val="-4"/>
          <w:sz w:val="24"/>
          <w:szCs w:val="24"/>
        </w:rPr>
        <w:t xml:space="preserve">      </w:t>
      </w:r>
      <w:r w:rsidRPr="00303C2A">
        <w:rPr>
          <w:rFonts w:ascii="Times New Roman" w:eastAsia="Calibri" w:hAnsi="Times New Roman" w:cs="Times New Roman"/>
          <w:b/>
          <w:color w:val="000000"/>
          <w:spacing w:val="2"/>
          <w:sz w:val="24"/>
          <w:szCs w:val="24"/>
        </w:rPr>
        <w:t xml:space="preserve">   </w:t>
      </w:r>
      <w:r w:rsidRPr="00303C2A">
        <w:rPr>
          <w:rFonts w:ascii="Times New Roman" w:eastAsia="Calibri" w:hAnsi="Times New Roman" w:cs="Times New Roman"/>
          <w:color w:val="000000"/>
          <w:spacing w:val="2"/>
          <w:sz w:val="24"/>
          <w:szCs w:val="24"/>
        </w:rPr>
        <w:t xml:space="preserve">1) 3 • 10 </w:t>
      </w:r>
      <w:r w:rsidRPr="00303C2A">
        <w:rPr>
          <w:rFonts w:ascii="Times New Roman" w:eastAsia="Calibri" w:hAnsi="Times New Roman" w:cs="Times New Roman"/>
          <w:color w:val="000000"/>
          <w:spacing w:val="2"/>
          <w:sz w:val="24"/>
          <w:szCs w:val="24"/>
          <w:vertAlign w:val="superscript"/>
        </w:rPr>
        <w:t>-33</w:t>
      </w:r>
      <w:r w:rsidRPr="00303C2A">
        <w:rPr>
          <w:rFonts w:ascii="Times New Roman" w:eastAsia="Calibri" w:hAnsi="Times New Roman" w:cs="Times New Roman"/>
          <w:color w:val="000000"/>
          <w:spacing w:val="2"/>
          <w:sz w:val="24"/>
          <w:szCs w:val="24"/>
        </w:rPr>
        <w:t xml:space="preserve">кг       2) 3 • 10 </w:t>
      </w:r>
      <w:r w:rsidRPr="00303C2A">
        <w:rPr>
          <w:rFonts w:ascii="Times New Roman" w:eastAsia="Calibri" w:hAnsi="Times New Roman" w:cs="Times New Roman"/>
          <w:color w:val="000000"/>
          <w:spacing w:val="2"/>
          <w:sz w:val="24"/>
          <w:szCs w:val="24"/>
          <w:vertAlign w:val="superscript"/>
        </w:rPr>
        <w:t>-27</w:t>
      </w:r>
      <w:r w:rsidRPr="00303C2A">
        <w:rPr>
          <w:rFonts w:ascii="Times New Roman" w:eastAsia="Calibri" w:hAnsi="Times New Roman" w:cs="Times New Roman"/>
          <w:color w:val="000000"/>
          <w:spacing w:val="2"/>
          <w:sz w:val="24"/>
          <w:szCs w:val="24"/>
        </w:rPr>
        <w:t>кг       3)</w:t>
      </w:r>
      <w:r w:rsidRPr="00303C2A">
        <w:rPr>
          <w:rFonts w:ascii="Times New Roman" w:eastAsia="Calibri" w:hAnsi="Times New Roman" w:cs="Times New Roman"/>
          <w:b/>
          <w:color w:val="000000"/>
          <w:spacing w:val="2"/>
          <w:sz w:val="24"/>
          <w:szCs w:val="24"/>
        </w:rPr>
        <w:t xml:space="preserve"> </w:t>
      </w:r>
      <w:r w:rsidRPr="00303C2A">
        <w:rPr>
          <w:rFonts w:ascii="Times New Roman" w:eastAsia="Calibri" w:hAnsi="Times New Roman" w:cs="Times New Roman"/>
          <w:color w:val="000000"/>
          <w:spacing w:val="2"/>
          <w:sz w:val="24"/>
          <w:szCs w:val="24"/>
        </w:rPr>
        <w:t xml:space="preserve"> 3 • 10 </w:t>
      </w:r>
      <w:r w:rsidRPr="00303C2A">
        <w:rPr>
          <w:rFonts w:ascii="Times New Roman" w:eastAsia="Calibri" w:hAnsi="Times New Roman" w:cs="Times New Roman"/>
          <w:color w:val="000000"/>
          <w:spacing w:val="2"/>
          <w:sz w:val="24"/>
          <w:szCs w:val="24"/>
          <w:vertAlign w:val="superscript"/>
        </w:rPr>
        <w:t>-17</w:t>
      </w:r>
      <w:r w:rsidRPr="00303C2A">
        <w:rPr>
          <w:rFonts w:ascii="Times New Roman" w:eastAsia="Calibri" w:hAnsi="Times New Roman" w:cs="Times New Roman"/>
          <w:color w:val="000000"/>
          <w:spacing w:val="2"/>
          <w:sz w:val="24"/>
          <w:szCs w:val="24"/>
        </w:rPr>
        <w:t>кг     4)</w:t>
      </w:r>
      <w:r w:rsidRPr="00303C2A">
        <w:rPr>
          <w:rFonts w:ascii="Times New Roman" w:eastAsia="Calibri" w:hAnsi="Times New Roman" w:cs="Times New Roman"/>
          <w:b/>
          <w:color w:val="000000"/>
          <w:spacing w:val="2"/>
          <w:sz w:val="24"/>
          <w:szCs w:val="24"/>
        </w:rPr>
        <w:t xml:space="preserve"> </w:t>
      </w:r>
      <w:r w:rsidRPr="00303C2A">
        <w:rPr>
          <w:rFonts w:ascii="Times New Roman" w:eastAsia="Calibri" w:hAnsi="Times New Roman" w:cs="Times New Roman"/>
          <w:color w:val="000000"/>
          <w:spacing w:val="2"/>
          <w:sz w:val="24"/>
          <w:szCs w:val="24"/>
        </w:rPr>
        <w:t xml:space="preserve"> 3 • 1О </w:t>
      </w:r>
      <w:r w:rsidRPr="00303C2A">
        <w:rPr>
          <w:rFonts w:ascii="Times New Roman" w:eastAsia="Calibri" w:hAnsi="Times New Roman" w:cs="Times New Roman"/>
          <w:color w:val="000000"/>
          <w:spacing w:val="2"/>
          <w:sz w:val="24"/>
          <w:szCs w:val="24"/>
          <w:vertAlign w:val="superscript"/>
        </w:rPr>
        <w:t>-1О</w:t>
      </w:r>
      <w:r w:rsidRPr="00303C2A">
        <w:rPr>
          <w:rFonts w:ascii="Times New Roman" w:eastAsia="Calibri" w:hAnsi="Times New Roman" w:cs="Times New Roman"/>
          <w:color w:val="000000"/>
          <w:spacing w:val="2"/>
          <w:sz w:val="24"/>
          <w:szCs w:val="24"/>
        </w:rPr>
        <w:t>кг</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2"/>
          <w:sz w:val="24"/>
          <w:szCs w:val="24"/>
        </w:rPr>
        <w:t>А4</w:t>
      </w:r>
      <w:r w:rsidRPr="00303C2A">
        <w:rPr>
          <w:rFonts w:ascii="Times New Roman" w:eastAsia="Calibri" w:hAnsi="Times New Roman" w:cs="Times New Roman"/>
          <w:b/>
          <w:color w:val="000000"/>
          <w:spacing w:val="-3"/>
          <w:w w:val="93"/>
          <w:sz w:val="24"/>
          <w:szCs w:val="24"/>
        </w:rPr>
        <w:t>.</w:t>
      </w:r>
      <w:r w:rsidRPr="00303C2A">
        <w:rPr>
          <w:rFonts w:ascii="Times New Roman" w:eastAsia="Calibri" w:hAnsi="Times New Roman" w:cs="Times New Roman"/>
          <w:color w:val="000000"/>
          <w:spacing w:val="-3"/>
          <w:w w:val="93"/>
          <w:sz w:val="24"/>
          <w:szCs w:val="24"/>
        </w:rPr>
        <w:t xml:space="preserve"> </w:t>
      </w:r>
      <w:r w:rsidRPr="00303C2A">
        <w:rPr>
          <w:rFonts w:ascii="Times New Roman" w:eastAsia="Calibri" w:hAnsi="Times New Roman" w:cs="Times New Roman"/>
          <w:color w:val="000000"/>
          <w:sz w:val="24"/>
          <w:szCs w:val="24"/>
        </w:rPr>
        <w:t>Какая из приведенных ниже формул является основным урав</w:t>
      </w:r>
      <w:r w:rsidRPr="00303C2A">
        <w:rPr>
          <w:rFonts w:ascii="Times New Roman" w:eastAsia="Calibri" w:hAnsi="Times New Roman" w:cs="Times New Roman"/>
          <w:color w:val="000000"/>
          <w:sz w:val="24"/>
          <w:szCs w:val="24"/>
        </w:rPr>
        <w:softHyphen/>
        <w:t>нением молекулярно-кинетической теории?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359785" cy="6483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8">
                      <a:lum contrast="24000"/>
                      <a:extLst>
                        <a:ext uri="{28A0092B-C50C-407E-A947-70E740481C1C}">
                          <a14:useLocalDpi xmlns:a14="http://schemas.microsoft.com/office/drawing/2010/main" val="0"/>
                        </a:ext>
                      </a:extLst>
                    </a:blip>
                    <a:srcRect/>
                    <a:stretch>
                      <a:fillRect/>
                    </a:stretch>
                  </pic:blipFill>
                  <pic:spPr bwMode="auto">
                    <a:xfrm>
                      <a:off x="0" y="0"/>
                      <a:ext cx="3359785" cy="648335"/>
                    </a:xfrm>
                    <a:prstGeom prst="rect">
                      <a:avLst/>
                    </a:prstGeom>
                    <a:noFill/>
                    <a:ln>
                      <a:noFill/>
                    </a:ln>
                  </pic:spPr>
                </pic:pic>
              </a:graphicData>
            </a:graphic>
          </wp:inline>
        </w:drawing>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2"/>
          <w:sz w:val="24"/>
          <w:szCs w:val="24"/>
        </w:rPr>
        <w:t>А</w:t>
      </w:r>
      <w:r w:rsidRPr="00303C2A">
        <w:rPr>
          <w:rFonts w:ascii="Times New Roman" w:eastAsia="Calibri" w:hAnsi="Times New Roman" w:cs="Times New Roman"/>
          <w:b/>
          <w:color w:val="000000"/>
          <w:spacing w:val="-2"/>
          <w:w w:val="93"/>
          <w:sz w:val="24"/>
          <w:szCs w:val="24"/>
        </w:rPr>
        <w:t>5</w:t>
      </w:r>
      <w:r w:rsidRPr="00303C2A">
        <w:rPr>
          <w:rFonts w:ascii="Times New Roman" w:eastAsia="Calibri" w:hAnsi="Times New Roman" w:cs="Times New Roman"/>
          <w:sz w:val="24"/>
          <w:szCs w:val="24"/>
        </w:rPr>
        <w:t>. Давление газа на стенку сосуда обусловливается</w:t>
      </w:r>
    </w:p>
    <w:p w:rsidR="00303C2A" w:rsidRPr="00303C2A" w:rsidRDefault="00303C2A" w:rsidP="00303C2A">
      <w:pPr>
        <w:tabs>
          <w:tab w:val="left" w:pos="567"/>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притяжением молекул друг к другу</w:t>
      </w:r>
    </w:p>
    <w:p w:rsidR="00303C2A" w:rsidRPr="00303C2A" w:rsidRDefault="00303C2A" w:rsidP="00303C2A">
      <w:pPr>
        <w:shd w:val="clear" w:color="auto" w:fill="FFFFFF"/>
        <w:tabs>
          <w:tab w:val="left" w:pos="346"/>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2) столкновениями молекул со стенками</w:t>
      </w:r>
    </w:p>
    <w:p w:rsidR="00303C2A" w:rsidRPr="00303C2A" w:rsidRDefault="00303C2A" w:rsidP="00303C2A">
      <w:pPr>
        <w:shd w:val="clear" w:color="auto" w:fill="FFFFFF"/>
        <w:tabs>
          <w:tab w:val="left" w:pos="346"/>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w:t>
      </w: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sz w:val="24"/>
          <w:szCs w:val="24"/>
        </w:rPr>
        <w:t>столкновениями молекул газа между собой</w:t>
      </w:r>
    </w:p>
    <w:p w:rsidR="00303C2A" w:rsidRPr="00303C2A" w:rsidRDefault="00303C2A" w:rsidP="00303C2A">
      <w:pPr>
        <w:shd w:val="clear" w:color="auto" w:fill="FFFFFF"/>
        <w:tabs>
          <w:tab w:val="left" w:pos="346"/>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4) проникновением молекул сквозь стенки сосуда</w:t>
      </w:r>
    </w:p>
    <w:p w:rsidR="00303C2A" w:rsidRPr="00303C2A" w:rsidRDefault="00303C2A" w:rsidP="00303C2A">
      <w:pPr>
        <w:shd w:val="clear" w:color="auto" w:fill="FFFFFF"/>
        <w:tabs>
          <w:tab w:val="left" w:pos="346"/>
        </w:tabs>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А6</w:t>
      </w:r>
      <w:r w:rsidRPr="00303C2A">
        <w:rPr>
          <w:rFonts w:ascii="Times New Roman" w:eastAsia="Calibri" w:hAnsi="Times New Roman" w:cs="Times New Roman"/>
          <w:color w:val="000000"/>
          <w:sz w:val="24"/>
          <w:szCs w:val="24"/>
        </w:rPr>
        <w:t>. Абсолютная температура измеряется   в</w:t>
      </w:r>
    </w:p>
    <w:p w:rsidR="00303C2A" w:rsidRPr="00303C2A" w:rsidRDefault="00303C2A" w:rsidP="00303C2A">
      <w:pPr>
        <w:shd w:val="clear" w:color="auto" w:fill="FFFFFF"/>
        <w:tabs>
          <w:tab w:val="left" w:pos="346"/>
        </w:tabs>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джоулях      2) кельвинах     3) паскалях     4) ваттах</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3"/>
          <w:sz w:val="24"/>
          <w:szCs w:val="24"/>
        </w:rPr>
        <w:t>А7.</w:t>
      </w:r>
      <w:r w:rsidRPr="00303C2A">
        <w:rPr>
          <w:rFonts w:ascii="Times New Roman" w:eastAsia="Calibri" w:hAnsi="Times New Roman" w:cs="Times New Roman"/>
          <w:color w:val="000000"/>
          <w:spacing w:val="-3"/>
          <w:sz w:val="24"/>
          <w:szCs w:val="24"/>
        </w:rPr>
        <w:t xml:space="preserve">  Какая из приведенных формул называется уравнением состояния </w:t>
      </w:r>
      <w:r w:rsidRPr="00303C2A">
        <w:rPr>
          <w:rFonts w:ascii="Times New Roman" w:eastAsia="Calibri" w:hAnsi="Times New Roman" w:cs="Times New Roman"/>
          <w:color w:val="000000"/>
          <w:spacing w:val="-4"/>
          <w:sz w:val="24"/>
          <w:szCs w:val="24"/>
        </w:rPr>
        <w:t>идеального газа?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732915" cy="276225"/>
            <wp:effectExtent l="0" t="0" r="63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9">
                      <a:lum contrast="18000"/>
                      <a:extLst>
                        <a:ext uri="{28A0092B-C50C-407E-A947-70E740481C1C}">
                          <a14:useLocalDpi xmlns:a14="http://schemas.microsoft.com/office/drawing/2010/main" val="0"/>
                        </a:ext>
                      </a:extLst>
                    </a:blip>
                    <a:srcRect/>
                    <a:stretch>
                      <a:fillRect/>
                    </a:stretch>
                  </pic:blipFill>
                  <pic:spPr bwMode="auto">
                    <a:xfrm>
                      <a:off x="0" y="0"/>
                      <a:ext cx="1732915" cy="276225"/>
                    </a:xfrm>
                    <a:prstGeom prst="rect">
                      <a:avLst/>
                    </a:prstGeom>
                    <a:noFill/>
                    <a:ln>
                      <a:noFill/>
                    </a:ln>
                  </pic:spPr>
                </pic:pic>
              </a:graphicData>
            </a:graphic>
          </wp:inline>
        </w:drawing>
      </w:r>
    </w:p>
    <w:p w:rsidR="00303C2A" w:rsidRPr="00303C2A" w:rsidRDefault="00303C2A" w:rsidP="00303C2A">
      <w:pPr>
        <w:shd w:val="clear" w:color="auto" w:fill="FFFFFF"/>
        <w:tabs>
          <w:tab w:val="left" w:pos="3154"/>
        </w:tabs>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b/>
          <w:color w:val="000000"/>
          <w:spacing w:val="-1"/>
          <w:sz w:val="24"/>
          <w:szCs w:val="24"/>
        </w:rPr>
        <w:t xml:space="preserve">         </w:t>
      </w:r>
      <w:r w:rsidRPr="00303C2A">
        <w:rPr>
          <w:rFonts w:ascii="Times New Roman" w:eastAsia="Calibri" w:hAnsi="Times New Roman" w:cs="Times New Roman"/>
          <w:color w:val="000000"/>
          <w:spacing w:val="-1"/>
          <w:sz w:val="24"/>
          <w:szCs w:val="24"/>
        </w:rPr>
        <w:t>1)</w:t>
      </w:r>
      <w:r w:rsidRPr="00303C2A">
        <w:rPr>
          <w:rFonts w:ascii="Times New Roman" w:eastAsia="Calibri" w:hAnsi="Times New Roman" w:cs="Times New Roman"/>
          <w:b/>
          <w:color w:val="000000"/>
          <w:spacing w:val="-1"/>
          <w:sz w:val="24"/>
          <w:szCs w:val="24"/>
        </w:rPr>
        <w:t xml:space="preserve"> </w:t>
      </w:r>
      <w:r w:rsidRPr="00303C2A">
        <w:rPr>
          <w:rFonts w:ascii="Times New Roman" w:eastAsia="Calibri" w:hAnsi="Times New Roman" w:cs="Times New Roman"/>
          <w:color w:val="000000"/>
          <w:spacing w:val="-1"/>
          <w:sz w:val="24"/>
          <w:szCs w:val="24"/>
        </w:rPr>
        <w:t>только  А</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b/>
          <w:color w:val="000000"/>
          <w:spacing w:val="2"/>
          <w:sz w:val="24"/>
          <w:szCs w:val="24"/>
        </w:rPr>
        <w:t xml:space="preserve">  </w:t>
      </w:r>
      <w:r w:rsidRPr="00303C2A">
        <w:rPr>
          <w:rFonts w:ascii="Times New Roman" w:eastAsia="Calibri" w:hAnsi="Times New Roman" w:cs="Times New Roman"/>
          <w:color w:val="000000"/>
          <w:spacing w:val="2"/>
          <w:sz w:val="24"/>
          <w:szCs w:val="24"/>
        </w:rPr>
        <w:t>2) только Б</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color w:val="000000"/>
          <w:spacing w:val="-2"/>
          <w:sz w:val="24"/>
          <w:szCs w:val="24"/>
        </w:rPr>
        <w:t xml:space="preserve">  </w:t>
      </w:r>
      <w:r w:rsidRPr="00303C2A">
        <w:rPr>
          <w:rFonts w:ascii="Times New Roman" w:eastAsia="Calibri" w:hAnsi="Times New Roman" w:cs="Times New Roman"/>
          <w:color w:val="000000"/>
          <w:spacing w:val="-2"/>
          <w:sz w:val="24"/>
          <w:szCs w:val="24"/>
        </w:rPr>
        <w:t>3)обе формулы</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b/>
          <w:color w:val="000000"/>
          <w:spacing w:val="-1"/>
          <w:sz w:val="24"/>
          <w:szCs w:val="24"/>
        </w:rPr>
        <w:t xml:space="preserve">    </w:t>
      </w:r>
      <w:r w:rsidRPr="00303C2A">
        <w:rPr>
          <w:rFonts w:ascii="Times New Roman" w:eastAsia="Calibri" w:hAnsi="Times New Roman" w:cs="Times New Roman"/>
          <w:color w:val="000000"/>
          <w:spacing w:val="-1"/>
          <w:sz w:val="24"/>
          <w:szCs w:val="24"/>
        </w:rPr>
        <w:t>4) ни одна из формул</w:t>
      </w:r>
    </w:p>
    <w:p w:rsidR="00303C2A" w:rsidRPr="00303C2A" w:rsidRDefault="00303C2A" w:rsidP="00303C2A">
      <w:pPr>
        <w:shd w:val="clear" w:color="auto" w:fill="FFFFFF"/>
        <w:tabs>
          <w:tab w:val="left" w:pos="3154"/>
        </w:tabs>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b/>
          <w:color w:val="000000"/>
          <w:spacing w:val="-1"/>
          <w:sz w:val="24"/>
          <w:szCs w:val="24"/>
        </w:rPr>
        <w:t xml:space="preserve">А8. </w:t>
      </w:r>
      <w:r w:rsidRPr="00303C2A">
        <w:rPr>
          <w:rFonts w:ascii="Times New Roman" w:eastAsia="Calibri" w:hAnsi="Times New Roman" w:cs="Times New Roman"/>
          <w:color w:val="000000"/>
          <w:spacing w:val="-1"/>
          <w:sz w:val="24"/>
          <w:szCs w:val="24"/>
        </w:rPr>
        <w:t>Какие  силы действуют  между  молекулами  вещества?</w:t>
      </w:r>
    </w:p>
    <w:p w:rsidR="00303C2A" w:rsidRPr="00303C2A" w:rsidRDefault="00303C2A" w:rsidP="00303C2A">
      <w:pPr>
        <w:shd w:val="clear" w:color="auto" w:fill="FFFFFF"/>
        <w:tabs>
          <w:tab w:val="left" w:pos="3154"/>
        </w:tabs>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b/>
          <w:color w:val="000000"/>
          <w:spacing w:val="-1"/>
          <w:sz w:val="24"/>
          <w:szCs w:val="24"/>
        </w:rPr>
        <w:t xml:space="preserve">         </w:t>
      </w:r>
      <w:r w:rsidRPr="00303C2A">
        <w:rPr>
          <w:rFonts w:ascii="Times New Roman" w:eastAsia="Calibri" w:hAnsi="Times New Roman" w:cs="Times New Roman"/>
          <w:color w:val="000000"/>
          <w:spacing w:val="-1"/>
          <w:sz w:val="24"/>
          <w:szCs w:val="24"/>
        </w:rPr>
        <w:t>1) только  силы  притяжения     2)  только  силы отталкивания</w:t>
      </w:r>
    </w:p>
    <w:p w:rsidR="00303C2A" w:rsidRPr="00303C2A" w:rsidRDefault="00303C2A" w:rsidP="00303C2A">
      <w:pPr>
        <w:shd w:val="clear" w:color="auto" w:fill="FFFFFF"/>
        <w:tabs>
          <w:tab w:val="left" w:pos="3154"/>
        </w:tabs>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color w:val="000000"/>
          <w:spacing w:val="-1"/>
          <w:sz w:val="24"/>
          <w:szCs w:val="24"/>
        </w:rPr>
        <w:t xml:space="preserve">         3) силы  притяжения и отталкивания </w:t>
      </w:r>
    </w:p>
    <w:p w:rsidR="00303C2A" w:rsidRPr="00303C2A" w:rsidRDefault="00303C2A" w:rsidP="00303C2A">
      <w:pPr>
        <w:shd w:val="clear" w:color="auto" w:fill="FFFFFF"/>
        <w:tabs>
          <w:tab w:val="left" w:pos="3154"/>
        </w:tabs>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color w:val="000000"/>
          <w:spacing w:val="-1"/>
          <w:sz w:val="24"/>
          <w:szCs w:val="24"/>
        </w:rPr>
        <w:t xml:space="preserve">         4) тип  действующих  сил  зависит  от  состояния  вещества.</w:t>
      </w:r>
    </w:p>
    <w:p w:rsidR="00303C2A" w:rsidRPr="00303C2A" w:rsidRDefault="00303C2A" w:rsidP="00303C2A">
      <w:pPr>
        <w:shd w:val="clear" w:color="auto" w:fill="FFFFFF"/>
        <w:tabs>
          <w:tab w:val="left" w:pos="3154"/>
        </w:tabs>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b/>
          <w:color w:val="000000"/>
          <w:spacing w:val="-1"/>
          <w:sz w:val="24"/>
          <w:szCs w:val="24"/>
        </w:rPr>
        <w:t xml:space="preserve">А9. </w:t>
      </w:r>
      <w:r w:rsidRPr="00303C2A">
        <w:rPr>
          <w:rFonts w:ascii="Times New Roman" w:eastAsia="Calibri" w:hAnsi="Times New Roman" w:cs="Times New Roman"/>
          <w:color w:val="000000"/>
          <w:spacing w:val="-1"/>
          <w:sz w:val="24"/>
          <w:szCs w:val="24"/>
        </w:rPr>
        <w:t>В  каком  веществе  число  молекул  больше- в одном  моле  водорода  или  в одном  моле  воды?</w:t>
      </w:r>
    </w:p>
    <w:p w:rsidR="00303C2A" w:rsidRPr="00303C2A" w:rsidRDefault="00303C2A" w:rsidP="00303C2A">
      <w:pPr>
        <w:shd w:val="clear" w:color="auto" w:fill="FFFFFF"/>
        <w:tabs>
          <w:tab w:val="left" w:pos="3154"/>
        </w:tabs>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color w:val="000000"/>
          <w:spacing w:val="-1"/>
          <w:sz w:val="24"/>
          <w:szCs w:val="24"/>
        </w:rPr>
        <w:t xml:space="preserve">         1) число  молекул  одинаково     2) в одном  моле  водорода   </w:t>
      </w:r>
    </w:p>
    <w:p w:rsidR="00303C2A" w:rsidRPr="00303C2A" w:rsidRDefault="00303C2A" w:rsidP="00303C2A">
      <w:pPr>
        <w:shd w:val="clear" w:color="auto" w:fill="FFFFFF"/>
        <w:tabs>
          <w:tab w:val="left" w:pos="3154"/>
        </w:tabs>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color w:val="000000"/>
          <w:spacing w:val="-1"/>
          <w:sz w:val="24"/>
          <w:szCs w:val="24"/>
        </w:rPr>
        <w:lastRenderedPageBreak/>
        <w:t xml:space="preserve">         3)  в одном  моле  воды                4) ответ  неоднозначный.</w:t>
      </w:r>
    </w:p>
    <w:p w:rsidR="00303C2A" w:rsidRPr="00303C2A" w:rsidRDefault="00303C2A" w:rsidP="00303C2A">
      <w:pPr>
        <w:widowControl w:val="0"/>
        <w:shd w:val="clear" w:color="auto" w:fill="FFFFFF"/>
        <w:tabs>
          <w:tab w:val="left" w:pos="542"/>
        </w:tabs>
        <w:suppressAutoHyphens/>
        <w:autoSpaceDE w:val="0"/>
        <w:autoSpaceDN w:val="0"/>
        <w:adjustRightInd w:val="0"/>
        <w:spacing w:after="0"/>
        <w:ind w:firstLine="709"/>
        <w:jc w:val="both"/>
        <w:rPr>
          <w:rFonts w:ascii="Times New Roman" w:eastAsia="Calibri" w:hAnsi="Times New Roman" w:cs="Times New Roman"/>
          <w:color w:val="000000"/>
          <w:spacing w:val="-13"/>
          <w:sz w:val="24"/>
          <w:szCs w:val="24"/>
        </w:rPr>
      </w:pPr>
      <w:r w:rsidRPr="00303C2A">
        <w:rPr>
          <w:rFonts w:ascii="Times New Roman" w:eastAsia="Calibri" w:hAnsi="Times New Roman" w:cs="Times New Roman"/>
          <w:b/>
          <w:color w:val="000000"/>
          <w:spacing w:val="-2"/>
          <w:sz w:val="24"/>
          <w:szCs w:val="24"/>
        </w:rPr>
        <w:t xml:space="preserve">В1. </w:t>
      </w:r>
      <w:r w:rsidRPr="00303C2A">
        <w:rPr>
          <w:rFonts w:ascii="Times New Roman" w:eastAsia="Calibri" w:hAnsi="Times New Roman" w:cs="Times New Roman"/>
          <w:color w:val="000000"/>
          <w:spacing w:val="-2"/>
          <w:sz w:val="24"/>
          <w:szCs w:val="24"/>
        </w:rPr>
        <w:t>Какой газ находится в баллоне объемом 1,66 м</w:t>
      </w:r>
      <w:r w:rsidRPr="00303C2A">
        <w:rPr>
          <w:rFonts w:ascii="Times New Roman" w:eastAsia="Calibri" w:hAnsi="Times New Roman" w:cs="Times New Roman"/>
          <w:color w:val="000000"/>
          <w:spacing w:val="-2"/>
          <w:sz w:val="24"/>
          <w:szCs w:val="24"/>
          <w:vertAlign w:val="superscript"/>
        </w:rPr>
        <w:t>3</w:t>
      </w:r>
      <w:r w:rsidRPr="00303C2A">
        <w:rPr>
          <w:rFonts w:ascii="Times New Roman" w:eastAsia="Calibri" w:hAnsi="Times New Roman" w:cs="Times New Roman"/>
          <w:color w:val="000000"/>
          <w:spacing w:val="-2"/>
          <w:sz w:val="24"/>
          <w:szCs w:val="24"/>
        </w:rPr>
        <w:t xml:space="preserve"> при температуре 280 К и давлении 2*10</w:t>
      </w:r>
      <w:r w:rsidRPr="00303C2A">
        <w:rPr>
          <w:rFonts w:ascii="Times New Roman" w:eastAsia="Calibri" w:hAnsi="Times New Roman" w:cs="Times New Roman"/>
          <w:color w:val="000000"/>
          <w:spacing w:val="-2"/>
          <w:sz w:val="24"/>
          <w:szCs w:val="24"/>
          <w:vertAlign w:val="superscript"/>
        </w:rPr>
        <w:t>5</w:t>
      </w:r>
      <w:r w:rsidRPr="00303C2A">
        <w:rPr>
          <w:rFonts w:ascii="Times New Roman" w:eastAsia="Calibri" w:hAnsi="Times New Roman" w:cs="Times New Roman"/>
          <w:color w:val="000000"/>
          <w:spacing w:val="-2"/>
          <w:sz w:val="24"/>
          <w:szCs w:val="24"/>
        </w:rPr>
        <w:t xml:space="preserve">Па, если  </w:t>
      </w:r>
      <w:r w:rsidRPr="00303C2A">
        <w:rPr>
          <w:rFonts w:ascii="Times New Roman" w:eastAsia="Calibri" w:hAnsi="Times New Roman" w:cs="Times New Roman"/>
          <w:color w:val="000000"/>
          <w:spacing w:val="-1"/>
          <w:sz w:val="24"/>
          <w:szCs w:val="24"/>
        </w:rPr>
        <w:t>его масса равна 4,6кг?</w:t>
      </w:r>
    </w:p>
    <w:p w:rsidR="00303C2A" w:rsidRPr="00303C2A" w:rsidRDefault="00303C2A" w:rsidP="00303C2A">
      <w:pPr>
        <w:widowControl w:val="0"/>
        <w:shd w:val="clear" w:color="auto" w:fill="FFFFFF"/>
        <w:tabs>
          <w:tab w:val="left" w:pos="542"/>
        </w:tabs>
        <w:suppressAutoHyphens/>
        <w:autoSpaceDE w:val="0"/>
        <w:autoSpaceDN w:val="0"/>
        <w:adjustRightInd w:val="0"/>
        <w:spacing w:after="0"/>
        <w:ind w:firstLine="709"/>
        <w:jc w:val="both"/>
        <w:rPr>
          <w:rFonts w:ascii="Times New Roman" w:eastAsia="Calibri" w:hAnsi="Times New Roman" w:cs="Times New Roman"/>
          <w:color w:val="000000"/>
          <w:spacing w:val="-13"/>
          <w:sz w:val="24"/>
          <w:szCs w:val="24"/>
        </w:rPr>
      </w:pPr>
      <w:r w:rsidRPr="00303C2A">
        <w:rPr>
          <w:rFonts w:ascii="Times New Roman" w:eastAsia="Calibri" w:hAnsi="Times New Roman" w:cs="Times New Roman"/>
          <w:b/>
          <w:color w:val="000000"/>
          <w:spacing w:val="-1"/>
          <w:sz w:val="24"/>
          <w:szCs w:val="24"/>
        </w:rPr>
        <w:t xml:space="preserve">В2. </w:t>
      </w:r>
      <w:r w:rsidRPr="00303C2A">
        <w:rPr>
          <w:rFonts w:ascii="Times New Roman" w:eastAsia="Calibri" w:hAnsi="Times New Roman" w:cs="Times New Roman"/>
          <w:color w:val="000000"/>
          <w:spacing w:val="-1"/>
          <w:sz w:val="24"/>
          <w:szCs w:val="24"/>
        </w:rPr>
        <w:t xml:space="preserve">Какое давление на стенки сосуда производит кислород, если средняя квадратичная скорость его  </w:t>
      </w:r>
      <w:r w:rsidRPr="00303C2A">
        <w:rPr>
          <w:rFonts w:ascii="Times New Roman" w:eastAsia="Calibri" w:hAnsi="Times New Roman" w:cs="Times New Roman"/>
          <w:color w:val="000000"/>
          <w:sz w:val="24"/>
          <w:szCs w:val="24"/>
        </w:rPr>
        <w:t>молекул 400м/с и число молекул в 1см</w:t>
      </w:r>
      <w:r w:rsidRPr="00303C2A">
        <w:rPr>
          <w:rFonts w:ascii="Times New Roman" w:eastAsia="Calibri" w:hAnsi="Times New Roman" w:cs="Times New Roman"/>
          <w:color w:val="000000"/>
          <w:sz w:val="24"/>
          <w:szCs w:val="24"/>
          <w:vertAlign w:val="superscript"/>
        </w:rPr>
        <w:t>3</w:t>
      </w:r>
      <w:r w:rsidRPr="00303C2A">
        <w:rPr>
          <w:rFonts w:ascii="Times New Roman" w:eastAsia="Calibri" w:hAnsi="Times New Roman" w:cs="Times New Roman"/>
          <w:color w:val="000000"/>
          <w:sz w:val="24"/>
          <w:szCs w:val="24"/>
        </w:rPr>
        <w:t xml:space="preserve"> равно 2,7* 10</w:t>
      </w:r>
      <w:r w:rsidRPr="00303C2A">
        <w:rPr>
          <w:rFonts w:ascii="Times New Roman" w:eastAsia="Calibri" w:hAnsi="Times New Roman" w:cs="Times New Roman"/>
          <w:color w:val="000000"/>
          <w:sz w:val="24"/>
          <w:szCs w:val="24"/>
          <w:vertAlign w:val="superscript"/>
        </w:rPr>
        <w:t>19</w:t>
      </w:r>
      <w:r w:rsidRPr="00303C2A">
        <w:rPr>
          <w:rFonts w:ascii="Times New Roman" w:eastAsia="Calibri" w:hAnsi="Times New Roman" w:cs="Times New Roman"/>
          <w:color w:val="000000"/>
          <w:sz w:val="24"/>
          <w:szCs w:val="24"/>
        </w:rPr>
        <w:t>?</w:t>
      </w:r>
    </w:p>
    <w:p w:rsidR="00303C2A" w:rsidRPr="00303C2A" w:rsidRDefault="00303C2A" w:rsidP="00303C2A">
      <w:pPr>
        <w:shd w:val="clear" w:color="auto" w:fill="FFFFFF"/>
        <w:tabs>
          <w:tab w:val="left" w:pos="3154"/>
        </w:tabs>
        <w:suppressAutoHyphens/>
        <w:spacing w:after="0"/>
        <w:ind w:firstLine="709"/>
        <w:jc w:val="both"/>
        <w:rPr>
          <w:rFonts w:ascii="Times New Roman" w:eastAsia="Calibri" w:hAnsi="Times New Roman" w:cs="Times New Roman"/>
          <w:color w:val="000000"/>
          <w:spacing w:val="-1"/>
          <w:sz w:val="24"/>
          <w:szCs w:val="24"/>
        </w:rPr>
      </w:pPr>
    </w:p>
    <w:p w:rsidR="00303C2A" w:rsidRPr="00303C2A" w:rsidRDefault="00303C2A" w:rsidP="00303C2A">
      <w:pPr>
        <w:shd w:val="clear" w:color="auto" w:fill="FFFFFF"/>
        <w:tabs>
          <w:tab w:val="left" w:pos="3154"/>
        </w:tabs>
        <w:suppressAutoHyphens/>
        <w:spacing w:after="0"/>
        <w:ind w:firstLine="709"/>
        <w:jc w:val="center"/>
        <w:rPr>
          <w:rFonts w:ascii="Times New Roman" w:eastAsia="Calibri" w:hAnsi="Times New Roman" w:cs="Times New Roman"/>
          <w:b/>
          <w:color w:val="000000"/>
          <w:spacing w:val="-1"/>
          <w:sz w:val="24"/>
          <w:szCs w:val="24"/>
        </w:rPr>
      </w:pPr>
      <w:r w:rsidRPr="00303C2A">
        <w:rPr>
          <w:rFonts w:ascii="Times New Roman" w:eastAsia="Calibri" w:hAnsi="Times New Roman" w:cs="Times New Roman"/>
          <w:b/>
          <w:color w:val="000000"/>
          <w:spacing w:val="-1"/>
          <w:sz w:val="24"/>
          <w:szCs w:val="24"/>
        </w:rPr>
        <w:t>Вариант 2</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1"/>
          <w:sz w:val="24"/>
          <w:szCs w:val="24"/>
        </w:rPr>
        <w:t>А1.</w:t>
      </w:r>
      <w:r w:rsidRPr="00303C2A">
        <w:rPr>
          <w:rFonts w:ascii="Times New Roman" w:eastAsia="Calibri" w:hAnsi="Times New Roman" w:cs="Times New Roman"/>
          <w:color w:val="000000"/>
          <w:spacing w:val="1"/>
          <w:sz w:val="24"/>
          <w:szCs w:val="24"/>
        </w:rPr>
        <w:t xml:space="preserve"> Постоянная  Авогадро показывает</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pacing w:val="-3"/>
          <w:sz w:val="24"/>
          <w:szCs w:val="24"/>
        </w:rPr>
        <w:t xml:space="preserve">         1)число  частиц  в  1 моле  любого  вещества</w:t>
      </w:r>
      <w:r w:rsidRPr="00303C2A">
        <w:rPr>
          <w:rFonts w:ascii="Times New Roman" w:eastAsia="Calibri" w:hAnsi="Times New Roman" w:cs="Times New Roman"/>
          <w:color w:val="000000"/>
          <w:sz w:val="24"/>
          <w:szCs w:val="24"/>
          <w:vertAlign w:val="superscript"/>
        </w:rPr>
        <w:t xml:space="preserve"> </w:t>
      </w:r>
      <w:r w:rsidRPr="00303C2A">
        <w:rPr>
          <w:rFonts w:ascii="Times New Roman" w:eastAsia="Calibri" w:hAnsi="Times New Roman" w:cs="Times New Roman"/>
          <w:color w:val="000000"/>
          <w:spacing w:val="7"/>
          <w:sz w:val="24"/>
          <w:szCs w:val="24"/>
        </w:rPr>
        <w:t xml:space="preserve">      2) число  молей  вещества  в 1кг</w:t>
      </w:r>
      <w:r w:rsidRPr="00303C2A">
        <w:rPr>
          <w:rFonts w:ascii="Times New Roman" w:eastAsia="Calibri" w:hAnsi="Times New Roman" w:cs="Times New Roman"/>
          <w:color w:val="000000"/>
          <w:sz w:val="24"/>
          <w:szCs w:val="24"/>
        </w:rPr>
        <w:tab/>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
          <w:sz w:val="24"/>
          <w:szCs w:val="24"/>
        </w:rPr>
        <w:t xml:space="preserve">         3) число  частиц в  1кг  любого  вещества</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z w:val="24"/>
          <w:szCs w:val="24"/>
          <w:vertAlign w:val="superscript"/>
        </w:rPr>
        <w:t xml:space="preserve">  </w:t>
      </w:r>
      <w:r w:rsidRPr="00303C2A">
        <w:rPr>
          <w:rFonts w:ascii="Times New Roman" w:eastAsia="Calibri" w:hAnsi="Times New Roman" w:cs="Times New Roman"/>
          <w:color w:val="000000"/>
          <w:spacing w:val="2"/>
          <w:sz w:val="24"/>
          <w:szCs w:val="24"/>
        </w:rPr>
        <w:t xml:space="preserve">  4)число  частиц  в  любой  массе   вещества.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b/>
          <w:color w:val="000000"/>
          <w:spacing w:val="1"/>
          <w:sz w:val="24"/>
          <w:szCs w:val="24"/>
        </w:rPr>
        <w:t>А2.</w:t>
      </w:r>
      <w:r w:rsidRPr="00303C2A">
        <w:rPr>
          <w:rFonts w:ascii="Times New Roman" w:eastAsia="Calibri" w:hAnsi="Times New Roman" w:cs="Times New Roman"/>
          <w:color w:val="000000"/>
          <w:spacing w:val="1"/>
          <w:sz w:val="24"/>
          <w:szCs w:val="24"/>
        </w:rPr>
        <w:t xml:space="preserve"> Некоторое вещество массой </w:t>
      </w:r>
      <w:r w:rsidRPr="00303C2A">
        <w:rPr>
          <w:rFonts w:ascii="Times New Roman" w:eastAsia="Calibri" w:hAnsi="Times New Roman" w:cs="Times New Roman"/>
          <w:color w:val="000000"/>
          <w:spacing w:val="1"/>
          <w:sz w:val="24"/>
          <w:szCs w:val="24"/>
          <w:lang w:val="en-US"/>
        </w:rPr>
        <w:t>m</w:t>
      </w:r>
      <w:r w:rsidRPr="00303C2A">
        <w:rPr>
          <w:rFonts w:ascii="Times New Roman" w:eastAsia="Calibri" w:hAnsi="Times New Roman" w:cs="Times New Roman"/>
          <w:color w:val="000000"/>
          <w:spacing w:val="1"/>
          <w:sz w:val="24"/>
          <w:szCs w:val="24"/>
        </w:rPr>
        <w:t xml:space="preserve"> и молярной массой М содержит </w:t>
      </w:r>
      <w:r w:rsidRPr="00303C2A">
        <w:rPr>
          <w:rFonts w:ascii="Times New Roman" w:eastAsia="Calibri" w:hAnsi="Times New Roman" w:cs="Times New Roman"/>
          <w:color w:val="000000"/>
          <w:spacing w:val="2"/>
          <w:sz w:val="24"/>
          <w:szCs w:val="24"/>
        </w:rPr>
        <w:t>N молекул.</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2"/>
          <w:sz w:val="24"/>
          <w:szCs w:val="24"/>
        </w:rPr>
        <w:t xml:space="preserve">     Количество вещества равно</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5"/>
          <w:sz w:val="24"/>
          <w:szCs w:val="24"/>
        </w:rPr>
        <w:t xml:space="preserve">        1) </w:t>
      </w:r>
      <w:r w:rsidRPr="00303C2A">
        <w:rPr>
          <w:rFonts w:ascii="Times New Roman" w:eastAsia="Calibri" w:hAnsi="Times New Roman" w:cs="Times New Roman"/>
          <w:color w:val="000000"/>
          <w:spacing w:val="5"/>
          <w:sz w:val="24"/>
          <w:szCs w:val="24"/>
          <w:lang w:val="en-US"/>
        </w:rPr>
        <w:t>N</w:t>
      </w:r>
      <w:r w:rsidRPr="00303C2A">
        <w:rPr>
          <w:rFonts w:ascii="Times New Roman" w:eastAsia="Calibri" w:hAnsi="Times New Roman" w:cs="Times New Roman"/>
          <w:color w:val="000000"/>
          <w:spacing w:val="5"/>
          <w:sz w:val="24"/>
          <w:szCs w:val="24"/>
          <w:vertAlign w:val="subscript"/>
          <w:lang w:val="en-US"/>
        </w:rPr>
        <w:t>A</w:t>
      </w:r>
      <w:r w:rsidRPr="00303C2A">
        <w:rPr>
          <w:rFonts w:ascii="Times New Roman" w:eastAsia="Calibri" w:hAnsi="Times New Roman" w:cs="Times New Roman"/>
          <w:color w:val="000000"/>
          <w:spacing w:val="5"/>
          <w:sz w:val="24"/>
          <w:szCs w:val="24"/>
        </w:rPr>
        <w:t xml:space="preserve"> • </w:t>
      </w:r>
      <w:r w:rsidRPr="00303C2A">
        <w:rPr>
          <w:rFonts w:ascii="Times New Roman" w:eastAsia="Calibri" w:hAnsi="Times New Roman" w:cs="Times New Roman"/>
          <w:color w:val="000000"/>
          <w:spacing w:val="5"/>
          <w:sz w:val="24"/>
          <w:szCs w:val="24"/>
          <w:lang w:val="en-US"/>
        </w:rPr>
        <w:t>m</w:t>
      </w:r>
      <w:r w:rsidRPr="00303C2A">
        <w:rPr>
          <w:rFonts w:ascii="Times New Roman" w:eastAsia="Calibri" w:hAnsi="Times New Roman" w:cs="Times New Roman"/>
          <w:color w:val="000000"/>
          <w:spacing w:val="5"/>
          <w:sz w:val="24"/>
          <w:szCs w:val="24"/>
        </w:rPr>
        <w:t>/</w:t>
      </w:r>
      <w:r w:rsidRPr="00303C2A">
        <w:rPr>
          <w:rFonts w:ascii="Times New Roman" w:eastAsia="Calibri" w:hAnsi="Times New Roman" w:cs="Times New Roman"/>
          <w:color w:val="000000"/>
          <w:spacing w:val="5"/>
          <w:sz w:val="24"/>
          <w:szCs w:val="24"/>
          <w:lang w:val="en-US"/>
        </w:rPr>
        <w:t>M</w:t>
      </w:r>
      <w:r w:rsidRPr="00303C2A">
        <w:rPr>
          <w:rFonts w:ascii="Times New Roman" w:eastAsia="Calibri" w:hAnsi="Times New Roman" w:cs="Times New Roman"/>
          <w:color w:val="000000"/>
          <w:spacing w:val="5"/>
          <w:sz w:val="24"/>
          <w:szCs w:val="24"/>
        </w:rPr>
        <w:t xml:space="preserve">         2) </w:t>
      </w:r>
      <w:r w:rsidRPr="00303C2A">
        <w:rPr>
          <w:rFonts w:ascii="Times New Roman" w:eastAsia="Calibri" w:hAnsi="Times New Roman" w:cs="Times New Roman"/>
          <w:color w:val="000000"/>
          <w:spacing w:val="5"/>
          <w:sz w:val="24"/>
          <w:szCs w:val="24"/>
          <w:lang w:val="en-US"/>
        </w:rPr>
        <w:t>M</w:t>
      </w:r>
      <w:r w:rsidRPr="00303C2A">
        <w:rPr>
          <w:rFonts w:ascii="Times New Roman" w:eastAsia="Calibri" w:hAnsi="Times New Roman" w:cs="Times New Roman"/>
          <w:color w:val="000000"/>
          <w:spacing w:val="5"/>
          <w:sz w:val="24"/>
          <w:szCs w:val="24"/>
        </w:rPr>
        <w:t>/</w:t>
      </w:r>
      <w:r w:rsidRPr="00303C2A">
        <w:rPr>
          <w:rFonts w:ascii="Times New Roman" w:eastAsia="Calibri" w:hAnsi="Times New Roman" w:cs="Times New Roman"/>
          <w:color w:val="000000"/>
          <w:spacing w:val="5"/>
          <w:sz w:val="24"/>
          <w:szCs w:val="24"/>
          <w:lang w:val="en-US"/>
        </w:rPr>
        <w:t>m</w:t>
      </w:r>
      <w:r w:rsidRPr="00303C2A">
        <w:rPr>
          <w:rFonts w:ascii="Times New Roman" w:eastAsia="Calibri" w:hAnsi="Times New Roman" w:cs="Times New Roman"/>
          <w:color w:val="000000"/>
          <w:spacing w:val="5"/>
          <w:sz w:val="24"/>
          <w:szCs w:val="24"/>
        </w:rPr>
        <w:t xml:space="preserve">   </w:t>
      </w:r>
      <w:r w:rsidRPr="00303C2A">
        <w:rPr>
          <w:rFonts w:ascii="Times New Roman" w:eastAsia="Calibri" w:hAnsi="Times New Roman" w:cs="Times New Roman"/>
          <w:color w:val="000000"/>
          <w:sz w:val="24"/>
          <w:szCs w:val="24"/>
        </w:rPr>
        <w:t xml:space="preserve">  3)</w:t>
      </w:r>
      <w:r w:rsidRPr="00303C2A">
        <w:rPr>
          <w:rFonts w:ascii="Times New Roman" w:eastAsia="Calibri" w:hAnsi="Times New Roman" w:cs="Times New Roman"/>
          <w:color w:val="000000"/>
          <w:spacing w:val="12"/>
          <w:sz w:val="24"/>
          <w:szCs w:val="24"/>
        </w:rPr>
        <w:t xml:space="preserve"> </w:t>
      </w:r>
      <w:r w:rsidRPr="00303C2A">
        <w:rPr>
          <w:rFonts w:ascii="Times New Roman" w:eastAsia="Calibri" w:hAnsi="Times New Roman" w:cs="Times New Roman"/>
          <w:color w:val="000000"/>
          <w:spacing w:val="12"/>
          <w:sz w:val="24"/>
          <w:szCs w:val="24"/>
          <w:lang w:val="en-US"/>
        </w:rPr>
        <w:t>m</w:t>
      </w:r>
      <w:r w:rsidRPr="00303C2A">
        <w:rPr>
          <w:rFonts w:ascii="Times New Roman" w:eastAsia="Calibri" w:hAnsi="Times New Roman" w:cs="Times New Roman"/>
          <w:color w:val="000000"/>
          <w:sz w:val="24"/>
          <w:szCs w:val="24"/>
        </w:rPr>
        <w:tab/>
        <w:t xml:space="preserve">  </w:t>
      </w:r>
      <w:r w:rsidRPr="00303C2A">
        <w:rPr>
          <w:rFonts w:ascii="Times New Roman" w:eastAsia="Calibri" w:hAnsi="Times New Roman" w:cs="Times New Roman"/>
          <w:color w:val="000000"/>
          <w:spacing w:val="2"/>
          <w:sz w:val="24"/>
          <w:szCs w:val="24"/>
        </w:rPr>
        <w:t xml:space="preserve">  4) </w:t>
      </w:r>
      <w:r w:rsidRPr="00303C2A">
        <w:rPr>
          <w:rFonts w:ascii="Times New Roman" w:eastAsia="Calibri" w:hAnsi="Times New Roman" w:cs="Times New Roman"/>
          <w:color w:val="000000"/>
          <w:spacing w:val="2"/>
          <w:sz w:val="24"/>
          <w:szCs w:val="24"/>
          <w:lang w:val="en-US"/>
        </w:rPr>
        <w:t>N</w:t>
      </w:r>
      <w:r w:rsidRPr="00303C2A">
        <w:rPr>
          <w:rFonts w:ascii="Times New Roman" w:eastAsia="Calibri" w:hAnsi="Times New Roman" w:cs="Times New Roman"/>
          <w:color w:val="000000"/>
          <w:spacing w:val="2"/>
          <w:sz w:val="24"/>
          <w:szCs w:val="24"/>
        </w:rPr>
        <w:t>/</w:t>
      </w:r>
      <w:r w:rsidRPr="00303C2A">
        <w:rPr>
          <w:rFonts w:ascii="Times New Roman" w:eastAsia="Calibri" w:hAnsi="Times New Roman" w:cs="Times New Roman"/>
          <w:color w:val="000000"/>
          <w:spacing w:val="2"/>
          <w:sz w:val="24"/>
          <w:szCs w:val="24"/>
          <w:lang w:val="en-US"/>
        </w:rPr>
        <w:t>N</w:t>
      </w:r>
      <w:r w:rsidRPr="00303C2A">
        <w:rPr>
          <w:rFonts w:ascii="Times New Roman" w:eastAsia="Calibri" w:hAnsi="Times New Roman" w:cs="Times New Roman"/>
          <w:color w:val="000000"/>
          <w:spacing w:val="2"/>
          <w:sz w:val="24"/>
          <w:szCs w:val="24"/>
          <w:vertAlign w:val="subscript"/>
          <w:lang w:val="en-US"/>
        </w:rPr>
        <w:t>A</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1"/>
          <w:sz w:val="24"/>
          <w:szCs w:val="24"/>
        </w:rPr>
        <w:t>А3.</w:t>
      </w:r>
      <w:r w:rsidRPr="00303C2A">
        <w:rPr>
          <w:rFonts w:ascii="Times New Roman" w:eastAsia="Calibri" w:hAnsi="Times New Roman" w:cs="Times New Roman"/>
          <w:color w:val="000000"/>
          <w:spacing w:val="1"/>
          <w:sz w:val="24"/>
          <w:szCs w:val="24"/>
        </w:rPr>
        <w:t xml:space="preserve"> Какое  из  следующих  положений противоречит  основам  МКТ?</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w:t>
      </w:r>
      <w:r w:rsidRPr="00303C2A">
        <w:rPr>
          <w:rFonts w:ascii="Times New Roman" w:eastAsia="Calibri" w:hAnsi="Times New Roman" w:cs="Times New Roman"/>
          <w:color w:val="000000"/>
          <w:spacing w:val="1"/>
          <w:sz w:val="24"/>
          <w:szCs w:val="24"/>
        </w:rPr>
        <w:t>вещество состоит из молекул</w:t>
      </w:r>
    </w:p>
    <w:p w:rsidR="00303C2A" w:rsidRPr="00303C2A" w:rsidRDefault="00303C2A" w:rsidP="00303C2A">
      <w:pPr>
        <w:shd w:val="clear" w:color="auto" w:fill="FFFFFF"/>
        <w:tabs>
          <w:tab w:val="left" w:pos="322"/>
        </w:tabs>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color w:val="000000"/>
          <w:spacing w:val="2"/>
          <w:sz w:val="24"/>
          <w:szCs w:val="24"/>
        </w:rPr>
        <w:t xml:space="preserve">         2) молекулы вещества движутся беспорядочно</w:t>
      </w:r>
    </w:p>
    <w:p w:rsidR="00303C2A" w:rsidRPr="00303C2A" w:rsidRDefault="00303C2A" w:rsidP="00303C2A">
      <w:pPr>
        <w:shd w:val="clear" w:color="auto" w:fill="FFFFFF"/>
        <w:tabs>
          <w:tab w:val="left" w:pos="322"/>
        </w:tabs>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color w:val="000000"/>
          <w:spacing w:val="1"/>
          <w:sz w:val="24"/>
          <w:szCs w:val="24"/>
        </w:rPr>
        <w:t xml:space="preserve">         3) </w:t>
      </w:r>
      <w:r w:rsidRPr="00303C2A">
        <w:rPr>
          <w:rFonts w:ascii="Times New Roman" w:eastAsia="Calibri" w:hAnsi="Times New Roman" w:cs="Times New Roman"/>
          <w:color w:val="000000"/>
          <w:spacing w:val="2"/>
          <w:sz w:val="24"/>
          <w:szCs w:val="24"/>
        </w:rPr>
        <w:t xml:space="preserve"> все молекулы взаимодействуют друг с другом</w:t>
      </w:r>
    </w:p>
    <w:p w:rsidR="00303C2A" w:rsidRPr="00303C2A" w:rsidRDefault="00303C2A" w:rsidP="00303C2A">
      <w:pPr>
        <w:shd w:val="clear" w:color="auto" w:fill="FFFFFF"/>
        <w:tabs>
          <w:tab w:val="left" w:pos="264"/>
        </w:tabs>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color w:val="000000"/>
          <w:spacing w:val="2"/>
          <w:sz w:val="24"/>
          <w:szCs w:val="24"/>
        </w:rPr>
        <w:t xml:space="preserve">         4) все молекулы вещества имеют одинаковые скорости</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1"/>
          <w:sz w:val="24"/>
          <w:szCs w:val="24"/>
        </w:rPr>
        <w:t>А4.</w:t>
      </w:r>
      <w:r w:rsidRPr="00303C2A">
        <w:rPr>
          <w:rFonts w:ascii="Times New Roman" w:eastAsia="Calibri" w:hAnsi="Times New Roman" w:cs="Times New Roman"/>
          <w:color w:val="000000"/>
          <w:spacing w:val="1"/>
          <w:sz w:val="24"/>
          <w:szCs w:val="24"/>
        </w:rPr>
        <w:t xml:space="preserve"> При уменьшении температуры средняя кинетическая энергия мо</w:t>
      </w:r>
      <w:r w:rsidRPr="00303C2A">
        <w:rPr>
          <w:rFonts w:ascii="Times New Roman" w:eastAsia="Calibri" w:hAnsi="Times New Roman" w:cs="Times New Roman"/>
          <w:color w:val="000000"/>
          <w:spacing w:val="1"/>
          <w:sz w:val="24"/>
          <w:szCs w:val="24"/>
        </w:rPr>
        <w:softHyphen/>
      </w:r>
      <w:r w:rsidRPr="00303C2A">
        <w:rPr>
          <w:rFonts w:ascii="Times New Roman" w:eastAsia="Calibri" w:hAnsi="Times New Roman" w:cs="Times New Roman"/>
          <w:color w:val="000000"/>
          <w:spacing w:val="-1"/>
          <w:sz w:val="24"/>
          <w:szCs w:val="24"/>
        </w:rPr>
        <w:t>лекул</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w:t>
      </w:r>
      <w:r w:rsidRPr="00303C2A">
        <w:rPr>
          <w:rFonts w:ascii="Times New Roman" w:eastAsia="Calibri" w:hAnsi="Times New Roman" w:cs="Times New Roman"/>
          <w:color w:val="000000"/>
          <w:sz w:val="24"/>
          <w:szCs w:val="24"/>
        </w:rPr>
        <w:t>увеличивается</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
          <w:sz w:val="24"/>
          <w:szCs w:val="24"/>
        </w:rPr>
        <w:t xml:space="preserve"> 2)</w:t>
      </w:r>
      <w:r w:rsidRPr="00303C2A">
        <w:rPr>
          <w:rFonts w:ascii="Times New Roman" w:eastAsia="Calibri" w:hAnsi="Times New Roman" w:cs="Times New Roman"/>
          <w:b/>
          <w:color w:val="000000"/>
          <w:spacing w:val="1"/>
          <w:sz w:val="24"/>
          <w:szCs w:val="24"/>
        </w:rPr>
        <w:t xml:space="preserve"> </w:t>
      </w:r>
      <w:r w:rsidRPr="00303C2A">
        <w:rPr>
          <w:rFonts w:ascii="Times New Roman" w:eastAsia="Calibri" w:hAnsi="Times New Roman" w:cs="Times New Roman"/>
          <w:color w:val="000000"/>
          <w:spacing w:val="1"/>
          <w:sz w:val="24"/>
          <w:szCs w:val="24"/>
        </w:rPr>
        <w:t xml:space="preserve">  уменьшается</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z w:val="24"/>
          <w:szCs w:val="24"/>
        </w:rPr>
        <w:t xml:space="preserve">  3)  не изменяется</w:t>
      </w:r>
      <w:r w:rsidRPr="00303C2A">
        <w:rPr>
          <w:rFonts w:ascii="Times New Roman" w:eastAsia="Calibri" w:hAnsi="Times New Roman" w:cs="Times New Roman"/>
          <w:sz w:val="24"/>
          <w:szCs w:val="24"/>
        </w:rPr>
        <w:t xml:space="preserve">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2"/>
          <w:sz w:val="24"/>
          <w:szCs w:val="24"/>
        </w:rPr>
        <w:t xml:space="preserve">  4)  иногда увеличивается,    иногда уменьшается</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4"/>
          <w:sz w:val="24"/>
          <w:szCs w:val="24"/>
        </w:rPr>
      </w:pPr>
      <w:r w:rsidRPr="00303C2A">
        <w:rPr>
          <w:rFonts w:ascii="Times New Roman" w:eastAsia="Calibri" w:hAnsi="Times New Roman" w:cs="Times New Roman"/>
          <w:b/>
          <w:color w:val="000000"/>
          <w:spacing w:val="1"/>
          <w:sz w:val="24"/>
          <w:szCs w:val="24"/>
        </w:rPr>
        <w:t>А5.</w:t>
      </w:r>
      <w:r w:rsidRPr="00303C2A">
        <w:rPr>
          <w:rFonts w:ascii="Times New Roman" w:eastAsia="Calibri" w:hAnsi="Times New Roman" w:cs="Times New Roman"/>
          <w:color w:val="000000"/>
          <w:spacing w:val="1"/>
          <w:sz w:val="24"/>
          <w:szCs w:val="24"/>
        </w:rPr>
        <w:t xml:space="preserve"> Значение абсолютной температуры, соответствующее   10°С,  при</w:t>
      </w:r>
      <w:r w:rsidRPr="00303C2A">
        <w:rPr>
          <w:rFonts w:ascii="Times New Roman" w:eastAsia="Calibri" w:hAnsi="Times New Roman" w:cs="Times New Roman"/>
          <w:color w:val="000000"/>
          <w:spacing w:val="1"/>
          <w:sz w:val="24"/>
          <w:szCs w:val="24"/>
        </w:rPr>
        <w:softHyphen/>
      </w:r>
      <w:r w:rsidRPr="00303C2A">
        <w:rPr>
          <w:rFonts w:ascii="Times New Roman" w:eastAsia="Calibri" w:hAnsi="Times New Roman" w:cs="Times New Roman"/>
          <w:color w:val="000000"/>
          <w:spacing w:val="5"/>
          <w:sz w:val="24"/>
          <w:szCs w:val="24"/>
        </w:rPr>
        <w:t>близительно равно</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4"/>
          <w:sz w:val="24"/>
          <w:szCs w:val="24"/>
        </w:rPr>
      </w:pPr>
      <w:r w:rsidRPr="00303C2A">
        <w:rPr>
          <w:rFonts w:ascii="Times New Roman" w:eastAsia="Calibri" w:hAnsi="Times New Roman" w:cs="Times New Roman"/>
          <w:color w:val="000000"/>
          <w:spacing w:val="29"/>
          <w:sz w:val="24"/>
          <w:szCs w:val="24"/>
        </w:rPr>
        <w:t xml:space="preserve">       1)-283К</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9"/>
          <w:sz w:val="24"/>
          <w:szCs w:val="24"/>
        </w:rPr>
        <w:t xml:space="preserve">2) -263 К        3) 263 К  </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11"/>
          <w:sz w:val="24"/>
          <w:szCs w:val="24"/>
        </w:rPr>
        <w:t>4) 283 К</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color w:val="000000"/>
          <w:spacing w:val="1"/>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1"/>
          <w:sz w:val="24"/>
          <w:szCs w:val="24"/>
        </w:rPr>
        <w:t>А6.</w:t>
      </w:r>
      <w:r w:rsidRPr="00303C2A">
        <w:rPr>
          <w:rFonts w:ascii="Times New Roman" w:eastAsia="Calibri" w:hAnsi="Times New Roman" w:cs="Times New Roman"/>
          <w:color w:val="000000"/>
          <w:spacing w:val="1"/>
          <w:sz w:val="24"/>
          <w:szCs w:val="24"/>
        </w:rPr>
        <w:t xml:space="preserve"> </w:t>
      </w:r>
      <w:r w:rsidRPr="00303C2A">
        <w:rPr>
          <w:rFonts w:ascii="Times New Roman" w:eastAsia="Calibri" w:hAnsi="Times New Roman" w:cs="Times New Roman"/>
          <w:color w:val="000000"/>
          <w:spacing w:val="-1"/>
          <w:sz w:val="24"/>
          <w:szCs w:val="24"/>
        </w:rPr>
        <w:t xml:space="preserve">Какое   утверждение  </w:t>
      </w:r>
      <w:r w:rsidRPr="00303C2A">
        <w:rPr>
          <w:rFonts w:ascii="Times New Roman" w:eastAsia="Calibri" w:hAnsi="Times New Roman" w:cs="Times New Roman"/>
          <w:b/>
          <w:bCs/>
          <w:color w:val="000000"/>
          <w:spacing w:val="-1"/>
          <w:sz w:val="24"/>
          <w:szCs w:val="24"/>
          <w:u w:val="single"/>
        </w:rPr>
        <w:t>неправильно</w:t>
      </w:r>
      <w:r w:rsidRPr="00303C2A">
        <w:rPr>
          <w:rFonts w:ascii="Times New Roman" w:eastAsia="Calibri" w:hAnsi="Times New Roman" w:cs="Times New Roman"/>
          <w:b/>
          <w:bCs/>
          <w:color w:val="000000"/>
          <w:spacing w:val="-1"/>
          <w:sz w:val="24"/>
          <w:szCs w:val="24"/>
        </w:rPr>
        <w:t xml:space="preserve">? </w:t>
      </w:r>
      <w:r w:rsidRPr="00303C2A">
        <w:rPr>
          <w:rFonts w:ascii="Times New Roman" w:eastAsia="Calibri" w:hAnsi="Times New Roman" w:cs="Times New Roman"/>
          <w:color w:val="000000"/>
          <w:spacing w:val="2"/>
          <w:sz w:val="24"/>
          <w:szCs w:val="24"/>
        </w:rPr>
        <w:t>При   неизменных  условиях</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13"/>
          <w:sz w:val="24"/>
          <w:szCs w:val="24"/>
        </w:rPr>
      </w:pPr>
      <w:r w:rsidRPr="00303C2A">
        <w:rPr>
          <w:rFonts w:ascii="Times New Roman" w:eastAsia="Calibri" w:hAnsi="Times New Roman" w:cs="Times New Roman"/>
          <w:color w:val="000000"/>
          <w:spacing w:val="3"/>
          <w:sz w:val="24"/>
          <w:szCs w:val="24"/>
        </w:rPr>
        <w:t xml:space="preserve">          1) давление газа постоянно</w:t>
      </w:r>
      <w:r w:rsidRPr="00303C2A">
        <w:rPr>
          <w:rFonts w:ascii="Times New Roman" w:eastAsia="Calibri" w:hAnsi="Times New Roman" w:cs="Times New Roman"/>
          <w:color w:val="000000"/>
          <w:spacing w:val="-13"/>
          <w:sz w:val="24"/>
          <w:szCs w:val="24"/>
        </w:rPr>
        <w:t xml:space="preserve">    2) </w:t>
      </w:r>
      <w:r w:rsidRPr="00303C2A">
        <w:rPr>
          <w:rFonts w:ascii="Times New Roman" w:eastAsia="Calibri" w:hAnsi="Times New Roman" w:cs="Times New Roman"/>
          <w:color w:val="000000"/>
          <w:spacing w:val="1"/>
          <w:sz w:val="24"/>
          <w:szCs w:val="24"/>
        </w:rPr>
        <w:t>скорости всех молекул газа одинаковы</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6"/>
          <w:sz w:val="24"/>
          <w:szCs w:val="24"/>
        </w:rPr>
      </w:pPr>
      <w:r w:rsidRPr="00303C2A">
        <w:rPr>
          <w:rFonts w:ascii="Times New Roman" w:eastAsia="Calibri" w:hAnsi="Times New Roman" w:cs="Times New Roman"/>
          <w:color w:val="000000"/>
          <w:spacing w:val="2"/>
          <w:sz w:val="24"/>
          <w:szCs w:val="24"/>
        </w:rPr>
        <w:t xml:space="preserve">          3) внутренняя энергия газа постоянна</w:t>
      </w:r>
      <w:r w:rsidRPr="00303C2A">
        <w:rPr>
          <w:rFonts w:ascii="Times New Roman" w:eastAsia="Calibri" w:hAnsi="Times New Roman" w:cs="Times New Roman"/>
          <w:color w:val="000000"/>
          <w:spacing w:val="-6"/>
          <w:sz w:val="24"/>
          <w:szCs w:val="24"/>
        </w:rPr>
        <w:t xml:space="preserve">     4)</w:t>
      </w:r>
      <w:r w:rsidRPr="00303C2A">
        <w:rPr>
          <w:rFonts w:ascii="Times New Roman" w:eastAsia="Calibri" w:hAnsi="Times New Roman" w:cs="Times New Roman"/>
          <w:b/>
          <w:color w:val="000000"/>
          <w:spacing w:val="-6"/>
          <w:sz w:val="24"/>
          <w:szCs w:val="24"/>
        </w:rPr>
        <w:t xml:space="preserve"> </w:t>
      </w:r>
      <w:r w:rsidRPr="00303C2A">
        <w:rPr>
          <w:rFonts w:ascii="Times New Roman" w:eastAsia="Calibri" w:hAnsi="Times New Roman" w:cs="Times New Roman"/>
          <w:color w:val="000000"/>
          <w:spacing w:val="2"/>
          <w:sz w:val="24"/>
          <w:szCs w:val="24"/>
        </w:rPr>
        <w:t>температура газа постоянна</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b/>
          <w:color w:val="000000"/>
          <w:spacing w:val="-2"/>
          <w:sz w:val="24"/>
          <w:szCs w:val="24"/>
        </w:rPr>
        <w:t>А7.</w:t>
      </w:r>
      <w:r w:rsidRPr="00303C2A">
        <w:rPr>
          <w:rFonts w:ascii="Times New Roman" w:eastAsia="Calibri" w:hAnsi="Times New Roman" w:cs="Times New Roman"/>
          <w:color w:val="000000"/>
          <w:spacing w:val="-2"/>
          <w:sz w:val="24"/>
          <w:szCs w:val="24"/>
        </w:rPr>
        <w:t xml:space="preserve"> Какие  величины  относятся к  макроскопическим  параметрам?</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2"/>
          <w:sz w:val="24"/>
          <w:szCs w:val="24"/>
          <w:lang w:val="en-US"/>
        </w:rPr>
      </w:pPr>
      <w:r w:rsidRPr="00303C2A">
        <w:rPr>
          <w:rFonts w:ascii="Times New Roman" w:eastAsia="Calibri" w:hAnsi="Times New Roman" w:cs="Times New Roman"/>
          <w:color w:val="000000"/>
          <w:spacing w:val="-2"/>
          <w:sz w:val="24"/>
          <w:szCs w:val="24"/>
        </w:rPr>
        <w:t xml:space="preserve">           </w:t>
      </w:r>
      <w:r w:rsidRPr="00303C2A">
        <w:rPr>
          <w:rFonts w:ascii="Times New Roman" w:eastAsia="Calibri" w:hAnsi="Times New Roman" w:cs="Times New Roman"/>
          <w:color w:val="000000"/>
          <w:spacing w:val="-2"/>
          <w:sz w:val="24"/>
          <w:szCs w:val="24"/>
          <w:lang w:val="en-US"/>
        </w:rPr>
        <w:t>1) p, V, m        2) p, T, n      3) p, V, T        4) E</w:t>
      </w:r>
      <w:r w:rsidRPr="00303C2A">
        <w:rPr>
          <w:rFonts w:ascii="Times New Roman" w:eastAsia="Calibri" w:hAnsi="Times New Roman" w:cs="Times New Roman"/>
          <w:color w:val="000000"/>
          <w:spacing w:val="-2"/>
          <w:sz w:val="24"/>
          <w:szCs w:val="24"/>
          <w:vertAlign w:val="subscript"/>
          <w:lang w:val="en-US"/>
        </w:rPr>
        <w:t>k</w:t>
      </w:r>
      <w:r w:rsidRPr="00303C2A">
        <w:rPr>
          <w:rFonts w:ascii="Times New Roman" w:eastAsia="Calibri" w:hAnsi="Times New Roman" w:cs="Times New Roman"/>
          <w:color w:val="000000"/>
          <w:spacing w:val="-2"/>
          <w:sz w:val="24"/>
          <w:szCs w:val="24"/>
          <w:lang w:val="en-US"/>
        </w:rPr>
        <w:t>, p, V.</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b/>
          <w:color w:val="000000"/>
          <w:spacing w:val="-2"/>
          <w:sz w:val="24"/>
          <w:szCs w:val="24"/>
        </w:rPr>
        <w:t xml:space="preserve">А8. </w:t>
      </w:r>
      <w:r w:rsidRPr="00303C2A">
        <w:rPr>
          <w:rFonts w:ascii="Times New Roman" w:eastAsia="Calibri" w:hAnsi="Times New Roman" w:cs="Times New Roman"/>
          <w:color w:val="000000"/>
          <w:spacing w:val="-2"/>
          <w:sz w:val="24"/>
          <w:szCs w:val="24"/>
        </w:rPr>
        <w:t>Какие  положения  включает  модель  идеального  газа?</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b/>
          <w:color w:val="000000"/>
          <w:spacing w:val="-2"/>
          <w:sz w:val="24"/>
          <w:szCs w:val="24"/>
        </w:rPr>
        <w:t xml:space="preserve">           </w:t>
      </w:r>
      <w:r w:rsidRPr="00303C2A">
        <w:rPr>
          <w:rFonts w:ascii="Times New Roman" w:eastAsia="Calibri" w:hAnsi="Times New Roman" w:cs="Times New Roman"/>
          <w:color w:val="000000"/>
          <w:spacing w:val="-2"/>
          <w:sz w:val="24"/>
          <w:szCs w:val="24"/>
        </w:rPr>
        <w:t>А. Размерами  молекул  газа  можно  пренебречь.</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b/>
          <w:color w:val="000000"/>
          <w:spacing w:val="-2"/>
          <w:sz w:val="24"/>
          <w:szCs w:val="24"/>
        </w:rPr>
        <w:t xml:space="preserve">           </w:t>
      </w:r>
      <w:r w:rsidRPr="00303C2A">
        <w:rPr>
          <w:rFonts w:ascii="Times New Roman" w:eastAsia="Calibri" w:hAnsi="Times New Roman" w:cs="Times New Roman"/>
          <w:color w:val="000000"/>
          <w:spacing w:val="-2"/>
          <w:sz w:val="24"/>
          <w:szCs w:val="24"/>
        </w:rPr>
        <w:t>Б. Взаимодействием  молекул  газа  можно  пренебречь.</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 xml:space="preserve">           В. Молекулы  не  сталкиваются  друг  с  другом при  движении.</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 xml:space="preserve">           1) А,Б и В     2) А и Б      3) А и В     4) Б и В</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b/>
          <w:color w:val="000000"/>
          <w:spacing w:val="-2"/>
          <w:sz w:val="24"/>
          <w:szCs w:val="24"/>
        </w:rPr>
        <w:t xml:space="preserve">А9. </w:t>
      </w:r>
      <w:r w:rsidRPr="00303C2A">
        <w:rPr>
          <w:rFonts w:ascii="Times New Roman" w:eastAsia="Calibri" w:hAnsi="Times New Roman" w:cs="Times New Roman"/>
          <w:color w:val="000000"/>
          <w:spacing w:val="-2"/>
          <w:sz w:val="24"/>
          <w:szCs w:val="24"/>
        </w:rPr>
        <w:t>Выберите  неверное  утверждение:</w:t>
      </w:r>
    </w:p>
    <w:p w:rsidR="00303C2A" w:rsidRPr="00303C2A" w:rsidRDefault="00303C2A" w:rsidP="00303C2A">
      <w:pPr>
        <w:numPr>
          <w:ilvl w:val="0"/>
          <w:numId w:val="153"/>
        </w:numPr>
        <w:shd w:val="clear" w:color="auto" w:fill="FFFFFF"/>
        <w:tabs>
          <w:tab w:val="left" w:pos="259"/>
        </w:tabs>
        <w:suppressAutoHyphens/>
        <w:spacing w:after="0" w:line="360" w:lineRule="auto"/>
        <w:ind w:firstLine="567"/>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все  вещества  состоят  из частиц;</w:t>
      </w:r>
    </w:p>
    <w:p w:rsidR="00303C2A" w:rsidRPr="00303C2A" w:rsidRDefault="00303C2A" w:rsidP="00303C2A">
      <w:pPr>
        <w:numPr>
          <w:ilvl w:val="0"/>
          <w:numId w:val="153"/>
        </w:numPr>
        <w:shd w:val="clear" w:color="auto" w:fill="FFFFFF"/>
        <w:tabs>
          <w:tab w:val="left" w:pos="259"/>
        </w:tabs>
        <w:suppressAutoHyphens/>
        <w:spacing w:after="0" w:line="360" w:lineRule="auto"/>
        <w:ind w:firstLine="567"/>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между  всеми частицами  действуют  гравитационные  силы;</w:t>
      </w:r>
    </w:p>
    <w:p w:rsidR="00303C2A" w:rsidRPr="00303C2A" w:rsidRDefault="00303C2A" w:rsidP="00303C2A">
      <w:pPr>
        <w:numPr>
          <w:ilvl w:val="0"/>
          <w:numId w:val="153"/>
        </w:numPr>
        <w:shd w:val="clear" w:color="auto" w:fill="FFFFFF"/>
        <w:tabs>
          <w:tab w:val="left" w:pos="259"/>
        </w:tabs>
        <w:suppressAutoHyphens/>
        <w:spacing w:after="0" w:line="360" w:lineRule="auto"/>
        <w:ind w:firstLine="567"/>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в  любом  агрегатном  состоянии  вещество  не  является  сплошным;</w:t>
      </w:r>
    </w:p>
    <w:p w:rsidR="00303C2A" w:rsidRPr="00303C2A" w:rsidRDefault="00303C2A" w:rsidP="00303C2A">
      <w:pPr>
        <w:numPr>
          <w:ilvl w:val="0"/>
          <w:numId w:val="153"/>
        </w:numPr>
        <w:shd w:val="clear" w:color="auto" w:fill="FFFFFF"/>
        <w:tabs>
          <w:tab w:val="left" w:pos="259"/>
        </w:tabs>
        <w:suppressAutoHyphens/>
        <w:spacing w:after="0" w:line="360" w:lineRule="auto"/>
        <w:ind w:firstLine="567"/>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силы  притяжения  между  частицами  вещества  всегда  меньше  сил  отталкивания.</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lastRenderedPageBreak/>
        <w:t>В1. Средний квадрат скорости поступательного движения молекул некоторого газа, находящегося под  давлением 5*104Па равен 2, 02* 105 м2/с2. Вычислить плотность газа при данных условиях.</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В2. Определить температуру азота, имеющего массу 2г, занимающего объем 830 см3 при давлении  0,2МПа.</w:t>
      </w: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b/>
          <w:color w:val="000000"/>
          <w:spacing w:val="-2"/>
          <w:sz w:val="24"/>
          <w:szCs w:val="24"/>
        </w:rPr>
      </w:pPr>
    </w:p>
    <w:p w:rsidR="00303C2A" w:rsidRPr="00303C2A" w:rsidRDefault="00303C2A" w:rsidP="00303C2A">
      <w:pPr>
        <w:shd w:val="clear" w:color="auto" w:fill="FFFFFF"/>
        <w:tabs>
          <w:tab w:val="left" w:pos="259"/>
        </w:tabs>
        <w:suppressAutoHyphens/>
        <w:spacing w:after="0"/>
        <w:ind w:firstLine="709"/>
        <w:jc w:val="both"/>
        <w:rPr>
          <w:rFonts w:ascii="Times New Roman" w:eastAsia="Calibri" w:hAnsi="Times New Roman" w:cs="Times New Roman"/>
          <w:b/>
          <w:color w:val="000000"/>
          <w:spacing w:val="-2"/>
          <w:sz w:val="24"/>
          <w:szCs w:val="24"/>
        </w:rPr>
      </w:pPr>
      <w:r w:rsidRPr="00303C2A">
        <w:rPr>
          <w:rFonts w:ascii="Times New Roman" w:eastAsia="Calibri" w:hAnsi="Times New Roman" w:cs="Times New Roman"/>
          <w:b/>
          <w:color w:val="000000"/>
          <w:spacing w:val="-2"/>
          <w:sz w:val="24"/>
          <w:szCs w:val="24"/>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806"/>
        <w:gridCol w:w="807"/>
        <w:gridCol w:w="807"/>
        <w:gridCol w:w="807"/>
        <w:gridCol w:w="807"/>
        <w:gridCol w:w="807"/>
        <w:gridCol w:w="808"/>
        <w:gridCol w:w="808"/>
        <w:gridCol w:w="808"/>
      </w:tblGrid>
      <w:tr w:rsidR="00303C2A" w:rsidRPr="00303C2A" w:rsidTr="00461408">
        <w:tc>
          <w:tcPr>
            <w:tcW w:w="1000"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Номер задания</w:t>
            </w:r>
          </w:p>
        </w:tc>
        <w:tc>
          <w:tcPr>
            <w:tcW w:w="806"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А1</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А2</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А3</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А4</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А5</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А6</w:t>
            </w:r>
          </w:p>
        </w:tc>
        <w:tc>
          <w:tcPr>
            <w:tcW w:w="808"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А7</w:t>
            </w:r>
          </w:p>
        </w:tc>
        <w:tc>
          <w:tcPr>
            <w:tcW w:w="808"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А8</w:t>
            </w:r>
          </w:p>
        </w:tc>
        <w:tc>
          <w:tcPr>
            <w:tcW w:w="808"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А9</w:t>
            </w:r>
          </w:p>
        </w:tc>
      </w:tr>
      <w:tr w:rsidR="00303C2A" w:rsidRPr="00303C2A" w:rsidTr="00461408">
        <w:tc>
          <w:tcPr>
            <w:tcW w:w="1000"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Вариант1</w:t>
            </w:r>
          </w:p>
        </w:tc>
        <w:tc>
          <w:tcPr>
            <w:tcW w:w="806"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1</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1</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2</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3</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2</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2</w:t>
            </w:r>
          </w:p>
        </w:tc>
        <w:tc>
          <w:tcPr>
            <w:tcW w:w="808"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1</w:t>
            </w:r>
          </w:p>
        </w:tc>
        <w:tc>
          <w:tcPr>
            <w:tcW w:w="808"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3</w:t>
            </w:r>
          </w:p>
        </w:tc>
        <w:tc>
          <w:tcPr>
            <w:tcW w:w="808"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1</w:t>
            </w:r>
          </w:p>
        </w:tc>
      </w:tr>
      <w:tr w:rsidR="00303C2A" w:rsidRPr="00303C2A" w:rsidTr="00461408">
        <w:tc>
          <w:tcPr>
            <w:tcW w:w="1000"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Вариант2</w:t>
            </w:r>
          </w:p>
        </w:tc>
        <w:tc>
          <w:tcPr>
            <w:tcW w:w="806"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1</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4</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4</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2</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4</w:t>
            </w:r>
          </w:p>
        </w:tc>
        <w:tc>
          <w:tcPr>
            <w:tcW w:w="807"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2</w:t>
            </w:r>
          </w:p>
        </w:tc>
        <w:tc>
          <w:tcPr>
            <w:tcW w:w="808"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3</w:t>
            </w:r>
          </w:p>
        </w:tc>
        <w:tc>
          <w:tcPr>
            <w:tcW w:w="808"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2</w:t>
            </w:r>
          </w:p>
        </w:tc>
        <w:tc>
          <w:tcPr>
            <w:tcW w:w="808" w:type="dxa"/>
          </w:tcPr>
          <w:p w:rsidR="00303C2A" w:rsidRPr="00303C2A" w:rsidRDefault="00303C2A" w:rsidP="00303C2A">
            <w:pPr>
              <w:tabs>
                <w:tab w:val="left" w:pos="259"/>
              </w:tabs>
              <w:suppressAutoHyphens/>
              <w:spacing w:after="0"/>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color w:val="000000"/>
                <w:spacing w:val="-2"/>
                <w:sz w:val="24"/>
                <w:szCs w:val="24"/>
              </w:rPr>
              <w:t>4</w:t>
            </w:r>
          </w:p>
        </w:tc>
      </w:tr>
    </w:tbl>
    <w:p w:rsidR="00303C2A" w:rsidRPr="00303C2A" w:rsidRDefault="00303C2A" w:rsidP="00303C2A">
      <w:pPr>
        <w:shd w:val="clear" w:color="auto" w:fill="FFFFFF"/>
        <w:tabs>
          <w:tab w:val="left" w:pos="259"/>
        </w:tabs>
        <w:suppressAutoHyphens/>
        <w:spacing w:after="0"/>
        <w:ind w:firstLine="709"/>
        <w:jc w:val="center"/>
        <w:rPr>
          <w:rFonts w:ascii="Times New Roman" w:eastAsia="Calibri" w:hAnsi="Times New Roman" w:cs="Times New Roman"/>
          <w:color w:val="000000"/>
          <w:spacing w:val="-2"/>
          <w:sz w:val="24"/>
          <w:szCs w:val="24"/>
        </w:rPr>
      </w:pP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Контрольная работа № 3</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Тема: «</w:t>
      </w:r>
      <w:r w:rsidRPr="00303C2A">
        <w:rPr>
          <w:rFonts w:ascii="Times New Roman" w:eastAsia="Calibri" w:hAnsi="Times New Roman" w:cs="Times New Roman"/>
          <w:sz w:val="24"/>
          <w:szCs w:val="24"/>
        </w:rPr>
        <w:t>Термодинамика</w:t>
      </w:r>
      <w:r w:rsidRPr="00303C2A">
        <w:rPr>
          <w:rFonts w:ascii="Times New Roman" w:eastAsia="Calibri" w:hAnsi="Times New Roman" w:cs="Times New Roman"/>
          <w:b/>
          <w:sz w:val="24"/>
          <w:szCs w:val="24"/>
        </w:rPr>
        <w:t>»</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p w:rsidR="00303C2A" w:rsidRPr="00303C2A" w:rsidRDefault="00303C2A" w:rsidP="00303C2A">
      <w:pPr>
        <w:shd w:val="clear" w:color="auto" w:fill="FFFFFF"/>
        <w:tabs>
          <w:tab w:val="left" w:pos="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24"/>
          <w:sz w:val="24"/>
          <w:szCs w:val="24"/>
        </w:rPr>
        <w:t>А1.</w:t>
      </w:r>
      <w:r w:rsidRPr="00303C2A">
        <w:rPr>
          <w:rFonts w:ascii="Times New Roman" w:eastAsia="Calibri" w:hAnsi="Times New Roman" w:cs="Times New Roman"/>
          <w:b/>
          <w:color w:val="000000"/>
          <w:sz w:val="24"/>
          <w:szCs w:val="24"/>
        </w:rPr>
        <w:t xml:space="preserve"> </w:t>
      </w:r>
      <w:r w:rsidRPr="00303C2A">
        <w:rPr>
          <w:rFonts w:ascii="Times New Roman" w:eastAsia="Calibri" w:hAnsi="Times New Roman" w:cs="Times New Roman"/>
          <w:color w:val="000000"/>
          <w:spacing w:val="5"/>
          <w:sz w:val="24"/>
          <w:szCs w:val="24"/>
        </w:rPr>
        <w:t>От каких величин зависит внутренняя энергия идеального газа?</w:t>
      </w:r>
      <w:r w:rsidRPr="00303C2A">
        <w:rPr>
          <w:rFonts w:ascii="Times New Roman" w:eastAsia="Calibri" w:hAnsi="Times New Roman" w:cs="Times New Roman"/>
          <w:color w:val="000000"/>
          <w:spacing w:val="5"/>
          <w:sz w:val="24"/>
          <w:szCs w:val="24"/>
        </w:rPr>
        <w:br/>
        <w:t xml:space="preserve">       </w:t>
      </w:r>
      <w:r w:rsidRPr="00303C2A">
        <w:rPr>
          <w:rFonts w:ascii="Times New Roman" w:eastAsia="Calibri" w:hAnsi="Times New Roman" w:cs="Times New Roman"/>
          <w:color w:val="000000"/>
          <w:sz w:val="24"/>
          <w:szCs w:val="24"/>
        </w:rPr>
        <w:t>1) температуры   2) объёма   3) давления  4) размера  молекул.</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5"/>
          <w:sz w:val="24"/>
          <w:szCs w:val="24"/>
        </w:rPr>
        <w:t>А2.</w:t>
      </w:r>
      <w:r w:rsidRPr="00303C2A">
        <w:rPr>
          <w:rFonts w:ascii="Times New Roman" w:eastAsia="Calibri" w:hAnsi="Times New Roman" w:cs="Times New Roman"/>
          <w:color w:val="000000"/>
          <w:spacing w:val="5"/>
          <w:sz w:val="24"/>
          <w:szCs w:val="24"/>
        </w:rPr>
        <w:t xml:space="preserve"> Как определить работу газа?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lang w:val="en-US"/>
        </w:rPr>
      </w:pPr>
      <w:r w:rsidRPr="00303C2A">
        <w:rPr>
          <w:rFonts w:ascii="Times New Roman" w:eastAsia="Calibri" w:hAnsi="Times New Roman" w:cs="Times New Roman"/>
          <w:color w:val="000000"/>
          <w:spacing w:val="3"/>
          <w:sz w:val="24"/>
          <w:szCs w:val="24"/>
        </w:rPr>
        <w:t xml:space="preserve">       </w:t>
      </w:r>
      <w:r w:rsidRPr="00303C2A">
        <w:rPr>
          <w:rFonts w:ascii="Times New Roman" w:eastAsia="Calibri" w:hAnsi="Times New Roman" w:cs="Times New Roman"/>
          <w:color w:val="000000"/>
          <w:spacing w:val="3"/>
          <w:sz w:val="24"/>
          <w:szCs w:val="24"/>
          <w:lang w:val="en-US"/>
        </w:rPr>
        <w:t xml:space="preserve">1) A=pV      2) A=pΔV      3) A`=pΔV   4) </w:t>
      </w:r>
      <w:r w:rsidRPr="00303C2A">
        <w:rPr>
          <w:rFonts w:ascii="Times New Roman" w:eastAsia="Calibri" w:hAnsi="Times New Roman" w:cs="Times New Roman"/>
          <w:color w:val="000000"/>
          <w:spacing w:val="3"/>
          <w:sz w:val="24"/>
          <w:szCs w:val="24"/>
        </w:rPr>
        <w:t>А</w:t>
      </w:r>
      <w:r w:rsidRPr="00303C2A">
        <w:rPr>
          <w:rFonts w:ascii="Times New Roman" w:eastAsia="Calibri" w:hAnsi="Times New Roman" w:cs="Times New Roman"/>
          <w:color w:val="000000"/>
          <w:spacing w:val="3"/>
          <w:sz w:val="24"/>
          <w:szCs w:val="24"/>
          <w:lang w:val="en-US"/>
        </w:rPr>
        <w:t>=mV</w:t>
      </w:r>
    </w:p>
    <w:p w:rsidR="00303C2A" w:rsidRPr="00303C2A" w:rsidRDefault="00303C2A" w:rsidP="00303C2A">
      <w:pPr>
        <w:shd w:val="clear" w:color="auto" w:fill="FFFFFF"/>
        <w:tabs>
          <w:tab w:val="left" w:pos="25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9"/>
          <w:sz w:val="24"/>
          <w:szCs w:val="24"/>
        </w:rPr>
        <w:t>А3.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6"/>
          <w:sz w:val="24"/>
          <w:szCs w:val="24"/>
        </w:rPr>
        <w:t>Чему равно изменение внутренней энергии термодинамической системы?</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lang w:val="en-US"/>
        </w:rPr>
      </w:pPr>
      <w:r w:rsidRPr="00303C2A">
        <w:rPr>
          <w:rFonts w:ascii="Times New Roman" w:eastAsia="Calibri" w:hAnsi="Times New Roman" w:cs="Times New Roman"/>
          <w:color w:val="000000"/>
          <w:spacing w:val="4"/>
          <w:sz w:val="24"/>
          <w:szCs w:val="24"/>
        </w:rPr>
        <w:t xml:space="preserve">       </w:t>
      </w:r>
      <w:r w:rsidRPr="00303C2A">
        <w:rPr>
          <w:rFonts w:ascii="Times New Roman" w:eastAsia="Calibri" w:hAnsi="Times New Roman" w:cs="Times New Roman"/>
          <w:color w:val="000000"/>
          <w:spacing w:val="4"/>
          <w:sz w:val="24"/>
          <w:szCs w:val="24"/>
          <w:lang w:val="en-US"/>
        </w:rPr>
        <w:t xml:space="preserve">1) </w:t>
      </w:r>
      <w:r w:rsidRPr="00303C2A">
        <w:rPr>
          <w:rFonts w:ascii="Times New Roman" w:eastAsia="Calibri" w:hAnsi="Times New Roman" w:cs="Times New Roman"/>
          <w:color w:val="000000"/>
          <w:spacing w:val="3"/>
          <w:sz w:val="24"/>
          <w:szCs w:val="24"/>
          <w:lang w:val="en-US"/>
        </w:rPr>
        <w:t>Δ</w:t>
      </w:r>
      <w:r w:rsidRPr="00303C2A">
        <w:rPr>
          <w:rFonts w:ascii="Times New Roman" w:eastAsia="Calibri" w:hAnsi="Times New Roman" w:cs="Times New Roman"/>
          <w:color w:val="000000"/>
          <w:spacing w:val="4"/>
          <w:sz w:val="24"/>
          <w:szCs w:val="24"/>
          <w:lang w:val="en-US"/>
        </w:rPr>
        <w:t xml:space="preserve">U=A'+Q     2) </w:t>
      </w:r>
      <w:r w:rsidRPr="00303C2A">
        <w:rPr>
          <w:rFonts w:ascii="Times New Roman" w:eastAsia="Calibri" w:hAnsi="Times New Roman" w:cs="Times New Roman"/>
          <w:color w:val="000000"/>
          <w:spacing w:val="3"/>
          <w:sz w:val="24"/>
          <w:szCs w:val="24"/>
          <w:lang w:val="en-US"/>
        </w:rPr>
        <w:t>Δ</w:t>
      </w:r>
      <w:r w:rsidRPr="00303C2A">
        <w:rPr>
          <w:rFonts w:ascii="Times New Roman" w:eastAsia="Calibri" w:hAnsi="Times New Roman" w:cs="Times New Roman"/>
          <w:color w:val="000000"/>
          <w:spacing w:val="4"/>
          <w:sz w:val="24"/>
          <w:szCs w:val="24"/>
          <w:lang w:val="en-US"/>
        </w:rPr>
        <w:t xml:space="preserve">U=A+Q    3) </w:t>
      </w:r>
      <w:r w:rsidRPr="00303C2A">
        <w:rPr>
          <w:rFonts w:ascii="Times New Roman" w:eastAsia="Calibri" w:hAnsi="Times New Roman" w:cs="Times New Roman"/>
          <w:color w:val="000000"/>
          <w:spacing w:val="3"/>
          <w:sz w:val="24"/>
          <w:szCs w:val="24"/>
          <w:lang w:val="en-US"/>
        </w:rPr>
        <w:t>Δ</w:t>
      </w:r>
      <w:r w:rsidRPr="00303C2A">
        <w:rPr>
          <w:rFonts w:ascii="Times New Roman" w:eastAsia="Calibri" w:hAnsi="Times New Roman" w:cs="Times New Roman"/>
          <w:color w:val="000000"/>
          <w:spacing w:val="4"/>
          <w:sz w:val="24"/>
          <w:szCs w:val="24"/>
          <w:lang w:val="en-US"/>
        </w:rPr>
        <w:t>U=Q-A     4) U=ΔQ+A</w:t>
      </w:r>
    </w:p>
    <w:p w:rsidR="00303C2A" w:rsidRPr="00303C2A" w:rsidRDefault="00303C2A" w:rsidP="00303C2A">
      <w:pPr>
        <w:shd w:val="clear" w:color="auto" w:fill="FFFFFF"/>
        <w:tabs>
          <w:tab w:val="left" w:pos="25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8"/>
          <w:sz w:val="24"/>
          <w:szCs w:val="24"/>
        </w:rPr>
        <w:t>А4.</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5"/>
          <w:sz w:val="24"/>
          <w:szCs w:val="24"/>
        </w:rPr>
        <w:t>Возможна ли теплопередача от холодного тела к горячему?</w:t>
      </w:r>
    </w:p>
    <w:p w:rsidR="00303C2A" w:rsidRPr="00303C2A" w:rsidRDefault="00303C2A" w:rsidP="00303C2A">
      <w:pPr>
        <w:shd w:val="clear" w:color="auto" w:fill="FFFFFF"/>
        <w:tabs>
          <w:tab w:val="left" w:pos="662"/>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1"/>
          <w:sz w:val="24"/>
          <w:szCs w:val="24"/>
        </w:rPr>
        <w:t xml:space="preserve">         1)</w:t>
      </w:r>
      <w:r w:rsidRPr="00303C2A">
        <w:rPr>
          <w:rFonts w:ascii="Times New Roman" w:eastAsia="Calibri" w:hAnsi="Times New Roman" w:cs="Times New Roman"/>
          <w:color w:val="000000"/>
          <w:spacing w:val="5"/>
          <w:sz w:val="24"/>
          <w:szCs w:val="24"/>
        </w:rPr>
        <w:t>Возможна за счет дальнейшего охлаждения холодного  тела</w:t>
      </w:r>
      <w:r w:rsidRPr="00303C2A">
        <w:rPr>
          <w:rFonts w:ascii="Times New Roman" w:eastAsia="Calibri" w:hAnsi="Times New Roman" w:cs="Times New Roman"/>
          <w:color w:val="000000"/>
          <w:spacing w:val="5"/>
          <w:sz w:val="24"/>
          <w:szCs w:val="24"/>
        </w:rPr>
        <w:br/>
      </w:r>
      <w:r w:rsidRPr="00303C2A">
        <w:rPr>
          <w:rFonts w:ascii="Times New Roman" w:eastAsia="Calibri" w:hAnsi="Times New Roman" w:cs="Times New Roman"/>
          <w:color w:val="000000"/>
          <w:spacing w:val="6"/>
          <w:sz w:val="24"/>
          <w:szCs w:val="24"/>
        </w:rPr>
        <w:t xml:space="preserve">      2)Возможна за счет совершения работы</w:t>
      </w:r>
    </w:p>
    <w:p w:rsidR="00303C2A" w:rsidRPr="00303C2A" w:rsidRDefault="00303C2A" w:rsidP="00303C2A">
      <w:pPr>
        <w:shd w:val="clear" w:color="auto" w:fill="FFFFFF"/>
        <w:tabs>
          <w:tab w:val="left" w:pos="763"/>
        </w:tabs>
        <w:suppressAutoHyphens/>
        <w:spacing w:after="0"/>
        <w:ind w:firstLine="709"/>
        <w:jc w:val="both"/>
        <w:rPr>
          <w:rFonts w:ascii="Times New Roman" w:eastAsia="Calibri" w:hAnsi="Times New Roman" w:cs="Times New Roman"/>
          <w:color w:val="000000"/>
          <w:spacing w:val="7"/>
          <w:sz w:val="24"/>
          <w:szCs w:val="24"/>
        </w:rPr>
      </w:pPr>
      <w:r w:rsidRPr="00303C2A">
        <w:rPr>
          <w:rFonts w:ascii="Times New Roman" w:eastAsia="Calibri" w:hAnsi="Times New Roman" w:cs="Times New Roman"/>
          <w:color w:val="000000"/>
          <w:spacing w:val="-13"/>
          <w:sz w:val="24"/>
          <w:szCs w:val="24"/>
        </w:rPr>
        <w:t xml:space="preserve">         3) </w:t>
      </w:r>
      <w:r w:rsidRPr="00303C2A">
        <w:rPr>
          <w:rFonts w:ascii="Times New Roman" w:eastAsia="Calibri" w:hAnsi="Times New Roman" w:cs="Times New Roman"/>
          <w:color w:val="000000"/>
          <w:spacing w:val="7"/>
          <w:sz w:val="24"/>
          <w:szCs w:val="24"/>
        </w:rPr>
        <w:t>Невозможна  ни  при каких условиях</w:t>
      </w:r>
    </w:p>
    <w:p w:rsidR="00303C2A" w:rsidRPr="00303C2A" w:rsidRDefault="00303C2A" w:rsidP="00303C2A">
      <w:pPr>
        <w:shd w:val="clear" w:color="auto" w:fill="FFFFFF"/>
        <w:tabs>
          <w:tab w:val="left" w:pos="763"/>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7"/>
          <w:sz w:val="24"/>
          <w:szCs w:val="24"/>
        </w:rPr>
        <w:t xml:space="preserve">      4) Возможна  в невесомости.</w:t>
      </w:r>
    </w:p>
    <w:p w:rsidR="00303C2A" w:rsidRPr="00303C2A" w:rsidRDefault="00303C2A" w:rsidP="00303C2A">
      <w:pPr>
        <w:shd w:val="clear" w:color="auto" w:fill="FFFFFF"/>
        <w:tabs>
          <w:tab w:val="left" w:pos="312"/>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14"/>
          <w:sz w:val="24"/>
          <w:szCs w:val="24"/>
        </w:rPr>
        <w:t>А5.</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6"/>
          <w:sz w:val="24"/>
          <w:szCs w:val="24"/>
        </w:rPr>
        <w:t>Из скольких элементов состоит тепловой двигатель?</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4"/>
          <w:sz w:val="24"/>
          <w:szCs w:val="24"/>
        </w:rPr>
        <w:t xml:space="preserve">      1) 2      2) 5      3) 4   4) 3</w:t>
      </w:r>
    </w:p>
    <w:p w:rsidR="00303C2A" w:rsidRPr="00303C2A" w:rsidRDefault="00303C2A" w:rsidP="00303C2A">
      <w:pPr>
        <w:shd w:val="clear" w:color="auto" w:fill="FFFFFF"/>
        <w:tabs>
          <w:tab w:val="left" w:pos="25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14"/>
          <w:sz w:val="24"/>
          <w:szCs w:val="24"/>
        </w:rPr>
        <w:t>А6.</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6"/>
          <w:sz w:val="24"/>
          <w:szCs w:val="24"/>
        </w:rPr>
        <w:t>Вычислите   изменение  внутренней  энергии  2 моль   газа   при  изобарном нагревании на 1К.</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12,47Дж      2) 16,62Дж      3) 24,93Дж     4) 15,36Дж</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 xml:space="preserve">А7. </w:t>
      </w:r>
      <w:r w:rsidRPr="00303C2A">
        <w:rPr>
          <w:rFonts w:ascii="Times New Roman" w:eastAsia="Calibri" w:hAnsi="Times New Roman" w:cs="Times New Roman"/>
          <w:color w:val="000000"/>
          <w:sz w:val="24"/>
          <w:szCs w:val="24"/>
        </w:rPr>
        <w:t>Изменение  внутренне  энергии  газа  происходит  при:</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А. Изменении  скорости  сосуда  с  газом;</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Б. Совершении  над  газом  работы  без  изменения  его  скорости;</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В. Осуществлении  теплопередачи;</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Г. Изменении  высоты  над Землей.</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только В      2) Б и В      3) В и Г       4) А и Г</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 xml:space="preserve">А8. </w:t>
      </w:r>
      <w:r w:rsidRPr="00303C2A">
        <w:rPr>
          <w:rFonts w:ascii="Times New Roman" w:eastAsia="Calibri" w:hAnsi="Times New Roman" w:cs="Times New Roman"/>
          <w:color w:val="000000"/>
          <w:sz w:val="24"/>
          <w:szCs w:val="24"/>
        </w:rPr>
        <w:t>Какая  формула  применима  для определения  КПД  реального  теплового  двигателя?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lang w:val="el-GR"/>
        </w:rPr>
      </w:pPr>
      <w:r w:rsidRPr="00303C2A">
        <w:rPr>
          <w:rFonts w:ascii="Times New Roman" w:eastAsia="Calibri" w:hAnsi="Times New Roman" w:cs="Times New Roman"/>
          <w:color w:val="000000"/>
          <w:sz w:val="24"/>
          <w:szCs w:val="24"/>
          <w:lang w:val="el-GR"/>
        </w:rPr>
        <w:t xml:space="preserve">      1) η=(</w:t>
      </w:r>
      <w:r w:rsidRPr="00303C2A">
        <w:rPr>
          <w:rFonts w:ascii="Times New Roman" w:eastAsia="Calibri" w:hAnsi="Times New Roman" w:cs="Times New Roman"/>
          <w:color w:val="000000"/>
          <w:sz w:val="24"/>
          <w:szCs w:val="24"/>
          <w:lang w:val="en-US"/>
        </w:rPr>
        <w:t>T</w:t>
      </w:r>
      <w:r w:rsidRPr="00303C2A">
        <w:rPr>
          <w:rFonts w:ascii="Times New Roman" w:eastAsia="Calibri" w:hAnsi="Times New Roman" w:cs="Times New Roman"/>
          <w:color w:val="000000"/>
          <w:sz w:val="24"/>
          <w:szCs w:val="24"/>
          <w:vertAlign w:val="subscript"/>
          <w:lang w:val="el-GR"/>
        </w:rPr>
        <w:t>2</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T</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T</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 xml:space="preserve">    2) η=(</w:t>
      </w:r>
      <w:r w:rsidRPr="00303C2A">
        <w:rPr>
          <w:rFonts w:ascii="Times New Roman" w:eastAsia="Calibri" w:hAnsi="Times New Roman" w:cs="Times New Roman"/>
          <w:color w:val="000000"/>
          <w:sz w:val="24"/>
          <w:szCs w:val="24"/>
          <w:lang w:val="en-US"/>
        </w:rPr>
        <w:t>T</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T</w:t>
      </w:r>
      <w:r w:rsidRPr="00303C2A">
        <w:rPr>
          <w:rFonts w:ascii="Times New Roman" w:eastAsia="Calibri" w:hAnsi="Times New Roman" w:cs="Times New Roman"/>
          <w:color w:val="000000"/>
          <w:sz w:val="24"/>
          <w:szCs w:val="24"/>
          <w:vertAlign w:val="subscript"/>
          <w:lang w:val="el-GR"/>
        </w:rPr>
        <w:t>2</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T</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 xml:space="preserve">    3) η=(</w:t>
      </w:r>
      <w:r w:rsidRPr="00303C2A">
        <w:rPr>
          <w:rFonts w:ascii="Times New Roman" w:eastAsia="Calibri" w:hAnsi="Times New Roman" w:cs="Times New Roman"/>
          <w:color w:val="000000"/>
          <w:sz w:val="24"/>
          <w:szCs w:val="24"/>
          <w:lang w:val="en-US"/>
        </w:rPr>
        <w:t>Q</w:t>
      </w:r>
      <w:r w:rsidRPr="00303C2A">
        <w:rPr>
          <w:rFonts w:ascii="Times New Roman" w:eastAsia="Calibri" w:hAnsi="Times New Roman" w:cs="Times New Roman"/>
          <w:color w:val="000000"/>
          <w:sz w:val="24"/>
          <w:szCs w:val="24"/>
          <w:vertAlign w:val="subscript"/>
          <w:lang w:val="el-GR"/>
        </w:rPr>
        <w:t>2</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Q</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Q</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 xml:space="preserve">      4) η=(</w:t>
      </w:r>
      <w:r w:rsidRPr="00303C2A">
        <w:rPr>
          <w:rFonts w:ascii="Times New Roman" w:eastAsia="Calibri" w:hAnsi="Times New Roman" w:cs="Times New Roman"/>
          <w:color w:val="000000"/>
          <w:sz w:val="24"/>
          <w:szCs w:val="24"/>
          <w:lang w:val="en-US"/>
        </w:rPr>
        <w:t>Q</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Q</w:t>
      </w:r>
      <w:r w:rsidRPr="00303C2A">
        <w:rPr>
          <w:rFonts w:ascii="Times New Roman" w:eastAsia="Calibri" w:hAnsi="Times New Roman" w:cs="Times New Roman"/>
          <w:color w:val="000000"/>
          <w:sz w:val="24"/>
          <w:szCs w:val="24"/>
          <w:vertAlign w:val="subscript"/>
          <w:lang w:val="el-GR"/>
        </w:rPr>
        <w:t>2</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Q</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 xml:space="preserve">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 xml:space="preserve">А9. </w:t>
      </w:r>
      <w:r w:rsidRPr="00303C2A">
        <w:rPr>
          <w:rFonts w:ascii="Times New Roman" w:eastAsia="Calibri" w:hAnsi="Times New Roman" w:cs="Times New Roman"/>
          <w:color w:val="000000"/>
          <w:sz w:val="24"/>
          <w:szCs w:val="24"/>
        </w:rPr>
        <w:t>Какие  значения  может принимать  КПД   теплового  двигателя?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 xml:space="preserve">      1) 1     2) &gt;1     3) &lt; 1        4)  любые</w:t>
      </w:r>
    </w:p>
    <w:p w:rsidR="00303C2A" w:rsidRPr="00303C2A" w:rsidRDefault="00303C2A" w:rsidP="00303C2A">
      <w:pPr>
        <w:shd w:val="clear" w:color="auto" w:fill="FFFFFF"/>
        <w:suppressAutoHyphens/>
        <w:spacing w:after="0"/>
        <w:ind w:hanging="5"/>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2"/>
          <w:sz w:val="24"/>
          <w:szCs w:val="24"/>
        </w:rPr>
        <w:t>В1.</w:t>
      </w:r>
      <w:r w:rsidRPr="00303C2A">
        <w:rPr>
          <w:rFonts w:ascii="Times New Roman" w:eastAsia="Calibri" w:hAnsi="Times New Roman" w:cs="Times New Roman"/>
          <w:color w:val="000000"/>
          <w:spacing w:val="2"/>
          <w:sz w:val="24"/>
          <w:szCs w:val="24"/>
        </w:rPr>
        <w:t>На рисунке показаны различные процессы изменения со</w:t>
      </w:r>
      <w:r w:rsidRPr="00303C2A">
        <w:rPr>
          <w:rFonts w:ascii="Times New Roman" w:eastAsia="Calibri" w:hAnsi="Times New Roman" w:cs="Times New Roman"/>
          <w:color w:val="000000"/>
          <w:spacing w:val="2"/>
          <w:sz w:val="24"/>
          <w:szCs w:val="24"/>
        </w:rPr>
        <w:softHyphen/>
      </w:r>
      <w:r w:rsidRPr="00303C2A">
        <w:rPr>
          <w:rFonts w:ascii="Times New Roman" w:eastAsia="Calibri" w:hAnsi="Times New Roman" w:cs="Times New Roman"/>
          <w:color w:val="000000"/>
          <w:spacing w:val="7"/>
          <w:sz w:val="24"/>
          <w:szCs w:val="24"/>
        </w:rPr>
        <w:t>стояния в идеальном газе.</w:t>
      </w:r>
    </w:p>
    <w:p w:rsidR="00303C2A" w:rsidRPr="00303C2A" w:rsidRDefault="00303C2A" w:rsidP="00303C2A">
      <w:pPr>
        <w:shd w:val="clear" w:color="auto" w:fill="FFFFFF"/>
        <w:suppressAutoHyphens/>
        <w:spacing w:after="0"/>
        <w:ind w:hanging="5"/>
        <w:jc w:val="both"/>
        <w:rPr>
          <w:rFonts w:ascii="Times New Roman" w:eastAsia="Calibri" w:hAnsi="Times New Roman" w:cs="Times New Roman"/>
          <w:color w:val="000000"/>
          <w:spacing w:val="10"/>
          <w:sz w:val="24"/>
          <w:szCs w:val="24"/>
        </w:rPr>
      </w:pPr>
      <w:r w:rsidRPr="00303C2A">
        <w:rPr>
          <w:rFonts w:ascii="Times New Roman" w:eastAsia="Calibri" w:hAnsi="Times New Roman" w:cs="Times New Roman"/>
          <w:color w:val="000000"/>
          <w:spacing w:val="10"/>
          <w:sz w:val="24"/>
          <w:szCs w:val="24"/>
        </w:rPr>
        <w:t xml:space="preserve">а) Назовите процессы, </w:t>
      </w:r>
    </w:p>
    <w:p w:rsidR="00303C2A" w:rsidRPr="00303C2A" w:rsidRDefault="00303C2A" w:rsidP="00303C2A">
      <w:pPr>
        <w:shd w:val="clear" w:color="auto" w:fill="FFFFFF"/>
        <w:suppressAutoHyphens/>
        <w:spacing w:after="0"/>
        <w:ind w:hanging="5"/>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0"/>
          <w:sz w:val="24"/>
          <w:szCs w:val="24"/>
        </w:rPr>
        <w:t>б) В каком из процессов соверша</w:t>
      </w:r>
      <w:r w:rsidRPr="00303C2A">
        <w:rPr>
          <w:rFonts w:ascii="Times New Roman" w:eastAsia="Calibri" w:hAnsi="Times New Roman" w:cs="Times New Roman"/>
          <w:color w:val="000000"/>
          <w:spacing w:val="10"/>
          <w:sz w:val="24"/>
          <w:szCs w:val="24"/>
        </w:rPr>
        <w:softHyphen/>
      </w:r>
      <w:r w:rsidRPr="00303C2A">
        <w:rPr>
          <w:rFonts w:ascii="Times New Roman" w:eastAsia="Calibri" w:hAnsi="Times New Roman" w:cs="Times New Roman"/>
          <w:color w:val="000000"/>
          <w:spacing w:val="9"/>
          <w:sz w:val="24"/>
          <w:szCs w:val="24"/>
        </w:rPr>
        <w:t>ется большая работа? Чему она равна?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10"/>
          <w:sz w:val="24"/>
          <w:szCs w:val="24"/>
        </w:rPr>
      </w:pPr>
      <w:r>
        <w:rPr>
          <w:rFonts w:ascii="Times New Roman" w:eastAsia="Calibri" w:hAnsi="Times New Roman" w:cs="Times New Roman"/>
          <w:noProof/>
          <w:sz w:val="24"/>
          <w:szCs w:val="24"/>
          <w:lang w:eastAsia="ru-RU"/>
        </w:rPr>
        <w:lastRenderedPageBreak/>
        <w:drawing>
          <wp:anchor distT="0" distB="0" distL="114300" distR="114300" simplePos="0" relativeHeight="251662336" behindDoc="1" locked="0" layoutInCell="1" allowOverlap="0">
            <wp:simplePos x="0" y="0"/>
            <wp:positionH relativeFrom="column">
              <wp:posOffset>3795395</wp:posOffset>
            </wp:positionH>
            <wp:positionV relativeFrom="paragraph">
              <wp:posOffset>129540</wp:posOffset>
            </wp:positionV>
            <wp:extent cx="2179955" cy="1485900"/>
            <wp:effectExtent l="0" t="0" r="0" b="0"/>
            <wp:wrapTight wrapText="bothSides">
              <wp:wrapPolygon edited="0">
                <wp:start x="0" y="0"/>
                <wp:lineTo x="0" y="21323"/>
                <wp:lineTo x="21329" y="21323"/>
                <wp:lineTo x="21329" y="0"/>
                <wp:lineTo x="0" y="0"/>
              </wp:wrapPolygon>
            </wp:wrapTight>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0">
                      <a:lum contrast="36000"/>
                      <a:extLst>
                        <a:ext uri="{28A0092B-C50C-407E-A947-70E740481C1C}">
                          <a14:useLocalDpi xmlns:a14="http://schemas.microsoft.com/office/drawing/2010/main" val="0"/>
                        </a:ext>
                      </a:extLst>
                    </a:blip>
                    <a:srcRect/>
                    <a:stretch>
                      <a:fillRect/>
                    </a:stretch>
                  </pic:blipFill>
                  <pic:spPr bwMode="auto">
                    <a:xfrm>
                      <a:off x="0" y="0"/>
                      <a:ext cx="217995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b/>
          <w:sz w:val="24"/>
          <w:szCs w:val="24"/>
        </w:rPr>
        <w:t xml:space="preserve">В2. </w:t>
      </w:r>
      <w:r w:rsidRPr="00303C2A">
        <w:rPr>
          <w:rFonts w:ascii="Times New Roman" w:eastAsia="Calibri" w:hAnsi="Times New Roman" w:cs="Times New Roman"/>
          <w:color w:val="000000"/>
          <w:spacing w:val="7"/>
          <w:sz w:val="24"/>
          <w:szCs w:val="24"/>
        </w:rPr>
        <w:t>Какова температура идеального газа, если извест</w:t>
      </w:r>
      <w:r w:rsidRPr="00303C2A">
        <w:rPr>
          <w:rFonts w:ascii="Times New Roman" w:eastAsia="Calibri" w:hAnsi="Times New Roman" w:cs="Times New Roman"/>
          <w:color w:val="000000"/>
          <w:spacing w:val="7"/>
          <w:sz w:val="24"/>
          <w:szCs w:val="24"/>
        </w:rPr>
        <w:softHyphen/>
      </w:r>
      <w:r w:rsidRPr="00303C2A">
        <w:rPr>
          <w:rFonts w:ascii="Times New Roman" w:eastAsia="Calibri" w:hAnsi="Times New Roman" w:cs="Times New Roman"/>
          <w:color w:val="000000"/>
          <w:spacing w:val="10"/>
          <w:sz w:val="24"/>
          <w:szCs w:val="24"/>
        </w:rPr>
        <w:t>но, что внутренняя энергия 2 моль составляет 831  кДж?</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bCs/>
          <w:color w:val="000000"/>
          <w:spacing w:val="-3"/>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bCs/>
          <w:color w:val="000000"/>
          <w:spacing w:val="-3"/>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bCs/>
          <w:color w:val="000000"/>
          <w:spacing w:val="-3"/>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bCs/>
          <w:color w:val="000000"/>
          <w:spacing w:val="-3"/>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bCs/>
          <w:color w:val="000000"/>
          <w:spacing w:val="-3"/>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bCs/>
          <w:color w:val="000000"/>
          <w:spacing w:val="-3"/>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bCs/>
          <w:color w:val="000000"/>
          <w:spacing w:val="-3"/>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bCs/>
          <w:color w:val="000000"/>
          <w:spacing w:val="-3"/>
          <w:sz w:val="24"/>
          <w:szCs w:val="24"/>
        </w:rPr>
      </w:pPr>
    </w:p>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b/>
          <w:bCs/>
          <w:color w:val="000000"/>
          <w:spacing w:val="-3"/>
          <w:sz w:val="24"/>
          <w:szCs w:val="24"/>
        </w:rPr>
        <w:t>Вариант 2</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5"/>
          <w:sz w:val="24"/>
          <w:szCs w:val="24"/>
        </w:rPr>
      </w:pPr>
      <w:r w:rsidRPr="00303C2A">
        <w:rPr>
          <w:rFonts w:ascii="Times New Roman" w:eastAsia="Calibri" w:hAnsi="Times New Roman" w:cs="Times New Roman"/>
          <w:b/>
          <w:bCs/>
          <w:color w:val="000000"/>
          <w:spacing w:val="5"/>
          <w:sz w:val="24"/>
          <w:szCs w:val="24"/>
        </w:rPr>
        <w:t xml:space="preserve">А1.   </w:t>
      </w:r>
      <w:r w:rsidRPr="00303C2A">
        <w:rPr>
          <w:rFonts w:ascii="Times New Roman" w:eastAsia="Calibri" w:hAnsi="Times New Roman" w:cs="Times New Roman"/>
          <w:color w:val="000000"/>
          <w:spacing w:val="5"/>
          <w:sz w:val="24"/>
          <w:szCs w:val="24"/>
        </w:rPr>
        <w:t xml:space="preserve">Какие способы изменения внутренней энергии вы знаете?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5"/>
          <w:sz w:val="24"/>
          <w:szCs w:val="24"/>
        </w:rPr>
        <w:t xml:space="preserve">      1) совершение работы   </w:t>
      </w:r>
      <w:r w:rsidRPr="00303C2A">
        <w:rPr>
          <w:rFonts w:ascii="Times New Roman" w:eastAsia="Calibri" w:hAnsi="Times New Roman" w:cs="Times New Roman"/>
          <w:b/>
          <w:color w:val="000000"/>
          <w:spacing w:val="5"/>
          <w:sz w:val="24"/>
          <w:szCs w:val="24"/>
        </w:rPr>
        <w:t xml:space="preserve"> </w:t>
      </w:r>
      <w:r w:rsidRPr="00303C2A">
        <w:rPr>
          <w:rFonts w:ascii="Times New Roman" w:eastAsia="Calibri" w:hAnsi="Times New Roman" w:cs="Times New Roman"/>
          <w:color w:val="000000"/>
          <w:spacing w:val="5"/>
          <w:sz w:val="24"/>
          <w:szCs w:val="24"/>
        </w:rPr>
        <w:t>2) теплопередача       3) и А и Б   4) сообщение  скорости.</w:t>
      </w:r>
    </w:p>
    <w:p w:rsidR="00303C2A" w:rsidRPr="00303C2A" w:rsidRDefault="00303C2A" w:rsidP="00303C2A">
      <w:pPr>
        <w:shd w:val="clear" w:color="auto" w:fill="FFFFFF"/>
        <w:tabs>
          <w:tab w:val="left" w:pos="614"/>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6"/>
          <w:sz w:val="24"/>
          <w:szCs w:val="24"/>
        </w:rPr>
        <w:t>А2.</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5"/>
          <w:sz w:val="24"/>
          <w:szCs w:val="24"/>
        </w:rPr>
        <w:t>Какой процесс характеризует удельная теплоемкость?</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6"/>
          <w:sz w:val="24"/>
          <w:szCs w:val="24"/>
        </w:rPr>
        <w:t xml:space="preserve">      </w:t>
      </w:r>
      <w:r w:rsidRPr="00303C2A">
        <w:rPr>
          <w:rFonts w:ascii="Times New Roman" w:eastAsia="Calibri" w:hAnsi="Times New Roman" w:cs="Times New Roman"/>
          <w:color w:val="000000"/>
          <w:spacing w:val="6"/>
          <w:sz w:val="24"/>
          <w:szCs w:val="24"/>
        </w:rPr>
        <w:t>1) нагревание    2) парообразование    3) кипение    4) испарение</w:t>
      </w:r>
    </w:p>
    <w:p w:rsidR="00303C2A" w:rsidRPr="00303C2A" w:rsidRDefault="00303C2A" w:rsidP="00303C2A">
      <w:pPr>
        <w:shd w:val="clear" w:color="auto" w:fill="FFFFFF"/>
        <w:tabs>
          <w:tab w:val="left" w:pos="614"/>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7"/>
          <w:sz w:val="24"/>
          <w:szCs w:val="24"/>
        </w:rPr>
        <w:t>А3.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6"/>
          <w:sz w:val="24"/>
          <w:szCs w:val="24"/>
        </w:rPr>
        <w:t>На что расходуется количество теплоты, переданное термодинамической системе?</w:t>
      </w:r>
    </w:p>
    <w:p w:rsidR="00303C2A" w:rsidRPr="00303C2A" w:rsidRDefault="00303C2A" w:rsidP="00303C2A">
      <w:pPr>
        <w:shd w:val="clear" w:color="auto" w:fill="FFFFFF"/>
        <w:suppressAutoHyphens/>
        <w:spacing w:after="0"/>
        <w:ind w:firstLine="355"/>
        <w:jc w:val="both"/>
        <w:rPr>
          <w:rFonts w:ascii="Times New Roman" w:eastAsia="Calibri" w:hAnsi="Times New Roman" w:cs="Times New Roman"/>
          <w:color w:val="000000"/>
          <w:spacing w:val="5"/>
          <w:sz w:val="24"/>
          <w:szCs w:val="24"/>
          <w:lang w:val="en-US"/>
        </w:rPr>
      </w:pPr>
      <w:r w:rsidRPr="00303C2A">
        <w:rPr>
          <w:rFonts w:ascii="Times New Roman" w:eastAsia="Calibri" w:hAnsi="Times New Roman" w:cs="Times New Roman"/>
          <w:color w:val="000000"/>
          <w:spacing w:val="5"/>
          <w:sz w:val="24"/>
          <w:szCs w:val="24"/>
          <w:lang w:val="en-US"/>
        </w:rPr>
        <w:t>1) Q=</w:t>
      </w:r>
      <w:r w:rsidRPr="00303C2A">
        <w:rPr>
          <w:rFonts w:ascii="Times New Roman" w:eastAsia="Calibri" w:hAnsi="Times New Roman" w:cs="Times New Roman"/>
          <w:color w:val="000000"/>
          <w:spacing w:val="3"/>
          <w:sz w:val="24"/>
          <w:szCs w:val="24"/>
          <w:lang w:val="en-US"/>
        </w:rPr>
        <w:t>Δ</w:t>
      </w:r>
      <w:r w:rsidRPr="00303C2A">
        <w:rPr>
          <w:rFonts w:ascii="Times New Roman" w:eastAsia="Calibri" w:hAnsi="Times New Roman" w:cs="Times New Roman"/>
          <w:color w:val="000000"/>
          <w:spacing w:val="5"/>
          <w:sz w:val="24"/>
          <w:szCs w:val="24"/>
          <w:lang w:val="en-US"/>
        </w:rPr>
        <w:t>U+A'      2) Q=</w:t>
      </w:r>
      <w:r w:rsidRPr="00303C2A">
        <w:rPr>
          <w:rFonts w:ascii="Times New Roman" w:eastAsia="Calibri" w:hAnsi="Times New Roman" w:cs="Times New Roman"/>
          <w:color w:val="000000"/>
          <w:spacing w:val="3"/>
          <w:sz w:val="24"/>
          <w:szCs w:val="24"/>
          <w:lang w:val="en-US"/>
        </w:rPr>
        <w:t>Δ</w:t>
      </w:r>
      <w:r w:rsidRPr="00303C2A">
        <w:rPr>
          <w:rFonts w:ascii="Times New Roman" w:eastAsia="Calibri" w:hAnsi="Times New Roman" w:cs="Times New Roman"/>
          <w:color w:val="000000"/>
          <w:spacing w:val="5"/>
          <w:sz w:val="24"/>
          <w:szCs w:val="24"/>
          <w:lang w:val="en-US"/>
        </w:rPr>
        <w:t>U+A  3) Q=A-</w:t>
      </w:r>
      <w:r w:rsidRPr="00303C2A">
        <w:rPr>
          <w:rFonts w:ascii="Times New Roman" w:eastAsia="Calibri" w:hAnsi="Times New Roman" w:cs="Times New Roman"/>
          <w:color w:val="000000"/>
          <w:spacing w:val="3"/>
          <w:sz w:val="24"/>
          <w:szCs w:val="24"/>
          <w:lang w:val="en-US"/>
        </w:rPr>
        <w:t>Δ</w:t>
      </w:r>
      <w:r w:rsidRPr="00303C2A">
        <w:rPr>
          <w:rFonts w:ascii="Times New Roman" w:eastAsia="Calibri" w:hAnsi="Times New Roman" w:cs="Times New Roman"/>
          <w:color w:val="000000"/>
          <w:spacing w:val="5"/>
          <w:sz w:val="24"/>
          <w:szCs w:val="24"/>
          <w:lang w:val="en-US"/>
        </w:rPr>
        <w:t xml:space="preserve">U   4) Q=U+A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5"/>
          <w:sz w:val="24"/>
          <w:szCs w:val="24"/>
        </w:rPr>
        <w:t>А4.</w:t>
      </w:r>
      <w:r w:rsidRPr="00303C2A">
        <w:rPr>
          <w:rFonts w:ascii="Times New Roman" w:eastAsia="Calibri" w:hAnsi="Times New Roman" w:cs="Times New Roman"/>
          <w:color w:val="000000"/>
          <w:spacing w:val="5"/>
          <w:sz w:val="24"/>
          <w:szCs w:val="24"/>
        </w:rPr>
        <w:t xml:space="preserve"> Возможна ли теплопередача от холодного тела к горячему?</w:t>
      </w:r>
    </w:p>
    <w:p w:rsidR="00303C2A" w:rsidRPr="00303C2A" w:rsidRDefault="00303C2A" w:rsidP="00303C2A">
      <w:pPr>
        <w:shd w:val="clear" w:color="auto" w:fill="FFFFFF"/>
        <w:tabs>
          <w:tab w:val="left" w:pos="10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1"/>
          <w:sz w:val="24"/>
          <w:szCs w:val="24"/>
        </w:rPr>
        <w:t xml:space="preserve">       1)</w:t>
      </w:r>
      <w:r w:rsidRPr="00303C2A">
        <w:rPr>
          <w:rFonts w:ascii="Times New Roman" w:eastAsia="Calibri" w:hAnsi="Times New Roman" w:cs="Times New Roman"/>
          <w:color w:val="000000"/>
          <w:spacing w:val="6"/>
          <w:sz w:val="24"/>
          <w:szCs w:val="24"/>
        </w:rPr>
        <w:t xml:space="preserve">  Возможна за счет дальнейшего охлаждения холодного  тела</w:t>
      </w:r>
      <w:r w:rsidRPr="00303C2A">
        <w:rPr>
          <w:rFonts w:ascii="Times New Roman" w:eastAsia="Calibri" w:hAnsi="Times New Roman" w:cs="Times New Roman"/>
          <w:color w:val="000000"/>
          <w:spacing w:val="6"/>
          <w:sz w:val="24"/>
          <w:szCs w:val="24"/>
        </w:rPr>
        <w:br/>
      </w:r>
      <w:r w:rsidRPr="00303C2A">
        <w:rPr>
          <w:rFonts w:ascii="Times New Roman" w:eastAsia="Calibri" w:hAnsi="Times New Roman" w:cs="Times New Roman"/>
          <w:color w:val="000000"/>
          <w:spacing w:val="7"/>
          <w:sz w:val="24"/>
          <w:szCs w:val="24"/>
        </w:rPr>
        <w:t xml:space="preserve">     2) Возможна за счет совершения работы</w:t>
      </w:r>
    </w:p>
    <w:p w:rsidR="00303C2A" w:rsidRPr="00303C2A" w:rsidRDefault="00303C2A" w:rsidP="00303C2A">
      <w:pPr>
        <w:shd w:val="clear" w:color="auto" w:fill="FFFFFF"/>
        <w:tabs>
          <w:tab w:val="left" w:pos="1181"/>
        </w:tabs>
        <w:suppressAutoHyphens/>
        <w:spacing w:after="0"/>
        <w:ind w:firstLine="709"/>
        <w:jc w:val="both"/>
        <w:rPr>
          <w:rFonts w:ascii="Times New Roman" w:eastAsia="Calibri" w:hAnsi="Times New Roman" w:cs="Times New Roman"/>
          <w:color w:val="000000"/>
          <w:spacing w:val="8"/>
          <w:sz w:val="24"/>
          <w:szCs w:val="24"/>
        </w:rPr>
      </w:pPr>
      <w:r w:rsidRPr="00303C2A">
        <w:rPr>
          <w:rFonts w:ascii="Times New Roman" w:eastAsia="Calibri" w:hAnsi="Times New Roman" w:cs="Times New Roman"/>
          <w:color w:val="000000"/>
          <w:spacing w:val="-13"/>
          <w:sz w:val="24"/>
          <w:szCs w:val="24"/>
        </w:rPr>
        <w:t xml:space="preserve">       3) </w:t>
      </w:r>
      <w:r w:rsidRPr="00303C2A">
        <w:rPr>
          <w:rFonts w:ascii="Times New Roman" w:eastAsia="Calibri" w:hAnsi="Times New Roman" w:cs="Times New Roman"/>
          <w:color w:val="000000"/>
          <w:spacing w:val="8"/>
          <w:sz w:val="24"/>
          <w:szCs w:val="24"/>
        </w:rPr>
        <w:t xml:space="preserve"> Не возможна ни при каких условиях</w:t>
      </w:r>
    </w:p>
    <w:p w:rsidR="00303C2A" w:rsidRPr="00303C2A" w:rsidRDefault="00303C2A" w:rsidP="00303C2A">
      <w:pPr>
        <w:shd w:val="clear" w:color="auto" w:fill="FFFFFF"/>
        <w:tabs>
          <w:tab w:val="left" w:pos="118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8"/>
          <w:sz w:val="24"/>
          <w:szCs w:val="24"/>
        </w:rPr>
        <w:t xml:space="preserve">     4) </w:t>
      </w:r>
      <w:r w:rsidRPr="00303C2A">
        <w:rPr>
          <w:rFonts w:ascii="Times New Roman" w:eastAsia="Calibri" w:hAnsi="Times New Roman" w:cs="Times New Roman"/>
          <w:color w:val="000000"/>
          <w:spacing w:val="7"/>
          <w:sz w:val="24"/>
          <w:szCs w:val="24"/>
        </w:rPr>
        <w:t>Возможна  в невесомости.</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6"/>
          <w:sz w:val="24"/>
          <w:szCs w:val="24"/>
        </w:rPr>
        <w:t>А5.</w:t>
      </w:r>
      <w:r w:rsidRPr="00303C2A">
        <w:rPr>
          <w:rFonts w:ascii="Times New Roman" w:eastAsia="Calibri" w:hAnsi="Times New Roman" w:cs="Times New Roman"/>
          <w:color w:val="000000"/>
          <w:spacing w:val="6"/>
          <w:sz w:val="24"/>
          <w:szCs w:val="24"/>
        </w:rPr>
        <w:t xml:space="preserve"> Какие значения может принимать КПД теплового двигателя?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2"/>
          <w:sz w:val="24"/>
          <w:szCs w:val="24"/>
        </w:rPr>
        <w:t xml:space="preserve">     1) равен 1    2) больше 1   3) меньше 1     4)  любые</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6"/>
          <w:sz w:val="24"/>
          <w:szCs w:val="24"/>
        </w:rPr>
      </w:pPr>
      <w:r w:rsidRPr="00303C2A">
        <w:rPr>
          <w:rFonts w:ascii="Times New Roman" w:eastAsia="Calibri" w:hAnsi="Times New Roman" w:cs="Times New Roman"/>
          <w:b/>
          <w:color w:val="000000"/>
          <w:spacing w:val="6"/>
          <w:sz w:val="24"/>
          <w:szCs w:val="24"/>
        </w:rPr>
        <w:t>А6.</w:t>
      </w:r>
      <w:r w:rsidRPr="00303C2A">
        <w:rPr>
          <w:rFonts w:ascii="Times New Roman" w:eastAsia="Calibri" w:hAnsi="Times New Roman" w:cs="Times New Roman"/>
          <w:color w:val="000000"/>
          <w:spacing w:val="6"/>
          <w:sz w:val="24"/>
          <w:szCs w:val="24"/>
        </w:rPr>
        <w:t xml:space="preserve"> Вычислите  изменение  внутренней   энергии   1 моль газа  при   изобарном нагревании на 2К.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3"/>
          <w:sz w:val="24"/>
          <w:szCs w:val="24"/>
        </w:rPr>
      </w:pPr>
      <w:r w:rsidRPr="00303C2A">
        <w:rPr>
          <w:rFonts w:ascii="Times New Roman" w:eastAsia="Calibri" w:hAnsi="Times New Roman" w:cs="Times New Roman"/>
          <w:color w:val="000000"/>
          <w:spacing w:val="6"/>
          <w:sz w:val="24"/>
          <w:szCs w:val="24"/>
        </w:rPr>
        <w:t xml:space="preserve">     </w:t>
      </w:r>
      <w:r w:rsidRPr="00303C2A">
        <w:rPr>
          <w:rFonts w:ascii="Times New Roman" w:eastAsia="Calibri" w:hAnsi="Times New Roman" w:cs="Times New Roman"/>
          <w:color w:val="000000"/>
          <w:spacing w:val="3"/>
          <w:sz w:val="24"/>
          <w:szCs w:val="24"/>
        </w:rPr>
        <w:t>1) 12,47Дж     2) 16,62Дж     3) 24,93Дж       4) 18,89Дж</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pacing w:val="3"/>
          <w:sz w:val="24"/>
          <w:szCs w:val="24"/>
        </w:rPr>
        <w:t xml:space="preserve">А7. </w:t>
      </w:r>
      <w:r w:rsidRPr="00303C2A">
        <w:rPr>
          <w:rFonts w:ascii="Times New Roman" w:eastAsia="Calibri" w:hAnsi="Times New Roman" w:cs="Times New Roman"/>
          <w:color w:val="000000"/>
          <w:sz w:val="24"/>
          <w:szCs w:val="24"/>
        </w:rPr>
        <w:t>Какая  формула  применима  для определения  КПД  идеального  теплового  двигателя?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lang w:val="el-GR"/>
        </w:rPr>
      </w:pP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z w:val="24"/>
          <w:szCs w:val="24"/>
          <w:lang w:val="el-GR"/>
        </w:rPr>
        <w:t>1) η=(</w:t>
      </w:r>
      <w:r w:rsidRPr="00303C2A">
        <w:rPr>
          <w:rFonts w:ascii="Times New Roman" w:eastAsia="Calibri" w:hAnsi="Times New Roman" w:cs="Times New Roman"/>
          <w:color w:val="000000"/>
          <w:sz w:val="24"/>
          <w:szCs w:val="24"/>
          <w:lang w:val="en-US"/>
        </w:rPr>
        <w:t>T</w:t>
      </w:r>
      <w:r w:rsidRPr="00303C2A">
        <w:rPr>
          <w:rFonts w:ascii="Times New Roman" w:eastAsia="Calibri" w:hAnsi="Times New Roman" w:cs="Times New Roman"/>
          <w:color w:val="000000"/>
          <w:sz w:val="24"/>
          <w:szCs w:val="24"/>
          <w:vertAlign w:val="subscript"/>
          <w:lang w:val="el-GR"/>
        </w:rPr>
        <w:t>2</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T</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T</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 xml:space="preserve">  2) η=(</w:t>
      </w:r>
      <w:r w:rsidRPr="00303C2A">
        <w:rPr>
          <w:rFonts w:ascii="Times New Roman" w:eastAsia="Calibri" w:hAnsi="Times New Roman" w:cs="Times New Roman"/>
          <w:color w:val="000000"/>
          <w:sz w:val="24"/>
          <w:szCs w:val="24"/>
          <w:lang w:val="en-US"/>
        </w:rPr>
        <w:t>T</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T</w:t>
      </w:r>
      <w:r w:rsidRPr="00303C2A">
        <w:rPr>
          <w:rFonts w:ascii="Times New Roman" w:eastAsia="Calibri" w:hAnsi="Times New Roman" w:cs="Times New Roman"/>
          <w:color w:val="000000"/>
          <w:sz w:val="24"/>
          <w:szCs w:val="24"/>
          <w:vertAlign w:val="subscript"/>
          <w:lang w:val="el-GR"/>
        </w:rPr>
        <w:t>2</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T</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 xml:space="preserve">  3) η=(</w:t>
      </w:r>
      <w:r w:rsidRPr="00303C2A">
        <w:rPr>
          <w:rFonts w:ascii="Times New Roman" w:eastAsia="Calibri" w:hAnsi="Times New Roman" w:cs="Times New Roman"/>
          <w:color w:val="000000"/>
          <w:sz w:val="24"/>
          <w:szCs w:val="24"/>
          <w:lang w:val="en-US"/>
        </w:rPr>
        <w:t>Q</w:t>
      </w:r>
      <w:r w:rsidRPr="00303C2A">
        <w:rPr>
          <w:rFonts w:ascii="Times New Roman" w:eastAsia="Calibri" w:hAnsi="Times New Roman" w:cs="Times New Roman"/>
          <w:color w:val="000000"/>
          <w:sz w:val="24"/>
          <w:szCs w:val="24"/>
          <w:vertAlign w:val="subscript"/>
          <w:lang w:val="el-GR"/>
        </w:rPr>
        <w:t>2</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Q</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Q</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 xml:space="preserve">    4) η=(</w:t>
      </w:r>
      <w:r w:rsidRPr="00303C2A">
        <w:rPr>
          <w:rFonts w:ascii="Times New Roman" w:eastAsia="Calibri" w:hAnsi="Times New Roman" w:cs="Times New Roman"/>
          <w:color w:val="000000"/>
          <w:sz w:val="24"/>
          <w:szCs w:val="24"/>
          <w:lang w:val="en-US"/>
        </w:rPr>
        <w:t>Q</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Q</w:t>
      </w:r>
      <w:r w:rsidRPr="00303C2A">
        <w:rPr>
          <w:rFonts w:ascii="Times New Roman" w:eastAsia="Calibri" w:hAnsi="Times New Roman" w:cs="Times New Roman"/>
          <w:color w:val="000000"/>
          <w:sz w:val="24"/>
          <w:szCs w:val="24"/>
          <w:vertAlign w:val="subscript"/>
          <w:lang w:val="el-GR"/>
        </w:rPr>
        <w:t>2</w:t>
      </w:r>
      <w:r w:rsidRPr="00303C2A">
        <w:rPr>
          <w:rFonts w:ascii="Times New Roman" w:eastAsia="Calibri" w:hAnsi="Times New Roman" w:cs="Times New Roman"/>
          <w:color w:val="000000"/>
          <w:sz w:val="24"/>
          <w:szCs w:val="24"/>
          <w:lang w:val="el-GR"/>
        </w:rPr>
        <w:t>)/</w:t>
      </w:r>
      <w:r w:rsidRPr="00303C2A">
        <w:rPr>
          <w:rFonts w:ascii="Times New Roman" w:eastAsia="Calibri" w:hAnsi="Times New Roman" w:cs="Times New Roman"/>
          <w:color w:val="000000"/>
          <w:sz w:val="24"/>
          <w:szCs w:val="24"/>
          <w:lang w:val="en-US"/>
        </w:rPr>
        <w:t>Q</w:t>
      </w:r>
      <w:r w:rsidRPr="00303C2A">
        <w:rPr>
          <w:rFonts w:ascii="Times New Roman" w:eastAsia="Calibri" w:hAnsi="Times New Roman" w:cs="Times New Roman"/>
          <w:color w:val="000000"/>
          <w:sz w:val="24"/>
          <w:szCs w:val="24"/>
          <w:vertAlign w:val="subscript"/>
          <w:lang w:val="el-GR"/>
        </w:rPr>
        <w:t>1</w:t>
      </w:r>
      <w:r w:rsidRPr="00303C2A">
        <w:rPr>
          <w:rFonts w:ascii="Times New Roman" w:eastAsia="Calibri" w:hAnsi="Times New Roman" w:cs="Times New Roman"/>
          <w:color w:val="000000"/>
          <w:sz w:val="24"/>
          <w:szCs w:val="24"/>
          <w:lang w:val="el-GR"/>
        </w:rPr>
        <w:t xml:space="preserve">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 xml:space="preserve">А8. </w:t>
      </w:r>
      <w:r w:rsidRPr="00303C2A">
        <w:rPr>
          <w:rFonts w:ascii="Times New Roman" w:eastAsia="Calibri" w:hAnsi="Times New Roman" w:cs="Times New Roman"/>
          <w:color w:val="000000"/>
          <w:sz w:val="24"/>
          <w:szCs w:val="24"/>
        </w:rPr>
        <w:t>Какова  единица  удельной  теплоты  парообразования?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Дж/кг        2) Дж/К         3)  Дж/кгК       4) Дж/с</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 xml:space="preserve">А9. </w:t>
      </w:r>
      <w:r w:rsidRPr="00303C2A">
        <w:rPr>
          <w:rFonts w:ascii="Times New Roman" w:eastAsia="Calibri" w:hAnsi="Times New Roman" w:cs="Times New Roman"/>
          <w:color w:val="000000"/>
          <w:sz w:val="24"/>
          <w:szCs w:val="24"/>
        </w:rPr>
        <w:t>Испарение – это  явление:</w:t>
      </w:r>
    </w:p>
    <w:p w:rsidR="00303C2A" w:rsidRPr="00303C2A" w:rsidRDefault="00303C2A" w:rsidP="00303C2A">
      <w:pPr>
        <w:numPr>
          <w:ilvl w:val="0"/>
          <w:numId w:val="154"/>
        </w:numPr>
        <w:shd w:val="clear" w:color="auto" w:fill="FFFFFF"/>
        <w:suppressAutoHyphens/>
        <w:spacing w:after="0" w:line="360" w:lineRule="auto"/>
        <w:ind w:firstLine="426"/>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уменьшения  плотности  вещества  при  нагревании,</w:t>
      </w:r>
    </w:p>
    <w:p w:rsidR="00303C2A" w:rsidRPr="00303C2A" w:rsidRDefault="00303C2A" w:rsidP="00303C2A">
      <w:pPr>
        <w:numPr>
          <w:ilvl w:val="0"/>
          <w:numId w:val="154"/>
        </w:numPr>
        <w:shd w:val="clear" w:color="auto" w:fill="FFFFFF"/>
        <w:suppressAutoHyphens/>
        <w:spacing w:after="0" w:line="360" w:lineRule="auto"/>
        <w:ind w:firstLine="426"/>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перехода молекул из  пара  в  жидкость,</w:t>
      </w:r>
    </w:p>
    <w:p w:rsidR="00303C2A" w:rsidRPr="00303C2A" w:rsidRDefault="00303C2A" w:rsidP="00303C2A">
      <w:pPr>
        <w:numPr>
          <w:ilvl w:val="0"/>
          <w:numId w:val="154"/>
        </w:numPr>
        <w:shd w:val="clear" w:color="auto" w:fill="FFFFFF"/>
        <w:suppressAutoHyphens/>
        <w:spacing w:after="0" w:line="360" w:lineRule="auto"/>
        <w:ind w:firstLine="426"/>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перехода  молекул  в  пар  с  поверхности  и  изнутри  жидкости,</w:t>
      </w:r>
    </w:p>
    <w:p w:rsidR="00303C2A" w:rsidRPr="00303C2A" w:rsidRDefault="00303C2A" w:rsidP="00303C2A">
      <w:pPr>
        <w:numPr>
          <w:ilvl w:val="0"/>
          <w:numId w:val="154"/>
        </w:numPr>
        <w:shd w:val="clear" w:color="auto" w:fill="FFFFFF"/>
        <w:suppressAutoHyphens/>
        <w:spacing w:after="0" w:line="360" w:lineRule="auto"/>
        <w:ind w:firstLine="426"/>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перехода  молекул  в  пар  с  поверхности    жидкости.</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В1. На рисунке показан процесс изменения состояния идеаль¬ного газа.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а) Назовите процесс,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б) Какую работу совершил газ, если ему сообщили в этом процессе 6 • 103 Дж теплоты?</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noProof/>
          <w:sz w:val="24"/>
          <w:szCs w:val="24"/>
          <w:lang w:eastAsia="ru-RU"/>
        </w:rPr>
        <w:lastRenderedPageBreak/>
        <w:drawing>
          <wp:anchor distT="0" distB="0" distL="114300" distR="114300" simplePos="0" relativeHeight="251661312" behindDoc="1" locked="0" layoutInCell="1" allowOverlap="1">
            <wp:simplePos x="0" y="0"/>
            <wp:positionH relativeFrom="column">
              <wp:posOffset>3582035</wp:posOffset>
            </wp:positionH>
            <wp:positionV relativeFrom="paragraph">
              <wp:posOffset>294640</wp:posOffset>
            </wp:positionV>
            <wp:extent cx="1811020" cy="1552575"/>
            <wp:effectExtent l="0" t="0" r="0" b="9525"/>
            <wp:wrapTight wrapText="bothSides">
              <wp:wrapPolygon edited="0">
                <wp:start x="0" y="0"/>
                <wp:lineTo x="0" y="21467"/>
                <wp:lineTo x="21358" y="21467"/>
                <wp:lineTo x="21358" y="0"/>
                <wp:lineTo x="0" y="0"/>
              </wp:wrapPolygon>
            </wp:wrapTight>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01">
                      <a:lum contrast="48000"/>
                      <a:extLst>
                        <a:ext uri="{28A0092B-C50C-407E-A947-70E740481C1C}">
                          <a14:useLocalDpi xmlns:a14="http://schemas.microsoft.com/office/drawing/2010/main" val="0"/>
                        </a:ext>
                      </a:extLst>
                    </a:blip>
                    <a:srcRect/>
                    <a:stretch>
                      <a:fillRect/>
                    </a:stretch>
                  </pic:blipFill>
                  <pic:spPr bwMode="auto">
                    <a:xfrm>
                      <a:off x="0" y="0"/>
                      <a:ext cx="181102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color w:val="000000"/>
          <w:sz w:val="24"/>
          <w:szCs w:val="24"/>
        </w:rPr>
        <w:t>В2. Идеальный  газ занимает  объем  5л  и  имеет   давле¬ние 200 кПа. Какова его внутренняя энергия?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2726690</wp:posOffset>
            </wp:positionH>
            <wp:positionV relativeFrom="paragraph">
              <wp:posOffset>4443095</wp:posOffset>
            </wp:positionV>
            <wp:extent cx="2114550" cy="1812290"/>
            <wp:effectExtent l="0" t="0" r="0" b="0"/>
            <wp:wrapTight wrapText="bothSides">
              <wp:wrapPolygon edited="0">
                <wp:start x="0" y="0"/>
                <wp:lineTo x="0" y="21343"/>
                <wp:lineTo x="21405" y="21343"/>
                <wp:lineTo x="21405" y="0"/>
                <wp:lineTo x="0" y="0"/>
              </wp:wrapPolygon>
            </wp:wrapTight>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01">
                      <a:lum contrast="48000"/>
                      <a:extLst>
                        <a:ext uri="{28A0092B-C50C-407E-A947-70E740481C1C}">
                          <a14:useLocalDpi xmlns:a14="http://schemas.microsoft.com/office/drawing/2010/main" val="0"/>
                        </a:ext>
                      </a:extLst>
                    </a:blip>
                    <a:srcRect/>
                    <a:stretch>
                      <a:fillRect/>
                    </a:stretch>
                  </pic:blipFill>
                  <pic:spPr bwMode="auto">
                    <a:xfrm>
                      <a:off x="0" y="0"/>
                      <a:ext cx="211455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2726690</wp:posOffset>
            </wp:positionH>
            <wp:positionV relativeFrom="paragraph">
              <wp:posOffset>4443095</wp:posOffset>
            </wp:positionV>
            <wp:extent cx="2114550" cy="1812290"/>
            <wp:effectExtent l="0" t="0" r="0" b="0"/>
            <wp:wrapTight wrapText="bothSides">
              <wp:wrapPolygon edited="0">
                <wp:start x="0" y="0"/>
                <wp:lineTo x="0" y="21343"/>
                <wp:lineTo x="21405" y="21343"/>
                <wp:lineTo x="21405" y="0"/>
                <wp:lineTo x="0" y="0"/>
              </wp:wrapPolygon>
            </wp:wrapTight>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1">
                      <a:lum contrast="48000"/>
                      <a:extLst>
                        <a:ext uri="{28A0092B-C50C-407E-A947-70E740481C1C}">
                          <a14:useLocalDpi xmlns:a14="http://schemas.microsoft.com/office/drawing/2010/main" val="0"/>
                        </a:ext>
                      </a:extLst>
                    </a:blip>
                    <a:srcRect/>
                    <a:stretch>
                      <a:fillRect/>
                    </a:stretch>
                  </pic:blipFill>
                  <pic:spPr bwMode="auto">
                    <a:xfrm>
                      <a:off x="0" y="0"/>
                      <a:ext cx="2114550" cy="181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color w:val="000000"/>
          <w:sz w:val="24"/>
          <w:szCs w:val="24"/>
        </w:rPr>
      </w:pPr>
      <w:r w:rsidRPr="00303C2A">
        <w:rPr>
          <w:rFonts w:ascii="Times New Roman" w:eastAsia="Calibri" w:hAnsi="Times New Roman" w:cs="Times New Roman"/>
          <w:b/>
          <w:color w:val="000000"/>
          <w:sz w:val="24"/>
          <w:szCs w:val="24"/>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961"/>
        <w:gridCol w:w="961"/>
        <w:gridCol w:w="963"/>
        <w:gridCol w:w="963"/>
        <w:gridCol w:w="963"/>
        <w:gridCol w:w="963"/>
        <w:gridCol w:w="963"/>
        <w:gridCol w:w="963"/>
        <w:gridCol w:w="963"/>
      </w:tblGrid>
      <w:tr w:rsidR="00303C2A" w:rsidRPr="00303C2A" w:rsidTr="00461408">
        <w:tc>
          <w:tcPr>
            <w:tcW w:w="985"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Номер задания</w:t>
            </w:r>
          </w:p>
        </w:tc>
        <w:tc>
          <w:tcPr>
            <w:tcW w:w="985"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А1</w:t>
            </w:r>
          </w:p>
        </w:tc>
        <w:tc>
          <w:tcPr>
            <w:tcW w:w="985"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А2</w:t>
            </w:r>
          </w:p>
        </w:tc>
        <w:tc>
          <w:tcPr>
            <w:tcW w:w="986"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А3</w:t>
            </w:r>
          </w:p>
        </w:tc>
        <w:tc>
          <w:tcPr>
            <w:tcW w:w="986"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А4</w:t>
            </w:r>
          </w:p>
        </w:tc>
        <w:tc>
          <w:tcPr>
            <w:tcW w:w="986"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А5</w:t>
            </w:r>
          </w:p>
        </w:tc>
        <w:tc>
          <w:tcPr>
            <w:tcW w:w="986"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А6</w:t>
            </w:r>
          </w:p>
        </w:tc>
        <w:tc>
          <w:tcPr>
            <w:tcW w:w="986"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А7</w:t>
            </w:r>
          </w:p>
        </w:tc>
        <w:tc>
          <w:tcPr>
            <w:tcW w:w="986"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А8</w:t>
            </w:r>
          </w:p>
        </w:tc>
        <w:tc>
          <w:tcPr>
            <w:tcW w:w="986"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А9</w:t>
            </w:r>
          </w:p>
        </w:tc>
      </w:tr>
      <w:tr w:rsidR="00303C2A" w:rsidRPr="00303C2A" w:rsidTr="00461408">
        <w:tc>
          <w:tcPr>
            <w:tcW w:w="985"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Вариант1</w:t>
            </w:r>
          </w:p>
        </w:tc>
        <w:tc>
          <w:tcPr>
            <w:tcW w:w="985"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985"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w:t>
            </w:r>
          </w:p>
        </w:tc>
      </w:tr>
      <w:tr w:rsidR="00303C2A" w:rsidRPr="00303C2A" w:rsidTr="00461408">
        <w:tc>
          <w:tcPr>
            <w:tcW w:w="985"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Вариант2</w:t>
            </w:r>
          </w:p>
        </w:tc>
        <w:tc>
          <w:tcPr>
            <w:tcW w:w="985"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w:t>
            </w:r>
          </w:p>
        </w:tc>
        <w:tc>
          <w:tcPr>
            <w:tcW w:w="985"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986"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w:t>
            </w:r>
          </w:p>
        </w:tc>
      </w:tr>
    </w:tbl>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color w:val="000000"/>
          <w:sz w:val="24"/>
          <w:szCs w:val="24"/>
        </w:rPr>
      </w:pP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Контрольная работа № 3</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Тема: «</w:t>
      </w:r>
      <w:r w:rsidRPr="00303C2A">
        <w:rPr>
          <w:rFonts w:ascii="Times New Roman" w:eastAsia="Calibri" w:hAnsi="Times New Roman" w:cs="Times New Roman"/>
          <w:sz w:val="24"/>
          <w:szCs w:val="24"/>
        </w:rPr>
        <w:t>Электростатика</w:t>
      </w:r>
      <w:r w:rsidRPr="00303C2A">
        <w:rPr>
          <w:rFonts w:ascii="Times New Roman" w:eastAsia="Calibri" w:hAnsi="Times New Roman" w:cs="Times New Roman"/>
          <w:b/>
          <w:sz w:val="24"/>
          <w:szCs w:val="24"/>
        </w:rPr>
        <w:t>»</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А1. </w:t>
      </w:r>
      <w:r w:rsidRPr="00303C2A">
        <w:rPr>
          <w:rFonts w:ascii="Times New Roman" w:eastAsia="Calibri" w:hAnsi="Times New Roman" w:cs="Times New Roman"/>
          <w:sz w:val="24"/>
          <w:szCs w:val="24"/>
        </w:rPr>
        <w:t>Электродинамика- раздел физики,  изучающий  взаимодействие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незаряженных  тел   2) заряженных тел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электрических  токов   4) молекул и атомов</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А2.</w:t>
      </w:r>
      <w:r w:rsidRPr="00303C2A">
        <w:rPr>
          <w:rFonts w:ascii="Times New Roman" w:eastAsia="Calibri" w:hAnsi="Times New Roman" w:cs="Times New Roman"/>
          <w:sz w:val="24"/>
          <w:szCs w:val="24"/>
        </w:rPr>
        <w:t xml:space="preserve"> Два  небольших  заряженных  шара  действуют  друг  на  друга    по  закону  Кулона  с  силой  0,1Н. Какой  будет  сила  взаимодействия  этих  шаров  при  увеличении  заряда  каждого  шара  в  2  раза  при   неизменном  расстоянии  между  ними?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0,1Н     2) 0,2Н     3) 0,4Н      4) 0,05Н</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А3.</w:t>
      </w:r>
      <w:r w:rsidRPr="00303C2A">
        <w:rPr>
          <w:rFonts w:ascii="Times New Roman" w:eastAsia="Calibri" w:hAnsi="Times New Roman" w:cs="Times New Roman"/>
          <w:sz w:val="24"/>
          <w:szCs w:val="24"/>
        </w:rPr>
        <w:t xml:space="preserve"> Как  изменится  сила  кулоновского  взаимодействия  двух  точечных  электрических  зарядов  при  уменьшении  расстояния  между  ними  в  2  раза?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уменьшится  в  4 раза       2) уменьшится  в  2  раза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увеличится  в  2  раза        4)  увеличится  в  4раза.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А4.</w:t>
      </w:r>
      <w:r w:rsidRPr="00303C2A">
        <w:rPr>
          <w:rFonts w:ascii="Times New Roman" w:eastAsia="Calibri" w:hAnsi="Times New Roman" w:cs="Times New Roman"/>
          <w:sz w:val="24"/>
          <w:szCs w:val="24"/>
        </w:rPr>
        <w:t xml:space="preserve"> Силовой  характеристикой  электрического  поля  называют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напряжение    2) напряженность    3)  разность  потенциалов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4) силу  действия  на  заряд</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А5.</w:t>
      </w:r>
      <w:r w:rsidRPr="00303C2A">
        <w:rPr>
          <w:rFonts w:ascii="Times New Roman" w:eastAsia="Calibri" w:hAnsi="Times New Roman" w:cs="Times New Roman"/>
          <w:sz w:val="24"/>
          <w:szCs w:val="24"/>
        </w:rPr>
        <w:t xml:space="preserve"> При  перемещении электрического  заряда  </w:t>
      </w:r>
      <w:r w:rsidRPr="00303C2A">
        <w:rPr>
          <w:rFonts w:ascii="Times New Roman" w:eastAsia="Calibri" w:hAnsi="Times New Roman" w:cs="Times New Roman"/>
          <w:sz w:val="24"/>
          <w:szCs w:val="24"/>
          <w:lang w:val="en-US"/>
        </w:rPr>
        <w:t>q</w:t>
      </w:r>
      <w:r w:rsidRPr="00303C2A">
        <w:rPr>
          <w:rFonts w:ascii="Times New Roman" w:eastAsia="Calibri" w:hAnsi="Times New Roman" w:cs="Times New Roman"/>
          <w:sz w:val="24"/>
          <w:szCs w:val="24"/>
        </w:rPr>
        <w:t xml:space="preserve">  между  точками  с  разностью  потенциалов  6В  силы,  действующие  на  заряд  со  стороны  поля,  совершили  работу  3Дж.  Чему  равен  заряд </w:t>
      </w:r>
      <w:r w:rsidRPr="00303C2A">
        <w:rPr>
          <w:rFonts w:ascii="Times New Roman" w:eastAsia="Calibri" w:hAnsi="Times New Roman" w:cs="Times New Roman"/>
          <w:sz w:val="24"/>
          <w:szCs w:val="24"/>
          <w:lang w:val="en-US"/>
        </w:rPr>
        <w:t>q</w:t>
      </w:r>
      <w:r w:rsidRPr="00303C2A">
        <w:rPr>
          <w:rFonts w:ascii="Times New Roman" w:eastAsia="Calibri" w:hAnsi="Times New Roman" w:cs="Times New Roman"/>
          <w:sz w:val="24"/>
          <w:szCs w:val="24"/>
        </w:rPr>
        <w:t>?</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0,5Кл   2) 2Кл   3) 18Кл    4) Определить  невозможно</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А6.</w:t>
      </w:r>
      <w:r w:rsidRPr="00303C2A">
        <w:rPr>
          <w:rFonts w:ascii="Times New Roman" w:eastAsia="Calibri" w:hAnsi="Times New Roman" w:cs="Times New Roman"/>
          <w:sz w:val="24"/>
          <w:szCs w:val="24"/>
        </w:rPr>
        <w:t xml:space="preserve"> Потенциал  электростатического  поля  равен  …</w:t>
      </w:r>
    </w:p>
    <w:p w:rsidR="00303C2A" w:rsidRPr="00303C2A" w:rsidRDefault="00303C2A" w:rsidP="00303C2A">
      <w:pPr>
        <w:suppressAutoHyphens/>
        <w:spacing w:after="0"/>
        <w:ind w:firstLine="709"/>
        <w:jc w:val="both"/>
        <w:rPr>
          <w:rFonts w:ascii="Times New Roman" w:eastAsia="Calibri" w:hAnsi="Times New Roman" w:cs="Times New Roman"/>
          <w:sz w:val="24"/>
          <w:szCs w:val="24"/>
          <w:lang w:val="en-US"/>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sz w:val="24"/>
          <w:szCs w:val="24"/>
          <w:lang w:val="en-US"/>
        </w:rPr>
        <w:t>1) W</w:t>
      </w:r>
      <w:r w:rsidRPr="00303C2A">
        <w:rPr>
          <w:rFonts w:ascii="Times New Roman" w:eastAsia="Calibri" w:hAnsi="Times New Roman" w:cs="Times New Roman"/>
          <w:sz w:val="24"/>
          <w:szCs w:val="24"/>
          <w:vertAlign w:val="subscript"/>
          <w:lang w:val="en-US"/>
        </w:rPr>
        <w:t>p</w:t>
      </w:r>
      <w:r w:rsidRPr="00303C2A">
        <w:rPr>
          <w:rFonts w:ascii="Times New Roman" w:eastAsia="Calibri" w:hAnsi="Times New Roman" w:cs="Times New Roman"/>
          <w:sz w:val="24"/>
          <w:szCs w:val="24"/>
          <w:lang w:val="en-US"/>
        </w:rPr>
        <w:t>/q        2) A/q       3) q/W</w:t>
      </w:r>
      <w:r w:rsidRPr="00303C2A">
        <w:rPr>
          <w:rFonts w:ascii="Times New Roman" w:eastAsia="Calibri" w:hAnsi="Times New Roman" w:cs="Times New Roman"/>
          <w:sz w:val="24"/>
          <w:szCs w:val="24"/>
          <w:vertAlign w:val="subscript"/>
          <w:lang w:val="en-US"/>
        </w:rPr>
        <w:t>p</w:t>
      </w:r>
      <w:r w:rsidRPr="00303C2A">
        <w:rPr>
          <w:rFonts w:ascii="Times New Roman" w:eastAsia="Calibri" w:hAnsi="Times New Roman" w:cs="Times New Roman"/>
          <w:sz w:val="24"/>
          <w:szCs w:val="24"/>
          <w:lang w:val="en-US"/>
        </w:rPr>
        <w:t xml:space="preserve">       4) q/A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lastRenderedPageBreak/>
        <w:t>А7.</w:t>
      </w:r>
      <w:r w:rsidRPr="00303C2A">
        <w:rPr>
          <w:rFonts w:ascii="Times New Roman" w:eastAsia="Calibri" w:hAnsi="Times New Roman" w:cs="Times New Roman"/>
          <w:sz w:val="24"/>
          <w:szCs w:val="24"/>
        </w:rPr>
        <w:t xml:space="preserve">  Напряженность электрического  поля  измеряется в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Дж /В      2) Кл/м      3) В /Кл    4) Н/Кл</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А8. </w:t>
      </w:r>
      <w:r w:rsidRPr="00303C2A">
        <w:rPr>
          <w:rFonts w:ascii="Times New Roman" w:eastAsia="Calibri" w:hAnsi="Times New Roman" w:cs="Times New Roman"/>
          <w:sz w:val="24"/>
          <w:szCs w:val="24"/>
        </w:rPr>
        <w:t>От  металлического  шарика,  имеющего  заряд  10е,  отделили  заряд  5е.  Заряд  шарика  стал  равен:</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5е       2) -5е     3) 15е       4) -15е</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В1. </w:t>
      </w:r>
      <w:r w:rsidRPr="00303C2A">
        <w:rPr>
          <w:rFonts w:ascii="Times New Roman" w:eastAsia="Calibri" w:hAnsi="Times New Roman" w:cs="Times New Roman"/>
          <w:color w:val="000000"/>
          <w:sz w:val="24"/>
          <w:szCs w:val="24"/>
        </w:rPr>
        <w:t xml:space="preserve">Электрический заряд на одной обкладке конденсатора (+10 Кл), на другой (-10 Кл). Напряжение между обкладками равно </w:t>
      </w:r>
      <w:r w:rsidRPr="00303C2A">
        <w:rPr>
          <w:rFonts w:ascii="Times New Roman" w:eastAsia="Calibri" w:hAnsi="Times New Roman" w:cs="Times New Roman"/>
          <w:color w:val="000000"/>
          <w:sz w:val="24"/>
          <w:szCs w:val="24"/>
          <w:vertAlign w:val="superscript"/>
        </w:rPr>
        <w:t xml:space="preserve"> </w:t>
      </w:r>
      <w:r w:rsidRPr="00303C2A">
        <w:rPr>
          <w:rFonts w:ascii="Times New Roman" w:eastAsia="Calibri" w:hAnsi="Times New Roman" w:cs="Times New Roman"/>
          <w:color w:val="000000"/>
          <w:sz w:val="24"/>
          <w:szCs w:val="24"/>
        </w:rPr>
        <w:t xml:space="preserve">10 </w:t>
      </w:r>
      <w:r w:rsidRPr="00303C2A">
        <w:rPr>
          <w:rFonts w:ascii="Times New Roman" w:eastAsia="Calibri" w:hAnsi="Times New Roman" w:cs="Times New Roman"/>
          <w:color w:val="000000"/>
          <w:sz w:val="24"/>
          <w:szCs w:val="24"/>
          <w:vertAlign w:val="superscript"/>
        </w:rPr>
        <w:t xml:space="preserve">5 </w:t>
      </w:r>
      <w:r w:rsidRPr="00303C2A">
        <w:rPr>
          <w:rFonts w:ascii="Times New Roman" w:eastAsia="Calibri" w:hAnsi="Times New Roman" w:cs="Times New Roman"/>
          <w:color w:val="000000"/>
          <w:sz w:val="24"/>
          <w:szCs w:val="24"/>
        </w:rPr>
        <w:t>В. Чему равна электрическая емкость конденсатора?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В2. </w:t>
      </w:r>
      <w:r w:rsidRPr="00303C2A">
        <w:rPr>
          <w:rFonts w:ascii="Times New Roman" w:eastAsia="Calibri" w:hAnsi="Times New Roman" w:cs="Times New Roman"/>
          <w:sz w:val="24"/>
          <w:szCs w:val="24"/>
        </w:rPr>
        <w:t>Конденсатору  емкостью  10мкФ  сообщили  заряд  4мкКл.  Какова  энергия  заряженного  конденсатора?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2</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А1. </w:t>
      </w:r>
      <w:r w:rsidRPr="00303C2A">
        <w:rPr>
          <w:rFonts w:ascii="Times New Roman" w:eastAsia="Calibri" w:hAnsi="Times New Roman" w:cs="Times New Roman"/>
          <w:sz w:val="24"/>
          <w:szCs w:val="24"/>
        </w:rPr>
        <w:t>Взаимодействие  заряженных  тел осуществляется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мгновенно  через  пустоту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2)  в  течение некоторого  времени с  помощью  электрического  поля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мгновенно  с  помощью  электрического  поля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4) в  течение  некоторого  времени  через  пустоту.</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А2.</w:t>
      </w:r>
      <w:r w:rsidRPr="00303C2A">
        <w:rPr>
          <w:rFonts w:ascii="Times New Roman" w:eastAsia="Calibri" w:hAnsi="Times New Roman" w:cs="Times New Roman"/>
          <w:sz w:val="24"/>
          <w:szCs w:val="24"/>
        </w:rPr>
        <w:t xml:space="preserve">  Два  небольших  заряженных  шара  действуют  друг  на  друга    по  закону  Кулона  с  силой  0,1Н. Какой  будет  сила  взаимодействия  этих  шаров  при  уменьшении  заряда  каждого  шара  в  2  раза  при   неизменном  расстоянии  между  ними?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0,1Н     2) 0,2Н     3) 0,4Н      4) 0,025Н</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А3.</w:t>
      </w:r>
      <w:r w:rsidRPr="00303C2A">
        <w:rPr>
          <w:rFonts w:ascii="Times New Roman" w:eastAsia="Calibri" w:hAnsi="Times New Roman" w:cs="Times New Roman"/>
          <w:sz w:val="24"/>
          <w:szCs w:val="24"/>
        </w:rPr>
        <w:t xml:space="preserve"> Как  изменится  сила  кулоновского  взаимодействия  двух  точечных  электрических  зарядов  при  увеличении  расстояния  между  ними  в  2  раза?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уменьшится  в  4 раза      2) уменьшится  в  2  раза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увеличится  в  2  раза       4)  увеличится  в     4раза.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А4.</w:t>
      </w:r>
      <w:r w:rsidRPr="00303C2A">
        <w:rPr>
          <w:rFonts w:ascii="Times New Roman" w:eastAsia="Calibri" w:hAnsi="Times New Roman" w:cs="Times New Roman"/>
          <w:sz w:val="24"/>
          <w:szCs w:val="24"/>
        </w:rPr>
        <w:t xml:space="preserve"> Энергетической  характеристикой  электрического  поля  называют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напряжение    2) напряженность    3) разность  потенциалов    4) Потенциал</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А5.</w:t>
      </w:r>
      <w:r w:rsidRPr="00303C2A">
        <w:rPr>
          <w:rFonts w:ascii="Times New Roman" w:eastAsia="Calibri" w:hAnsi="Times New Roman" w:cs="Times New Roman"/>
          <w:sz w:val="24"/>
          <w:szCs w:val="24"/>
        </w:rPr>
        <w:t xml:space="preserve"> При  перемещении электрического  заряда  6Кл  между  точками  в  электрическом  поле  силы,  действующие  на  заряд  со  стороны  поля,  совершили  работу  3Дж.  Чему  равно   напряжение?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0,5В     2) 2В     3) 18В        4) определить  невозможно</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А6.</w:t>
      </w:r>
      <w:r w:rsidRPr="00303C2A">
        <w:rPr>
          <w:rFonts w:ascii="Times New Roman" w:eastAsia="Calibri" w:hAnsi="Times New Roman" w:cs="Times New Roman"/>
          <w:sz w:val="24"/>
          <w:szCs w:val="24"/>
        </w:rPr>
        <w:t xml:space="preserve"> Напряженность  электрического  поля  равна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w:t>
      </w:r>
      <w:r w:rsidRPr="00303C2A">
        <w:rPr>
          <w:rFonts w:ascii="Times New Roman" w:eastAsia="Calibri" w:hAnsi="Times New Roman" w:cs="Times New Roman"/>
          <w:sz w:val="24"/>
          <w:szCs w:val="24"/>
          <w:lang w:val="en-US"/>
        </w:rPr>
        <w:t>F</w:t>
      </w: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q</w:t>
      </w:r>
      <w:r w:rsidRPr="00303C2A">
        <w:rPr>
          <w:rFonts w:ascii="Times New Roman" w:eastAsia="Calibri" w:hAnsi="Times New Roman" w:cs="Times New Roman"/>
          <w:sz w:val="24"/>
          <w:szCs w:val="24"/>
        </w:rPr>
        <w:t xml:space="preserve">      2)  </w:t>
      </w:r>
      <w:r w:rsidRPr="00303C2A">
        <w:rPr>
          <w:rFonts w:ascii="Times New Roman" w:eastAsia="Calibri" w:hAnsi="Times New Roman" w:cs="Times New Roman"/>
          <w:sz w:val="24"/>
          <w:szCs w:val="24"/>
          <w:lang w:val="en-US"/>
        </w:rPr>
        <w:t>q</w:t>
      </w: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F</w:t>
      </w:r>
      <w:r w:rsidRPr="00303C2A">
        <w:rPr>
          <w:rFonts w:ascii="Times New Roman" w:eastAsia="Calibri" w:hAnsi="Times New Roman" w:cs="Times New Roman"/>
          <w:sz w:val="24"/>
          <w:szCs w:val="24"/>
        </w:rPr>
        <w:t xml:space="preserve">    3) </w:t>
      </w:r>
      <w:r w:rsidRPr="00303C2A">
        <w:rPr>
          <w:rFonts w:ascii="Times New Roman" w:eastAsia="Calibri" w:hAnsi="Times New Roman" w:cs="Times New Roman"/>
          <w:sz w:val="24"/>
          <w:szCs w:val="24"/>
          <w:lang w:val="en-US"/>
        </w:rPr>
        <w:t>A</w:t>
      </w: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q</w:t>
      </w:r>
      <w:r w:rsidRPr="00303C2A">
        <w:rPr>
          <w:rFonts w:ascii="Times New Roman" w:eastAsia="Calibri" w:hAnsi="Times New Roman" w:cs="Times New Roman"/>
          <w:sz w:val="24"/>
          <w:szCs w:val="24"/>
        </w:rPr>
        <w:t xml:space="preserve">    4)  </w:t>
      </w:r>
      <w:r w:rsidRPr="00303C2A">
        <w:rPr>
          <w:rFonts w:ascii="Times New Roman" w:eastAsia="Calibri" w:hAnsi="Times New Roman" w:cs="Times New Roman"/>
          <w:sz w:val="24"/>
          <w:szCs w:val="24"/>
          <w:lang w:val="en-US"/>
        </w:rPr>
        <w:t>W</w:t>
      </w:r>
      <w:r w:rsidRPr="00303C2A">
        <w:rPr>
          <w:rFonts w:ascii="Times New Roman" w:eastAsia="Calibri" w:hAnsi="Times New Roman" w:cs="Times New Roman"/>
          <w:sz w:val="24"/>
          <w:szCs w:val="24"/>
          <w:vertAlign w:val="subscript"/>
          <w:lang w:val="en-US"/>
        </w:rPr>
        <w:t>p</w:t>
      </w: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q</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А7.</w:t>
      </w:r>
      <w:r w:rsidRPr="00303C2A">
        <w:rPr>
          <w:rFonts w:ascii="Times New Roman" w:eastAsia="Calibri" w:hAnsi="Times New Roman" w:cs="Times New Roman"/>
          <w:sz w:val="24"/>
          <w:szCs w:val="24"/>
        </w:rPr>
        <w:t xml:space="preserve"> Разность  потенциалов  измеряется в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Дж       2) Кл        3) В           4) Н</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А8. </w:t>
      </w:r>
      <w:r w:rsidRPr="00303C2A">
        <w:rPr>
          <w:rFonts w:ascii="Times New Roman" w:eastAsia="Calibri" w:hAnsi="Times New Roman" w:cs="Times New Roman"/>
          <w:sz w:val="24"/>
          <w:szCs w:val="24"/>
        </w:rPr>
        <w:t>К шарику, подвешенному на  нити,  подносят  отрицательно  заряженную  палочку,  и  шарик  притягивается  к  ней.  Что  можно  сказать  о  заряде  шарика?</w:t>
      </w:r>
    </w:p>
    <w:p w:rsidR="00303C2A" w:rsidRPr="00303C2A" w:rsidRDefault="00303C2A" w:rsidP="00303C2A">
      <w:pPr>
        <w:numPr>
          <w:ilvl w:val="0"/>
          <w:numId w:val="155"/>
        </w:numPr>
        <w:suppressAutoHyphens/>
        <w:spacing w:after="0" w:line="360" w:lineRule="auto"/>
        <w:ind w:firstLine="42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шарик заряжен  отрицательно</w:t>
      </w:r>
    </w:p>
    <w:p w:rsidR="00303C2A" w:rsidRPr="00303C2A" w:rsidRDefault="00303C2A" w:rsidP="00303C2A">
      <w:pPr>
        <w:numPr>
          <w:ilvl w:val="0"/>
          <w:numId w:val="155"/>
        </w:numPr>
        <w:suppressAutoHyphens/>
        <w:spacing w:after="0" w:line="360" w:lineRule="auto"/>
        <w:ind w:firstLine="42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шарик заряжен  положительно</w:t>
      </w:r>
    </w:p>
    <w:p w:rsidR="00303C2A" w:rsidRPr="00303C2A" w:rsidRDefault="00303C2A" w:rsidP="00303C2A">
      <w:pPr>
        <w:numPr>
          <w:ilvl w:val="0"/>
          <w:numId w:val="155"/>
        </w:numPr>
        <w:suppressAutoHyphens/>
        <w:spacing w:after="0" w:line="360" w:lineRule="auto"/>
        <w:ind w:firstLine="426"/>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шарик   может  быть не заряжен  </w:t>
      </w:r>
    </w:p>
    <w:p w:rsidR="00303C2A" w:rsidRPr="00303C2A" w:rsidRDefault="00303C2A" w:rsidP="00303C2A">
      <w:pPr>
        <w:suppressAutoHyphens/>
        <w:spacing w:after="0"/>
        <w:ind w:firstLine="426"/>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2"/>
          <w:sz w:val="24"/>
          <w:szCs w:val="24"/>
        </w:rPr>
        <w:t xml:space="preserve">4)  </w:t>
      </w:r>
      <w:r w:rsidRPr="00303C2A">
        <w:rPr>
          <w:rFonts w:ascii="Times New Roman" w:eastAsia="Calibri" w:hAnsi="Times New Roman" w:cs="Times New Roman"/>
          <w:sz w:val="24"/>
          <w:szCs w:val="24"/>
        </w:rPr>
        <w:t>шарик   может  быть не заряжен   или  иметь положительный  заряд.</w:t>
      </w:r>
    </w:p>
    <w:p w:rsidR="00303C2A" w:rsidRPr="00303C2A" w:rsidRDefault="00303C2A" w:rsidP="00303C2A">
      <w:pPr>
        <w:shd w:val="clear" w:color="auto" w:fill="FFFFFF"/>
        <w:tabs>
          <w:tab w:val="left" w:pos="566"/>
        </w:tabs>
        <w:suppressAutoHyphens/>
        <w:spacing w:after="0"/>
        <w:ind w:firstLine="709"/>
        <w:jc w:val="both"/>
        <w:rPr>
          <w:rFonts w:ascii="Times New Roman" w:eastAsia="Calibri" w:hAnsi="Times New Roman" w:cs="Times New Roman"/>
          <w:b/>
          <w:color w:val="000000"/>
          <w:spacing w:val="-2"/>
          <w:sz w:val="24"/>
          <w:szCs w:val="24"/>
        </w:rPr>
      </w:pPr>
      <w:r w:rsidRPr="00303C2A">
        <w:rPr>
          <w:rFonts w:ascii="Times New Roman" w:eastAsia="Calibri" w:hAnsi="Times New Roman" w:cs="Times New Roman"/>
          <w:b/>
          <w:color w:val="000000"/>
          <w:spacing w:val="-2"/>
          <w:sz w:val="24"/>
          <w:szCs w:val="24"/>
        </w:rPr>
        <w:t>В1.</w:t>
      </w:r>
      <w:r w:rsidRPr="00303C2A">
        <w:rPr>
          <w:rFonts w:ascii="Times New Roman" w:eastAsia="Calibri" w:hAnsi="Times New Roman" w:cs="Times New Roman"/>
          <w:color w:val="000000"/>
          <w:spacing w:val="-2"/>
          <w:sz w:val="24"/>
          <w:szCs w:val="24"/>
        </w:rPr>
        <w:t xml:space="preserve"> В  направленном  вертикально вверх  однородном  электрическом  поле  напряженностью  2кВ/м  неподвижно  «висит»  пылинка  с  зарядом  5н                                                                                                                                                          Кл. найдите  массу  пылинки  в  мг.</w:t>
      </w:r>
    </w:p>
    <w:p w:rsidR="00303C2A" w:rsidRPr="00303C2A" w:rsidRDefault="00303C2A" w:rsidP="00303C2A">
      <w:pPr>
        <w:shd w:val="clear" w:color="auto" w:fill="FFFFFF"/>
        <w:tabs>
          <w:tab w:val="left" w:pos="566"/>
        </w:tabs>
        <w:suppressAutoHyphens/>
        <w:spacing w:after="0"/>
        <w:ind w:firstLine="709"/>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b/>
          <w:color w:val="000000"/>
          <w:spacing w:val="-2"/>
          <w:sz w:val="24"/>
          <w:szCs w:val="24"/>
        </w:rPr>
        <w:lastRenderedPageBreak/>
        <w:t>В2.</w:t>
      </w:r>
      <w:r w:rsidRPr="00303C2A">
        <w:rPr>
          <w:rFonts w:ascii="Times New Roman" w:eastAsia="Calibri" w:hAnsi="Times New Roman" w:cs="Times New Roman"/>
          <w:color w:val="000000"/>
          <w:spacing w:val="-2"/>
          <w:sz w:val="24"/>
          <w:szCs w:val="24"/>
        </w:rPr>
        <w:t xml:space="preserve"> Площадь  каждой  из  пластин  плоского  конденсатора  200см</w:t>
      </w:r>
      <w:r w:rsidRPr="00303C2A">
        <w:rPr>
          <w:rFonts w:ascii="Times New Roman" w:eastAsia="Calibri" w:hAnsi="Times New Roman" w:cs="Times New Roman"/>
          <w:color w:val="000000"/>
          <w:spacing w:val="-2"/>
          <w:sz w:val="24"/>
          <w:szCs w:val="24"/>
          <w:vertAlign w:val="superscript"/>
        </w:rPr>
        <w:t>2</w:t>
      </w:r>
      <w:r w:rsidRPr="00303C2A">
        <w:rPr>
          <w:rFonts w:ascii="Times New Roman" w:eastAsia="Calibri" w:hAnsi="Times New Roman" w:cs="Times New Roman"/>
          <w:color w:val="000000"/>
          <w:spacing w:val="-2"/>
          <w:sz w:val="24"/>
          <w:szCs w:val="24"/>
        </w:rPr>
        <w:t>,  а  расстояние  между  ними  1см.  Какова  энергия  поля,  если  напряженность  поля  500кВ/м?</w:t>
      </w:r>
    </w:p>
    <w:p w:rsidR="00303C2A" w:rsidRPr="00303C2A" w:rsidRDefault="00303C2A" w:rsidP="00303C2A">
      <w:pPr>
        <w:suppressAutoHyphens/>
        <w:spacing w:after="0"/>
        <w:ind w:firstLine="709"/>
        <w:jc w:val="both"/>
        <w:rPr>
          <w:rFonts w:ascii="Times New Roman" w:eastAsia="Calibri" w:hAnsi="Times New Roman" w:cs="Times New Roman"/>
          <w:b/>
          <w:color w:val="000000"/>
          <w:spacing w:val="-2"/>
          <w:sz w:val="24"/>
          <w:szCs w:val="24"/>
        </w:rPr>
      </w:pPr>
    </w:p>
    <w:p w:rsidR="00303C2A" w:rsidRPr="00303C2A" w:rsidRDefault="00303C2A" w:rsidP="00303C2A">
      <w:pPr>
        <w:suppressAutoHyphens/>
        <w:spacing w:after="0"/>
        <w:ind w:firstLine="709"/>
        <w:jc w:val="both"/>
        <w:rPr>
          <w:rFonts w:ascii="Times New Roman" w:eastAsia="Calibri" w:hAnsi="Times New Roman" w:cs="Times New Roman"/>
          <w:b/>
          <w:color w:val="000000"/>
          <w:spacing w:val="-2"/>
          <w:sz w:val="24"/>
          <w:szCs w:val="24"/>
        </w:rPr>
      </w:pPr>
      <w:r w:rsidRPr="00303C2A">
        <w:rPr>
          <w:rFonts w:ascii="Times New Roman" w:eastAsia="Calibri" w:hAnsi="Times New Roman" w:cs="Times New Roman"/>
          <w:b/>
          <w:color w:val="000000"/>
          <w:spacing w:val="-2"/>
          <w:sz w:val="24"/>
          <w:szCs w:val="24"/>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1082"/>
        <w:gridCol w:w="1082"/>
        <w:gridCol w:w="1082"/>
        <w:gridCol w:w="1083"/>
        <w:gridCol w:w="1083"/>
        <w:gridCol w:w="1083"/>
        <w:gridCol w:w="1084"/>
        <w:gridCol w:w="1084"/>
      </w:tblGrid>
      <w:tr w:rsidR="00303C2A" w:rsidRPr="00303C2A" w:rsidTr="00461408">
        <w:tc>
          <w:tcPr>
            <w:tcW w:w="1095"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Номер задания</w:t>
            </w:r>
          </w:p>
        </w:tc>
        <w:tc>
          <w:tcPr>
            <w:tcW w:w="1095" w:type="dxa"/>
          </w:tcPr>
          <w:p w:rsidR="00303C2A" w:rsidRPr="00303C2A" w:rsidRDefault="00303C2A" w:rsidP="00303C2A">
            <w:pPr>
              <w:suppressAutoHyphens/>
              <w:spacing w:after="0"/>
              <w:ind w:firstLine="85"/>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w:t>
            </w:r>
          </w:p>
        </w:tc>
        <w:tc>
          <w:tcPr>
            <w:tcW w:w="1095"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А2</w:t>
            </w:r>
          </w:p>
        </w:tc>
        <w:tc>
          <w:tcPr>
            <w:tcW w:w="1095"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А3</w:t>
            </w:r>
          </w:p>
        </w:tc>
        <w:tc>
          <w:tcPr>
            <w:tcW w:w="1095"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А4</w:t>
            </w:r>
          </w:p>
        </w:tc>
        <w:tc>
          <w:tcPr>
            <w:tcW w:w="1095"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w:t>
            </w:r>
          </w:p>
        </w:tc>
        <w:tc>
          <w:tcPr>
            <w:tcW w:w="1095"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А6</w:t>
            </w:r>
          </w:p>
        </w:tc>
        <w:tc>
          <w:tcPr>
            <w:tcW w:w="10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А7</w:t>
            </w:r>
          </w:p>
        </w:tc>
        <w:tc>
          <w:tcPr>
            <w:tcW w:w="10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А8</w:t>
            </w:r>
          </w:p>
        </w:tc>
      </w:tr>
      <w:tr w:rsidR="00303C2A" w:rsidRPr="00303C2A" w:rsidTr="00461408">
        <w:tc>
          <w:tcPr>
            <w:tcW w:w="1095"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Вариант1</w:t>
            </w:r>
          </w:p>
        </w:tc>
        <w:tc>
          <w:tcPr>
            <w:tcW w:w="1095"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095"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095"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095"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095"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095"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09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09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095"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Вариант2</w:t>
            </w:r>
          </w:p>
        </w:tc>
        <w:tc>
          <w:tcPr>
            <w:tcW w:w="1095"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095"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095"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095"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095"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095"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09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09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r>
    </w:tbl>
    <w:p w:rsidR="00303C2A" w:rsidRPr="00303C2A" w:rsidRDefault="00303C2A" w:rsidP="00303C2A">
      <w:pPr>
        <w:suppressAutoHyphens/>
        <w:spacing w:after="0"/>
        <w:ind w:firstLine="709"/>
        <w:jc w:val="center"/>
        <w:rPr>
          <w:rFonts w:ascii="Times New Roman" w:eastAsia="Calibri" w:hAnsi="Times New Roman" w:cs="Times New Roman"/>
          <w:sz w:val="24"/>
          <w:szCs w:val="24"/>
        </w:rPr>
      </w:pPr>
    </w:p>
    <w:p w:rsidR="00303C2A" w:rsidRPr="00303C2A" w:rsidRDefault="00303C2A" w:rsidP="00303C2A">
      <w:pPr>
        <w:shd w:val="clear" w:color="auto" w:fill="FFFFFF"/>
        <w:suppressAutoHyphens/>
        <w:spacing w:after="0"/>
        <w:ind w:firstLine="567"/>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Промежуточная аттестация</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Инструкция по проверке и оцениванию выполнения учащимися заданий проверочной работы.</w:t>
      </w:r>
    </w:p>
    <w:p w:rsidR="00303C2A" w:rsidRPr="00303C2A" w:rsidRDefault="00303C2A" w:rsidP="00303C2A">
      <w:pPr>
        <w:suppressAutoHyphens/>
        <w:spacing w:after="0"/>
        <w:ind w:firstLine="709"/>
        <w:jc w:val="center"/>
        <w:rPr>
          <w:rFonts w:ascii="Times New Roman" w:eastAsia="Calibri" w:hAnsi="Times New Roman" w:cs="Times New Roman"/>
          <w:sz w:val="24"/>
          <w:szCs w:val="24"/>
          <w:u w:val="single"/>
        </w:rPr>
      </w:pPr>
      <w:r w:rsidRPr="00303C2A">
        <w:rPr>
          <w:rFonts w:ascii="Times New Roman" w:eastAsia="Calibri" w:hAnsi="Times New Roman" w:cs="Times New Roman"/>
          <w:sz w:val="24"/>
          <w:szCs w:val="24"/>
          <w:u w:val="single"/>
        </w:rPr>
        <w:t>Часть 1</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 верное выполнение каждого из заданий А1-А7 выставляется 1 балл.</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 выполнение задания с выбором ответа выставляется 1 балл при условии, если отмечен только один номер верного ответа. Если отмечены два и более ответов, в том числе правильный, то ответ не засчитывается.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center"/>
        <w:rPr>
          <w:rFonts w:ascii="Times New Roman" w:eastAsia="Calibri" w:hAnsi="Times New Roman" w:cs="Times New Roman"/>
          <w:sz w:val="24"/>
          <w:szCs w:val="24"/>
          <w:u w:val="single"/>
        </w:rPr>
      </w:pPr>
      <w:r w:rsidRPr="00303C2A">
        <w:rPr>
          <w:rFonts w:ascii="Times New Roman" w:eastAsia="Calibri" w:hAnsi="Times New Roman" w:cs="Times New Roman"/>
          <w:sz w:val="24"/>
          <w:szCs w:val="24"/>
          <w:u w:val="single"/>
        </w:rPr>
        <w:t>Часть 2</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Задания В1, В2 оцениваются в 2 балла, если верно указаны все элементы ответа, в 1 балл, если правильно указаны один и более элементов, и в 0 баллов, если ответ не содержит элементов правильного ответа.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Задание В3 оценивается в 1 балл.</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Часть 1</w:t>
      </w:r>
    </w:p>
    <w:p w:rsidR="00303C2A" w:rsidRPr="00303C2A" w:rsidRDefault="00303C2A" w:rsidP="00303C2A">
      <w:pPr>
        <w:pBdr>
          <w:top w:val="single" w:sz="4" w:space="1" w:color="auto"/>
          <w:left w:val="single" w:sz="4" w:space="4" w:color="auto"/>
          <w:bottom w:val="single" w:sz="4" w:space="1" w:color="auto"/>
          <w:right w:val="single" w:sz="4" w:space="4" w:color="auto"/>
        </w:pBd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 каждому из заданий А1-А7 даны 4 варианта ответа, из которых только один правильный. Номер этого ответа обведите кружком.</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c">
            <w:drawing>
              <wp:anchor distT="0" distB="0" distL="114300" distR="114300" simplePos="0" relativeHeight="251665408" behindDoc="0" locked="0" layoutInCell="1" allowOverlap="1">
                <wp:simplePos x="0" y="0"/>
                <wp:positionH relativeFrom="column">
                  <wp:posOffset>342900</wp:posOffset>
                </wp:positionH>
                <wp:positionV relativeFrom="paragraph">
                  <wp:posOffset>65405</wp:posOffset>
                </wp:positionV>
                <wp:extent cx="1892935" cy="1170305"/>
                <wp:effectExtent l="0" t="0" r="0" b="0"/>
                <wp:wrapSquare wrapText="bothSides"/>
                <wp:docPr id="155" name="Полотно 1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34" name="Group 4"/>
                        <wpg:cNvGrpSpPr>
                          <a:grpSpLocks/>
                        </wpg:cNvGrpSpPr>
                        <wpg:grpSpPr bwMode="auto">
                          <a:xfrm>
                            <a:off x="549430" y="92258"/>
                            <a:ext cx="1193660" cy="825228"/>
                            <a:chOff x="926" y="3658"/>
                            <a:chExt cx="2342" cy="1619"/>
                          </a:xfrm>
                        </wpg:grpSpPr>
                        <wps:wsp>
                          <wps:cNvPr id="135" name="Line 5"/>
                          <wps:cNvCnPr/>
                          <wps:spPr bwMode="auto">
                            <a:xfrm flipV="1">
                              <a:off x="927" y="3658"/>
                              <a:ext cx="0" cy="1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6"/>
                          <wps:cNvCnPr/>
                          <wps:spPr bwMode="auto">
                            <a:xfrm>
                              <a:off x="927" y="5276"/>
                              <a:ext cx="2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7"/>
                          <wps:cNvCnPr/>
                          <wps:spPr bwMode="auto">
                            <a:xfrm>
                              <a:off x="927" y="4917"/>
                              <a:ext cx="2160"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 name="Line 8"/>
                          <wps:cNvCnPr/>
                          <wps:spPr bwMode="auto">
                            <a:xfrm>
                              <a:off x="926" y="4557"/>
                              <a:ext cx="2161"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 name="Line 9"/>
                          <wps:cNvCnPr/>
                          <wps:spPr bwMode="auto">
                            <a:xfrm>
                              <a:off x="927" y="4197"/>
                              <a:ext cx="2160"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0" name="Line 10"/>
                          <wps:cNvCnPr/>
                          <wps:spPr bwMode="auto">
                            <a:xfrm flipV="1">
                              <a:off x="1286" y="3837"/>
                              <a:ext cx="1"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 name="Line 11"/>
                          <wps:cNvCnPr/>
                          <wps:spPr bwMode="auto">
                            <a:xfrm flipV="1">
                              <a:off x="1646" y="3837"/>
                              <a:ext cx="1"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2" name="Line 12"/>
                          <wps:cNvCnPr/>
                          <wps:spPr bwMode="auto">
                            <a:xfrm flipV="1">
                              <a:off x="2006" y="3837"/>
                              <a:ext cx="1"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3" name="Line 13"/>
                          <wps:cNvCnPr/>
                          <wps:spPr bwMode="auto">
                            <a:xfrm flipV="1">
                              <a:off x="2366" y="3837"/>
                              <a:ext cx="1"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 name="Line 14"/>
                          <wps:cNvCnPr/>
                          <wps:spPr bwMode="auto">
                            <a:xfrm flipV="1">
                              <a:off x="2726" y="3837"/>
                              <a:ext cx="1"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 name="Line 15"/>
                          <wps:cNvCnPr/>
                          <wps:spPr bwMode="auto">
                            <a:xfrm flipV="1">
                              <a:off x="3086" y="3837"/>
                              <a:ext cx="1"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Line 16"/>
                          <wps:cNvCnPr/>
                          <wps:spPr bwMode="auto">
                            <a:xfrm>
                              <a:off x="927" y="3837"/>
                              <a:ext cx="2160"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Line 17"/>
                          <wps:cNvCnPr/>
                          <wps:spPr bwMode="auto">
                            <a:xfrm flipV="1">
                              <a:off x="927" y="4557"/>
                              <a:ext cx="72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8"/>
                          <wps:cNvCnPr/>
                          <wps:spPr bwMode="auto">
                            <a:xfrm>
                              <a:off x="1647" y="4557"/>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149" name="Text Box 19"/>
                        <wps:cNvSpPr txBox="1">
                          <a:spLocks noChangeArrowheads="1"/>
                        </wps:cNvSpPr>
                        <wps:spPr bwMode="auto">
                          <a:xfrm>
                            <a:off x="114167" y="0"/>
                            <a:ext cx="571856" cy="274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462793" w:rsidRDefault="00303C2A" w:rsidP="00303C2A">
                              <w:pPr>
                                <w:rPr>
                                  <w:sz w:val="18"/>
                                </w:rPr>
                              </w:pPr>
                              <w:r w:rsidRPr="00462793">
                                <w:rPr>
                                  <w:sz w:val="18"/>
                                </w:rPr>
                                <w:sym w:font="Symbol" w:char="F075"/>
                              </w:r>
                              <w:r w:rsidRPr="00462793">
                                <w:rPr>
                                  <w:sz w:val="18"/>
                                  <w:vertAlign w:val="subscript"/>
                                </w:rPr>
                                <w:t>х</w:t>
                              </w:r>
                              <w:r w:rsidRPr="00462793">
                                <w:rPr>
                                  <w:sz w:val="18"/>
                                </w:rPr>
                                <w:t>, м/с</w:t>
                              </w:r>
                            </w:p>
                          </w:txbxContent>
                        </wps:txbx>
                        <wps:bodyPr rot="0" vert="horz" wrap="square" lIns="73152" tIns="36576" rIns="73152" bIns="36576" anchor="t" anchorCtr="0" upright="1">
                          <a:noAutofit/>
                        </wps:bodyPr>
                      </wps:wsp>
                      <wps:wsp>
                        <wps:cNvPr id="150" name="Text Box 20"/>
                        <wps:cNvSpPr txBox="1">
                          <a:spLocks noChangeArrowheads="1"/>
                        </wps:cNvSpPr>
                        <wps:spPr bwMode="auto">
                          <a:xfrm>
                            <a:off x="1525969" y="895059"/>
                            <a:ext cx="366966" cy="275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462793" w:rsidRDefault="00303C2A" w:rsidP="00303C2A">
                              <w:pPr>
                                <w:rPr>
                                  <w:sz w:val="18"/>
                                </w:rPr>
                              </w:pPr>
                              <w:r w:rsidRPr="00462793">
                                <w:rPr>
                                  <w:i/>
                                  <w:sz w:val="18"/>
                                  <w:lang w:val="en-US"/>
                                </w:rPr>
                                <w:t>t</w:t>
                              </w:r>
                              <w:r w:rsidRPr="00462793">
                                <w:rPr>
                                  <w:sz w:val="18"/>
                                </w:rPr>
                                <w:t>, с</w:t>
                              </w:r>
                            </w:p>
                          </w:txbxContent>
                        </wps:txbx>
                        <wps:bodyPr rot="0" vert="horz" wrap="square" lIns="73152" tIns="36576" rIns="73152" bIns="36576" anchor="t" anchorCtr="0" upright="1">
                          <a:noAutofit/>
                        </wps:bodyPr>
                      </wps:wsp>
                      <wps:wsp>
                        <wps:cNvPr id="151" name="Text Box 21"/>
                        <wps:cNvSpPr txBox="1">
                          <a:spLocks noChangeArrowheads="1"/>
                        </wps:cNvSpPr>
                        <wps:spPr bwMode="auto">
                          <a:xfrm>
                            <a:off x="408250" y="870593"/>
                            <a:ext cx="183483" cy="18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462793" w:rsidRDefault="00303C2A" w:rsidP="00303C2A">
                              <w:pPr>
                                <w:rPr>
                                  <w:sz w:val="18"/>
                                  <w:lang w:val="en-US"/>
                                </w:rPr>
                              </w:pPr>
                              <w:r w:rsidRPr="00462793">
                                <w:rPr>
                                  <w:sz w:val="18"/>
                                  <w:lang w:val="en-US"/>
                                </w:rPr>
                                <w:t>0</w:t>
                              </w:r>
                            </w:p>
                          </w:txbxContent>
                        </wps:txbx>
                        <wps:bodyPr rot="0" vert="horz" wrap="square" lIns="73152" tIns="36576" rIns="73152" bIns="36576" anchor="t" anchorCtr="0" upright="1">
                          <a:noAutofit/>
                        </wps:bodyPr>
                      </wps:wsp>
                      <wps:wsp>
                        <wps:cNvPr id="152" name="Text Box 22"/>
                        <wps:cNvSpPr txBox="1">
                          <a:spLocks noChangeArrowheads="1"/>
                        </wps:cNvSpPr>
                        <wps:spPr bwMode="auto">
                          <a:xfrm>
                            <a:off x="825674" y="870593"/>
                            <a:ext cx="183483" cy="18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462793" w:rsidRDefault="00303C2A" w:rsidP="00303C2A">
                              <w:pPr>
                                <w:rPr>
                                  <w:sz w:val="18"/>
                                  <w:lang w:val="en-US"/>
                                </w:rPr>
                              </w:pPr>
                              <w:r w:rsidRPr="00462793">
                                <w:rPr>
                                  <w:sz w:val="18"/>
                                  <w:lang w:val="en-US"/>
                                </w:rPr>
                                <w:t>2</w:t>
                              </w:r>
                            </w:p>
                          </w:txbxContent>
                        </wps:txbx>
                        <wps:bodyPr rot="0" vert="horz" wrap="square" lIns="73152" tIns="36576" rIns="73152" bIns="36576" anchor="t" anchorCtr="0" upright="1">
                          <a:noAutofit/>
                        </wps:bodyPr>
                      </wps:wsp>
                      <wps:wsp>
                        <wps:cNvPr id="153" name="Text Box 23"/>
                        <wps:cNvSpPr txBox="1">
                          <a:spLocks noChangeArrowheads="1"/>
                        </wps:cNvSpPr>
                        <wps:spPr bwMode="auto">
                          <a:xfrm>
                            <a:off x="1181428" y="878238"/>
                            <a:ext cx="183483" cy="18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462793" w:rsidRDefault="00303C2A" w:rsidP="00303C2A">
                              <w:pPr>
                                <w:rPr>
                                  <w:sz w:val="18"/>
                                  <w:lang w:val="en-US"/>
                                </w:rPr>
                              </w:pPr>
                              <w:r w:rsidRPr="00462793">
                                <w:rPr>
                                  <w:sz w:val="18"/>
                                  <w:lang w:val="en-US"/>
                                </w:rPr>
                                <w:t>4</w:t>
                              </w:r>
                            </w:p>
                          </w:txbxContent>
                        </wps:txbx>
                        <wps:bodyPr rot="0" vert="horz" wrap="square" lIns="73152" tIns="36576" rIns="73152" bIns="36576" anchor="t" anchorCtr="0" upright="1">
                          <a:noAutofit/>
                        </wps:bodyPr>
                      </wps:wsp>
                      <wps:wsp>
                        <wps:cNvPr id="154" name="Text Box 24"/>
                        <wps:cNvSpPr txBox="1">
                          <a:spLocks noChangeArrowheads="1"/>
                        </wps:cNvSpPr>
                        <wps:spPr bwMode="auto">
                          <a:xfrm>
                            <a:off x="402644" y="458743"/>
                            <a:ext cx="183483" cy="18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462793" w:rsidRDefault="00303C2A" w:rsidP="00303C2A">
                              <w:pPr>
                                <w:rPr>
                                  <w:sz w:val="18"/>
                                  <w:lang w:val="en-US"/>
                                </w:rPr>
                              </w:pPr>
                              <w:r w:rsidRPr="00462793">
                                <w:rPr>
                                  <w:sz w:val="18"/>
                                  <w:lang w:val="en-US"/>
                                </w:rPr>
                                <w:t>2</w:t>
                              </w:r>
                            </w:p>
                          </w:txbxContent>
                        </wps:txbx>
                        <wps:bodyPr rot="0" vert="horz" wrap="square" lIns="73152" tIns="36576" rIns="73152" bIns="36576"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55" o:spid="_x0000_s1026" editas="canvas" style="position:absolute;left:0;text-align:left;margin-left:27pt;margin-top:5.15pt;width:149.05pt;height:92.15pt;z-index:251665408" coordsize="18929,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5H3pwYAAH9AAAAOAAAAZHJzL2Uyb0RvYy54bWzsXF2PozYUfa/U/4B4zwaD+dRmVjPJZFVp&#10;24602747QAIqwdRmJplW/e+9toFAJhlNNtl0K3keEgLG2NfHx9f3Hub9h+26MJ5SxnNaTkz0zjKN&#10;tIxpkperifnbl/koMA1ekzIhBS3TifmccvPDzY8/vN9UUWrTjBZJygyopOTRppqYWV1X0XjM4yxd&#10;E/6OVmkJF5eUrUkNP9lqnDCygdrXxdi2LG+8oSypGI1TzuHsTF00b2T9y2Ua178ulzytjWJiQttq&#10;+cnk50J8jm/ek2jFSJXlcdMM8hWtWJO8hId2Vc1ITYxHlr+oap3HjHK6rN/FdD2my2Uep7IP0Btk&#10;7fVmSsonwmVnYrBO20A4umC9i5Vod0nneVGANcZQeyTOie8NjE8qLhflsJA6I8s2ZTbVKtqsqm4o&#10;Yfj3xvKkrn9k9LGSPV9F8S9PD8zIE8CXg02jJGsAkixgYDGA4tFQ5iOrPlcPTI0CHH6i8R9c9Wh4&#10;XZRfqcLGYvMzTaA68lhTOYDbJVuLKmBojO3EdHGIHQDO88QMbdsNFGDSbW3EcBWh0PE8uBzD9cB2&#10;bbspEGcAO3F/aHvyZsdr742z++Zu28G2uhV5KBQ1j0mkng+W7dooOgiTg+9sy8+z7eeMVKm0LR/Y&#10;1m1t+ykvU8NVppVFpuUDk4bmEQcTH7aasSzy6ncwirRjY7/Q9vf639qusRp0Xdqs6zqJKsbrjyld&#10;G+JgYhbQGlklefrEa2WltsgAlQKUxgZs7tquvIHTIk8ErkUxzlaLacGMJyKoQP41Jh8UA9yVCTyE&#10;RFlKkvvmuCZ5AcdG/VwBWGqWk3JVpKZ42jpNTKNIgf3EkWqemi7QU2iwqEr0WbLB36EV3gf3AR5h&#10;27sfYWs2G93Op3jkzZHvzpzZdDpD/4jGIxxleZKkpWh/y0wIv23kG45UnNJx026OD2uXuIMmtt+y&#10;0YBANdgKfguaPEsMyPMAxquhEuaPmvESld6pqBTm38Oia/uyGjUuYh7DTERqJsoVQWNRY/EgQwKX&#10;9bDoXwCLOESymh4WUbugoIZN2iWpJb3/hBfFw2eEZ4o/+TOf0Vq0j0SvMqbmw543e5IHdGyVBoe6&#10;h0G5dgqqBgfoTav0gA+Vb4Jd9yUGGz7UGNRrslrq+154OMCgdF2/GoPKP8QofInB1kXUPKj9QrkJ&#10;6mEQAzh6PIik43YKCA9uV5AdNPu1wNnDY0uIGJ6sVjW9Lut9SheZEBuIPh7lwnk+Hj2s8QhRNL1v&#10;PhokPOInitBSH4+2IK2z8ShCriqeo/lRx3GSQ0HrY3h0hnh0LoNHCL9qPGp+fCWJcgyPXSZBxhVR&#10;k0l4+0b6oP9o+228X/Oj5seT+HGYfUGXSb84lt7PiCys9h9P9h9hXe37j5dIvDgvSNHWwW6d/APd&#10;xrFFephwUamSszcxbU76Zdzbt5uQozi4bJAHhZZrfZustM6xXDjHgoc5FiVQOAV2vSQL8nAT4X6R&#10;ZenQprGmBGAgS/iO9A1SgwOSpmspHXCXVfki9CJ3dGsoVVCDPCFuMuotnG81NlxpnIySTjMQpKS3&#10;jNGNkK2AQEgl7nq3qm4cl+/0MYsw8hRqJTR3yWnXR4ELnoHQO9k+9h3pFhzXSzAQ4L1ZuyNa0NOo&#10;NKKz701FM1ALDURFc/nXrBu9YuNjcpuBMAjZ2Lqzw9HcC/wRnmN3FPpWMLJQeBd6FsjQZvOhMEju&#10;W8+eOGcLptZ5DQrOIl+DAq5TVR1UT8l1qtM1iea3iqP2+5DyqN4utlL81+3QlRbJYBTEYbBeg/oU&#10;DjLK/gI9Fig5Jyb/85EwUGcVP5UwE3wHuRAMreUP0OGB+Mdg/SuL/hVSxlAVaLxMQx1OayUXfaxY&#10;vsrgSUrfVtJbkAwucylIE9NMtQp6In5cUSAFXkXjqHe0oZyX3ty/Em2A7i70gMWEGDJ0LVcmhnfk&#10;AbG6UITrFHm4NqQ2XvWxNHmAcFGTh5JenkkeXThFk0df8+t2WcsdefQzl9fzObAF+mmgMsEdPlCH&#10;zA/suAMFDg4ghSC4QxwrtYh2PKSaWTse39Tx6EJfmjsG3NFlmHfc0c8yX487gDk8H/I5mjvS9vWo&#10;Pel/bzey9yaE5o5vyh1SRLbbHuhNi3qPy+3UADvu6CsCrscdCAUIw2tbijwC29l/xUs7Hpo8ooEJ&#10;rhbx6MT92vEYOB6ddGNHHl1wCCTC1yMPbNkeVo4HdgMf603LSjser75eejXu6F7K+L9wB8RN5Uvu&#10;MhbcvJEvXqPv/5bR1d3/Dbj5FwAA//8DAFBLAwQUAAYACAAAACEA0ZmHM+AAAAAJAQAADwAAAGRy&#10;cy9kb3ducmV2LnhtbEyPQUvDQBCF74L/YRnBS7GbtmmoMZuiguBFqLHU6zQ7JsHsbshu0uTfO570&#10;OO893nwv20+mFSP1vnFWwWoZgSBbOt3YSsHx4+VuB8IHtBpbZ0nBTB72+fVVhql2F/tOYxEqwSXW&#10;p6igDqFLpfRlTQb90nVk2ftyvcHAZ19J3eOFy00r11GUSION5Q81dvRcU/ldDEbBm1ks6JAkr+Nw&#10;ws/TUzxXc1EodXszPT6ACDSFvzD84jM65Mx0doPVXrQKtjFPCaxHGxDsb7brFYgzC/dxAjLP5P8F&#10;+Q8AAAD//wMAUEsBAi0AFAAGAAgAAAAhALaDOJL+AAAA4QEAABMAAAAAAAAAAAAAAAAAAAAAAFtD&#10;b250ZW50X1R5cGVzXS54bWxQSwECLQAUAAYACAAAACEAOP0h/9YAAACUAQAACwAAAAAAAAAAAAAA&#10;AAAvAQAAX3JlbHMvLnJlbHNQSwECLQAUAAYACAAAACEAeOuR96cGAAB/QAAADgAAAAAAAAAAAAAA&#10;AAAuAgAAZHJzL2Uyb0RvYy54bWxQSwECLQAUAAYACAAAACEA0ZmHM+AAAAAJAQAADwAAAAAAAAAA&#10;AAAAAAABCQAAZHJzL2Rvd25yZXYueG1sUEsFBgAAAAAEAAQA8wAAAA4KAAAAAA==&#10;">
                <v:shape id="_x0000_s1027" type="#_x0000_t75" style="position:absolute;width:18929;height:11703;visibility:visible;mso-wrap-style:square">
                  <v:fill o:detectmouseclick="t"/>
                  <v:path o:connecttype="none"/>
                </v:shape>
                <v:group id="Group 4" o:spid="_x0000_s1028" style="position:absolute;left:5494;top:922;width:11936;height:8252" coordorigin="926,3658" coordsize="2342,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Line 5" o:spid="_x0000_s1029" style="position:absolute;flip:y;visibility:visible;mso-wrap-style:square" from="927,3658" to="927,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X+/MUAAADcAAAADwAAAGRycy9kb3ducmV2LnhtbESPT2vCQBDF7wW/wzJCL6FuaqjU6CrW&#10;PyCUHrQ9eByyYxLMzobsVNNv3xUKvc3w3u/Nm/myd426UhdqzwaeRyko4sLbmksDX5+7p1dQQZAt&#10;Np7JwA8FWC4GD3PMrb/xga5HKVUM4ZCjgUqkzbUORUUOw8i3xFE7+86hxLUrte3wFsNdo8dpOtEO&#10;a44XKmxpXVFxOX67WGP3wZssS96cTpIpbU/ynmox5nHYr2aghHr5N//Rexu57AX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X+/MUAAADcAAAADwAAAAAAAAAA&#10;AAAAAAChAgAAZHJzL2Rvd25yZXYueG1sUEsFBgAAAAAEAAQA+QAAAJMDAAAAAA==&#10;">
                    <v:stroke endarrow="block"/>
                  </v:line>
                  <v:line id="Line 6" o:spid="_x0000_s1030" style="position:absolute;visibility:visible;mso-wrap-style:square" from="927,5276" to="3268,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line id="Line 7" o:spid="_x0000_s1031" style="position:absolute;visibility:visible;mso-wrap-style:square" from="927,4917" to="3087,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MOsMAAADcAAAADwAAAGRycy9kb3ducmV2LnhtbERPTWsCMRC9F/ofwhS81WwVtN0apQqC&#10;rXpwVfA4bMZk6WaybFJd/30jFHqbx/ucyaxztbhQGyrPCl76GQji0uuKjYLDfvn8CiJEZI21Z1Jw&#10;owCz6ePDBHPtr7yjSxGNSCEcclRgY2xyKUNpyWHo+4Y4cWffOowJtkbqFq8p3NVykGUj6bDi1GCx&#10;oYWl8rv4cQrW41V9NHwqNp/nMPdvXzu5NVap3lP38Q4iUhf/xX/ulU7zh2O4P5Muk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ZDDrDAAAA3AAAAA8AAAAAAAAAAAAA&#10;AAAAoQIAAGRycy9kb3ducmV2LnhtbFBLBQYAAAAABAAEAPkAAACRAwAAAAA=&#10;">
                    <v:stroke dashstyle="1 1"/>
                  </v:line>
                  <v:line id="Line 8" o:spid="_x0000_s1032" style="position:absolute;visibility:visible;mso-wrap-style:square" from="926,4557" to="3087,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YSMYAAADcAAAADwAAAGRycy9kb3ducmV2LnhtbESPQUsDMRCF74L/IYzgzWZVqO3atKgg&#10;VG0P3bbQ47CZJoubybKJ7fbfOwfB2wzvzXvfzBZDaNWJ+tRENnA/KkAR19E27Azstu93E1ApI1ts&#10;I5OBCyVYzK+vZljaeOYNnarslIRwKtGAz7krtU61p4BpFDti0Y6xD5hl7Z22PZ4lPLT6oSjGOmDD&#10;0uCxozdP9Xf1Ewx8PS3bveNDtfo4ptc4/dzotfPG3N4ML8+gMg353/x3vbSC/yi08oxM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GmEjGAAAA3AAAAA8AAAAAAAAA&#10;AAAAAAAAoQIAAGRycy9kb3ducmV2LnhtbFBLBQYAAAAABAAEAPkAAACUAwAAAAA=&#10;">
                    <v:stroke dashstyle="1 1"/>
                  </v:line>
                  <v:line id="Line 9" o:spid="_x0000_s1033" style="position:absolute;visibility:visible;mso-wrap-style:square" from="927,4197" to="3087,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o908MAAADcAAAADwAAAGRycy9kb3ducmV2LnhtbERPTWsCMRC9F/ofwhS81WwVbN0apQqC&#10;rfbgquBx2IzJ0s1k2aS6/vtGKHibx/ucyaxztThTGyrPCl76GQji0uuKjYL9bvn8BiJEZI21Z1Jw&#10;pQCz6ePDBHPtL7ylcxGNSCEcclRgY2xyKUNpyWHo+4Y4cSffOowJtkbqFi8p3NVykGUj6bDi1GCx&#10;oYWl8qf4dQrWr6v6YPhYbD5PYe7HX1v5baxSvafu4x1EpC7exf/ulU7zh2O4PZMu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KPdPDAAAA3AAAAA8AAAAAAAAAAAAA&#10;AAAAoQIAAGRycy9kb3ducmV2LnhtbFBLBQYAAAAABAAEAPkAAACRAwAAAAA=&#10;">
                    <v:stroke dashstyle="1 1"/>
                  </v:line>
                  <v:line id="Line 10" o:spid="_x0000_s1034" style="position:absolute;flip:y;visibility:visible;mso-wrap-style:square" from="1286,3837" to="128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ED7cQAAADcAAAADwAAAGRycy9kb3ducmV2LnhtbESP3WrDMAyF7wd9B6NC71ZnpZSR1Q1l&#10;Y7R0MOjPA4hYS0xjOcRumvTpp4vB7iTO0Tmf1sXgG9VTF11gAy/zDBRxGazjysDl/Pn8CiomZItN&#10;YDIwUoRiM3laY27DnY/Un1KlJIRjjgbqlNpc61jW5DHOQ0ss2k/oPCZZu0rbDu8S7hu9yLKV9uhY&#10;Gmps6b2m8nq6eQPp67Fzrv+2h5H7R6Tj4QMvK2Nm02H7BirRkP7Nf9d7K/hLwZdnZAK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QPtxAAAANwAAAAPAAAAAAAAAAAA&#10;AAAAAKECAABkcnMvZG93bnJldi54bWxQSwUGAAAAAAQABAD5AAAAkgMAAAAA&#10;">
                    <v:stroke dashstyle="1 1"/>
                  </v:line>
                  <v:line id="Line 11" o:spid="_x0000_s1035" style="position:absolute;flip:y;visibility:visible;mso-wrap-style:square" from="1646,3837" to="164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2mdsEAAADcAAAADwAAAGRycy9kb3ducmV2LnhtbERP3WrCMBS+H/gO4Qi7m6kiZXRGGYoo&#10;HQjWPsChOWvDmpPSxFp9+mUg7O58fL9ntRltKwbqvXGsYD5LQBBXThuuFZSX/ds7CB+QNbaOScGd&#10;PGzWk5cVZtrd+ExDEWoRQ9hnqKAJocuk9FVDFv3MdcSR+3a9xRBhX0vd4y2G21YukiSVFg3HhgY7&#10;2jZU/RRXqyB8PQ7GDCed33l4eDrnOyxTpV6n4+cHiEBj+Bc/3Ucd5y/n8PdMv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aZ2wQAAANwAAAAPAAAAAAAAAAAAAAAA&#10;AKECAABkcnMvZG93bnJldi54bWxQSwUGAAAAAAQABAD5AAAAjwMAAAAA&#10;">
                    <v:stroke dashstyle="1 1"/>
                  </v:line>
                  <v:line id="Line 12" o:spid="_x0000_s1036" style="position:absolute;flip:y;visibility:visible;mso-wrap-style:square" from="2006,3837" to="200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84AcAAAADcAAAADwAAAGRycy9kb3ducmV2LnhtbERP24rCMBB9F/yHMIJvmq6ISDUty4qs&#10;KCx4+YChGduwzaQ02Vr9eiMs+DaHc5113ttadNR641jBxzQBQVw4bbhUcDlvJ0sQPiBrrB2Tgjt5&#10;yLPhYI2pdjc+UncKpYgh7FNUUIXQpFL6oiKLfuoa4shdXWsxRNiWUrd4i+G2lrMkWUiLhmNDhQ19&#10;VVT8nv6sgnB4fBvT/ej9nbuHp+N+g5eFUuNR/7kCEagPb/G/e6fj/PkMXs/EC2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OAHAAAAA3AAAAA8AAAAAAAAAAAAAAAAA&#10;oQIAAGRycy9kb3ducmV2LnhtbFBLBQYAAAAABAAEAPkAAACOAwAAAAA=&#10;">
                    <v:stroke dashstyle="1 1"/>
                  </v:line>
                  <v:line id="Line 13" o:spid="_x0000_s1037" style="position:absolute;flip:y;visibility:visible;mso-wrap-style:square" from="2366,3837" to="236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dmsAAAADcAAAADwAAAGRycy9kb3ducmV2LnhtbERP24rCMBB9X/Afwgi+rakXRLpGEUUU&#10;hYW6fsDQzLZhm0lpYq1+vRGEfZvDuc5i1dlKtNR441jBaJiAIM6dNlwouPzsPucgfEDWWDkmBXfy&#10;sFr2PhaYanfjjNpzKEQMYZ+igjKEOpXS5yVZ9ENXE0fu1zUWQ4RNIXWDtxhuKzlOkpm0aDg2lFjT&#10;pqT873y1CsLpsTem/dbHO7cPT9lxi5eZUoN+t/4CEagL/+K3+6Dj/OkEXs/EC+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jnZrAAAAA3AAAAA8AAAAAAAAAAAAAAAAA&#10;oQIAAGRycy9kb3ducmV2LnhtbFBLBQYAAAAABAAEAPkAAACOAwAAAAA=&#10;">
                    <v:stroke dashstyle="1 1"/>
                  </v:line>
                  <v:line id="Line 14" o:spid="_x0000_s1038" style="position:absolute;flip:y;visibility:visible;mso-wrap-style:square" from="2726,3837" to="272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F7sAAAADcAAAADwAAAGRycy9kb3ducmV2LnhtbERP24rCMBB9F/yHMIJvmu4iItW0LCui&#10;KCx4+YChGduwzaQ02Vr9eiMs+DaHc51V3ttadNR641jBxzQBQVw4bbhUcDlvJgsQPiBrrB2Tgjt5&#10;yLPhYIWpdjc+UncKpYgh7FNUUIXQpFL6oiKLfuoa4shdXWsxRNiWUrd4i+G2lp9JMpcWDceGChv6&#10;rqj4Pf1ZBeHw2BrT/ej9nbuHp+N+jZe5UuNR/7UEEagPb/G/e6fj/NkMXs/EC2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KBe7AAAAA3AAAAA8AAAAAAAAAAAAAAAAA&#10;oQIAAGRycy9kb3ducmV2LnhtbFBLBQYAAAAABAAEAPkAAACOAwAAAAA=&#10;">
                    <v:stroke dashstyle="1 1"/>
                  </v:line>
                  <v:line id="Line 15" o:spid="_x0000_s1039" style="position:absolute;flip:y;visibility:visible;mso-wrap-style:square" from="3086,3837" to="308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gdcAAAADcAAAADwAAAGRycy9kb3ducmV2LnhtbERP24rCMBB9X/Afwgi+ramiIl2jiCKK&#10;wkJdP2BoZtuwzaQ0sVa/3gjCvs3hXGex6mwlWmq8caxgNExAEOdOGy4UXH52n3MQPiBrrByTgjt5&#10;WC17HwtMtbtxRu05FCKGsE9RQRlCnUrp85Is+qGriSP36xqLIcKmkLrBWwy3lRwnyUxaNBwbSqxp&#10;U1L+d75aBeH02BvTfuvjnduHp+y4xctMqUG/W3+BCNSFf/HbfdBx/mQKr2fiB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GoHXAAAAA3AAAAA8AAAAAAAAAAAAAAAAA&#10;oQIAAGRycy9kb3ducmV2LnhtbFBLBQYAAAAABAAEAPkAAACOAwAAAAA=&#10;">
                    <v:stroke dashstyle="1 1"/>
                  </v:line>
                  <v:line id="Line 16" o:spid="_x0000_s1040" style="position:absolute;visibility:visible;mso-wrap-style:square" from="927,3837" to="3087,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Pa3MIAAADcAAAADwAAAGRycy9kb3ducmV2LnhtbERPS2sCMRC+C/0PYQreNFsRbbdGqYJg&#10;XwdXBY/DZkyWbibLJtXtv28Ewdt8fM+ZLTpXizO1ofKs4GmYgSAuva7YKNjv1oNnECEia6w9k4I/&#10;CrCYP/RmmGt/4S2di2hECuGQowIbY5NLGUpLDsPQN8SJO/nWYUywNVK3eEnhrpajLJtIhxWnBosN&#10;rSyVP8WvU/A53dQHw8fi6/0Ulv7lYyu/jVWq/9i9vYKI1MW7+Obe6DR/PIHrM+k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Pa3MIAAADcAAAADwAAAAAAAAAAAAAA&#10;AAChAgAAZHJzL2Rvd25yZXYueG1sUEsFBgAAAAAEAAQA+QAAAJADAAAAAA==&#10;">
                    <v:stroke dashstyle="1 1"/>
                  </v:line>
                  <v:line id="Line 17" o:spid="_x0000_s1041" style="position:absolute;flip:y;visibility:visible;mso-wrap-style:square" from="927,4557" to="164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QO48EAAADcAAAADwAAAGRycy9kb3ducmV2LnhtbERPTYvCMBC9L/gfwgje1lQRV6pRRBAU&#10;97CrgtehmTbFZlKSaOu/3yws7G0e73NWm9424kk+1I4VTMYZCOLC6ZorBdfL/n0BIkRkjY1jUvCi&#10;AJv14G2FuXYdf9PzHCuRQjjkqMDE2OZShsKQxTB2LXHiSuctxgR9JbXHLoXbRk6zbC4t1pwaDLa0&#10;M1Tczw+rQB5P3ZffT69lVR5adzuaz3nXKzUa9tsliEh9/Bf/uQ86zZ99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RA7jwQAAANwAAAAPAAAAAAAAAAAAAAAA&#10;AKECAABkcnMvZG93bnJldi54bWxQSwUGAAAAAAQABAD5AAAAjwMAAAAA&#10;" strokeweight="1.5pt"/>
                  <v:line id="Line 18" o:spid="_x0000_s1042" style="position:absolute;visibility:visible;mso-wrap-style:square" from="1647,4557" to="2367,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Yo8UAAADcAAAADwAAAGRycy9kb3ducmV2LnhtbESPQWvCQBCF74X+h2UKvdVNq5SSukop&#10;qMWbsQi9DdkxSZOdTXc3Gv+9cxB6m+G9ee+b+XJ0nTpRiI1nA8+TDBRx6W3DlYHv/erpDVRMyBY7&#10;z2TgQhGWi/u7OebWn3lHpyJVSkI45migTqnPtY5lTQ7jxPfEoh19cJhkDZW2Ac8S7jr9kmWv2mHD&#10;0lBjT581lW0xOAOHoeCf33YVOhzWm83x8NfG6daYx4fx4x1UojH9m2/XX1bwZ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Yo8UAAADcAAAADwAAAAAAAAAA&#10;AAAAAAChAgAAZHJzL2Rvd25yZXYueG1sUEsFBgAAAAAEAAQA+QAAAJMDAAAAAA==&#10;" strokeweight="1.5pt"/>
                </v:group>
                <v:shapetype id="_x0000_t202" coordsize="21600,21600" o:spt="202" path="m,l,21600r21600,l21600,xe">
                  <v:stroke joinstyle="miter"/>
                  <v:path gradientshapeok="t" o:connecttype="rect"/>
                </v:shapetype>
                <v:shape id="Text Box 19" o:spid="_x0000_s1043" type="#_x0000_t202" style="position:absolute;left:1141;width:5719;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hmcIA&#10;AADcAAAADwAAAGRycy9kb3ducmV2LnhtbERPTWvCQBC9C/0PyxR6012LLZpmIxoqeBIaS71Os2MS&#10;zc6G7FbTf+8Khd7m8T4nXQ62FRfqfeNYw3SiQBCXzjRcafjcb8ZzED4gG2wdk4Zf8rDMHkYpJsZd&#10;+YMuRahEDGGfoIY6hC6R0pc1WfQT1xFH7uh6iyHCvpKmx2sMt618VupVWmw4NtTYUV5TeS5+rIaT&#10;nQ0v693c7g773H19+1yp90Lrp8dh9QYi0BD+xX/urYnzZwu4PxMv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GGZwgAAANwAAAAPAAAAAAAAAAAAAAAAAJgCAABkcnMvZG93&#10;bnJldi54bWxQSwUGAAAAAAQABAD1AAAAhwMAAAAA&#10;" filled="f" stroked="f">
                  <v:textbox inset="5.76pt,2.88pt,5.76pt,2.88pt">
                    <w:txbxContent>
                      <w:p w:rsidR="00303C2A" w:rsidRPr="00462793" w:rsidRDefault="00303C2A" w:rsidP="00303C2A">
                        <w:pPr>
                          <w:rPr>
                            <w:sz w:val="18"/>
                          </w:rPr>
                        </w:pPr>
                        <w:r w:rsidRPr="00462793">
                          <w:rPr>
                            <w:sz w:val="18"/>
                          </w:rPr>
                          <w:sym w:font="Symbol" w:char="F075"/>
                        </w:r>
                        <w:r w:rsidRPr="00462793">
                          <w:rPr>
                            <w:sz w:val="18"/>
                            <w:vertAlign w:val="subscript"/>
                          </w:rPr>
                          <w:t>х</w:t>
                        </w:r>
                        <w:r w:rsidRPr="00462793">
                          <w:rPr>
                            <w:sz w:val="18"/>
                          </w:rPr>
                          <w:t>, м/с</w:t>
                        </w:r>
                      </w:p>
                    </w:txbxContent>
                  </v:textbox>
                </v:shape>
                <v:shape id="Text Box 20" o:spid="_x0000_s1044" type="#_x0000_t202" style="position:absolute;left:15259;top:8950;width:367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e2cUA&#10;AADcAAAADwAAAGRycy9kb3ducmV2LnhtbESPQWvCQBCF70L/wzKF3nTXUkVSV7GhhZ4Eo+h1zE6T&#10;tNnZkN1q+u87B8HbDO/Ne98s14Nv1YX62AS2MJ0YUMRlcA1XFg77j/ECVEzIDtvAZOGPIqxXD6Ml&#10;Zi5ceUeXIlVKQjhmaKFOqcu0jmVNHuMkdMSifYXeY5K1r7Tr8SrhvtXPxsy1x4alocaO8prKn+LX&#10;W/j2L8Psbbvw29M+D8dzzI15L6x9ehw2r6ASDeluvl1/OsGfCb4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17ZxQAAANwAAAAPAAAAAAAAAAAAAAAAAJgCAABkcnMv&#10;ZG93bnJldi54bWxQSwUGAAAAAAQABAD1AAAAigMAAAAA&#10;" filled="f" stroked="f">
                  <v:textbox inset="5.76pt,2.88pt,5.76pt,2.88pt">
                    <w:txbxContent>
                      <w:p w:rsidR="00303C2A" w:rsidRPr="00462793" w:rsidRDefault="00303C2A" w:rsidP="00303C2A">
                        <w:pPr>
                          <w:rPr>
                            <w:sz w:val="18"/>
                          </w:rPr>
                        </w:pPr>
                        <w:r w:rsidRPr="00462793">
                          <w:rPr>
                            <w:i/>
                            <w:sz w:val="18"/>
                            <w:lang w:val="en-US"/>
                          </w:rPr>
                          <w:t>t</w:t>
                        </w:r>
                        <w:r w:rsidRPr="00462793">
                          <w:rPr>
                            <w:sz w:val="18"/>
                          </w:rPr>
                          <w:t>, с</w:t>
                        </w:r>
                      </w:p>
                    </w:txbxContent>
                  </v:textbox>
                </v:shape>
                <v:shape id="Text Box 21" o:spid="_x0000_s1045" type="#_x0000_t202" style="position:absolute;left:4082;top:8705;width:183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7QsEA&#10;AADcAAAADwAAAGRycy9kb3ducmV2LnhtbERPTYvCMBC9L/gfwgje1kTRRapRtKzgSdi66HVsxrba&#10;TEqT1frvzcLC3ubxPmex6mwt7tT6yrGG0VCBIM6dqbjQ8H3Yvs9A+IBssHZMGp7kYbXsvS0wMe7B&#10;X3TPQiFiCPsENZQhNImUPi/Joh+6hjhyF9daDBG2hTQtPmK4reVYqQ9pseLYUGJDaUn5LfuxGq52&#10;0k03+5ndnw6pO559qtRnpvWg363nIAJ14V/8596ZOH86gt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T+0LBAAAA3AAAAA8AAAAAAAAAAAAAAAAAmAIAAGRycy9kb3du&#10;cmV2LnhtbFBLBQYAAAAABAAEAPUAAACGAwAAAAA=&#10;" filled="f" stroked="f">
                  <v:textbox inset="5.76pt,2.88pt,5.76pt,2.88pt">
                    <w:txbxContent>
                      <w:p w:rsidR="00303C2A" w:rsidRPr="00462793" w:rsidRDefault="00303C2A" w:rsidP="00303C2A">
                        <w:pPr>
                          <w:rPr>
                            <w:sz w:val="18"/>
                            <w:lang w:val="en-US"/>
                          </w:rPr>
                        </w:pPr>
                        <w:r w:rsidRPr="00462793">
                          <w:rPr>
                            <w:sz w:val="18"/>
                            <w:lang w:val="en-US"/>
                          </w:rPr>
                          <w:t>0</w:t>
                        </w:r>
                      </w:p>
                    </w:txbxContent>
                  </v:textbox>
                </v:shape>
                <v:shape id="Text Box 22" o:spid="_x0000_s1046" type="#_x0000_t202" style="position:absolute;left:8256;top:8705;width:183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lNcIA&#10;AADcAAAADwAAAGRycy9kb3ducmV2LnhtbERPTWvCQBC9F/wPywi91V1FJUQ3QUOFnoTG0l7H7DRJ&#10;zc6G7FbTf98tCL3N433ONh9tJ640+NaxhvlMgSCunGm51vB2OjwlIHxANtg5Jg0/5CHPJg9bTI27&#10;8Stdy1CLGMI+RQ1NCH0qpa8asuhnrieO3KcbLIYIh1qaAW8x3HZyodRaWmw5NjTYU9FQdSm/rYYv&#10;uxxX+2Nijx+nwr2ffaHUc6n143TcbUAEGsO/+O5+MXH+agF/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WU1wgAAANwAAAAPAAAAAAAAAAAAAAAAAJgCAABkcnMvZG93&#10;bnJldi54bWxQSwUGAAAAAAQABAD1AAAAhwMAAAAA&#10;" filled="f" stroked="f">
                  <v:textbox inset="5.76pt,2.88pt,5.76pt,2.88pt">
                    <w:txbxContent>
                      <w:p w:rsidR="00303C2A" w:rsidRPr="00462793" w:rsidRDefault="00303C2A" w:rsidP="00303C2A">
                        <w:pPr>
                          <w:rPr>
                            <w:sz w:val="18"/>
                            <w:lang w:val="en-US"/>
                          </w:rPr>
                        </w:pPr>
                        <w:r w:rsidRPr="00462793">
                          <w:rPr>
                            <w:sz w:val="18"/>
                            <w:lang w:val="en-US"/>
                          </w:rPr>
                          <w:t>2</w:t>
                        </w:r>
                      </w:p>
                    </w:txbxContent>
                  </v:textbox>
                </v:shape>
                <v:shape id="Text Box 23" o:spid="_x0000_s1047" type="#_x0000_t202" style="position:absolute;left:11814;top:8782;width:183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ArsIA&#10;AADcAAAADwAAAGRycy9kb3ducmV2LnhtbERPTWvCQBC9C/0Pywi96a6tikRXaUMFT0Kj6HXMjkk0&#10;OxuyW43/vlsoeJvH+5zFqrO1uFHrK8caRkMFgjh3puJCw363HsxA+IBssHZMGh7kYbV86S0wMe7O&#10;33TLQiFiCPsENZQhNImUPi/Joh+6hjhyZ9daDBG2hTQt3mO4reWbUlNpseLYUGJDaUn5NfuxGi52&#10;3E0+tzO7Pe5Sdzj5VKmvTOvXfvcxBxGoC0/xv3tj4vzJO/w9E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cCuwgAAANwAAAAPAAAAAAAAAAAAAAAAAJgCAABkcnMvZG93&#10;bnJldi54bWxQSwUGAAAAAAQABAD1AAAAhwMAAAAA&#10;" filled="f" stroked="f">
                  <v:textbox inset="5.76pt,2.88pt,5.76pt,2.88pt">
                    <w:txbxContent>
                      <w:p w:rsidR="00303C2A" w:rsidRPr="00462793" w:rsidRDefault="00303C2A" w:rsidP="00303C2A">
                        <w:pPr>
                          <w:rPr>
                            <w:sz w:val="18"/>
                            <w:lang w:val="en-US"/>
                          </w:rPr>
                        </w:pPr>
                        <w:r w:rsidRPr="00462793">
                          <w:rPr>
                            <w:sz w:val="18"/>
                            <w:lang w:val="en-US"/>
                          </w:rPr>
                          <w:t>4</w:t>
                        </w:r>
                      </w:p>
                    </w:txbxContent>
                  </v:textbox>
                </v:shape>
                <v:shape id="Text Box 24" o:spid="_x0000_s1048" type="#_x0000_t202" style="position:absolute;left:4026;top:4587;width:183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Y2sEA&#10;AADcAAAADwAAAGRycy9kb3ducmV2LnhtbERPTYvCMBC9C/sfwix402RFF6lG2S0KnoStotexGdu6&#10;zaQ0Ueu/NwsL3ubxPme+7GwtbtT6yrGGj6ECQZw7U3GhYb9bD6YgfEA2WDsmDQ/ysFy89eaYGHfn&#10;H7ploRAxhH2CGsoQmkRKn5dk0Q9dQxy5s2sthgjbQpoW7zHc1nKk1Ke0WHFsKLGhtKT8N7taDRc7&#10;7ibf26ndHnepO5x8qtQq07r/3n3NQATqwkv8796YOH8yhr9n4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kWNrBAAAA3AAAAA8AAAAAAAAAAAAAAAAAmAIAAGRycy9kb3du&#10;cmV2LnhtbFBLBQYAAAAABAAEAPUAAACGAwAAAAA=&#10;" filled="f" stroked="f">
                  <v:textbox inset="5.76pt,2.88pt,5.76pt,2.88pt">
                    <w:txbxContent>
                      <w:p w:rsidR="00303C2A" w:rsidRPr="00462793" w:rsidRDefault="00303C2A" w:rsidP="00303C2A">
                        <w:pPr>
                          <w:rPr>
                            <w:sz w:val="18"/>
                            <w:lang w:val="en-US"/>
                          </w:rPr>
                        </w:pPr>
                        <w:r w:rsidRPr="00462793">
                          <w:rPr>
                            <w:sz w:val="18"/>
                            <w:lang w:val="en-US"/>
                          </w:rPr>
                          <w:t>2</w:t>
                        </w:r>
                      </w:p>
                    </w:txbxContent>
                  </v:textbox>
                </v:shape>
                <w10:wrap type="square"/>
              </v:group>
            </w:pict>
          </mc:Fallback>
        </mc:AlternateContent>
      </w:r>
      <w:r w:rsidRPr="00303C2A">
        <w:rPr>
          <w:rFonts w:ascii="Times New Roman" w:eastAsia="Calibri" w:hAnsi="Times New Roman" w:cs="Times New Roman"/>
          <w:sz w:val="24"/>
          <w:szCs w:val="24"/>
        </w:rPr>
        <w:t xml:space="preserve">А1. Тело движется по оси </w:t>
      </w:r>
      <w:r w:rsidRPr="00303C2A">
        <w:rPr>
          <w:rFonts w:ascii="Times New Roman" w:eastAsia="Calibri" w:hAnsi="Times New Roman" w:cs="Times New Roman"/>
          <w:i/>
          <w:sz w:val="24"/>
          <w:szCs w:val="24"/>
        </w:rPr>
        <w:t xml:space="preserve">Ох. </w:t>
      </w:r>
      <w:r w:rsidRPr="00303C2A">
        <w:rPr>
          <w:rFonts w:ascii="Times New Roman" w:eastAsia="Calibri" w:hAnsi="Times New Roman" w:cs="Times New Roman"/>
          <w:sz w:val="24"/>
          <w:szCs w:val="24"/>
        </w:rPr>
        <w:t xml:space="preserve">На графике показана зависимость проекции скорости тела на ось </w:t>
      </w:r>
      <w:r w:rsidRPr="00303C2A">
        <w:rPr>
          <w:rFonts w:ascii="Times New Roman" w:eastAsia="Calibri" w:hAnsi="Times New Roman" w:cs="Times New Roman"/>
          <w:i/>
          <w:sz w:val="24"/>
          <w:szCs w:val="24"/>
        </w:rPr>
        <w:t>Ох</w:t>
      </w:r>
      <w:r w:rsidRPr="00303C2A">
        <w:rPr>
          <w:rFonts w:ascii="Times New Roman" w:eastAsia="Calibri" w:hAnsi="Times New Roman" w:cs="Times New Roman"/>
          <w:sz w:val="24"/>
          <w:szCs w:val="24"/>
        </w:rPr>
        <w:t xml:space="preserve"> от времени. Каков путь, пройденный телом к моменту времени </w:t>
      </w:r>
      <w:r w:rsidRPr="00303C2A">
        <w:rPr>
          <w:rFonts w:ascii="Times New Roman" w:eastAsia="Calibri" w:hAnsi="Times New Roman" w:cs="Times New Roman"/>
          <w:i/>
          <w:sz w:val="24"/>
          <w:szCs w:val="24"/>
          <w:lang w:val="en-US"/>
        </w:rPr>
        <w:t>t</w:t>
      </w:r>
      <w:r w:rsidRPr="00303C2A">
        <w:rPr>
          <w:rFonts w:ascii="Times New Roman" w:eastAsia="Calibri" w:hAnsi="Times New Roman" w:cs="Times New Roman"/>
          <w:sz w:val="24"/>
          <w:szCs w:val="24"/>
        </w:rPr>
        <w:t xml:space="preserve"> = 4 с?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w:t>
      </w:r>
      <w:smartTag w:uri="urn:schemas-microsoft-com:office:smarttags" w:element="metricconverter">
        <w:smartTagPr>
          <w:attr w:name="ProductID" w:val="6 м"/>
        </w:smartTagPr>
        <w:r w:rsidRPr="00303C2A">
          <w:rPr>
            <w:rFonts w:ascii="Times New Roman" w:eastAsia="Calibri" w:hAnsi="Times New Roman" w:cs="Times New Roman"/>
            <w:sz w:val="24"/>
            <w:szCs w:val="24"/>
          </w:rPr>
          <w:t>6 м</w:t>
        </w:r>
      </w:smartTag>
      <w:r w:rsidRPr="00303C2A">
        <w:rPr>
          <w:rFonts w:ascii="Times New Roman" w:eastAsia="Calibri" w:hAnsi="Times New Roman" w:cs="Times New Roman"/>
          <w:sz w:val="24"/>
          <w:szCs w:val="24"/>
        </w:rPr>
        <w:t xml:space="preserve">        2) </w:t>
      </w:r>
      <w:smartTag w:uri="urn:schemas-microsoft-com:office:smarttags" w:element="metricconverter">
        <w:smartTagPr>
          <w:attr w:name="ProductID" w:val="8 м"/>
        </w:smartTagPr>
        <w:r w:rsidRPr="00303C2A">
          <w:rPr>
            <w:rFonts w:ascii="Times New Roman" w:eastAsia="Calibri" w:hAnsi="Times New Roman" w:cs="Times New Roman"/>
            <w:sz w:val="24"/>
            <w:szCs w:val="24"/>
          </w:rPr>
          <w:t>8 м</w:t>
        </w:r>
      </w:smartTag>
      <w:r w:rsidRPr="00303C2A">
        <w:rPr>
          <w:rFonts w:ascii="Times New Roman" w:eastAsia="Calibri" w:hAnsi="Times New Roman" w:cs="Times New Roman"/>
          <w:sz w:val="24"/>
          <w:szCs w:val="24"/>
        </w:rPr>
        <w:t xml:space="preserve">        3) </w:t>
      </w:r>
      <w:smartTag w:uri="urn:schemas-microsoft-com:office:smarttags" w:element="metricconverter">
        <w:smartTagPr>
          <w:attr w:name="ProductID" w:val="4 м"/>
        </w:smartTagPr>
        <w:r w:rsidRPr="00303C2A">
          <w:rPr>
            <w:rFonts w:ascii="Times New Roman" w:eastAsia="Calibri" w:hAnsi="Times New Roman" w:cs="Times New Roman"/>
            <w:sz w:val="24"/>
            <w:szCs w:val="24"/>
          </w:rPr>
          <w:t>4 м</w:t>
        </w:r>
      </w:smartTag>
      <w:r w:rsidRPr="00303C2A">
        <w:rPr>
          <w:rFonts w:ascii="Times New Roman" w:eastAsia="Calibri" w:hAnsi="Times New Roman" w:cs="Times New Roman"/>
          <w:sz w:val="24"/>
          <w:szCs w:val="24"/>
        </w:rPr>
        <w:t xml:space="preserve">        4) </w:t>
      </w:r>
      <w:smartTag w:uri="urn:schemas-microsoft-com:office:smarttags" w:element="metricconverter">
        <w:smartTagPr>
          <w:attr w:name="ProductID" w:val="5 м"/>
        </w:smartTagPr>
        <w:r w:rsidRPr="00303C2A">
          <w:rPr>
            <w:rFonts w:ascii="Times New Roman" w:eastAsia="Calibri" w:hAnsi="Times New Roman" w:cs="Times New Roman"/>
            <w:sz w:val="24"/>
            <w:szCs w:val="24"/>
          </w:rPr>
          <w:t>5 м</w:t>
        </w:r>
      </w:smartTag>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А2. На горизонтальном полу стоит ящик массой </w:t>
      </w:r>
      <w:smartTag w:uri="urn:schemas-microsoft-com:office:smarttags" w:element="metricconverter">
        <w:smartTagPr>
          <w:attr w:name="ProductID" w:val="10 кг"/>
        </w:smartTagPr>
        <w:r w:rsidRPr="00303C2A">
          <w:rPr>
            <w:rFonts w:ascii="Times New Roman" w:eastAsia="Calibri" w:hAnsi="Times New Roman" w:cs="Times New Roman"/>
            <w:sz w:val="24"/>
            <w:szCs w:val="24"/>
          </w:rPr>
          <w:t>10 кг</w:t>
        </w:r>
      </w:smartTag>
      <w:r w:rsidRPr="00303C2A">
        <w:rPr>
          <w:rFonts w:ascii="Times New Roman" w:eastAsia="Calibri" w:hAnsi="Times New Roman" w:cs="Times New Roman"/>
          <w:sz w:val="24"/>
          <w:szCs w:val="24"/>
        </w:rPr>
        <w:t>. Коэффициент трения между полом и ящиком равен 0,25. К ящику в горизонтальном направлении прикладывают силу 16 Н. Какова сила трения между ящиком и полом?</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0 Н            2) 2,5 Н          3) 4 Н           4) 16 Н</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А3. Внешние силы совершили над газом работу 300 Дж, при этом внутренняя энергия газа увеличилась на 500 Дж. В этом процессе газ</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отдал количество теплоты 100 Дж                2) получил количество теплоты 200 Дж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отдал количество теплоты 400 Дж                4) получил количество теплоты 400 Дж</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А4. Объём 3 моль водорода в сосуде при температуре 300 К и давлении </w:t>
      </w:r>
      <w:r w:rsidRPr="00303C2A">
        <w:rPr>
          <w:rFonts w:ascii="Times New Roman" w:eastAsia="Calibri" w:hAnsi="Times New Roman" w:cs="Times New Roman"/>
          <w:sz w:val="24"/>
          <w:szCs w:val="24"/>
          <w:lang w:val="en-US"/>
        </w:rPr>
        <w:t>p</w:t>
      </w:r>
      <w:r w:rsidRPr="00303C2A">
        <w:rPr>
          <w:rFonts w:ascii="Times New Roman" w:eastAsia="Calibri" w:hAnsi="Times New Roman" w:cs="Times New Roman"/>
          <w:sz w:val="24"/>
          <w:szCs w:val="24"/>
          <w:vertAlign w:val="subscript"/>
        </w:rPr>
        <w:t>1</w:t>
      </w:r>
      <w:r w:rsidRPr="00303C2A">
        <w:rPr>
          <w:rFonts w:ascii="Times New Roman" w:eastAsia="Calibri" w:hAnsi="Times New Roman" w:cs="Times New Roman"/>
          <w:sz w:val="24"/>
          <w:szCs w:val="24"/>
        </w:rPr>
        <w:t xml:space="preserve"> равен </w:t>
      </w:r>
      <w:r w:rsidRPr="00303C2A">
        <w:rPr>
          <w:rFonts w:ascii="Times New Roman" w:eastAsia="Calibri" w:hAnsi="Times New Roman" w:cs="Times New Roman"/>
          <w:sz w:val="24"/>
          <w:szCs w:val="24"/>
          <w:lang w:val="en-US"/>
        </w:rPr>
        <w:t>V</w:t>
      </w:r>
      <w:r w:rsidRPr="00303C2A">
        <w:rPr>
          <w:rFonts w:ascii="Times New Roman" w:eastAsia="Calibri" w:hAnsi="Times New Roman" w:cs="Times New Roman"/>
          <w:sz w:val="24"/>
          <w:szCs w:val="24"/>
          <w:vertAlign w:val="subscript"/>
        </w:rPr>
        <w:t>1</w:t>
      </w:r>
      <w:r w:rsidRPr="00303C2A">
        <w:rPr>
          <w:rFonts w:ascii="Times New Roman" w:eastAsia="Calibri" w:hAnsi="Times New Roman" w:cs="Times New Roman"/>
          <w:sz w:val="24"/>
          <w:szCs w:val="24"/>
        </w:rPr>
        <w:t>. Чему равен объём 3 моль кислорода в сосуде при той же температуре и том же давлении?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w:t>
      </w:r>
      <w:r w:rsidRPr="00303C2A">
        <w:rPr>
          <w:rFonts w:ascii="Times New Roman" w:eastAsia="Calibri" w:hAnsi="Times New Roman" w:cs="Times New Roman"/>
          <w:sz w:val="24"/>
          <w:szCs w:val="24"/>
          <w:lang w:val="en-US"/>
        </w:rPr>
        <w:t>V</w:t>
      </w:r>
      <w:r w:rsidRPr="00303C2A">
        <w:rPr>
          <w:rFonts w:ascii="Times New Roman" w:eastAsia="Calibri" w:hAnsi="Times New Roman" w:cs="Times New Roman"/>
          <w:sz w:val="24"/>
          <w:szCs w:val="24"/>
          <w:vertAlign w:val="subscript"/>
        </w:rPr>
        <w:t>1</w:t>
      </w:r>
      <w:r w:rsidRPr="00303C2A">
        <w:rPr>
          <w:rFonts w:ascii="Times New Roman" w:eastAsia="Calibri" w:hAnsi="Times New Roman" w:cs="Times New Roman"/>
          <w:sz w:val="24"/>
          <w:szCs w:val="24"/>
        </w:rPr>
        <w:t xml:space="preserve">              2) 8</w:t>
      </w:r>
      <w:r w:rsidRPr="00303C2A">
        <w:rPr>
          <w:rFonts w:ascii="Times New Roman" w:eastAsia="Calibri" w:hAnsi="Times New Roman" w:cs="Times New Roman"/>
          <w:sz w:val="24"/>
          <w:szCs w:val="24"/>
          <w:lang w:val="en-US"/>
        </w:rPr>
        <w:t>V</w:t>
      </w:r>
      <w:r w:rsidRPr="00303C2A">
        <w:rPr>
          <w:rFonts w:ascii="Times New Roman" w:eastAsia="Calibri" w:hAnsi="Times New Roman" w:cs="Times New Roman"/>
          <w:sz w:val="24"/>
          <w:szCs w:val="24"/>
          <w:vertAlign w:val="subscript"/>
        </w:rPr>
        <w:t>1</w:t>
      </w:r>
      <w:r w:rsidRPr="00303C2A">
        <w:rPr>
          <w:rFonts w:ascii="Times New Roman" w:eastAsia="Calibri" w:hAnsi="Times New Roman" w:cs="Times New Roman"/>
          <w:sz w:val="24"/>
          <w:szCs w:val="24"/>
        </w:rPr>
        <w:t xml:space="preserve">               3) 24</w:t>
      </w:r>
      <w:r w:rsidRPr="00303C2A">
        <w:rPr>
          <w:rFonts w:ascii="Times New Roman" w:eastAsia="Calibri" w:hAnsi="Times New Roman" w:cs="Times New Roman"/>
          <w:sz w:val="24"/>
          <w:szCs w:val="24"/>
          <w:lang w:val="en-US"/>
        </w:rPr>
        <w:t>V</w:t>
      </w:r>
      <w:r w:rsidRPr="00303C2A">
        <w:rPr>
          <w:rFonts w:ascii="Times New Roman" w:eastAsia="Calibri" w:hAnsi="Times New Roman" w:cs="Times New Roman"/>
          <w:sz w:val="24"/>
          <w:szCs w:val="24"/>
          <w:vertAlign w:val="subscript"/>
        </w:rPr>
        <w:t>1</w:t>
      </w:r>
      <w:r w:rsidRPr="00303C2A">
        <w:rPr>
          <w:rFonts w:ascii="Times New Roman" w:eastAsia="Calibri" w:hAnsi="Times New Roman" w:cs="Times New Roman"/>
          <w:sz w:val="24"/>
          <w:szCs w:val="24"/>
        </w:rPr>
        <w:t xml:space="preserve">               4) </w:t>
      </w:r>
      <w:r w:rsidRPr="00303C2A">
        <w:rPr>
          <w:rFonts w:ascii="Times New Roman" w:eastAsia="Calibri" w:hAnsi="Times New Roman" w:cs="Times New Roman"/>
          <w:sz w:val="24"/>
          <w:szCs w:val="24"/>
          <w:lang w:val="en-US"/>
        </w:rPr>
        <w:t>V</w:t>
      </w:r>
      <w:r w:rsidRPr="00303C2A">
        <w:rPr>
          <w:rFonts w:ascii="Times New Roman" w:eastAsia="Calibri" w:hAnsi="Times New Roman" w:cs="Times New Roman"/>
          <w:sz w:val="24"/>
          <w:szCs w:val="24"/>
          <w:vertAlign w:val="subscript"/>
        </w:rPr>
        <w:t>1</w:t>
      </w:r>
      <w:r w:rsidRPr="00303C2A">
        <w:rPr>
          <w:rFonts w:ascii="Times New Roman" w:eastAsia="Calibri" w:hAnsi="Times New Roman" w:cs="Times New Roman"/>
          <w:sz w:val="24"/>
          <w:szCs w:val="24"/>
        </w:rPr>
        <w:t>/8</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 Расстояние между двумя точечными электрическими зарядами увеличили в 2 раза, а один из зарядов уменьшили в 4 раза. Сила электрического взаимодействия между ними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не изменилась        2) уменьшилась в 4 раза      3) увеличилась в 4 раза     4) уменьшилась в 16 раз</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5486400</wp:posOffset>
            </wp:positionH>
            <wp:positionV relativeFrom="paragraph">
              <wp:posOffset>4445</wp:posOffset>
            </wp:positionV>
            <wp:extent cx="1029335" cy="640715"/>
            <wp:effectExtent l="0" t="0" r="0" b="6985"/>
            <wp:wrapSquare wrapText="bothSides"/>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2933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sz w:val="24"/>
          <w:szCs w:val="24"/>
        </w:rPr>
        <w:t xml:space="preserve">А6. На рисунке показан  участок цепи постоянного тока. Каково сопротивление этого участка, если </w:t>
      </w:r>
      <w:r w:rsidRPr="00303C2A">
        <w:rPr>
          <w:rFonts w:ascii="Times New Roman" w:eastAsia="Calibri" w:hAnsi="Times New Roman" w:cs="Times New Roman"/>
          <w:i/>
          <w:sz w:val="24"/>
          <w:szCs w:val="24"/>
          <w:lang w:val="en-US"/>
        </w:rPr>
        <w:t>r</w:t>
      </w:r>
      <w:r w:rsidRPr="00303C2A">
        <w:rPr>
          <w:rFonts w:ascii="Times New Roman" w:eastAsia="Calibri" w:hAnsi="Times New Roman" w:cs="Times New Roman"/>
          <w:sz w:val="24"/>
          <w:szCs w:val="24"/>
        </w:rPr>
        <w:t xml:space="preserve"> = 1 Ом?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7 Ом        2) 2,5 Ом       3) 2 Ом        4) 3 Ом</w:t>
      </w:r>
      <w:r>
        <w:rPr>
          <w:rFonts w:ascii="Times New Roman" w:eastAsia="Calibri"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342900</wp:posOffset>
            </wp:positionH>
            <wp:positionV relativeFrom="paragraph">
              <wp:posOffset>278765</wp:posOffset>
            </wp:positionV>
            <wp:extent cx="1332230" cy="640715"/>
            <wp:effectExtent l="0" t="0" r="1270" b="6985"/>
            <wp:wrapSquare wrapText="bothSides"/>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32230"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А7. Чтобы экспериментально проверить, что жесткость упругого стержня зависит от его длины, надо использовать пару стальных стержней</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А и Б       2) Б и В       3) В и Г        4) Б и Г</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br w:type="textWrapping" w:clear="all"/>
      </w:r>
      <w:r w:rsidRPr="00303C2A">
        <w:rPr>
          <w:rFonts w:ascii="Times New Roman" w:eastAsia="Calibri" w:hAnsi="Times New Roman" w:cs="Times New Roman"/>
          <w:b/>
          <w:sz w:val="24"/>
          <w:szCs w:val="24"/>
        </w:rPr>
        <w:t>Часть 2</w:t>
      </w:r>
    </w:p>
    <w:p w:rsidR="00303C2A" w:rsidRPr="00303C2A" w:rsidRDefault="00303C2A" w:rsidP="00303C2A">
      <w:pPr>
        <w:pBdr>
          <w:top w:val="single" w:sz="4" w:space="1" w:color="auto"/>
          <w:left w:val="single" w:sz="4" w:space="4" w:color="auto"/>
          <w:bottom w:val="single" w:sz="4" w:space="1" w:color="auto"/>
          <w:right w:val="single" w:sz="4" w:space="4" w:color="auto"/>
        </w:pBd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заданиях В1-В2 требуется указать последовательность цифр, соответствующих правильному ответу. Эту последовательность следует записать в текст проверочной работы. (Цифры в ответе могут повторяться).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В1. Брусок движется равномерно по горизонтальной поверхности. Установите для силы трения соответствие между параметрами силы, перечисленными в первом столбце таблицы и свойствами вектора силы:</w:t>
      </w:r>
    </w:p>
    <w:p w:rsidR="00303C2A" w:rsidRPr="00303C2A" w:rsidRDefault="00303C2A" w:rsidP="00303C2A">
      <w:pPr>
        <w:numPr>
          <w:ilvl w:val="0"/>
          <w:numId w:val="156"/>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вертикально вниз</w:t>
      </w:r>
    </w:p>
    <w:p w:rsidR="00303C2A" w:rsidRPr="00303C2A" w:rsidRDefault="00303C2A" w:rsidP="00303C2A">
      <w:pPr>
        <w:numPr>
          <w:ilvl w:val="0"/>
          <w:numId w:val="156"/>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против направления вектора скорости</w:t>
      </w:r>
    </w:p>
    <w:p w:rsidR="00303C2A" w:rsidRPr="00303C2A" w:rsidRDefault="00303C2A" w:rsidP="00303C2A">
      <w:pPr>
        <w:numPr>
          <w:ilvl w:val="0"/>
          <w:numId w:val="156"/>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вертикально вверх</w:t>
      </w:r>
    </w:p>
    <w:p w:rsidR="00303C2A" w:rsidRPr="00303C2A" w:rsidRDefault="00303C2A" w:rsidP="00303C2A">
      <w:pPr>
        <w:numPr>
          <w:ilvl w:val="0"/>
          <w:numId w:val="156"/>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обратно пропорционален площади поверхности бруска</w:t>
      </w:r>
    </w:p>
    <w:p w:rsidR="00303C2A" w:rsidRPr="00303C2A" w:rsidRDefault="00303C2A" w:rsidP="00303C2A">
      <w:pPr>
        <w:numPr>
          <w:ilvl w:val="0"/>
          <w:numId w:val="156"/>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пропорционален силе нормального давления</w:t>
      </w:r>
    </w:p>
    <w:p w:rsidR="00303C2A" w:rsidRPr="00303C2A" w:rsidRDefault="00303C2A" w:rsidP="00303C2A">
      <w:pPr>
        <w:numPr>
          <w:ilvl w:val="0"/>
          <w:numId w:val="156"/>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обратно пропорционален силе нормального давления</w:t>
      </w:r>
    </w:p>
    <w:p w:rsidR="00303C2A" w:rsidRPr="00303C2A" w:rsidRDefault="00303C2A" w:rsidP="00303C2A">
      <w:pPr>
        <w:numPr>
          <w:ilvl w:val="0"/>
          <w:numId w:val="156"/>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пропорционален площади поверхности бруска</w:t>
      </w:r>
    </w:p>
    <w:p w:rsidR="00303C2A" w:rsidRPr="00303C2A" w:rsidRDefault="00303C2A" w:rsidP="00303C2A">
      <w:pPr>
        <w:numPr>
          <w:ilvl w:val="0"/>
          <w:numId w:val="156"/>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не зависит от площади поверхности бруска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Запишите в таблицу выбранные цифры для каждой физической величины. Цифры в ответе могут повторяться.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75"/>
      </w:tblGrid>
      <w:tr w:rsidR="00303C2A" w:rsidRPr="00303C2A" w:rsidTr="00461408">
        <w:trPr>
          <w:trHeight w:val="257"/>
        </w:trPr>
        <w:tc>
          <w:tcPr>
            <w:tcW w:w="316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Направление вектора</w:t>
            </w:r>
          </w:p>
        </w:tc>
        <w:tc>
          <w:tcPr>
            <w:tcW w:w="1075"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r>
      <w:tr w:rsidR="00303C2A" w:rsidRPr="00303C2A" w:rsidTr="00461408">
        <w:trPr>
          <w:trHeight w:val="268"/>
        </w:trPr>
        <w:tc>
          <w:tcPr>
            <w:tcW w:w="316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Модуль вектора</w:t>
            </w:r>
          </w:p>
        </w:tc>
        <w:tc>
          <w:tcPr>
            <w:tcW w:w="1075"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В2. Камень брошен вертикально вверх. Изменяются ли перечисленные в первом столбце физические величины во время его движения вверх и если изменяются, то как?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Установите соответствие между физическими величинами, перечисленными в первом столбце, и возможными видами их изменений, перечисленными во втором столбце. Влиянием сопротивления воздуха пренебречь.</w:t>
      </w:r>
    </w:p>
    <w:p w:rsidR="00303C2A" w:rsidRPr="00303C2A" w:rsidRDefault="00303C2A" w:rsidP="00303C2A">
      <w:pPr>
        <w:suppressAutoHyphens/>
        <w:spacing w:after="0"/>
        <w:ind w:firstLine="709"/>
        <w:jc w:val="both"/>
        <w:rPr>
          <w:rFonts w:ascii="Times New Roman" w:eastAsia="Calibri" w:hAnsi="Times New Roman" w:cs="Times New Roman"/>
          <w:sz w:val="24"/>
          <w:szCs w:val="24"/>
        </w:rPr>
        <w:sectPr w:rsidR="00303C2A" w:rsidRPr="00303C2A" w:rsidSect="003E512C">
          <w:footerReference w:type="default" r:id="rId204"/>
          <w:pgSz w:w="11906" w:h="16838"/>
          <w:pgMar w:top="567" w:right="567" w:bottom="567" w:left="1701" w:header="709" w:footer="709" w:gutter="0"/>
          <w:cols w:space="708"/>
          <w:docGrid w:linePitch="360"/>
        </w:sect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ФИЗИЧЕСКИЕ ВЕЛИЧИНЫ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скорость</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ускорение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кинетическая энергия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 потенциальная энергия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ИХ ИЗМЕНЕНИЯ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не изменяется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увеличивается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уменьшается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sectPr w:rsidR="00303C2A" w:rsidRPr="00303C2A" w:rsidSect="003E512C">
          <w:type w:val="continuous"/>
          <w:pgSz w:w="11906" w:h="16838"/>
          <w:pgMar w:top="567" w:right="567" w:bottom="567" w:left="1701" w:header="709" w:footer="709" w:gutter="0"/>
          <w:cols w:num="2" w:space="708" w:equalWidth="0">
            <w:col w:w="5032" w:space="708"/>
            <w:col w:w="5032"/>
          </w:cols>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1514"/>
        <w:gridCol w:w="1514"/>
        <w:gridCol w:w="1514"/>
      </w:tblGrid>
      <w:tr w:rsidR="00303C2A" w:rsidRPr="00303C2A" w:rsidTr="00461408">
        <w:trPr>
          <w:trHeight w:val="252"/>
        </w:trPr>
        <w:tc>
          <w:tcPr>
            <w:tcW w:w="1514" w:type="dxa"/>
            <w:vAlign w:val="center"/>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А</w:t>
            </w:r>
          </w:p>
        </w:tc>
        <w:tc>
          <w:tcPr>
            <w:tcW w:w="1514" w:type="dxa"/>
            <w:vAlign w:val="center"/>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1514" w:type="dxa"/>
            <w:vAlign w:val="center"/>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В</w:t>
            </w:r>
          </w:p>
        </w:tc>
        <w:tc>
          <w:tcPr>
            <w:tcW w:w="1514" w:type="dxa"/>
            <w:vAlign w:val="center"/>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Г</w:t>
            </w:r>
          </w:p>
        </w:tc>
      </w:tr>
      <w:tr w:rsidR="00303C2A" w:rsidRPr="00303C2A" w:rsidTr="00461408">
        <w:trPr>
          <w:trHeight w:val="262"/>
        </w:trPr>
        <w:tc>
          <w:tcPr>
            <w:tcW w:w="15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5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5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5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pBdr>
          <w:top w:val="single" w:sz="4" w:space="1" w:color="auto"/>
          <w:left w:val="single" w:sz="4" w:space="4" w:color="auto"/>
          <w:bottom w:val="single" w:sz="4" w:space="1" w:color="auto"/>
          <w:right w:val="single" w:sz="4" w:space="4" w:color="auto"/>
        </w:pBd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Ответом к заданию В3 будет некоторое число. Это число надо записать в месте для ответа. Единицы физических величин писать не нужно. Ниже оформите решение задачи.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В3. Вычислите силу тока в цепи при подключении к источнику постоянного тока с ЭДС 6 В и внутренним сопротивлением 1 Ом резистора с электрическим сопротивлением 2 Ом. Ответ запишите числом, выраженным в амперах.</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Ответ ____________ А</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2</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Часть 1</w:t>
      </w:r>
    </w:p>
    <w:p w:rsidR="00303C2A" w:rsidRPr="00303C2A" w:rsidRDefault="00303C2A" w:rsidP="00303C2A">
      <w:pPr>
        <w:pBdr>
          <w:top w:val="single" w:sz="4" w:space="1" w:color="auto"/>
          <w:left w:val="single" w:sz="4" w:space="4" w:color="auto"/>
          <w:bottom w:val="single" w:sz="4" w:space="1" w:color="auto"/>
          <w:right w:val="single" w:sz="4" w:space="4" w:color="auto"/>
        </w:pBd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 каждому из заданий А1-А7 даны 4 варианта ответа, из которых только один правильный. Номер этого ответа обведите кружком.</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c">
            <w:drawing>
              <wp:anchor distT="0" distB="0" distL="114300" distR="114300" simplePos="0" relativeHeight="251668480" behindDoc="0" locked="0" layoutInCell="1" allowOverlap="1">
                <wp:simplePos x="0" y="0"/>
                <wp:positionH relativeFrom="column">
                  <wp:posOffset>342900</wp:posOffset>
                </wp:positionH>
                <wp:positionV relativeFrom="paragraph">
                  <wp:posOffset>65405</wp:posOffset>
                </wp:positionV>
                <wp:extent cx="1892935" cy="1170305"/>
                <wp:effectExtent l="0" t="0" r="0" b="0"/>
                <wp:wrapSquare wrapText="bothSides"/>
                <wp:docPr id="131" name="Полотно 1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10" name="Group 29"/>
                        <wpg:cNvGrpSpPr>
                          <a:grpSpLocks/>
                        </wpg:cNvGrpSpPr>
                        <wpg:grpSpPr bwMode="auto">
                          <a:xfrm>
                            <a:off x="549430" y="92258"/>
                            <a:ext cx="1193660" cy="825228"/>
                            <a:chOff x="926" y="3658"/>
                            <a:chExt cx="2342" cy="1619"/>
                          </a:xfrm>
                        </wpg:grpSpPr>
                        <wps:wsp>
                          <wps:cNvPr id="111" name="Line 30"/>
                          <wps:cNvCnPr/>
                          <wps:spPr bwMode="auto">
                            <a:xfrm flipV="1">
                              <a:off x="927" y="3658"/>
                              <a:ext cx="0" cy="1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31"/>
                          <wps:cNvCnPr/>
                          <wps:spPr bwMode="auto">
                            <a:xfrm>
                              <a:off x="927" y="5276"/>
                              <a:ext cx="2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32"/>
                          <wps:cNvCnPr/>
                          <wps:spPr bwMode="auto">
                            <a:xfrm>
                              <a:off x="927" y="4917"/>
                              <a:ext cx="2160"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 name="Line 33"/>
                          <wps:cNvCnPr/>
                          <wps:spPr bwMode="auto">
                            <a:xfrm>
                              <a:off x="926" y="4557"/>
                              <a:ext cx="2161"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 name="Line 34"/>
                          <wps:cNvCnPr/>
                          <wps:spPr bwMode="auto">
                            <a:xfrm>
                              <a:off x="927" y="4197"/>
                              <a:ext cx="2160"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 name="Line 35"/>
                          <wps:cNvCnPr/>
                          <wps:spPr bwMode="auto">
                            <a:xfrm flipV="1">
                              <a:off x="1286" y="3837"/>
                              <a:ext cx="1"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 name="Line 36"/>
                          <wps:cNvCnPr/>
                          <wps:spPr bwMode="auto">
                            <a:xfrm flipV="1">
                              <a:off x="1646" y="3837"/>
                              <a:ext cx="1"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8" name="Line 37"/>
                          <wps:cNvCnPr/>
                          <wps:spPr bwMode="auto">
                            <a:xfrm flipV="1">
                              <a:off x="2006" y="3837"/>
                              <a:ext cx="1"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9" name="Line 38"/>
                          <wps:cNvCnPr/>
                          <wps:spPr bwMode="auto">
                            <a:xfrm flipV="1">
                              <a:off x="2366" y="3837"/>
                              <a:ext cx="1"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0" name="Line 39"/>
                          <wps:cNvCnPr/>
                          <wps:spPr bwMode="auto">
                            <a:xfrm flipV="1">
                              <a:off x="2726" y="3837"/>
                              <a:ext cx="1"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 name="Line 40"/>
                          <wps:cNvCnPr/>
                          <wps:spPr bwMode="auto">
                            <a:xfrm flipV="1">
                              <a:off x="3086" y="3837"/>
                              <a:ext cx="1"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 name="Line 41"/>
                          <wps:cNvCnPr/>
                          <wps:spPr bwMode="auto">
                            <a:xfrm>
                              <a:off x="927" y="3837"/>
                              <a:ext cx="2160"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 name="Line 42"/>
                          <wps:cNvCnPr/>
                          <wps:spPr bwMode="auto">
                            <a:xfrm flipV="1">
                              <a:off x="927" y="4557"/>
                              <a:ext cx="72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Line 43"/>
                          <wps:cNvCnPr/>
                          <wps:spPr bwMode="auto">
                            <a:xfrm>
                              <a:off x="1647" y="4557"/>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125" name="Text Box 44"/>
                        <wps:cNvSpPr txBox="1">
                          <a:spLocks noChangeArrowheads="1"/>
                        </wps:cNvSpPr>
                        <wps:spPr bwMode="auto">
                          <a:xfrm>
                            <a:off x="114167" y="0"/>
                            <a:ext cx="571856" cy="274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462793" w:rsidRDefault="00303C2A" w:rsidP="00303C2A">
                              <w:pPr>
                                <w:rPr>
                                  <w:sz w:val="18"/>
                                </w:rPr>
                              </w:pPr>
                              <w:r w:rsidRPr="00462793">
                                <w:rPr>
                                  <w:sz w:val="18"/>
                                </w:rPr>
                                <w:sym w:font="Symbol" w:char="F075"/>
                              </w:r>
                              <w:r w:rsidRPr="00462793">
                                <w:rPr>
                                  <w:sz w:val="18"/>
                                  <w:vertAlign w:val="subscript"/>
                                </w:rPr>
                                <w:t>х</w:t>
                              </w:r>
                              <w:r w:rsidRPr="00462793">
                                <w:rPr>
                                  <w:sz w:val="18"/>
                                </w:rPr>
                                <w:t>, м/с</w:t>
                              </w:r>
                            </w:p>
                          </w:txbxContent>
                        </wps:txbx>
                        <wps:bodyPr rot="0" vert="horz" wrap="square" lIns="73152" tIns="36576" rIns="73152" bIns="36576" anchor="t" anchorCtr="0" upright="1">
                          <a:noAutofit/>
                        </wps:bodyPr>
                      </wps:wsp>
                      <wps:wsp>
                        <wps:cNvPr id="126" name="Text Box 45"/>
                        <wps:cNvSpPr txBox="1">
                          <a:spLocks noChangeArrowheads="1"/>
                        </wps:cNvSpPr>
                        <wps:spPr bwMode="auto">
                          <a:xfrm>
                            <a:off x="1525969" y="895059"/>
                            <a:ext cx="366966" cy="275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462793" w:rsidRDefault="00303C2A" w:rsidP="00303C2A">
                              <w:pPr>
                                <w:rPr>
                                  <w:sz w:val="18"/>
                                </w:rPr>
                              </w:pPr>
                              <w:r w:rsidRPr="00462793">
                                <w:rPr>
                                  <w:i/>
                                  <w:sz w:val="18"/>
                                  <w:lang w:val="en-US"/>
                                </w:rPr>
                                <w:t>t</w:t>
                              </w:r>
                              <w:r w:rsidRPr="00462793">
                                <w:rPr>
                                  <w:sz w:val="18"/>
                                </w:rPr>
                                <w:t>, с</w:t>
                              </w:r>
                            </w:p>
                          </w:txbxContent>
                        </wps:txbx>
                        <wps:bodyPr rot="0" vert="horz" wrap="square" lIns="73152" tIns="36576" rIns="73152" bIns="36576" anchor="t" anchorCtr="0" upright="1">
                          <a:noAutofit/>
                        </wps:bodyPr>
                      </wps:wsp>
                      <wps:wsp>
                        <wps:cNvPr id="127" name="Text Box 46"/>
                        <wps:cNvSpPr txBox="1">
                          <a:spLocks noChangeArrowheads="1"/>
                        </wps:cNvSpPr>
                        <wps:spPr bwMode="auto">
                          <a:xfrm>
                            <a:off x="408250" y="870593"/>
                            <a:ext cx="183483" cy="18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462793" w:rsidRDefault="00303C2A" w:rsidP="00303C2A">
                              <w:pPr>
                                <w:rPr>
                                  <w:sz w:val="18"/>
                                  <w:lang w:val="en-US"/>
                                </w:rPr>
                              </w:pPr>
                              <w:r w:rsidRPr="00462793">
                                <w:rPr>
                                  <w:sz w:val="18"/>
                                  <w:lang w:val="en-US"/>
                                </w:rPr>
                                <w:t>0</w:t>
                              </w:r>
                            </w:p>
                          </w:txbxContent>
                        </wps:txbx>
                        <wps:bodyPr rot="0" vert="horz" wrap="square" lIns="73152" tIns="36576" rIns="73152" bIns="36576" anchor="t" anchorCtr="0" upright="1">
                          <a:noAutofit/>
                        </wps:bodyPr>
                      </wps:wsp>
                      <wps:wsp>
                        <wps:cNvPr id="128" name="Text Box 47"/>
                        <wps:cNvSpPr txBox="1">
                          <a:spLocks noChangeArrowheads="1"/>
                        </wps:cNvSpPr>
                        <wps:spPr bwMode="auto">
                          <a:xfrm>
                            <a:off x="825674" y="870593"/>
                            <a:ext cx="183483" cy="18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462793" w:rsidRDefault="00303C2A" w:rsidP="00303C2A">
                              <w:pPr>
                                <w:rPr>
                                  <w:sz w:val="18"/>
                                  <w:lang w:val="en-US"/>
                                </w:rPr>
                              </w:pPr>
                              <w:r w:rsidRPr="00462793">
                                <w:rPr>
                                  <w:sz w:val="18"/>
                                  <w:lang w:val="en-US"/>
                                </w:rPr>
                                <w:t>2</w:t>
                              </w:r>
                            </w:p>
                          </w:txbxContent>
                        </wps:txbx>
                        <wps:bodyPr rot="0" vert="horz" wrap="square" lIns="73152" tIns="36576" rIns="73152" bIns="36576" anchor="t" anchorCtr="0" upright="1">
                          <a:noAutofit/>
                        </wps:bodyPr>
                      </wps:wsp>
                      <wps:wsp>
                        <wps:cNvPr id="129" name="Text Box 48"/>
                        <wps:cNvSpPr txBox="1">
                          <a:spLocks noChangeArrowheads="1"/>
                        </wps:cNvSpPr>
                        <wps:spPr bwMode="auto">
                          <a:xfrm>
                            <a:off x="1181428" y="878238"/>
                            <a:ext cx="183483" cy="18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462793" w:rsidRDefault="00303C2A" w:rsidP="00303C2A">
                              <w:pPr>
                                <w:rPr>
                                  <w:sz w:val="18"/>
                                  <w:lang w:val="en-US"/>
                                </w:rPr>
                              </w:pPr>
                              <w:r w:rsidRPr="00462793">
                                <w:rPr>
                                  <w:sz w:val="18"/>
                                  <w:lang w:val="en-US"/>
                                </w:rPr>
                                <w:t>4</w:t>
                              </w:r>
                            </w:p>
                          </w:txbxContent>
                        </wps:txbx>
                        <wps:bodyPr rot="0" vert="horz" wrap="square" lIns="73152" tIns="36576" rIns="73152" bIns="36576" anchor="t" anchorCtr="0" upright="1">
                          <a:noAutofit/>
                        </wps:bodyPr>
                      </wps:wsp>
                      <wps:wsp>
                        <wps:cNvPr id="130" name="Text Box 49"/>
                        <wps:cNvSpPr txBox="1">
                          <a:spLocks noChangeArrowheads="1"/>
                        </wps:cNvSpPr>
                        <wps:spPr bwMode="auto">
                          <a:xfrm>
                            <a:off x="402644" y="458743"/>
                            <a:ext cx="183483" cy="18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462793" w:rsidRDefault="00303C2A" w:rsidP="00303C2A">
                              <w:pPr>
                                <w:rPr>
                                  <w:sz w:val="18"/>
                                  <w:lang w:val="en-US"/>
                                </w:rPr>
                              </w:pPr>
                              <w:r w:rsidRPr="00462793">
                                <w:rPr>
                                  <w:sz w:val="18"/>
                                  <w:lang w:val="en-US"/>
                                </w:rPr>
                                <w:t>2</w:t>
                              </w:r>
                            </w:p>
                          </w:txbxContent>
                        </wps:txbx>
                        <wps:bodyPr rot="0" vert="horz" wrap="square" lIns="73152" tIns="36576" rIns="73152" bIns="36576"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31" o:spid="_x0000_s1049" editas="canvas" style="position:absolute;left:0;text-align:left;margin-left:27pt;margin-top:5.15pt;width:149.05pt;height:92.15pt;z-index:251668480" coordsize="18929,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PdpgYAAItAAAAOAAAAZHJzL2Uyb0RvYy54bWzsXF1v2zYUfR+w/yDo3bVIUV9GnaK142JA&#10;txVot3dGkm1hsqhRSuxs2H/fvaQkS45d1HXqZQDzYEsWRZGXR4eX9x7m9ZvdJrceUlllopja5JVj&#10;W2kRiyQrVlP7t8+LUWhbVc2LhOeiSKf2Y1rZb25+/OH1tpykVKxFnqTSgkqKarItp/a6rsvJeFzF&#10;63TDq1eiTAu4uBRyw2s4latxIvkWat/kY+o4/ngrZFJKEadVBb/O9UX7RtW/XKZx/etyWaW1lU9t&#10;aFutPqX6vMPP8c1rPllJXq6zuGkG/4ZWbHhWwEO7qua85ta9zJ5UtcliKSqxrF/FYjMWy2UWp6oP&#10;0BviHPRmxosHXqnOxGCdtoFw9Iz13q2w3YVYZHkO1hhD7RP8Db+3MD4pXs6LYSH9iyrblNmWq8l2&#10;VXZDCcN/MJZndf29FPel6vlqEv/y8FFaWQL4IjCGBd8AkFQBi0Y4gvhsKPRelp/Kj1IPAxx+EPEf&#10;le7S8DqWX+nC1t32Z5FAffy+FmoEd0u5wSpgbKzd1PZYxFx46uPUjij1Qo2YdFdbMVwlJHJ9Hy7H&#10;cD2kHqVNgXgNuMP7I+qrm12/vTde3zZ3U5dRfSvxierJmE/088G0XRuxg/B2VHvjVpcZ99Oal6ky&#10;bjUwLmmN+yErUgt6rWyrysyKj7I5q8DGx81mLfOs/B2sogzZGDCiwYEBWuM1ZoO+K6N1feeTUlb1&#10;+1RsLDyY2jk0R1XJHz5UNY7ovsgAlwhLawtG96inbqhEniWIbCxWydXdLJfWA0cyUH/YQ6hsUAyQ&#10;VyTwO5+sU57cNsc1z3I4turHEtBSy4wXqzy18WmbNLGtPAX+wyNdo35hoKfQYKwK+6z44O/IiW7D&#10;25CNGPVvR8yZz0dvFzM28hck8ObufDabk3+w8YRN1lmSpAW2v+Umwr5u6BuW1KzSsdP+LR/WrowA&#10;TWy/VaMBgtUEB1vj704kjwoD6ndA49VgCe+Ifuc1LMm5sET7H4DRo4GP1eiBwTcZ3kWAP77GCvYG&#10;jAaMRznSHYKRPgMYWUSCAzCSdk5RYH8pYEQ2nvNqrRm0eqzmotYN/yJnGkbsebRneUGnJmo2BKF7&#10;EQi1f8I87ykIG0Y0IDTTsp7t+664NwQhuwiE2kdkJHoKwtZNxPoNExrfcLBkAfLq+4beuSA8umQh&#10;NGwWbaF7gMeWERl7UW6imZlfyFoFeKyPR7XIwHUUEOe3L6GJzwweIZZm1s4nQ4WnPEUIv/bxqNjs&#10;Yjxi4FXHdAw/mlhOcix0fQqP0RCPKvB3OR4hBmvwaPjxC6mUE3iksLjo82OTTrhwvqZBG/Q3/Gj4&#10;8Rx+pMMUjF5kXMyPrmPWM5iLNf7juf4jHeZeIEUCQZhz8Hgk9+I+IUVqwt0mAQjqjVOT9DDnAjnz&#10;M0F4NMjT5qWfBr4D9AowE4gHzxt0JJHjOd8nM60bavLOSjf0HFkWOsyysEuyLBDBaSLcT9IsHdoM&#10;1rQMDKQJL0jjoIQ4IGy6ltoBhCvNiuQzakbeiZ3F+qkVVDhZ9Q5+b3U2lRY6WYWYrUGUkr6VUmxR&#10;ugIqIZ25ayZsLY7Ck9MSnt58TQgjvkatguZeK+EFJPRgxY0cSQMWuCrMeTo3I0GGp0jva/Q72IKe&#10;TqWRnr00Jc1AMTQQFi3UXzNv9IqNT0luBuIgQpnzjkajhR8GI7Zg3igKnHDkkOhd5DugRZsvhuIg&#10;pYm5+MW5WDS1yWrQcebZBmRwnbLqqIJKzVOdtgmb36qO2u9j6qN6d7fTEkCFRQSxFiRZUoBCDCZs&#10;EKHCwVrIv0CUBYLOqV39ec8lSLTynwp4FQKXeODN1uoE1HggALJk/8pd/wovYqgKhF62pQ9ntVaN&#10;3pcyW63hSVrkVoi3IBxcZkqVtm8VdAVPrqiSwoiDjmTseaOfDbsib4D4LvIh0AfsEEae46mgyp49&#10;IFgXYbxOs4dHIbfxRSfLsAeoFw17aP3lpezRLWANe/Tz6KjRPWSPfu7yeuzBHJBRA50jeQTAHcrr&#10;3pMHCV0WwnoQyQOPtV7EuB5K02xcj+/renSBB0MeA/Loksx716OfaL4eeQB1+AEs2w15pO0+qYMd&#10;AL0FycGGCEMe35c8uvCRIY8BeXSKgD159FUB1yMPQkLCYP+WZo+Qus1WLgzDqL1exvUw7DHcKna9&#10;qEcXAjTs0WcP3Jl5uG7paziuxx7MoT4EapE8mBcGOltg1i3OuNt8aMjjvyKPLg74fyEPCJ6qDe8q&#10;Itzszsct9f1zFWLd/w+Bm38BAAD//wMAUEsDBBQABgAIAAAAIQDRmYcz4AAAAAkBAAAPAAAAZHJz&#10;L2Rvd25yZXYueG1sTI9BS8NAEIXvgv9hGcFLsZu2aagxm6KC4EWosdTrNDsmwexuyG7S5N87nvQ4&#10;7z3efC/bT6YVI/W+cVbBahmBIFs63dhKwfHj5W4Hwge0GltnScFMHvb59VWGqXYX+05jESrBJdan&#10;qKAOoUul9GVNBv3SdWTZ+3K9wcBnX0nd44XLTSvXUZRIg43lDzV29FxT+V0MRsGbWSzokCSv43DC&#10;z9NTPFdzUSh1ezM9PoAINIW/MPziMzrkzHR2g9VetAq2MU8JrEcbEOxvtusViDML93ECMs/k/wX5&#10;DwAAAP//AwBQSwECLQAUAAYACAAAACEAtoM4kv4AAADhAQAAEwAAAAAAAAAAAAAAAAAAAAAAW0Nv&#10;bnRlbnRfVHlwZXNdLnhtbFBLAQItABQABgAIAAAAIQA4/SH/1gAAAJQBAAALAAAAAAAAAAAAAAAA&#10;AC8BAABfcmVscy8ucmVsc1BLAQItABQABgAIAAAAIQB6zzPdpgYAAItAAAAOAAAAAAAAAAAAAAAA&#10;AC4CAABkcnMvZTJvRG9jLnhtbFBLAQItABQABgAIAAAAIQDRmYcz4AAAAAkBAAAPAAAAAAAAAAAA&#10;AAAAAAAJAABkcnMvZG93bnJldi54bWxQSwUGAAAAAAQABADzAAAADQoAAAAA&#10;">
                <v:shape id="_x0000_s1050" type="#_x0000_t75" style="position:absolute;width:18929;height:11703;visibility:visible;mso-wrap-style:square">
                  <v:fill o:detectmouseclick="t"/>
                  <v:path o:connecttype="none"/>
                </v:shape>
                <v:group id="Group 29" o:spid="_x0000_s1051" style="position:absolute;left:5494;top:922;width:11936;height:8252" coordorigin="926,3658" coordsize="2342,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line id="Line 30" o:spid="_x0000_s1052" style="position:absolute;flip:y;visibility:visible;mso-wrap-style:square" from="927,3658" to="927,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line id="Line 31" o:spid="_x0000_s1053" style="position:absolute;visibility:visible;mso-wrap-style:square" from="927,5276" to="3268,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line id="Line 32" o:spid="_x0000_s1054" style="position:absolute;visibility:visible;mso-wrap-style:square" from="927,4917" to="3087,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WWcMAAADcAAAADwAAAGRycy9kb3ducmV2LnhtbERPTWsCMRC9F/wPYYTeNKuC1dUorSBo&#10;qwe3LfQ4bMZkcTNZNqlu/31TEHqbx/uc5bpztbhSGyrPCkbDDARx6XXFRsHH+3YwAxEissbaMyn4&#10;oQDrVe9hibn2Nz7RtYhGpBAOOSqwMTa5lKG05DAMfUOcuLNvHcYEWyN1i7cU7mo5zrKpdFhxarDY&#10;0MZSeSm+nYK3p139afirOOzP4cXPX0/yaKxSj/3ueQEiUhf/xXf3Tqf5own8PZ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XVlnDAAAA3AAAAA8AAAAAAAAAAAAA&#10;AAAAoQIAAGRycy9kb3ducmV2LnhtbFBLBQYAAAAABAAEAPkAAACRAwAAAAA=&#10;">
                    <v:stroke dashstyle="1 1"/>
                  </v:line>
                  <v:line id="Line 33" o:spid="_x0000_s1055" style="position:absolute;visibility:visible;mso-wrap-style:square" from="926,4557" to="3087,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7OLcMAAADcAAAADwAAAGRycy9kb3ducmV2LnhtbERPTWsCMRC9F/wPYYTeNKuI1dUorSBo&#10;qwe3LfQ4bMZkcTNZNqlu/31TEHqbx/uc5bpztbhSGyrPCkbDDARx6XXFRsHH+3YwAxEissbaMyn4&#10;oQDrVe9hibn2Nz7RtYhGpBAOOSqwMTa5lKG05DAMfUOcuLNvHcYEWyN1i7cU7mo5zrKpdFhxarDY&#10;0MZSeSm+nYK3p139afirOOzP4cXPX0/yaKxSj/3ueQEiUhf/xXf3Tqf5own8PZ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zi3DAAAA3AAAAA8AAAAAAAAAAAAA&#10;AAAAoQIAAGRycy9kb3ducmV2LnhtbFBLBQYAAAAABAAEAPkAAACRAwAAAAA=&#10;">
                    <v:stroke dashstyle="1 1"/>
                  </v:line>
                  <v:line id="Line 34" o:spid="_x0000_s1056" style="position:absolute;visibility:visible;mso-wrap-style:square" from="927,4197" to="3087,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JrtsMAAADcAAAADwAAAGRycy9kb3ducmV2LnhtbERPTWsCMRC9F/wPYYTeNKug1dUorSBo&#10;qwe3LfQ4bMZkcTNZNqlu/31TEHqbx/uc5bpztbhSGyrPCkbDDARx6XXFRsHH+3YwAxEissbaMyn4&#10;oQDrVe9hibn2Nz7RtYhGpBAOOSqwMTa5lKG05DAMfUOcuLNvHcYEWyN1i7cU7mo5zrKpdFhxarDY&#10;0MZSeSm+nYK3p139afirOOzP4cXPX0/yaKxSj/3ueQEiUhf/xXf3Tqf5own8PZ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ya7bDAAAA3AAAAA8AAAAAAAAAAAAA&#10;AAAAoQIAAGRycy9kb3ducmV2LnhtbFBLBQYAAAAABAAEAPkAAACRAwAAAAA=&#10;">
                    <v:stroke dashstyle="1 1"/>
                  </v:line>
                  <v:line id="Line 35" o:spid="_x0000_s1057" style="position:absolute;flip:y;visibility:visible;mso-wrap-style:square" from="1286,3837" to="128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RH8EAAADcAAAADwAAAGRycy9kb3ducmV2LnhtbERPzWrCQBC+F3yHZQre6kYPoaSuIhap&#10;RCgk9QGG7DRZmp0N2W2MeXpXELzNx/c76+1oWzFQ741jBctFAoK4ctpwreD8c3h7B+EDssbWMSm4&#10;koftZvayxky7Cxc0lKEWMYR9hgqaELpMSl81ZNEvXEccuV/XWwwR9rXUPV5iuG3lKklSadFwbGiw&#10;o31D1V/5bxWE0/RlzPCt8ysPk6ci/8RzqtT8ddx9gAg0hqf44T7qOH+Zwv2Ze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JxEfwQAAANwAAAAPAAAAAAAAAAAAAAAA&#10;AKECAABkcnMvZG93bnJldi54bWxQSwUGAAAAAAQABAD5AAAAjwMAAAAA&#10;">
                    <v:stroke dashstyle="1 1"/>
                  </v:line>
                  <v:line id="Line 36" o:spid="_x0000_s1058" style="position:absolute;flip:y;visibility:visible;mso-wrap-style:square" from="1646,3837" to="164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0hMAAAADcAAAADwAAAGRycy9kb3ducmV2LnhtbERP24rCMBB9F/yHMIJvmroPKl3TsiiL&#10;4oLg5QOGZrYN20xKE2v16zeC4NscznVWeW9r0VHrjWMFs2kCgrhw2nCp4HL+nixB+ICssXZMCu7k&#10;Ic+GgxWm2t34SN0plCKGsE9RQRVCk0rpi4os+qlriCP361qLIcK2lLrFWwy3tfxIkrm0aDg2VNjQ&#10;uqLi73S1CsLPY2tMd9D7O3cPT8f9Bi9zpcaj/usTRKA+vMUv907H+bMFPJ+JF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rtITAAAAA3AAAAA8AAAAAAAAAAAAAAAAA&#10;oQIAAGRycy9kb3ducmV2LnhtbFBLBQYAAAAABAAEAPkAAACOAwAAAAA=&#10;">
                    <v:stroke dashstyle="1 1"/>
                  </v:line>
                  <v:line id="Line 37" o:spid="_x0000_s1059" style="position:absolute;flip:y;visibility:visible;mso-wrap-style:square" from="2006,3837" to="200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g9sMAAADcAAAADwAAAGRycy9kb3ducmV2LnhtbESPzYrCQBCE7wu+w9CCt3XiHmSJjiKK&#10;rCgs+PMATaZNBjM9ITPG6NPbh4W9dVPVVV/Pl72vVUdtdIENTMYZKOIiWMelgct5+/kNKiZki3Vg&#10;MvCkCMvF4GOOuQ0PPlJ3SqWSEI45GqhSanKtY1GRxzgODbFo19B6TLK2pbYtPiTc1/ory6bao2Np&#10;qLChdUXF7XT3BtLh9eNc92v3T+5ekY77DV6mxoyG/WoGKlGf/s1/1zsr+BOhlWdkAr1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0IPbDAAAA3AAAAA8AAAAAAAAAAAAA&#10;AAAAoQIAAGRycy9kb3ducmV2LnhtbFBLBQYAAAAABAAEAPkAAACRAwAAAAA=&#10;">
                    <v:stroke dashstyle="1 1"/>
                  </v:line>
                  <v:line id="Line 38" o:spid="_x0000_s1060" style="position:absolute;flip:y;visibility:visible;mso-wrap-style:square" from="2366,3837" to="236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FbcAAAADcAAAADwAAAGRycy9kb3ducmV2LnhtbERP24rCMBB9F/yHMIJvmroPol3TsiiL&#10;4oLg5QOGZrYN20xKE2v16zeC4NscznVWeW9r0VHrjWMFs2kCgrhw2nCp4HL+nixA+ICssXZMCu7k&#10;Ic+GgxWm2t34SN0plCKGsE9RQRVCk0rpi4os+qlriCP361qLIcK2lLrFWwy3tfxIkrm0aDg2VNjQ&#10;uqLi73S1CsLPY2tMd9D7O3cPT8f9Bi9zpcaj/usTRKA+vMUv907H+bMlPJ+JF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4hW3AAAAA3AAAAA8AAAAAAAAAAAAAAAAA&#10;oQIAAGRycy9kb3ducmV2LnhtbFBLBQYAAAAABAAEAPkAAACOAwAAAAA=&#10;">
                    <v:stroke dashstyle="1 1"/>
                  </v:line>
                  <v:line id="Line 39" o:spid="_x0000_s1061" style="position:absolute;flip:y;visibility:visible;mso-wrap-style:square" from="2726,3837" to="272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7mTcMAAADcAAAADwAAAGRycy9kb3ducmV2LnhtbESPzYrCQBCE7wu+w9CCt3WiB1mio4gi&#10;KwoL/jxAk2mTwUxPyMzG6NPbh4W9dVPVVV8vVr2vVUdtdIENTMYZKOIiWMelgetl9/kFKiZki3Vg&#10;MvCkCKvl4GOBuQ0PPlF3TqWSEI45GqhSanKtY1GRxzgODbFot9B6TLK2pbYtPiTc13qaZTPt0bE0&#10;VNjQpqLifv71BtLx9e1c92MPT+5ekU6HLV5nxoyG/XoOKlGf/s1/13sr+FPBl2dkAr1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u5k3DAAAA3AAAAA8AAAAAAAAAAAAA&#10;AAAAoQIAAGRycy9kb3ducmV2LnhtbFBLBQYAAAAABAAEAPkAAACRAwAAAAA=&#10;">
                    <v:stroke dashstyle="1 1"/>
                  </v:line>
                  <v:line id="Line 40" o:spid="_x0000_s1062" style="position:absolute;flip:y;visibility:visible;mso-wrap-style:square" from="3086,3837" to="308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D1sEAAADcAAAADwAAAGRycy9kb3ducmV2LnhtbERPzWrCQBC+F3yHZYTemo0epERXkRZp&#10;iVCI+gBDdkwWs7Mhu8YkT98VCr3Nx/c7m91gG9FT541jBYskBUFcOm24UnA5H97eQfiArLFxTApG&#10;8rDbzl42mGn34IL6U6hEDGGfoYI6hDaT0pc1WfSJa4kjd3WdxRBhV0nd4SOG20Yu03QlLRqODTW2&#10;9FFTeTvdrYJwnL6M6X90PnI/eSryT7yslHqdD/s1iEBD+Bf/ub91nL9cwPOZe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okPWwQAAANwAAAAPAAAAAAAAAAAAAAAA&#10;AKECAABkcnMvZG93bnJldi54bWxQSwUGAAAAAAQABAD5AAAAjwMAAAAA&#10;">
                    <v:stroke dashstyle="1 1"/>
                  </v:line>
                  <v:line id="Line 41" o:spid="_x0000_s1063" style="position:absolute;visibility:visible;mso-wrap-style:square" from="927,3837" to="3087,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c5f8MAAADcAAAADwAAAGRycy9kb3ducmV2LnhtbERPTWsCMRC9F/ofwhS8abZ7sHU1ii0U&#10;tK0HVwWPw2ZMFjeTZRN1+++bgtDbPN7nzBa9a8SVulB7VvA8ykAQV17XbBTsdx/DVxAhImtsPJOC&#10;HwqwmD8+zLDQ/sZbupbRiBTCoUAFNsa2kDJUlhyGkW+JE3fyncOYYGek7vCWwl0j8ywbS4c1pwaL&#10;Lb1bqs7lxSn4elk1B8PH8nt9Cm9+8rmVG2OVGjz1yymISH38F9/dK53m5zn8PZMu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3OX/DAAAA3AAAAA8AAAAAAAAAAAAA&#10;AAAAoQIAAGRycy9kb3ducmV2LnhtbFBLBQYAAAAABAAEAPkAAACRAwAAAAA=&#10;">
                    <v:stroke dashstyle="1 1"/>
                  </v:line>
                  <v:line id="Line 42" o:spid="_x0000_s1064" style="position:absolute;flip:y;visibility:visible;mso-wrap-style:square" from="927,4557" to="164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tQMEAAADcAAAADwAAAGRycy9kb3ducmV2LnhtbERPTYvCMBC9L/gfwgje1tQuyFKNIoKg&#10;rIddV9jr0EybYjMpSbT135sFwds83ucs14NtxY18aBwrmE0zEMSl0w3XCs6/u/dPECEia2wdk4I7&#10;BVivRm9LLLTr+Ydup1iLFMKhQAUmxq6QMpSGLIap64gTVzlvMSboa6k99inctjLPsrm02HBqMNjR&#10;1lB5OV2tAnn46r/9Lj9XdbXv3N/BHOf9oNRkPGwWICIN8SV+uvc6zc8/4P+Zd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oO1AwQAAANwAAAAPAAAAAAAAAAAAAAAA&#10;AKECAABkcnMvZG93bnJldi54bWxQSwUGAAAAAAQABAD5AAAAjwMAAAAA&#10;" strokeweight="1.5pt"/>
                  <v:line id="Line 43" o:spid="_x0000_s1065" style="position:absolute;visibility:visible;mso-wrap-style:square" from="1647,4557" to="2367,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BsIAAADcAAAADwAAAGRycy9kb3ducmV2LnhtbERPTWvCQBC9F/wPywi91Y22FImuIoJV&#10;ejOK4G3IjklMdjbd3Wj8926h0Ns83ufMl71pxI2crywrGI8SEMS51RUXCo6HzdsUhA/IGhvLpOBB&#10;HpaLwcscU23vvKdbFgoRQ9inqKAMoU2l9HlJBv3ItsSRu1hnMEToCqkd3mO4aeQkST6lwYpjQ4kt&#10;rUvK66wzCk5dxudrvXENdl/b7eX0U/v3b6Veh/1qBiJQH/7Ff+6djvMnH/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3BsIAAADcAAAADwAAAAAAAAAAAAAA&#10;AAChAgAAZHJzL2Rvd25yZXYueG1sUEsFBgAAAAAEAAQA+QAAAJADAAAAAA==&#10;" strokeweight="1.5pt"/>
                </v:group>
                <v:shape id="Text Box 44" o:spid="_x0000_s1066" type="#_x0000_t202" style="position:absolute;left:1141;width:5719;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PMIA&#10;AADcAAAADwAAAGRycy9kb3ducmV2LnhtbERPTWvCQBC9F/wPywi91V1FJUQ3QUOFnoTG0l7H7DRJ&#10;zc6G7FbTf98tCL3N433ONh9tJ640+NaxhvlMgSCunGm51vB2OjwlIHxANtg5Jg0/5CHPJg9bTI27&#10;8Stdy1CLGMI+RQ1NCH0qpa8asuhnrieO3KcbLIYIh1qaAW8x3HZyodRaWmw5NjTYU9FQdSm/rYYv&#10;uxxX+2Nijx+nwr2ffaHUc6n143TcbUAEGsO/+O5+MXH+YgV/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48wgAAANwAAAAPAAAAAAAAAAAAAAAAAJgCAABkcnMvZG93&#10;bnJldi54bWxQSwUGAAAAAAQABAD1AAAAhwMAAAAA&#10;" filled="f" stroked="f">
                  <v:textbox inset="5.76pt,2.88pt,5.76pt,2.88pt">
                    <w:txbxContent>
                      <w:p w:rsidR="00303C2A" w:rsidRPr="00462793" w:rsidRDefault="00303C2A" w:rsidP="00303C2A">
                        <w:pPr>
                          <w:rPr>
                            <w:sz w:val="18"/>
                          </w:rPr>
                        </w:pPr>
                        <w:r w:rsidRPr="00462793">
                          <w:rPr>
                            <w:sz w:val="18"/>
                          </w:rPr>
                          <w:sym w:font="Symbol" w:char="F075"/>
                        </w:r>
                        <w:r w:rsidRPr="00462793">
                          <w:rPr>
                            <w:sz w:val="18"/>
                            <w:vertAlign w:val="subscript"/>
                          </w:rPr>
                          <w:t>х</w:t>
                        </w:r>
                        <w:r w:rsidRPr="00462793">
                          <w:rPr>
                            <w:sz w:val="18"/>
                          </w:rPr>
                          <w:t>, м/с</w:t>
                        </w:r>
                      </w:p>
                    </w:txbxContent>
                  </v:textbox>
                </v:shape>
                <v:shape id="Text Box 45" o:spid="_x0000_s1067" type="#_x0000_t202" style="position:absolute;left:15259;top:8950;width:367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QS8EA&#10;AADcAAAADwAAAGRycy9kb3ducmV2LnhtbERPTYvCMBC9L/gfwgh7WxPFFalG0bLCnoStotexGdtq&#10;MylNVrv/fiMI3ubxPme+7GwtbtT6yrGG4UCBIM6dqbjQsN9tPqYgfEA2WDsmDX/kYbnovc0xMe7O&#10;P3TLQiFiCPsENZQhNImUPi/Joh+4hjhyZ9daDBG2hTQt3mO4reVIqYm0WHFsKLGhtKT8mv1aDRc7&#10;7j7X26ndHnepO5x8qtRXpvV7v1vNQATqwkv8dH+bOH80gc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8EEvBAAAA3AAAAA8AAAAAAAAAAAAAAAAAmAIAAGRycy9kb3du&#10;cmV2LnhtbFBLBQYAAAAABAAEAPUAAACGAwAAAAA=&#10;" filled="f" stroked="f">
                  <v:textbox inset="5.76pt,2.88pt,5.76pt,2.88pt">
                    <w:txbxContent>
                      <w:p w:rsidR="00303C2A" w:rsidRPr="00462793" w:rsidRDefault="00303C2A" w:rsidP="00303C2A">
                        <w:pPr>
                          <w:rPr>
                            <w:sz w:val="18"/>
                          </w:rPr>
                        </w:pPr>
                        <w:r w:rsidRPr="00462793">
                          <w:rPr>
                            <w:i/>
                            <w:sz w:val="18"/>
                            <w:lang w:val="en-US"/>
                          </w:rPr>
                          <w:t>t</w:t>
                        </w:r>
                        <w:r w:rsidRPr="00462793">
                          <w:rPr>
                            <w:sz w:val="18"/>
                          </w:rPr>
                          <w:t>, с</w:t>
                        </w:r>
                      </w:p>
                    </w:txbxContent>
                  </v:textbox>
                </v:shape>
                <v:shape id="Text Box 46" o:spid="_x0000_s1068" type="#_x0000_t202" style="position:absolute;left:4082;top:8705;width:183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10MIA&#10;AADcAAAADwAAAGRycy9kb3ducmV2LnhtbERPTWvCQBC9F/oflhF6q7tKWyW6Sg0KPQlG0euYHZNo&#10;djZkV03/fVcoeJvH+5zpvLO1uFHrK8caBn0Fgjh3puJCw267eh+D8AHZYO2YNPySh/ns9WWKiXF3&#10;3tAtC4WIIewT1FCG0CRS+rwki77vGuLInVxrMUTYFtK0eI/htpZDpb6kxYpjQ4kNpSXll+xqNZzt&#10;R/e5WI/t+rBN3f7oU6WWmdZvve57AiJQF57if/ePifOHI3g8Ey+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LXQwgAAANwAAAAPAAAAAAAAAAAAAAAAAJgCAABkcnMvZG93&#10;bnJldi54bWxQSwUGAAAAAAQABAD1AAAAhwMAAAAA&#10;" filled="f" stroked="f">
                  <v:textbox inset="5.76pt,2.88pt,5.76pt,2.88pt">
                    <w:txbxContent>
                      <w:p w:rsidR="00303C2A" w:rsidRPr="00462793" w:rsidRDefault="00303C2A" w:rsidP="00303C2A">
                        <w:pPr>
                          <w:rPr>
                            <w:sz w:val="18"/>
                            <w:lang w:val="en-US"/>
                          </w:rPr>
                        </w:pPr>
                        <w:r w:rsidRPr="00462793">
                          <w:rPr>
                            <w:sz w:val="18"/>
                            <w:lang w:val="en-US"/>
                          </w:rPr>
                          <w:t>0</w:t>
                        </w:r>
                      </w:p>
                    </w:txbxContent>
                  </v:textbox>
                </v:shape>
                <v:shape id="Text Box 47" o:spid="_x0000_s1069" type="#_x0000_t202" style="position:absolute;left:8256;top:8705;width:183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hosUA&#10;AADcAAAADwAAAGRycy9kb3ducmV2LnhtbESPQWvCQBCF70L/wzKF3nRXaUWiq9jQQk9CY6nXMTsm&#10;0exsyG41/fedQ8HbDO/Ne9+sNoNv1ZX62AS2MJ0YUMRlcA1XFr727+MFqJiQHbaBycIvRdisH0Yr&#10;zFy48Sddi1QpCeGYoYU6pS7TOpY1eYyT0BGLdgq9xyRrX2nX403Cfatnxsy1x4alocaO8prKS/Hj&#10;LZz98/Dyulv43WGfh+9jzI15K6x9ehy2S1CJhnQ3/19/OMGfCa0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yGixQAAANwAAAAPAAAAAAAAAAAAAAAAAJgCAABkcnMv&#10;ZG93bnJldi54bWxQSwUGAAAAAAQABAD1AAAAigMAAAAA&#10;" filled="f" stroked="f">
                  <v:textbox inset="5.76pt,2.88pt,5.76pt,2.88pt">
                    <w:txbxContent>
                      <w:p w:rsidR="00303C2A" w:rsidRPr="00462793" w:rsidRDefault="00303C2A" w:rsidP="00303C2A">
                        <w:pPr>
                          <w:rPr>
                            <w:sz w:val="18"/>
                            <w:lang w:val="en-US"/>
                          </w:rPr>
                        </w:pPr>
                        <w:r w:rsidRPr="00462793">
                          <w:rPr>
                            <w:sz w:val="18"/>
                            <w:lang w:val="en-US"/>
                          </w:rPr>
                          <w:t>2</w:t>
                        </w:r>
                      </w:p>
                    </w:txbxContent>
                  </v:textbox>
                </v:shape>
                <v:shape id="Text Box 48" o:spid="_x0000_s1070" type="#_x0000_t202" style="position:absolute;left:11814;top:8782;width:183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OEOcIA&#10;AADcAAAADwAAAGRycy9kb3ducmV2LnhtbERPTWvCQBC9F/oflin0VncVWzTNRjQoeBIaS71Os2MS&#10;zc6G7FbTf+8Khd7m8T4nXQy2FRfqfeNYw3ikQBCXzjRcafjcb15mIHxANtg6Jg2/5GGRPT6kmBh3&#10;5Q+6FKESMYR9ghrqELpESl/WZNGPXEccuaPrLYYI+0qaHq8x3LZyotSbtNhwbKixo7ym8lz8WA0n&#10;Ox1eV7uZ3R32ufv69rlS60Lr56dh+Q4i0BD+xX/urYnzJ3O4PxMv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Q5wgAAANwAAAAPAAAAAAAAAAAAAAAAAJgCAABkcnMvZG93&#10;bnJldi54bWxQSwUGAAAAAAQABAD1AAAAhwMAAAAA&#10;" filled="f" stroked="f">
                  <v:textbox inset="5.76pt,2.88pt,5.76pt,2.88pt">
                    <w:txbxContent>
                      <w:p w:rsidR="00303C2A" w:rsidRPr="00462793" w:rsidRDefault="00303C2A" w:rsidP="00303C2A">
                        <w:pPr>
                          <w:rPr>
                            <w:sz w:val="18"/>
                            <w:lang w:val="en-US"/>
                          </w:rPr>
                        </w:pPr>
                        <w:r w:rsidRPr="00462793">
                          <w:rPr>
                            <w:sz w:val="18"/>
                            <w:lang w:val="en-US"/>
                          </w:rPr>
                          <w:t>4</w:t>
                        </w:r>
                      </w:p>
                    </w:txbxContent>
                  </v:textbox>
                </v:shape>
                <v:shape id="Text Box 49" o:spid="_x0000_s1071" type="#_x0000_t202" style="position:absolute;left:4026;top:4587;width:183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7ecUA&#10;AADcAAAADwAAAGRycy9kb3ducmV2LnhtbESPQU/DMAyF70j8h8iTuLFkDNBUmk5QbdJOk+gQXE1j&#10;2kLjVE3Yyr+fD5O42XrP733O15Pv1ZHG2AW2sJgbUMR1cB03Ft4O29sVqJiQHfaBycIfRVgX11c5&#10;Zi6c+JWOVWqUhHDM0EKb0pBpHeuWPMZ5GIhF+wqjxyTr2Gg34knCfa/vjHnUHjuWhhYHKluqf6pf&#10;b+Hb308PL/uV338cyvD+GUtjNpW1N7Pp+QlUoin9my/XOyf4S8GXZ2QCXZ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Lt5xQAAANwAAAAPAAAAAAAAAAAAAAAAAJgCAABkcnMv&#10;ZG93bnJldi54bWxQSwUGAAAAAAQABAD1AAAAigMAAAAA&#10;" filled="f" stroked="f">
                  <v:textbox inset="5.76pt,2.88pt,5.76pt,2.88pt">
                    <w:txbxContent>
                      <w:p w:rsidR="00303C2A" w:rsidRPr="00462793" w:rsidRDefault="00303C2A" w:rsidP="00303C2A">
                        <w:pPr>
                          <w:rPr>
                            <w:sz w:val="18"/>
                            <w:lang w:val="en-US"/>
                          </w:rPr>
                        </w:pPr>
                        <w:r w:rsidRPr="00462793">
                          <w:rPr>
                            <w:sz w:val="18"/>
                            <w:lang w:val="en-US"/>
                          </w:rPr>
                          <w:t>2</w:t>
                        </w:r>
                      </w:p>
                    </w:txbxContent>
                  </v:textbox>
                </v:shape>
                <w10:wrap type="square"/>
              </v:group>
            </w:pict>
          </mc:Fallback>
        </mc:AlternateContent>
      </w:r>
      <w:r w:rsidRPr="00303C2A">
        <w:rPr>
          <w:rFonts w:ascii="Times New Roman" w:eastAsia="Calibri" w:hAnsi="Times New Roman" w:cs="Times New Roman"/>
          <w:sz w:val="24"/>
          <w:szCs w:val="24"/>
        </w:rPr>
        <w:t xml:space="preserve">А1. Тело движется по оси </w:t>
      </w:r>
      <w:r w:rsidRPr="00303C2A">
        <w:rPr>
          <w:rFonts w:ascii="Times New Roman" w:eastAsia="Calibri" w:hAnsi="Times New Roman" w:cs="Times New Roman"/>
          <w:i/>
          <w:sz w:val="24"/>
          <w:szCs w:val="24"/>
        </w:rPr>
        <w:t xml:space="preserve">Ох. </w:t>
      </w:r>
      <w:r w:rsidRPr="00303C2A">
        <w:rPr>
          <w:rFonts w:ascii="Times New Roman" w:eastAsia="Calibri" w:hAnsi="Times New Roman" w:cs="Times New Roman"/>
          <w:sz w:val="24"/>
          <w:szCs w:val="24"/>
        </w:rPr>
        <w:t xml:space="preserve">На графике показана зависимость проекции скорости тела на ось </w:t>
      </w:r>
      <w:r w:rsidRPr="00303C2A">
        <w:rPr>
          <w:rFonts w:ascii="Times New Roman" w:eastAsia="Calibri" w:hAnsi="Times New Roman" w:cs="Times New Roman"/>
          <w:i/>
          <w:sz w:val="24"/>
          <w:szCs w:val="24"/>
        </w:rPr>
        <w:t>Ох</w:t>
      </w:r>
      <w:r w:rsidRPr="00303C2A">
        <w:rPr>
          <w:rFonts w:ascii="Times New Roman" w:eastAsia="Calibri" w:hAnsi="Times New Roman" w:cs="Times New Roman"/>
          <w:sz w:val="24"/>
          <w:szCs w:val="24"/>
        </w:rPr>
        <w:t xml:space="preserve"> от времени. Каков путь, пройденный телом к моменту времени </w:t>
      </w:r>
      <w:r w:rsidRPr="00303C2A">
        <w:rPr>
          <w:rFonts w:ascii="Times New Roman" w:eastAsia="Calibri" w:hAnsi="Times New Roman" w:cs="Times New Roman"/>
          <w:i/>
          <w:sz w:val="24"/>
          <w:szCs w:val="24"/>
          <w:lang w:val="en-US"/>
        </w:rPr>
        <w:t>t</w:t>
      </w:r>
      <w:r w:rsidRPr="00303C2A">
        <w:rPr>
          <w:rFonts w:ascii="Times New Roman" w:eastAsia="Calibri" w:hAnsi="Times New Roman" w:cs="Times New Roman"/>
          <w:sz w:val="24"/>
          <w:szCs w:val="24"/>
        </w:rPr>
        <w:t xml:space="preserve"> = 3 с?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8 м        2) 6 м        3) 5 м        4) 4 м</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r w:rsidRPr="00303C2A">
        <w:rPr>
          <w:rFonts w:ascii="Times New Roman" w:eastAsia="Calibri" w:hAnsi="Times New Roman" w:cs="Times New Roman"/>
          <w:sz w:val="24"/>
          <w:szCs w:val="24"/>
        </w:rPr>
        <w:t xml:space="preserve">А2. </w:t>
      </w:r>
      <w:r w:rsidRPr="00303C2A">
        <w:rPr>
          <w:rFonts w:ascii="Times New Roman" w:eastAsia="TimesNewRomanPSMT" w:hAnsi="Times New Roman" w:cs="Times New Roman"/>
          <w:sz w:val="24"/>
          <w:szCs w:val="24"/>
        </w:rPr>
        <w:t>Подъёмный кран поднимает груз с постоянным ускорением. На груз со стороны каната действует сила, равная по величине 8</w:t>
      </w:r>
      <w:r w:rsidRPr="00303C2A">
        <w:rPr>
          <w:rFonts w:ascii="Times New Roman" w:eastAsia="SymbolMT" w:hAnsi="Times New Roman" w:cs="Times New Roman"/>
          <w:sz w:val="24"/>
          <w:szCs w:val="24"/>
        </w:rPr>
        <w:t>000</w:t>
      </w:r>
      <w:r w:rsidRPr="00303C2A">
        <w:rPr>
          <w:rFonts w:ascii="Times New Roman" w:eastAsia="TimesNewRomanPSMT" w:hAnsi="Times New Roman" w:cs="Times New Roman"/>
          <w:sz w:val="24"/>
          <w:szCs w:val="24"/>
        </w:rPr>
        <w:t xml:space="preserve"> H. На канат со стороны груза действует сила, которая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равна 8000 Н      2) меньше 8000 Н    3) больше 8000 Н     4) равна силе тяжести, действующей на груз</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А3. Газ совершил работу 300 Дж, при этом внутренняя энергия газа увеличилась на 400 Дж. В этом процессе газ</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отдал количество теплоты 700 Дж                2) получил количество теплоты 700 Дж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отдал количество теплоты 100 Дж                4) получил количество теплоты 100 Дж</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А4. Объём 6 моль азота в сосуде при температуре 500 К и давлении </w:t>
      </w:r>
      <w:r w:rsidRPr="00303C2A">
        <w:rPr>
          <w:rFonts w:ascii="Times New Roman" w:eastAsia="Calibri" w:hAnsi="Times New Roman" w:cs="Times New Roman"/>
          <w:i/>
          <w:sz w:val="24"/>
          <w:szCs w:val="24"/>
          <w:lang w:val="en-US"/>
        </w:rPr>
        <w:t>p</w:t>
      </w:r>
      <w:r w:rsidRPr="00303C2A">
        <w:rPr>
          <w:rFonts w:ascii="Times New Roman" w:eastAsia="Calibri" w:hAnsi="Times New Roman" w:cs="Times New Roman"/>
          <w:sz w:val="24"/>
          <w:szCs w:val="24"/>
        </w:rPr>
        <w:t xml:space="preserve"> равен </w:t>
      </w:r>
      <w:r w:rsidRPr="00303C2A">
        <w:rPr>
          <w:rFonts w:ascii="Times New Roman" w:eastAsia="Calibri" w:hAnsi="Times New Roman" w:cs="Times New Roman"/>
          <w:i/>
          <w:sz w:val="24"/>
          <w:szCs w:val="24"/>
          <w:lang w:val="en-US"/>
        </w:rPr>
        <w:t>V</w:t>
      </w:r>
      <w:r w:rsidRPr="00303C2A">
        <w:rPr>
          <w:rFonts w:ascii="Times New Roman" w:eastAsia="Calibri" w:hAnsi="Times New Roman" w:cs="Times New Roman"/>
          <w:sz w:val="24"/>
          <w:szCs w:val="24"/>
        </w:rPr>
        <w:t>. Чему равен объём 6 моль кислорода в сосуде при той же температуре и том же давлении?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w:t>
      </w:r>
      <w:r w:rsidRPr="00303C2A">
        <w:rPr>
          <w:rFonts w:ascii="Times New Roman" w:eastAsia="Calibri" w:hAnsi="Times New Roman" w:cs="Times New Roman"/>
          <w:i/>
          <w:sz w:val="24"/>
          <w:szCs w:val="24"/>
          <w:lang w:val="en-US"/>
        </w:rPr>
        <w:t>V</w:t>
      </w:r>
      <w:r w:rsidRPr="00303C2A">
        <w:rPr>
          <w:rFonts w:ascii="Times New Roman" w:eastAsia="Calibri" w:hAnsi="Times New Roman" w:cs="Times New Roman"/>
          <w:sz w:val="24"/>
          <w:szCs w:val="24"/>
        </w:rPr>
        <w:t>/8              2) 24</w:t>
      </w:r>
      <w:r w:rsidRPr="00303C2A">
        <w:rPr>
          <w:rFonts w:ascii="Times New Roman" w:eastAsia="Calibri" w:hAnsi="Times New Roman" w:cs="Times New Roman"/>
          <w:i/>
          <w:sz w:val="24"/>
          <w:szCs w:val="24"/>
          <w:lang w:val="en-US"/>
        </w:rPr>
        <w:t>V</w:t>
      </w:r>
      <w:r w:rsidRPr="00303C2A">
        <w:rPr>
          <w:rFonts w:ascii="Times New Roman" w:eastAsia="Calibri" w:hAnsi="Times New Roman" w:cs="Times New Roman"/>
          <w:sz w:val="24"/>
          <w:szCs w:val="24"/>
        </w:rPr>
        <w:t xml:space="preserve">              3) 8</w:t>
      </w:r>
      <w:r w:rsidRPr="00303C2A">
        <w:rPr>
          <w:rFonts w:ascii="Times New Roman" w:eastAsia="Calibri" w:hAnsi="Times New Roman" w:cs="Times New Roman"/>
          <w:i/>
          <w:sz w:val="24"/>
          <w:szCs w:val="24"/>
          <w:lang w:val="en-US"/>
        </w:rPr>
        <w:t>V</w:t>
      </w:r>
      <w:r w:rsidRPr="00303C2A">
        <w:rPr>
          <w:rFonts w:ascii="Times New Roman" w:eastAsia="Calibri" w:hAnsi="Times New Roman" w:cs="Times New Roman"/>
          <w:sz w:val="24"/>
          <w:szCs w:val="24"/>
        </w:rPr>
        <w:t xml:space="preserve">               4) </w:t>
      </w:r>
      <w:r w:rsidRPr="00303C2A">
        <w:rPr>
          <w:rFonts w:ascii="Times New Roman" w:eastAsia="Calibri" w:hAnsi="Times New Roman" w:cs="Times New Roman"/>
          <w:i/>
          <w:sz w:val="24"/>
          <w:szCs w:val="24"/>
          <w:lang w:val="en-US"/>
        </w:rPr>
        <w:t>V</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 Расстояние между двумя точечными электрическими зарядами увеличили в 4 раза, а один из зарядов увеличили в 8 раз. Сила электрического взаимодействия между ними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не изменилась        2) уменьшилась в 2 раза      3) увеличилась в 2 раза     4)увеличилась в 32 раза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anchor distT="0" distB="0" distL="114300" distR="114300" simplePos="0" relativeHeight="251669504" behindDoc="0" locked="0" layoutInCell="1" allowOverlap="1">
            <wp:simplePos x="0" y="0"/>
            <wp:positionH relativeFrom="column">
              <wp:posOffset>5486400</wp:posOffset>
            </wp:positionH>
            <wp:positionV relativeFrom="paragraph">
              <wp:posOffset>4445</wp:posOffset>
            </wp:positionV>
            <wp:extent cx="1029335" cy="640715"/>
            <wp:effectExtent l="0" t="0" r="0" b="6985"/>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2933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sz w:val="24"/>
          <w:szCs w:val="24"/>
        </w:rPr>
        <w:t xml:space="preserve">А6. На рисунке показан  участок цепи постоянного тока. Каково сопротивление этого участка, если </w:t>
      </w:r>
      <w:r w:rsidRPr="00303C2A">
        <w:rPr>
          <w:rFonts w:ascii="Times New Roman" w:eastAsia="Calibri" w:hAnsi="Times New Roman" w:cs="Times New Roman"/>
          <w:i/>
          <w:sz w:val="24"/>
          <w:szCs w:val="24"/>
          <w:lang w:val="en-US"/>
        </w:rPr>
        <w:t>r</w:t>
      </w:r>
      <w:r w:rsidRPr="00303C2A">
        <w:rPr>
          <w:rFonts w:ascii="Times New Roman" w:eastAsia="Calibri" w:hAnsi="Times New Roman" w:cs="Times New Roman"/>
          <w:sz w:val="24"/>
          <w:szCs w:val="24"/>
        </w:rPr>
        <w:t xml:space="preserve"> = 2 Ом?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3 Ом        2) 12 Ом       3) 14 Ом        4) 5 Ом</w:t>
      </w:r>
      <w:r>
        <w:rPr>
          <w:rFonts w:ascii="Times New Roman" w:eastAsia="Calibri"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342900</wp:posOffset>
            </wp:positionH>
            <wp:positionV relativeFrom="paragraph">
              <wp:posOffset>278765</wp:posOffset>
            </wp:positionV>
            <wp:extent cx="1332230" cy="640715"/>
            <wp:effectExtent l="0" t="0" r="1270" b="6985"/>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32230"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А7. Чтобы экспериментально проверить, что жесткость упругого стержня зависит от его длины, надо использовать пару стальных стержней</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А и Б       2) Б и В       3) В и Г        4) Б и Г</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br w:type="textWrapping" w:clear="all"/>
      </w:r>
      <w:r w:rsidRPr="00303C2A">
        <w:rPr>
          <w:rFonts w:ascii="Times New Roman" w:eastAsia="Calibri" w:hAnsi="Times New Roman" w:cs="Times New Roman"/>
          <w:b/>
          <w:sz w:val="24"/>
          <w:szCs w:val="24"/>
        </w:rPr>
        <w:t>Часть 2</w:t>
      </w:r>
    </w:p>
    <w:p w:rsidR="00303C2A" w:rsidRPr="00303C2A" w:rsidRDefault="00303C2A" w:rsidP="00303C2A">
      <w:pPr>
        <w:pBdr>
          <w:top w:val="single" w:sz="4" w:space="1" w:color="auto"/>
          <w:left w:val="single" w:sz="4" w:space="4" w:color="auto"/>
          <w:bottom w:val="single" w:sz="4" w:space="1" w:color="auto"/>
          <w:right w:val="single" w:sz="4" w:space="4" w:color="auto"/>
        </w:pBd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заданиях В1-В2 требуется указать последовательность цифр, соответствующих правильному ответу. Эту последовательность следует записать в текст проверочной работы. (Цифры в ответе могут повторяться).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g">
            <w:drawing>
              <wp:anchor distT="0" distB="0" distL="114300" distR="114300" simplePos="0" relativeHeight="251671552" behindDoc="0" locked="0" layoutInCell="1" allowOverlap="1">
                <wp:simplePos x="0" y="0"/>
                <wp:positionH relativeFrom="column">
                  <wp:posOffset>5944870</wp:posOffset>
                </wp:positionH>
                <wp:positionV relativeFrom="paragraph">
                  <wp:posOffset>47625</wp:posOffset>
                </wp:positionV>
                <wp:extent cx="820420" cy="1212854"/>
                <wp:effectExtent l="0" t="0" r="0" b="6350"/>
                <wp:wrapSquare wrapText="bothSides"/>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1212854"/>
                          <a:chOff x="619" y="14826"/>
                          <a:chExt cx="1292" cy="1707"/>
                        </a:xfrm>
                      </wpg:grpSpPr>
                      <wps:wsp>
                        <wps:cNvPr id="101" name="AutoShape 53"/>
                        <wps:cNvCnPr>
                          <a:cxnSpLocks noChangeShapeType="1"/>
                        </wps:cNvCnPr>
                        <wps:spPr bwMode="auto">
                          <a:xfrm>
                            <a:off x="1055" y="14826"/>
                            <a:ext cx="0" cy="125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 name="AutoShape 54"/>
                        <wps:cNvCnPr>
                          <a:cxnSpLocks noChangeShapeType="1"/>
                        </wps:cNvCnPr>
                        <wps:spPr bwMode="auto">
                          <a:xfrm>
                            <a:off x="923" y="14826"/>
                            <a:ext cx="2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55"/>
                        <wps:cNvCnPr>
                          <a:cxnSpLocks noChangeShapeType="1"/>
                        </wps:cNvCnPr>
                        <wps:spPr bwMode="auto">
                          <a:xfrm>
                            <a:off x="619" y="16083"/>
                            <a:ext cx="11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ext Box 56"/>
                        <wps:cNvSpPr txBox="1">
                          <a:spLocks noChangeArrowheads="1"/>
                        </wps:cNvSpPr>
                        <wps:spPr bwMode="auto">
                          <a:xfrm>
                            <a:off x="1584" y="15949"/>
                            <a:ext cx="32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D47BFD" w:rsidRDefault="00303C2A" w:rsidP="00303C2A">
                              <w:pPr>
                                <w:rPr>
                                  <w:i/>
                                  <w:lang w:val="en-US"/>
                                </w:rPr>
                              </w:pPr>
                              <w:r>
                                <w:rPr>
                                  <w:i/>
                                  <w:lang w:val="en-US"/>
                                </w:rPr>
                                <w:t>x</w:t>
                              </w:r>
                            </w:p>
                          </w:txbxContent>
                        </wps:txbx>
                        <wps:bodyPr rot="0" vert="horz" wrap="square" lIns="91440" tIns="45720" rIns="91440" bIns="45720" anchor="t" anchorCtr="0" upright="1">
                          <a:spAutoFit/>
                        </wps:bodyPr>
                      </wps:wsp>
                      <wps:wsp>
                        <wps:cNvPr id="105" name="AutoShape 57"/>
                        <wps:cNvCnPr>
                          <a:cxnSpLocks noChangeShapeType="1"/>
                        </wps:cNvCnPr>
                        <wps:spPr bwMode="auto">
                          <a:xfrm flipH="1">
                            <a:off x="679" y="14826"/>
                            <a:ext cx="376" cy="9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Oval 58"/>
                        <wps:cNvSpPr>
                          <a:spLocks noChangeArrowheads="1"/>
                        </wps:cNvSpPr>
                        <wps:spPr bwMode="auto">
                          <a:xfrm>
                            <a:off x="619" y="15678"/>
                            <a:ext cx="143" cy="152"/>
                          </a:xfrm>
                          <a:prstGeom prst="ellipse">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107" name="Text Box 59"/>
                        <wps:cNvSpPr txBox="1">
                          <a:spLocks noChangeArrowheads="1"/>
                        </wps:cNvSpPr>
                        <wps:spPr bwMode="auto">
                          <a:xfrm>
                            <a:off x="869" y="15993"/>
                            <a:ext cx="32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D47BFD" w:rsidRDefault="00303C2A" w:rsidP="00303C2A">
                              <w:pPr>
                                <w:rPr>
                                  <w:lang w:val="en-US"/>
                                </w:rPr>
                              </w:pPr>
                              <w:r w:rsidRPr="00D47BFD">
                                <w:rPr>
                                  <w:lang w:val="en-US"/>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0" o:spid="_x0000_s1072" style="position:absolute;left:0;text-align:left;margin-left:468.1pt;margin-top:3.75pt;width:64.6pt;height:95.5pt;z-index:251671552" coordorigin="619,14826" coordsize="1292,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BL9QQAAAYZAAAOAAAAZHJzL2Uyb0RvYy54bWzsmV1u4zYQgN8L9A6E3h1LiiRLQpxFYsdp&#10;gbQbYNMD0BJtCZVIlWRip4sCBXqEXqQ36BV2b9QZUlJsZ7ObbpqfArEBm9JQ9HA4nPmGPnizrity&#10;xaQqBR873p7rEMYzkZd8OXZ+upgNYocoTXlOK8HZ2Llmynlz+O03B6smZb4oRJUzSWAQrtJVM3YK&#10;rZt0OFRZwWqq9kTDOAgXQtZUw6VcDnNJVzB6XQ19142GKyHzRoqMKQV3p1boHJrxFwuW6beLhWKa&#10;VGMHdNPmU5rPOX4ODw9oupS0KcqsVYN+hRY1LTn8aD/UlGpKLmV5a6i6zKRQYqH3MlEPxWJRZszM&#10;AWbjuTuzOZXisjFzWaarZdObCUy7Y6evHjb78epckjKHtXPBPpzWsEgf/vz4+8c/PvwN778I3gcr&#10;rZplCp1PZfOuOZd2qtA8E9nPCsTDXTleL21nMl/9IHIYl15qYay0Xsgah4D5k7VZjOt+Mdhakwxu&#10;xr4b+KBSBiLP9/w4DOxqZQUsKT4WeYlDUBrEftTJTtrHPT/x24dH7gilQ5ra3zW6trrhxMDz1I1x&#10;1cOM+66gDTNrptBevXG9zrhHYATTiYT71rCm44Rbq2Zr3lqVcDEpKF8y0/viugELemYiqDKMbR/B&#10;CwVL8kUre24Y7tqrM3Zv53DbVDRtpNKnTNQEG2NHaUnLZaEngnPYXEJ6ZkHp1ZnS1sbdA7i+XMzK&#10;qoL7NK04WY2dJPRD84ASVZmjEGVKLueTSpIrirvUvNoF2+qGI0+pKmy/HFrYi6awS3huWgWj+Unb&#10;1rSsbBsWvuLYEWYLarYtuz3fJ25yEp/EwSDwo5NB4E6ng6PZJBhEM28UTvenk8nU+w1V9oK0KPOc&#10;cdS6CxVecD9vaYOW3eR9sOjNM9we3fgqKNt9G6XBa+1CW5edi/z6XKLJWwd+Mk+GbWXDxIYnm625&#10;5ZY0fTxPTvz9uxzZj0CEIcMErX7Lvyg/fvVXDLhP5q/gELf8NcTI8WT+2ieqyI1NzDehyGQ5z/Pb&#10;NPV/dViiTWbSsoRcVTEHw3zNcodUDIgQWxikXkNwS7T/itTugomgc+kLTODHYk1CA0CtRyOhEb2G&#10;+0gMmO+UBbUeKY6kFCvMlkA7W0xh4Q7HuR9ThDHoggwWJkFi03HHFPv+yIZi7GN9oOO+jhFaqJBA&#10;EvfGCJzORuJ8oal9C1y2+GZmXq1BNrrdyQA2WJhi4n3i+YF77CeDWRSPBsEsCAfJyI0HrpccJ5Eb&#10;JMF0tk0rZyVnD6eVB7NbXWqo86qyBrDvAY+mdwFbD1uofodB3fencEiv52tbxvQbwRISkQKwFfgW&#10;ilRoFEL+CiEKCj5g2V8uqYSAVX3PYRskXhBAN20ugnCEtYfclMw3JZRnMNTY0Q6xzYm2VeVlI5GP&#10;bzYeUtKsNHCM28pq9QzYBux/Kw0a2H/cNEgWVdl815mjLfii0a3KrY8ao8hGDYS8z0aN5yxFXhHu&#10;SREOXML67lsoEUkYo2Ns5LrHzHA9u4XRyPzuBrsFba3hhf7nXZVVsAkUHgvQ9I5SeSMT7BTEoxm+&#10;byeM/6Smvqcjf7L4fObQygWG1sULCK3AOdY9b3DMsNCGiz4NjsVRG1fDJNkpNHoa20++cMTzSmNw&#10;KPVKYxvHZw+gsZ4wXgSN3SNkmMNhOGw3sNn+MYCn+ZvXht5u/r44/AcAAP//AwBQSwMEFAAGAAgA&#10;AAAhAPVW5xXhAAAACgEAAA8AAABkcnMvZG93bnJldi54bWxMj0FvgkAQhe9N+h8206S3uqCFKmUx&#10;xrQ9GZNqE+NthBGI7CxhV8B/3/XU3t7kvbz3TbocdSN66mxtWEE4CUAQ56aouVTws/98mYOwDrnA&#10;xjApuJGFZfb4kGJSmIG/qd+5UvgStgkqqJxrEyltXpFGOzEtsffOptPo/NmVsuhw8OW6kdMgiKXG&#10;mv1ChS2tK8ovu6tW8DXgsJqFH/3mcl7fjvtoe9iEpNTz07h6B+FodH9huON7dMg808lcubCiUbCY&#10;xVMfVfAWgbj7QRy9gjh5tZhHILNU/n8h+wUAAP//AwBQSwECLQAUAAYACAAAACEAtoM4kv4AAADh&#10;AQAAEwAAAAAAAAAAAAAAAAAAAAAAW0NvbnRlbnRfVHlwZXNdLnhtbFBLAQItABQABgAIAAAAIQA4&#10;/SH/1gAAAJQBAAALAAAAAAAAAAAAAAAAAC8BAABfcmVscy8ucmVsc1BLAQItABQABgAIAAAAIQAj&#10;qtBL9QQAAAYZAAAOAAAAAAAAAAAAAAAAAC4CAABkcnMvZTJvRG9jLnhtbFBLAQItABQABgAIAAAA&#10;IQD1VucV4QAAAAoBAAAPAAAAAAAAAAAAAAAAAE8HAABkcnMvZG93bnJldi54bWxQSwUGAAAAAAQA&#10;BADzAAAAXQgAAAAA&#10;">
                <v:shapetype id="_x0000_t32" coordsize="21600,21600" o:spt="32" o:oned="t" path="m,l21600,21600e" filled="f">
                  <v:path arrowok="t" fillok="f" o:connecttype="none"/>
                  <o:lock v:ext="edit" shapetype="t"/>
                </v:shapetype>
                <v:shape id="AutoShape 53" o:spid="_x0000_s1073" type="#_x0000_t32" style="position:absolute;left:1055;top:14826;width:0;height:1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8isMAAADcAAAADwAAAGRycy9kb3ducmV2LnhtbERP22oCMRB9L/gPYQq+FM1aqcjWKCII&#10;lSKtF+jrsJlult1MwiauW7/eFAp9m8O5zmLV20Z01IbKsYLJOANBXDhdcangfNqO5iBCRNbYOCYF&#10;PxRgtRw8LDDX7soH6o6xFCmEQ44KTIw+lzIUhiyGsfPEift2rcWYYFtK3eI1hdtGPmfZTFqsODUY&#10;9LQxVNTHi1VQd/XH4fMl+KfLjWbv3ux30y+t1PCxX7+CiNTHf/Gf+02n+dkEfp9JF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IrDAAAA3AAAAA8AAAAAAAAAAAAA&#10;AAAAoQIAAGRycy9kb3ducmV2LnhtbFBLBQYAAAAABAAEAPkAAACRAwAAAAA=&#10;">
                  <v:stroke dashstyle="dash"/>
                </v:shape>
                <v:shape id="AutoShape 54" o:spid="_x0000_s1074" type="#_x0000_t32" style="position:absolute;left:923;top:14826;width: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55" o:spid="_x0000_s1075" type="#_x0000_t32" style="position:absolute;left:619;top:16083;width:1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Text Box 56" o:spid="_x0000_s1076" type="#_x0000_t202" style="position:absolute;left:1584;top:15949;width:327;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303C2A" w:rsidRPr="00D47BFD" w:rsidRDefault="00303C2A" w:rsidP="00303C2A">
                        <w:pPr>
                          <w:rPr>
                            <w:i/>
                            <w:lang w:val="en-US"/>
                          </w:rPr>
                        </w:pPr>
                        <w:r>
                          <w:rPr>
                            <w:i/>
                            <w:lang w:val="en-US"/>
                          </w:rPr>
                          <w:t>x</w:t>
                        </w:r>
                      </w:p>
                    </w:txbxContent>
                  </v:textbox>
                </v:shape>
                <v:shape id="AutoShape 57" o:spid="_x0000_s1077" type="#_x0000_t32" style="position:absolute;left:679;top:14826;width:376;height:9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hMM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6hMMIAAADcAAAADwAAAAAAAAAAAAAA&#10;AAChAgAAZHJzL2Rvd25yZXYueG1sUEsFBgAAAAAEAAQA+QAAAJADAAAAAA==&#10;"/>
                <v:oval id="Oval 58" o:spid="_x0000_s1078" style="position:absolute;left:619;top:15678;width:14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aDcIA&#10;AADcAAAADwAAAGRycy9kb3ducmV2LnhtbERPTWvCQBC9C/6HZQRvulsRK6mriCCIYEsTDx7H7DQJ&#10;zc6G7JrEf98tFHqbx/uczW6wteio9ZVjDS9zBYI4d6biQsM1O87WIHxANlg7Jg1P8rDbjkcbTIzr&#10;+ZO6NBQihrBPUEMZQpNI6fOSLPq5a4gj9+VaiyHCtpCmxT6G21oulFpJixXHhhIbOpSUf6cPqyE7&#10;vavhNdvn6/uy8ef+0t3O3YfW08mwfwMRaAj/4j/3ycT5agW/z8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JoNwgAAANwAAAAPAAAAAAAAAAAAAAAAAJgCAABkcnMvZG93&#10;bnJldi54bWxQSwUGAAAAAAQABAD1AAAAhwMAAAAA&#10;" fillcolor="#7f7f7f"/>
                <v:shape id="Text Box 59" o:spid="_x0000_s1079" type="#_x0000_t202" style="position:absolute;left:869;top:15993;width:32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303C2A" w:rsidRPr="00D47BFD" w:rsidRDefault="00303C2A" w:rsidP="00303C2A">
                        <w:pPr>
                          <w:rPr>
                            <w:lang w:val="en-US"/>
                          </w:rPr>
                        </w:pPr>
                        <w:r w:rsidRPr="00D47BFD">
                          <w:rPr>
                            <w:lang w:val="en-US"/>
                          </w:rPr>
                          <w:t>0</w:t>
                        </w:r>
                      </w:p>
                    </w:txbxContent>
                  </v:textbox>
                </v:shape>
                <w10:wrap type="square"/>
              </v:group>
            </w:pict>
          </mc:Fallback>
        </mc:AlternateContent>
      </w:r>
      <w:r w:rsidRPr="00303C2A">
        <w:rPr>
          <w:rFonts w:ascii="Times New Roman" w:eastAsia="Calibri" w:hAnsi="Times New Roman" w:cs="Times New Roman"/>
          <w:sz w:val="24"/>
          <w:szCs w:val="24"/>
        </w:rPr>
        <w:t>В1. Груз, привязанный к нити, отклонили от положения равновесия и в момент t = 0 отпустили из состояния покоя (см. рисунок). На графиках А и Б показано изменение физических величин, характеризующих движение груза после этого. Установите соответствие между графиками и физическими величинами, зависимости которых от времени эти графики могут представлять. К каждой позиции первого столбца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1514"/>
      </w:tblGrid>
      <w:tr w:rsidR="00303C2A" w:rsidRPr="00303C2A" w:rsidTr="00461408">
        <w:trPr>
          <w:trHeight w:val="252"/>
        </w:trPr>
        <w:tc>
          <w:tcPr>
            <w:tcW w:w="1514" w:type="dxa"/>
            <w:vAlign w:val="center"/>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tc>
        <w:tc>
          <w:tcPr>
            <w:tcW w:w="1514" w:type="dxa"/>
            <w:vAlign w:val="center"/>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r>
      <w:tr w:rsidR="00303C2A" w:rsidRPr="00303C2A" w:rsidTr="00461408">
        <w:trPr>
          <w:trHeight w:val="262"/>
        </w:trPr>
        <w:tc>
          <w:tcPr>
            <w:tcW w:w="15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5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6"/>
        <w:gridCol w:w="4948"/>
      </w:tblGrid>
      <w:tr w:rsidR="00303C2A" w:rsidRPr="00303C2A" w:rsidTr="00461408">
        <w:trPr>
          <w:trHeight w:val="262"/>
        </w:trPr>
        <w:tc>
          <w:tcPr>
            <w:tcW w:w="5271" w:type="dxa"/>
          </w:tcPr>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r w:rsidRPr="00303C2A">
              <w:rPr>
                <w:rFonts w:ascii="Times New Roman" w:eastAsia="TimesNewRomanPSMT" w:hAnsi="Times New Roman" w:cs="Times New Roman"/>
                <w:sz w:val="24"/>
                <w:szCs w:val="24"/>
              </w:rPr>
              <w:t>ГРАФИКИ</w:t>
            </w:r>
          </w:p>
        </w:tc>
        <w:tc>
          <w:tcPr>
            <w:tcW w:w="5271" w:type="dxa"/>
          </w:tcPr>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r w:rsidRPr="00303C2A">
              <w:rPr>
                <w:rFonts w:ascii="Times New Roman" w:eastAsia="TimesNewRomanPSMT" w:hAnsi="Times New Roman" w:cs="Times New Roman"/>
                <w:sz w:val="24"/>
                <w:szCs w:val="24"/>
              </w:rPr>
              <w:t>ФИЗИЧЕСКИЕ ВЕЛИЧИНЫ</w:t>
            </w:r>
          </w:p>
        </w:tc>
      </w:tr>
      <w:tr w:rsidR="00303C2A" w:rsidRPr="00303C2A" w:rsidTr="00461408">
        <w:trPr>
          <w:trHeight w:val="2022"/>
        </w:trPr>
        <w:tc>
          <w:tcPr>
            <w:tcW w:w="5271" w:type="dxa"/>
          </w:tcPr>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r w:rsidRPr="00303C2A">
              <w:rPr>
                <w:rFonts w:ascii="Times New Roman" w:eastAsia="TimesNewRomanPSMT" w:hAnsi="Times New Roman" w:cs="Times New Roman"/>
                <w:sz w:val="24"/>
                <w:szCs w:val="24"/>
              </w:rPr>
              <w:t>А)</w:t>
            </w:r>
          </w:p>
        </w:tc>
        <w:tc>
          <w:tcPr>
            <w:tcW w:w="5271" w:type="dxa"/>
            <w:vMerge w:val="restart"/>
          </w:tcPr>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r w:rsidRPr="00303C2A">
              <w:rPr>
                <w:rFonts w:ascii="Times New Roman" w:eastAsia="TimesNewRomanPSMT" w:hAnsi="Times New Roman" w:cs="Times New Roman"/>
                <w:sz w:val="24"/>
                <w:szCs w:val="24"/>
              </w:rPr>
              <w:t xml:space="preserve">1) координата </w:t>
            </w:r>
            <w:r w:rsidRPr="00303C2A">
              <w:rPr>
                <w:rFonts w:ascii="Times New Roman" w:eastAsia="TimesNewRomanPSMT" w:hAnsi="Times New Roman" w:cs="Times New Roman"/>
                <w:i/>
                <w:iCs/>
                <w:sz w:val="24"/>
                <w:szCs w:val="24"/>
              </w:rPr>
              <w:t>х</w:t>
            </w:r>
          </w:p>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p>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p>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r w:rsidRPr="00303C2A">
              <w:rPr>
                <w:rFonts w:ascii="Times New Roman" w:eastAsia="TimesNewRomanPSMT" w:hAnsi="Times New Roman" w:cs="Times New Roman"/>
                <w:sz w:val="24"/>
                <w:szCs w:val="24"/>
              </w:rPr>
              <w:t xml:space="preserve">2) проекция скорости </w:t>
            </w:r>
            <w:r w:rsidRPr="00303C2A">
              <w:rPr>
                <w:rFonts w:ascii="Times New Roman" w:eastAsia="MS Mincho" w:hAnsi="Times New Roman" w:cs="Times New Roman"/>
                <w:sz w:val="24"/>
                <w:szCs w:val="24"/>
                <w:lang w:val="en-US"/>
              </w:rPr>
              <w:t>v</w:t>
            </w:r>
            <w:r w:rsidRPr="00303C2A">
              <w:rPr>
                <w:rFonts w:ascii="Times New Roman" w:eastAsia="MS Mincho" w:hAnsi="Times New Roman" w:cs="Times New Roman"/>
                <w:i/>
                <w:sz w:val="24"/>
                <w:szCs w:val="24"/>
                <w:vertAlign w:val="subscript"/>
                <w:lang w:val="en-US"/>
              </w:rPr>
              <w:t>x</w:t>
            </w:r>
          </w:p>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p>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p>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r w:rsidRPr="00303C2A">
              <w:rPr>
                <w:rFonts w:ascii="Times New Roman" w:eastAsia="TimesNewRomanPSMT" w:hAnsi="Times New Roman" w:cs="Times New Roman"/>
                <w:sz w:val="24"/>
                <w:szCs w:val="24"/>
              </w:rPr>
              <w:t xml:space="preserve">3) кинетическая энергия </w:t>
            </w:r>
            <w:r w:rsidRPr="00303C2A">
              <w:rPr>
                <w:rFonts w:ascii="Times New Roman" w:eastAsia="TimesNewRomanPSMT" w:hAnsi="Times New Roman" w:cs="Times New Roman"/>
                <w:i/>
                <w:iCs/>
                <w:sz w:val="24"/>
                <w:szCs w:val="24"/>
              </w:rPr>
              <w:t>Е</w:t>
            </w:r>
            <w:r w:rsidRPr="00303C2A">
              <w:rPr>
                <w:rFonts w:ascii="Times New Roman" w:eastAsia="TimesNewRomanPSMT" w:hAnsi="Times New Roman" w:cs="Times New Roman"/>
                <w:sz w:val="24"/>
                <w:szCs w:val="24"/>
              </w:rPr>
              <w:t>к</w:t>
            </w:r>
          </w:p>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p>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p>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p>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r w:rsidRPr="00303C2A">
              <w:rPr>
                <w:rFonts w:ascii="Times New Roman" w:eastAsia="TimesNewRomanPSMT" w:hAnsi="Times New Roman" w:cs="Times New Roman"/>
                <w:sz w:val="24"/>
                <w:szCs w:val="24"/>
              </w:rPr>
              <w:t xml:space="preserve">4) потенциальная энергия </w:t>
            </w:r>
            <w:r w:rsidRPr="00303C2A">
              <w:rPr>
                <w:rFonts w:ascii="Times New Roman" w:eastAsia="TimesNewRomanPSMT" w:hAnsi="Times New Roman" w:cs="Times New Roman"/>
                <w:i/>
                <w:iCs/>
                <w:sz w:val="24"/>
                <w:szCs w:val="24"/>
              </w:rPr>
              <w:t>Е</w:t>
            </w:r>
            <w:r w:rsidRPr="00303C2A">
              <w:rPr>
                <w:rFonts w:ascii="Times New Roman" w:eastAsia="TimesNewRomanPSMT" w:hAnsi="Times New Roman" w:cs="Times New Roman"/>
                <w:sz w:val="24"/>
                <w:szCs w:val="24"/>
              </w:rPr>
              <w:t>п</w:t>
            </w:r>
          </w:p>
        </w:tc>
      </w:tr>
      <w:tr w:rsidR="00303C2A" w:rsidRPr="00303C2A" w:rsidTr="00461408">
        <w:trPr>
          <w:trHeight w:val="2696"/>
        </w:trPr>
        <w:tc>
          <w:tcPr>
            <w:tcW w:w="5271" w:type="dxa"/>
          </w:tcPr>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r>
              <w:rPr>
                <w:rFonts w:ascii="Times New Roman" w:eastAsia="Calibri" w:hAnsi="Times New Roman" w:cs="Times New Roman"/>
                <w:noProof/>
                <w:sz w:val="24"/>
                <w:szCs w:val="24"/>
                <w:lang w:eastAsia="ru-RU"/>
              </w:rPr>
              <mc:AlternateContent>
                <mc:Choice Requires="wpg">
                  <w:drawing>
                    <wp:anchor distT="0" distB="0" distL="114300" distR="114300" simplePos="0" relativeHeight="251674624" behindDoc="0" locked="0" layoutInCell="1" allowOverlap="1">
                      <wp:simplePos x="0" y="0"/>
                      <wp:positionH relativeFrom="column">
                        <wp:posOffset>848360</wp:posOffset>
                      </wp:positionH>
                      <wp:positionV relativeFrom="paragraph">
                        <wp:posOffset>843280</wp:posOffset>
                      </wp:positionV>
                      <wp:extent cx="1689100" cy="229235"/>
                      <wp:effectExtent l="0" t="0" r="44450" b="18415"/>
                      <wp:wrapNone/>
                      <wp:docPr id="96"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229235"/>
                                <a:chOff x="1493" y="5349"/>
                                <a:chExt cx="3610" cy="361"/>
                              </a:xfrm>
                            </wpg:grpSpPr>
                            <wps:wsp>
                              <wps:cNvPr id="97" name="AutoShape 82"/>
                              <wps:cNvCnPr>
                                <a:cxnSpLocks noChangeShapeType="1"/>
                              </wps:cNvCnPr>
                              <wps:spPr bwMode="auto">
                                <a:xfrm>
                                  <a:off x="1493" y="5569"/>
                                  <a:ext cx="3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83"/>
                              <wps:cNvCnPr>
                                <a:cxnSpLocks noChangeShapeType="1"/>
                              </wps:cNvCnPr>
                              <wps:spPr bwMode="auto">
                                <a:xfrm>
                                  <a:off x="2224" y="5349"/>
                                  <a:ext cx="0"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84"/>
                              <wps:cNvCnPr>
                                <a:cxnSpLocks noChangeShapeType="1"/>
                              </wps:cNvCnPr>
                              <wps:spPr bwMode="auto">
                                <a:xfrm>
                                  <a:off x="3660" y="5349"/>
                                  <a:ext cx="0"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6" o:spid="_x0000_s1026" style="position:absolute;margin-left:66.8pt;margin-top:66.4pt;width:133pt;height:18.05pt;z-index:251674624" coordorigin="1493,5349" coordsize="36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npAAMAACQLAAAOAAAAZHJzL2Uyb0RvYy54bWzsVv1q2zAQ/3+wdxD6P/VHHC82TUrJR//p&#10;tkK7B1Bs+YPZkpHUOGEMBnuEvcjeYK/QvtFOkp202cq2DgqFJmCfdNLp7ne/O+v4ZFNXaE2FLDmb&#10;YO/IxYiyhKclyyf4w9VyMMZIKsJSUnFGJ3hLJT6Zvn513DYx9XnBq5QKBEaYjNtmggulmthxZFLQ&#10;msgj3lAGyoyLmigYitxJBWnBel05vuuGTstF2gieUClhdm6VeGrsZxlN1Pssk1ShaoLBN2WewjxX&#10;+ulMj0mcC9IUZdK5QR7hRU1KBofuTM2JIuhalL+YqstEcMkzdZTw2uFZVibUxADReO5BNGeCXzcm&#10;ljxu82YHE0B7gNOjzSbv1hcClekERyFGjNSQo5tvt19uv978gP93BNOAUdvkMSw9E81lcyFsoCCe&#10;8+SjBLVzqNfj3C5Gq/YtT8EsuVbcYLTJRK1NQPRoY1Kx3aWCbhRKYNILx5HnQsYS0Pl+5A9HNldJ&#10;AQnV27wgGmIE2tEwiHrdots+DL1uL0ha6ZDYHmtc7VzTcQHt5B5Z+X/IXhakoSZhUsPVI/umR/YU&#10;IDBr0Ni3sJp1M2YxTTaswxQxPisIy6lZfbVtAD8bh/YYTNsteiAhIX/EeA/WKOzA6pHeQ2WqYQcU&#10;iRsh1RnlNdLCBEslSJkXasYZg7riwjPZJOtzqSzC/QadXMaXZVXBPIkrhlrg18gfmQ2SV2WqlVon&#10;Rb6aVQKtiS5Q8+vSdW8ZFAJLjbGCknTRyYqUFchIGXyUKAGximJ9Wk1TjCoKPUlL1r2K6RMhbnC4&#10;k2yNforcaDFejINB4IeLQeDO54PT5SwYhEvvzWg+nM9mc++zdt4L4qJMU8q0/32/8IK/Y03XuWyl&#10;7zrGDijnvnXDWXC2fxungb0245a6K55uL4SOriPyUzEaurrtFXcYPXxSRvu+HxyUf8/oByr/+RD6&#10;ha53rgD/9Gl7oAFHv6Fr8KR0HYYh0PLe1+qFrs+vu5rbA1zFTFPuro36rnd3bLrx/nI7/QkAAP//&#10;AwBQSwMEFAAGAAgAAAAhAOXDOcveAAAACwEAAA8AAABkcnMvZG93bnJldi54bWxMT01Lw0AQvQv+&#10;h2UEb3aTBkMTsymlqKci2AribZqdJqHZ3ZDdJum/d3rS27wP3rxXrGfTiZEG3zqrIF5EIMhWTre2&#10;VvB1eHtagfABrcbOWVJwJQ/r8v6uwFy7yX7SuA+14BDrc1TQhNDnUvqqIYN+4XqyrJ3cYDAwHGqp&#10;B5w43HRyGUWpNNha/tBgT9uGqvP+YhS8Tzhtkvh13J1P2+vP4fnjexeTUo8P8+YFRKA5/JnhVp+r&#10;Q8mdju5itRcd4yRJ2Xo7lryBHUmWMXNkJl1lIMtC/t9Q/gIAAP//AwBQSwECLQAUAAYACAAAACEA&#10;toM4kv4AAADhAQAAEwAAAAAAAAAAAAAAAAAAAAAAW0NvbnRlbnRfVHlwZXNdLnhtbFBLAQItABQA&#10;BgAIAAAAIQA4/SH/1gAAAJQBAAALAAAAAAAAAAAAAAAAAC8BAABfcmVscy8ucmVsc1BLAQItABQA&#10;BgAIAAAAIQBYdvnpAAMAACQLAAAOAAAAAAAAAAAAAAAAAC4CAABkcnMvZTJvRG9jLnhtbFBLAQIt&#10;ABQABgAIAAAAIQDlwznL3gAAAAsBAAAPAAAAAAAAAAAAAAAAAFoFAABkcnMvZG93bnJldi54bWxQ&#10;SwUGAAAAAAQABADzAAAAZQYAAAAA&#10;">
                      <v:shape id="AutoShape 82" o:spid="_x0000_s1027" type="#_x0000_t32" style="position:absolute;left:1493;top:5569;width:3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 id="AutoShape 83" o:spid="_x0000_s1028" type="#_x0000_t32" style="position:absolute;left:2224;top:5349;width: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84" o:spid="_x0000_s1029" type="#_x0000_t32" style="position:absolute;left:3660;top:5349;width: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group>
                  </w:pict>
                </mc:Fallback>
              </mc:AlternateContent>
            </w:r>
            <w:r>
              <w:rPr>
                <w:rFonts w:ascii="Times New Roman" w:eastAsia="Calibri" w:hAnsi="Times New Roman" w:cs="Times New Roman"/>
                <w:noProof/>
                <w:sz w:val="24"/>
                <w:szCs w:val="24"/>
                <w:lang w:eastAsia="ru-RU"/>
              </w:rPr>
              <mc:AlternateContent>
                <mc:Choice Requires="wpg">
                  <w:drawing>
                    <wp:anchor distT="0" distB="0" distL="114300" distR="114300" simplePos="0" relativeHeight="251673600" behindDoc="0" locked="0" layoutInCell="1" allowOverlap="1">
                      <wp:simplePos x="0" y="0"/>
                      <wp:positionH relativeFrom="column">
                        <wp:posOffset>708660</wp:posOffset>
                      </wp:positionH>
                      <wp:positionV relativeFrom="paragraph">
                        <wp:posOffset>46355</wp:posOffset>
                      </wp:positionV>
                      <wp:extent cx="2144395" cy="1693545"/>
                      <wp:effectExtent l="0" t="38100" r="0" b="20955"/>
                      <wp:wrapNone/>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4395" cy="1693545"/>
                                <a:chOff x="1162" y="4111"/>
                                <a:chExt cx="4615" cy="2736"/>
                              </a:xfrm>
                            </wpg:grpSpPr>
                            <wps:wsp>
                              <wps:cNvPr id="86" name="AutoShape 71"/>
                              <wps:cNvCnPr>
                                <a:cxnSpLocks noChangeShapeType="1"/>
                              </wps:cNvCnPr>
                              <wps:spPr bwMode="auto">
                                <a:xfrm flipV="1">
                                  <a:off x="2917" y="4422"/>
                                  <a:ext cx="0" cy="114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AutoShape 72"/>
                              <wps:cNvCnPr>
                                <a:cxnSpLocks noChangeShapeType="1"/>
                              </wps:cNvCnPr>
                              <wps:spPr bwMode="auto">
                                <a:xfrm flipV="1">
                                  <a:off x="1493" y="4111"/>
                                  <a:ext cx="18" cy="27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73"/>
                              <wps:cNvSpPr txBox="1">
                                <a:spLocks noChangeArrowheads="1"/>
                              </wps:cNvSpPr>
                              <wps:spPr bwMode="auto">
                                <a:xfrm>
                                  <a:off x="4072" y="5569"/>
                                  <a:ext cx="80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C6161F" w:rsidRDefault="00303C2A" w:rsidP="00303C2A">
                                    <w:pPr>
                                      <w:rPr>
                                        <w:sz w:val="18"/>
                                      </w:rPr>
                                    </w:pPr>
                                    <w:r w:rsidRPr="00C6161F">
                                      <w:rPr>
                                        <w:sz w:val="18"/>
                                      </w:rPr>
                                      <w:t>Т</w:t>
                                    </w:r>
                                  </w:p>
                                </w:txbxContent>
                              </wps:txbx>
                              <wps:bodyPr rot="0" vert="horz" wrap="square" lIns="91440" tIns="45720" rIns="91440" bIns="45720" anchor="t" anchorCtr="0" upright="1">
                                <a:noAutofit/>
                              </wps:bodyPr>
                            </wps:wsp>
                            <wps:wsp>
                              <wps:cNvPr id="89" name="Text Box 74"/>
                              <wps:cNvSpPr txBox="1">
                                <a:spLocks noChangeArrowheads="1"/>
                              </wps:cNvSpPr>
                              <wps:spPr bwMode="auto">
                                <a:xfrm>
                                  <a:off x="4969" y="5557"/>
                                  <a:ext cx="80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C6161F" w:rsidRDefault="00303C2A" w:rsidP="00303C2A">
                                    <w:pPr>
                                      <w:rPr>
                                        <w:sz w:val="18"/>
                                        <w:lang w:val="en-US"/>
                                      </w:rPr>
                                    </w:pPr>
                                    <w:r>
                                      <w:rPr>
                                        <w:sz w:val="18"/>
                                        <w:lang w:val="en-US"/>
                                      </w:rPr>
                                      <w:t>t</w:t>
                                    </w:r>
                                  </w:p>
                                </w:txbxContent>
                              </wps:txbx>
                              <wps:bodyPr rot="0" vert="horz" wrap="square" lIns="91440" tIns="45720" rIns="91440" bIns="45720" anchor="t" anchorCtr="0" upright="1">
                                <a:noAutofit/>
                              </wps:bodyPr>
                            </wps:wsp>
                            <wps:wsp>
                              <wps:cNvPr id="90" name="Arc 75"/>
                              <wps:cNvSpPr>
                                <a:spLocks/>
                              </wps:cNvSpPr>
                              <wps:spPr bwMode="auto">
                                <a:xfrm flipV="1">
                                  <a:off x="1493" y="5473"/>
                                  <a:ext cx="731" cy="1147"/>
                                </a:xfrm>
                                <a:custGeom>
                                  <a:avLst/>
                                  <a:gdLst>
                                    <a:gd name="T0" fmla="*/ 0 w 21600"/>
                                    <a:gd name="T1" fmla="*/ 0 h 21600"/>
                                    <a:gd name="T2" fmla="*/ 731 w 21600"/>
                                    <a:gd name="T3" fmla="*/ 1147 h 21600"/>
                                    <a:gd name="T4" fmla="*/ 0 w 21600"/>
                                    <a:gd name="T5" fmla="*/ 11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rc 76"/>
                              <wps:cNvSpPr>
                                <a:spLocks/>
                              </wps:cNvSpPr>
                              <wps:spPr bwMode="auto">
                                <a:xfrm flipH="1">
                                  <a:off x="2211" y="4422"/>
                                  <a:ext cx="731" cy="1147"/>
                                </a:xfrm>
                                <a:custGeom>
                                  <a:avLst/>
                                  <a:gdLst>
                                    <a:gd name="T0" fmla="*/ 0 w 21600"/>
                                    <a:gd name="T1" fmla="*/ 0 h 21600"/>
                                    <a:gd name="T2" fmla="*/ 731 w 21600"/>
                                    <a:gd name="T3" fmla="*/ 1147 h 21600"/>
                                    <a:gd name="T4" fmla="*/ 0 w 21600"/>
                                    <a:gd name="T5" fmla="*/ 11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rc 77"/>
                              <wps:cNvSpPr>
                                <a:spLocks/>
                              </wps:cNvSpPr>
                              <wps:spPr bwMode="auto">
                                <a:xfrm>
                                  <a:off x="2929" y="4422"/>
                                  <a:ext cx="731" cy="1147"/>
                                </a:xfrm>
                                <a:custGeom>
                                  <a:avLst/>
                                  <a:gdLst>
                                    <a:gd name="T0" fmla="*/ 0 w 21600"/>
                                    <a:gd name="T1" fmla="*/ 0 h 21600"/>
                                    <a:gd name="T2" fmla="*/ 731 w 21600"/>
                                    <a:gd name="T3" fmla="*/ 1147 h 21600"/>
                                    <a:gd name="T4" fmla="*/ 0 w 21600"/>
                                    <a:gd name="T5" fmla="*/ 11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rc 78"/>
                              <wps:cNvSpPr>
                                <a:spLocks/>
                              </wps:cNvSpPr>
                              <wps:spPr bwMode="auto">
                                <a:xfrm flipH="1" flipV="1">
                                  <a:off x="3660" y="5557"/>
                                  <a:ext cx="731" cy="1147"/>
                                </a:xfrm>
                                <a:custGeom>
                                  <a:avLst/>
                                  <a:gdLst>
                                    <a:gd name="T0" fmla="*/ 0 w 21600"/>
                                    <a:gd name="T1" fmla="*/ 0 h 21600"/>
                                    <a:gd name="T2" fmla="*/ 731 w 21600"/>
                                    <a:gd name="T3" fmla="*/ 1147 h 21600"/>
                                    <a:gd name="T4" fmla="*/ 0 w 21600"/>
                                    <a:gd name="T5" fmla="*/ 11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79"/>
                              <wps:cNvCnPr>
                                <a:cxnSpLocks noChangeShapeType="1"/>
                              </wps:cNvCnPr>
                              <wps:spPr bwMode="auto">
                                <a:xfrm flipV="1">
                                  <a:off x="4391" y="5557"/>
                                  <a:ext cx="0" cy="114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 name="Text Box 80"/>
                              <wps:cNvSpPr txBox="1">
                                <a:spLocks noChangeArrowheads="1"/>
                              </wps:cNvSpPr>
                              <wps:spPr bwMode="auto">
                                <a:xfrm>
                                  <a:off x="1162" y="5349"/>
                                  <a:ext cx="66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Default="00303C2A" w:rsidP="00303C2A">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5" o:spid="_x0000_s1080" style="position:absolute;left:0;text-align:left;margin-left:55.8pt;margin-top:3.65pt;width:168.85pt;height:133.35pt;z-index:251673600" coordorigin="1162,4111" coordsize="4615,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jcXFAcAAFU2AAAOAAAAZHJzL2Uyb0RvYy54bWzsW2tu20YQ/l+gd1jwZwFFJMWHKEQOYslK&#10;C7hNgKj9vyIpkQjJZZeUJacoUKBH6EV6g14huVFn9kFTL8OJXTUBaAPSUjvcnZ2dnW9mOHz+Yptn&#10;5CbmVcqKsWE9Mw0SFyGL0mI1Nn6ez3pDg1Q1LSKasSIeG7dxZby4+Pab55tyFNssYVkUcwKDFNVo&#10;U46NpK7LUb9fhUmc0+oZK+MCOpeM57SGS77qR5xuYPQ869um6fU3jEclZ2FcVfDrVHYaF2L85TIO&#10;69fLZRXXJBsbwFstPrn4XOBn/+I5Ha04LZM0VGzQz+Aip2kBkzZDTWlNyZqnB0PlachZxZb1s5Dl&#10;fbZcpmEs1gCrscy91bzibF2KtaxGm1XZiAlEuyenzx42/OnmDSdpNDaGrkEKmsMeffjr4x8f//zw&#10;D/z/TeBnkNGmXI2A9BUv35ZvuFwoNK9Z+K6C7v5+P16vJDFZbH5kEQxL1zUTMtoueY5DwOrJVmzF&#10;bbMV8bYmIfxoW44zCIClEPosLxi4jmCEjsIEdhTvsyzPNgh0O5ZlyY0Mkyt1v+NZ6mbbH3jY26cj&#10;ObFgVjGHKwPFq+5kWz1Otm8TWsZiyyoUmJatp2X7EoQgaIgveMbpgW5SSKmG20JJlRRsktBiFQvq&#10;+W0JEhR3APutW/Cigi05LmWyzNLyF7yxJW87sHwpN8e2pdy01OGECHlbjr8jMjoqeVW/illOsDE2&#10;qprTdJXUE1YUcMYYlzPQm+uqlrLWN+DEBZulWQa/01FWkM3YCFzbFSxVLEsj7MS+iq8Wk4yTG4qH&#10;VfwpLnbIcOQprRJJF0FLLgIOSxGJSZKYRleqXdM0k21QgKzAeWC1wKZqyVP6W2AGV8OrodNzbO+q&#10;55jTae/lbOL0vJnlu9PBdDKZWr8jy5YzStIoigvkWlsMy3mY1ijbJc96YzMa8fR3Rxc6C8zqb8G0&#10;2H7ccam6CxbdvuEocqXI59JoUCFpLVoaLbRpRz3huJ5Boy0nGOxZAq3RFuAPqvSBFfiiVPpe1SW1&#10;OPw1T8EcZLGBByiPI4NkMUAutuSJ65RbuAyfBIUnzDUojVTuOerRJdsSf4BSVrqNGEjqLfyuTWsl&#10;obAx2i85Zxs0QwAnO1Zbwuf9Vhstk8JGx/QlxrmuF0gzpzV7aCrVHrhyBo1vB5rNwUILa/sQ84yT&#10;twzSF2oydwBhBzdm4k8diRbZSdsq8ECjgGU75qUd9Gbe0O85M8ftBb457JlWcBl4phM409kuClyn&#10;Rfx4FHg0JuZpDW50lubgxzXASUengLABMWRfw4v+PgYz9XaxFV4i2FN1DiTyEM7AHQC/AWIAaCSM&#10;vwcDBf40+Ai/rikHc5X9UMApCMChQwdcXDiub8MFb/cs2j20CGGosVEbRDYntXTa1yVHv0Ofu4Ih&#10;/CxT4XTgqZJcnR8Og0OL4WhJgX93RosRgKFAr9h1XeHESf1Gn7qzGEc9zc5i/LcWQ+DW3dnsLIYw&#10;pAHYP+VA85D4KsoWkZ30ESAeasfXrZ77vYejMV/jIbuO9GTurII/sE5GfeFaRn3oFGjnAXIckQqf&#10;VpF2k2AxyzyDzMl3fWKSDbEtz9TJlYYI5mkRJceJwN1piIC1U2OBv9+QWRCukhPDOS26k4xBpuBB&#10;g0EU39CZBFZowqfryvwCykWLA4KjhxGCC3eaEALWRtQ0AZkD8oqASokfQitAR0gGzT3h3pWswrzI&#10;HDYD7P9ce4VApu5T1P4OtfQv58K/hRkPqIc71CBPHFuoq6aW34opdDb3k23cIJBsW0j/taQ1rgVZ&#10;wia6PlJbSNK0lhBbj40CMoaQTtzWfI3pxdfv0NHA+3J2E8+ZGKHGFfdAs4AroXDAzF13uF6k4WX8&#10;vk1sWYEtEVIpaCnGUDzAMIHnn+hptBpX3BoaLnEp9y4JMibsHeRwYHO+ghVhqqQtNKlS7fXrfv0t&#10;pbi3E7ozzFgVg/Y2glINoQdCmHd2pgk+niRZdG9kLTn6MuPmVuiylxn7ZH8FBAwqJ2WtsaOdPeoQ&#10;WSIyWJEWIoukMYpLue94uh+ByN/rkEVF9rYNSWu0Ws5BFrZDZMCXO1y8D947RJ53iKySPR0iS8TW&#10;oNsh8tM+pukQ+dwPmQKITVqILNJZT4LIiOUah3U00OHwkZC9w2Gji4xFLgdd1S4yRsOxi69dZHzu&#10;cokOh8+Ow5BtbeFw8wjwCSPjo1nrgefJ43X4LKuLkbsYGfLQXdYanbYOm3WKv8Nm438tZeyw+ezY&#10;DPk/hc13pcXNI/czlxZDybZMah8CNliprrS4Ky3eeVvjePUlVv1LjW6qL4figWwr9XOe6svmDQN3&#10;4OxVX3oePHpAhXagkE0+R9SvNejKd1Uq31VfQnF/V33Zeg3h86svpa7hOfhaqi/Fyzbw7pJ49q/e&#10;s8KXo9rX0G6/DXbxLwAAAP//AwBQSwMEFAAGAAgAAAAhAFiA1J/gAAAACQEAAA8AAABkcnMvZG93&#10;bnJldi54bWxMj0FPwkAQhe8m/ofNmHiT7UIFrN0SQtQTIRFMDLehHdqG7m7TXdry7x1PepuX9/Lm&#10;e+lqNI3oqfO1sxrUJAJBNndFbUsNX4f3pyUIH9AW2DhLGm7kYZXd36WYFG6wn9TvQym4xPoENVQh&#10;tImUPq/IoJ+4lix7Z9cZDCy7UhYdDlxuGjmNork0WFv+UGFLm4ryy/5qNHwMOKxn6q3fXs6b2/Hw&#10;vPveKtL68WFcv4IINIa/MPziMzpkzHRyV1t40bBWas5RDYsZCPbj+IWPk4bpIo5AZqn8vyD7AQAA&#10;//8DAFBLAQItABQABgAIAAAAIQC2gziS/gAAAOEBAAATAAAAAAAAAAAAAAAAAAAAAABbQ29udGVu&#10;dF9UeXBlc10ueG1sUEsBAi0AFAAGAAgAAAAhADj9If/WAAAAlAEAAAsAAAAAAAAAAAAAAAAALwEA&#10;AF9yZWxzLy5yZWxzUEsBAi0AFAAGAAgAAAAhAPjyNxcUBwAAVTYAAA4AAAAAAAAAAAAAAAAALgIA&#10;AGRycy9lMm9Eb2MueG1sUEsBAi0AFAAGAAgAAAAhAFiA1J/gAAAACQEAAA8AAAAAAAAAAAAAAAAA&#10;bgkAAGRycy9kb3ducmV2LnhtbFBLBQYAAAAABAAEAPMAAAB7CgAAAAA=&#10;">
                      <v:shape id="AutoShape 71" o:spid="_x0000_s1081" type="#_x0000_t32" style="position:absolute;left:2917;top:4422;width:0;height:11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VL98UAAADbAAAADwAAAGRycy9kb3ducmV2LnhtbESP3WoCMRSE7wt9h3AKvavZWhDZGkUX&#10;pFsEQVuKl4fN2R+7Odkmqbu+vREEL4eZ+YaZLQbTihM531hW8DpKQBAXVjdcKfj+Wr9MQfiArLG1&#10;TArO5GExf3yYYaptzzs67UMlIoR9igrqELpUSl/UZNCPbEccvdI6gyFKV0ntsI9w08pxkkykwYbj&#10;Qo0dZTUVv/t/o+DD7/5+XLnqP7fLYnPM3vJ+VR6Uen4alu8gAg3hHr61c61gOoHrl/gD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VL98UAAADbAAAADwAAAAAAAAAA&#10;AAAAAAChAgAAZHJzL2Rvd25yZXYueG1sUEsFBgAAAAAEAAQA+QAAAJMDAAAAAA==&#10;">
                        <v:stroke dashstyle="dash"/>
                      </v:shape>
                      <v:shape id="AutoShape 72" o:spid="_x0000_s1082" type="#_x0000_t32" style="position:absolute;left:1493;top:4111;width:18;height:27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shape id="Text Box 73" o:spid="_x0000_s1083" type="#_x0000_t202" style="position:absolute;left:4072;top:5569;width:808;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303C2A" w:rsidRPr="00C6161F" w:rsidRDefault="00303C2A" w:rsidP="00303C2A">
                              <w:pPr>
                                <w:rPr>
                                  <w:sz w:val="18"/>
                                </w:rPr>
                              </w:pPr>
                              <w:r w:rsidRPr="00C6161F">
                                <w:rPr>
                                  <w:sz w:val="18"/>
                                </w:rPr>
                                <w:t>Т</w:t>
                              </w:r>
                            </w:p>
                          </w:txbxContent>
                        </v:textbox>
                      </v:shape>
                      <v:shape id="Text Box 74" o:spid="_x0000_s1084" type="#_x0000_t202" style="position:absolute;left:4969;top:5557;width:808;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303C2A" w:rsidRPr="00C6161F" w:rsidRDefault="00303C2A" w:rsidP="00303C2A">
                              <w:pPr>
                                <w:rPr>
                                  <w:sz w:val="18"/>
                                  <w:lang w:val="en-US"/>
                                </w:rPr>
                              </w:pPr>
                              <w:r>
                                <w:rPr>
                                  <w:sz w:val="18"/>
                                  <w:lang w:val="en-US"/>
                                </w:rPr>
                                <w:t>t</w:t>
                              </w:r>
                            </w:p>
                          </w:txbxContent>
                        </v:textbox>
                      </v:shape>
                      <v:shape id="Arc 75" o:spid="_x0000_s1085" style="position:absolute;left:1493;top:5473;width:731;height:114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FJMEA&#10;AADbAAAADwAAAGRycy9kb3ducmV2LnhtbESPwW7CMAyG75N4h8hI3EYKiAoKASEkth034AGsxrQV&#10;jVMlWSlvjw+TdrR+/5/9bfeDa1VPITaeDcymGSji0tuGKwPXy+l9BSomZIutZzLwpAj73ehti4X1&#10;D/6h/pwqJRCOBRqoU+oKrWNZk8M49R2xZDcfHCYZQ6VtwIfAXavnWZZrhw3LhRo7OtZU3s+/zsCl&#10;yb8/5nzMBdSnpT99hutyYcxkPBw2oBIN6X/5r/1lDazle3ERD9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XxSTBAAAA2wAAAA8AAAAAAAAAAAAAAAAAmAIAAGRycy9kb3du&#10;cmV2LnhtbFBLBQYAAAAABAAEAPUAAACGAwAAAAA=&#10;" path="m-1,nfc11929,,21600,9670,21600,21600em-1,nsc11929,,21600,9670,21600,21600l,21600,-1,xe" filled="f">
                        <v:path arrowok="t" o:extrusionok="f" o:connecttype="custom" o:connectlocs="0,0;25,61;0,61" o:connectangles="0,0,0"/>
                      </v:shape>
                      <v:shape id="Arc 76" o:spid="_x0000_s1086" style="position:absolute;left:2211;top:4422;width:731;height:114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gv78A&#10;AADbAAAADwAAAGRycy9kb3ducmV2LnhtbESP3YrCMBSE7xd8h3AE79ZUxaLVKCLoeunfAxyaY1ts&#10;TkoSa337jSB4OczMN8xy3ZlatOR8ZVnBaJiAIM6trrhQcL3sfmcgfEDWWFsmBS/ysF71fpaYafvk&#10;E7XnUIgIYZ+hgjKEJpPS5yUZ9EPbEEfvZp3BEKUrpHb4jHBTy3GSpNJgxXGhxIa2JeX388MouFTp&#10;cT/mbRpBbZja3Z+7TidKDfrdZgEiUBe+4U/7oBXMR/D+En+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m2C/vwAAANsAAAAPAAAAAAAAAAAAAAAAAJgCAABkcnMvZG93bnJl&#10;di54bWxQSwUGAAAAAAQABAD1AAAAhAMAAAAA&#10;" path="m-1,nfc11929,,21600,9670,21600,21600em-1,nsc11929,,21600,9670,21600,21600l,21600,-1,xe" filled="f">
                        <v:path arrowok="t" o:extrusionok="f" o:connecttype="custom" o:connectlocs="0,0;25,61;0,61" o:connectangles="0,0,0"/>
                      </v:shape>
                      <v:shape id="Arc 77" o:spid="_x0000_s1087" style="position:absolute;left:2929;top:4422;width:731;height:114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EcYA&#10;AADbAAAADwAAAGRycy9kb3ducmV2LnhtbESP3WrCQBSE7wXfYTlC73Sj0GKjG5EWIVRrqUrp5TF7&#10;8mOzZ0N21fTt3YLQy2FmvmHmi87U4kKtqywrGI8iEMSZ1RUXCg771XAKwnlkjbVlUvBLDhZJvzfH&#10;WNsrf9Jl5wsRIOxiVFB638RSuqwkg25kG+Lg5bY16INsC6lbvAa4qeUkip6kwYrDQokNvZSU/ezO&#10;RoH72By2nKeP7+t0+7Y6fp2+N/yq1MOgW85AeOr8f/jeTrWC5wn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fEcYAAADbAAAADwAAAAAAAAAAAAAAAACYAgAAZHJz&#10;L2Rvd25yZXYueG1sUEsFBgAAAAAEAAQA9QAAAIsDAAAAAA==&#10;" path="m-1,nfc11929,,21600,9670,21600,21600em-1,nsc11929,,21600,9670,21600,21600l,21600,-1,xe" filled="f">
                        <v:path arrowok="t" o:extrusionok="f" o:connecttype="custom" o:connectlocs="0,0;25,61;0,61" o:connectangles="0,0,0"/>
                      </v:shape>
                      <v:shape id="Arc 78" o:spid="_x0000_s1088" style="position:absolute;left:3660;top:5557;width:731;height:1147;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2MYA&#10;AADbAAAADwAAAGRycy9kb3ducmV2LnhtbESPT2vCQBTE70K/w/IKvdVNWxAbs0obaLGgQlIv3p7Z&#10;lz+YfRuya4zfvisUPA4z8xsmWY2mFQP1rrGs4GUagSAurG64UrD//Xqeg3AeWWNrmRRcycFq+TBJ&#10;MNb2whkNua9EgLCLUUHtfRdL6YqaDLqp7YiDV9reoA+yr6Tu8RLgppWvUTSTBhsOCzV2lNZUnPKz&#10;UZAd9G6bHtfn9PNbzobjJruWP5lST4/jxwKEp9Hfw//ttVbw/ga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M2MYAAADbAAAADwAAAAAAAAAAAAAAAACYAgAAZHJz&#10;L2Rvd25yZXYueG1sUEsFBgAAAAAEAAQA9QAAAIsDAAAAAA==&#10;" path="m-1,nfc11929,,21600,9670,21600,21600em-1,nsc11929,,21600,9670,21600,21600l,21600,-1,xe" filled="f">
                        <v:path arrowok="t" o:extrusionok="f" o:connecttype="custom" o:connectlocs="0,0;25,61;0,61" o:connectangles="0,0,0"/>
                      </v:shape>
                      <v:shape id="AutoShape 79" o:spid="_x0000_s1089" type="#_x0000_t32" style="position:absolute;left:4391;top:5557;width:0;height:11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mxsYAAADbAAAADwAAAGRycy9kb3ducmV2LnhtbESPW2sCMRSE3wX/QzhC3zRbW6RujaJC&#10;qaUgeEH6eNicvdTNyTZJ3fXfm4LQx2FmvmFmi87U4kLOV5YVPI4SEMSZ1RUXCo6Ht+ELCB+QNdaW&#10;ScGVPCzm/d4MU21b3tFlHwoRIexTVFCG0KRS+qwkg35kG+Lo5dYZDFG6QmqHbYSbWo6TZCINVhwX&#10;SmxoXVJ23v8aBe9+93Ny+ar92C6zz+/106Zd5V9KPQy65SuIQF34D9/bG61g+gx/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i5sbGAAAA2wAAAA8AAAAAAAAA&#10;AAAAAAAAoQIAAGRycy9kb3ducmV2LnhtbFBLBQYAAAAABAAEAPkAAACUAwAAAAA=&#10;">
                        <v:stroke dashstyle="dash"/>
                      </v:shape>
                      <v:shape id="Text Box 80" o:spid="_x0000_s1090" type="#_x0000_t202" style="position:absolute;left:1162;top:5349;width:66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303C2A" w:rsidRDefault="00303C2A" w:rsidP="00303C2A">
                              <w:r>
                                <w:t>0</w:t>
                              </w:r>
                            </w:p>
                          </w:txbxContent>
                        </v:textbox>
                      </v:shape>
                    </v:group>
                  </w:pict>
                </mc:Fallback>
              </mc:AlternateContent>
            </w:r>
            <w:r>
              <w:rPr>
                <w:rFonts w:ascii="Times New Roman" w:eastAsia="Calibri" w:hAnsi="Times New Roman" w:cs="Times New Roman"/>
                <w:noProof/>
                <w:sz w:val="24"/>
                <w:szCs w:val="24"/>
                <w:lang w:eastAsia="ru-RU"/>
              </w:rPr>
              <mc:AlternateContent>
                <mc:Choice Requires="wpg">
                  <w:drawing>
                    <wp:anchor distT="0" distB="0" distL="114300" distR="114300" simplePos="0" relativeHeight="251672576" behindDoc="0" locked="0" layoutInCell="1" allowOverlap="1">
                      <wp:simplePos x="0" y="0"/>
                      <wp:positionH relativeFrom="column">
                        <wp:posOffset>271780</wp:posOffset>
                      </wp:positionH>
                      <wp:positionV relativeFrom="paragraph">
                        <wp:posOffset>-1412240</wp:posOffset>
                      </wp:positionV>
                      <wp:extent cx="1639570" cy="1378585"/>
                      <wp:effectExtent l="76200" t="38100" r="0" b="0"/>
                      <wp:wrapNone/>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9570" cy="1378585"/>
                                <a:chOff x="762" y="951"/>
                                <a:chExt cx="4284" cy="2495"/>
                              </a:xfrm>
                            </wpg:grpSpPr>
                            <wps:wsp>
                              <wps:cNvPr id="76" name="AutoShape 61"/>
                              <wps:cNvCnPr>
                                <a:cxnSpLocks noChangeShapeType="1"/>
                              </wps:cNvCnPr>
                              <wps:spPr bwMode="auto">
                                <a:xfrm flipV="1">
                                  <a:off x="2160" y="1466"/>
                                  <a:ext cx="0" cy="162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AutoShape 62"/>
                              <wps:cNvCnPr>
                                <a:cxnSpLocks noChangeShapeType="1"/>
                              </wps:cNvCnPr>
                              <wps:spPr bwMode="auto">
                                <a:xfrm flipV="1">
                                  <a:off x="3626" y="1466"/>
                                  <a:ext cx="0" cy="162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AutoShape 63"/>
                              <wps:cNvCnPr>
                                <a:cxnSpLocks noChangeShapeType="1"/>
                              </wps:cNvCnPr>
                              <wps:spPr bwMode="auto">
                                <a:xfrm flipV="1">
                                  <a:off x="762" y="951"/>
                                  <a:ext cx="18" cy="21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64"/>
                              <wps:cNvCnPr>
                                <a:cxnSpLocks noChangeShapeType="1"/>
                              </wps:cNvCnPr>
                              <wps:spPr bwMode="auto">
                                <a:xfrm>
                                  <a:off x="762" y="3095"/>
                                  <a:ext cx="3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65"/>
                              <wps:cNvCnPr>
                                <a:cxnSpLocks noChangeShapeType="1"/>
                              </wps:cNvCnPr>
                              <wps:spPr bwMode="auto">
                                <a:xfrm>
                                  <a:off x="1493" y="2875"/>
                                  <a:ext cx="0"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66"/>
                              <wps:cNvCnPr>
                                <a:cxnSpLocks noChangeShapeType="1"/>
                              </wps:cNvCnPr>
                              <wps:spPr bwMode="auto">
                                <a:xfrm>
                                  <a:off x="2929" y="2875"/>
                                  <a:ext cx="0"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67"/>
                              <wps:cNvSpPr txBox="1">
                                <a:spLocks noChangeArrowheads="1"/>
                              </wps:cNvSpPr>
                              <wps:spPr bwMode="auto">
                                <a:xfrm>
                                  <a:off x="3430" y="3095"/>
                                  <a:ext cx="80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C6161F" w:rsidRDefault="00303C2A" w:rsidP="00303C2A">
                                    <w:pPr>
                                      <w:rPr>
                                        <w:sz w:val="18"/>
                                      </w:rPr>
                                    </w:pPr>
                                    <w:r w:rsidRPr="00C6161F">
                                      <w:rPr>
                                        <w:sz w:val="18"/>
                                      </w:rPr>
                                      <w:t>Т</w:t>
                                    </w:r>
                                  </w:p>
                                </w:txbxContent>
                              </wps:txbx>
                              <wps:bodyPr rot="0" vert="horz" wrap="square" lIns="91440" tIns="45720" rIns="91440" bIns="45720" anchor="t" anchorCtr="0" upright="1">
                                <a:noAutofit/>
                              </wps:bodyPr>
                            </wps:wsp>
                            <wps:wsp>
                              <wps:cNvPr id="83" name="Text Box 68"/>
                              <wps:cNvSpPr txBox="1">
                                <a:spLocks noChangeArrowheads="1"/>
                              </wps:cNvSpPr>
                              <wps:spPr bwMode="auto">
                                <a:xfrm>
                                  <a:off x="4238" y="3082"/>
                                  <a:ext cx="80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C2A" w:rsidRPr="00C6161F" w:rsidRDefault="00303C2A" w:rsidP="00303C2A">
                                    <w:pPr>
                                      <w:rPr>
                                        <w:sz w:val="18"/>
                                        <w:lang w:val="en-US"/>
                                      </w:rPr>
                                    </w:pPr>
                                    <w:r>
                                      <w:rPr>
                                        <w:sz w:val="18"/>
                                        <w:lang w:val="en-US"/>
                                      </w:rPr>
                                      <w:t>t</w:t>
                                    </w:r>
                                  </w:p>
                                </w:txbxContent>
                              </wps:txbx>
                              <wps:bodyPr rot="0" vert="horz" wrap="square" lIns="91440" tIns="45720" rIns="91440" bIns="45720" anchor="t" anchorCtr="0" upright="1">
                                <a:noAutofit/>
                              </wps:bodyPr>
                            </wps:wsp>
                            <wps:wsp>
                              <wps:cNvPr id="84" name="Freeform 69"/>
                              <wps:cNvSpPr>
                                <a:spLocks/>
                              </wps:cNvSpPr>
                              <wps:spPr bwMode="auto">
                                <a:xfrm>
                                  <a:off x="780" y="1464"/>
                                  <a:ext cx="2846" cy="1631"/>
                                </a:xfrm>
                                <a:custGeom>
                                  <a:avLst/>
                                  <a:gdLst>
                                    <a:gd name="T0" fmla="*/ 0 w 2846"/>
                                    <a:gd name="T1" fmla="*/ 2 h 1631"/>
                                    <a:gd name="T2" fmla="*/ 739 w 2846"/>
                                    <a:gd name="T3" fmla="*/ 1631 h 1631"/>
                                    <a:gd name="T4" fmla="*/ 1380 w 2846"/>
                                    <a:gd name="T5" fmla="*/ 2 h 1631"/>
                                    <a:gd name="T6" fmla="*/ 2160 w 2846"/>
                                    <a:gd name="T7" fmla="*/ 1618 h 1631"/>
                                    <a:gd name="T8" fmla="*/ 2846 w 2846"/>
                                    <a:gd name="T9" fmla="*/ 2 h 1631"/>
                                  </a:gdLst>
                                  <a:ahLst/>
                                  <a:cxnLst>
                                    <a:cxn ang="0">
                                      <a:pos x="T0" y="T1"/>
                                    </a:cxn>
                                    <a:cxn ang="0">
                                      <a:pos x="T2" y="T3"/>
                                    </a:cxn>
                                    <a:cxn ang="0">
                                      <a:pos x="T4" y="T5"/>
                                    </a:cxn>
                                    <a:cxn ang="0">
                                      <a:pos x="T6" y="T7"/>
                                    </a:cxn>
                                    <a:cxn ang="0">
                                      <a:pos x="T8" y="T9"/>
                                    </a:cxn>
                                  </a:cxnLst>
                                  <a:rect l="0" t="0" r="r" b="b"/>
                                  <a:pathLst>
                                    <a:path w="2846" h="1631">
                                      <a:moveTo>
                                        <a:pt x="0" y="2"/>
                                      </a:moveTo>
                                      <a:cubicBezTo>
                                        <a:pt x="254" y="816"/>
                                        <a:pt x="509" y="1631"/>
                                        <a:pt x="739" y="1631"/>
                                      </a:cubicBezTo>
                                      <a:cubicBezTo>
                                        <a:pt x="969" y="1631"/>
                                        <a:pt x="1143" y="4"/>
                                        <a:pt x="1380" y="2"/>
                                      </a:cubicBezTo>
                                      <a:cubicBezTo>
                                        <a:pt x="1617" y="0"/>
                                        <a:pt x="1916" y="1618"/>
                                        <a:pt x="2160" y="1618"/>
                                      </a:cubicBezTo>
                                      <a:cubicBezTo>
                                        <a:pt x="2404" y="1618"/>
                                        <a:pt x="2732" y="271"/>
                                        <a:pt x="2846" y="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5" o:spid="_x0000_s1091" style="position:absolute;left:0;text-align:left;margin-left:21.4pt;margin-top:-111.2pt;width:129.1pt;height:108.55pt;z-index:251672576" coordorigin="762,951" coordsize="4284,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BxwAYAAN8jAAAOAAAAZHJzL2Uyb0RvYy54bWzsWmuO2zYQ/l+gdyD0s4BjvSxLRrxB1l4H&#10;BdI2QNz+pyXZEiqJKqVdexMEKNAj9CK9Qa+Q3KgfH5LlXWvz3mwB7wI2JQ6Hw5nhcPiNHz/Z5Rm5&#10;inmVsmJqWI9Mg8RFyKK02EyNX5eLgW+QqqZFRDNWxFPjOq6MJ2fff/d4W05imyUsi2JOwKSoJtty&#10;aiR1XU6GwypM4pxWj1gZF+hcM57TGo98M4w43YJ7ng1t0/SGW8ajkrMwriq8natO40zyX6/jsP5l&#10;va7immRTA7LV8pPLz5X4HJ49ppMNp2WShloM+glS5DQtMGnLak5rSi55eotVnoacVWxdPwpZPmTr&#10;dRrGcg1YjWXeWM0zzi5LuZbNZLspWzVBtTf09Mlsw5+vXnCSRlNjPDJIQXPY6O3f7/5899fbf/H/&#10;D8Fr6GhbbiYgfcbLl+ULrhaK5nMW/l6he3izXzxvFDFZbX9iEdjSy5pJHe3WPBcssHqyk6a4bk0R&#10;72oS4qXlOcFoDIuF6LOcsT/ypSB0EiawqBg39myDoDcYWcqMYXKhR7u276qhthvIcUM6UdNKUbVo&#10;Yl1wu2qv2erzNPsyoWUsDVYJdTWa9RrNPoUKJA3xpMxietDNCqXTcFdonZKCzRJabGJJvbwuoT85&#10;AuJ3hoiHCgY5rmOyztLyNzGwo23b8qBVoVTX85TeGp032vbsQHS0KqOTklf1s5jlRDSmRlVzmm6S&#10;esaKAjuMcTUDvXpe1WpgM0BMXLBFmmV4TydZQbbCYPZIilSxLI1Ep+ir+GY1yzi5omKryj8txQGZ&#10;4DynVaLoIrTUIrBVikhOksQ0utDtmqaZamM1WSHmwWohpm6pPfo6MIML/8J3B67tXQxccz4fPF3M&#10;3IG3sMajuTOfzebWGyGy5U6SNIriQkjdxAvL/TCv0ZFL7fQ2YrTqGR5ylwaAsM23FFqaX1hcue6K&#10;RdcvuFC5duT78ujxEY+2hSEO3BOb9R482vFsbLCTRyvfPnn0ew7VnhiNPEWdfp0Y7Xwjj751sjUR&#10;2oKU4kC0LdcVsj3MEH1nKCa1PMxqnuJ4y2JDHAh5HBkki5FAipZa1ylYywT4oxK7HtcOjri2dJ+v&#10;G6zFEatTvMahHVNlY/IUlnme41k67ZC5+MmhT9lH5zp33KF9eMytWK2vKZ3k+ItnHx2HttzAkTmH&#10;7asL0t6jtTvDsf+nEfoUfzsAxBeIv751xF3l1eve4q8d4EonUuSTu57udi1Y1hNdgaqo6LoUaec5&#10;2xFv3EmEBQBE6h3eN8hCpXCgFrN4yjnbils40JQD0EJhR8Lr+0GLTpB1XAfBFF57O23wTZ0JOwr8&#10;6c8bOAAKCTZ8CDohJu/cxx8oYnCAhxzAJgv5p8+dDlkvtKCOLQlUvg4s2zXP7WCw8PzxwF24o0Ew&#10;Nv2BaQXngWe6gTtfHIIgz9Mi/nwQ5LMhoTytgSFnaT41/BY3opM+HKjFcIT4DbrSfB9DWerdaich&#10;UrsF7RTwQjgDGgYfBQCORsL4K9xnACYDIvvjknLcbrIfC+yCAPc1kNXywR2NbTzwbs+q20OLEKym&#10;Rm0Q1ZzVCrG+LLmA3Zp9VzBxV12nEnMTu0pJde9okI9U6GbE8L9JxHBtB3FBRgxfwlH7tOwUMY4C&#10;raeI8XUjRguKniJGpyIiqjMqYix4HIvqHvFkzUFnxCpRQE2gW2GSV7uPTCHG4q6IeIBih0Q89vEA&#10;FSKgxrK65Dk3r2rhpap3iHygyRtQ24t04WATNfEO3Nd5horhD0Niki2RXHGBEsQNDdL/lsYmCUFp&#10;S87XpUHO1dKMnaCHE+JsSyW49DCDcvdkjt8nF+p9LVmfXFDRngaVox7BUA5oySzP8nsEQ2xuyYSm&#10;erjhqrIn67BCkteagCawhVQ0SgzaLGjhwERx1JQJX8kqUSZcKg9YNjYGlbBPD7EqKS4l8ov57iaG&#10;ouFby6bAeDexqlEsZSr9Xs7qFFs2dTjJWQ3SaxVp7c2aNjcIatorcfKiZEdroaKmKZIs5fIJdoPw&#10;QNGTs6t4ySRNvS/FypiF2fa94eUqDc/jV11ae6SW71u6jFhKFiNT3TT3Xq7ew6vVTtzvtkOuh09q&#10;UICoILdvu2XUe8tyFfyiN7V+C1+X5M0CDlkePukhngXfhRH1LwH02wBrUvMCcVfqlIvbF0/h5DrN&#10;PmR7+KTYIa1WqhJb44Dd2FH+Zo91RNADZGyCVMcWAsMI28qEtTWy8I1OzGrvMF+k5Honng/tYPKH&#10;idZ3bkA36ssfnfZgjU3h+GgN9uFfBSC2/BWJtJf+xYv4mUr3Ge3u73LO/gMAAP//AwBQSwMEFAAG&#10;AAgAAAAhACLDjfHhAAAACgEAAA8AAABkcnMvZG93bnJldi54bWxMj81qwzAQhO+FvoPYQm+J/JOU&#10;4lgOIbQ9hUKTQsltY21sE0sylmI7b9/tqTnOzjD7Tb6eTCsG6n3jrIJ4HoEgWzrd2ErB9+F99grC&#10;B7QaW2dJwY08rIvHhxwz7Ub7RcM+VIJLrM9QQR1Cl0npy5oM+rnryLJ3dr3BwLKvpO5x5HLTyiSK&#10;XqTBxvKHGjva1lRe9lej4GPEcZPGb8Puct7ejofl588uJqWen6bNCkSgKfyH4Q+f0aFgppO7Wu1F&#10;q2CRMHlQMEuSZAGCE2kU87oTn5YpyCKX9xOKXwAAAP//AwBQSwECLQAUAAYACAAAACEAtoM4kv4A&#10;AADhAQAAEwAAAAAAAAAAAAAAAAAAAAAAW0NvbnRlbnRfVHlwZXNdLnhtbFBLAQItABQABgAIAAAA&#10;IQA4/SH/1gAAAJQBAAALAAAAAAAAAAAAAAAAAC8BAABfcmVscy8ucmVsc1BLAQItABQABgAIAAAA&#10;IQAEvnBxwAYAAN8jAAAOAAAAAAAAAAAAAAAAAC4CAABkcnMvZTJvRG9jLnhtbFBLAQItABQABgAI&#10;AAAAIQAiw43x4QAAAAoBAAAPAAAAAAAAAAAAAAAAABoJAABkcnMvZG93bnJldi54bWxQSwUGAAAA&#10;AAQABADzAAAAKAoAAAAA&#10;">
                      <v:shape id="AutoShape 61" o:spid="_x0000_s1092" type="#_x0000_t32" style="position:absolute;left:2160;top:1466;width:0;height:1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A70MUAAADbAAAADwAAAGRycy9kb3ducmV2LnhtbESPW2sCMRSE34X+h3AKfdOsLdiyGkUF&#10;USkUvCA+HjZnL7o52SbR3f77piD0cZiZb5jJrDO1uJPzlWUFw0ECgjizuuJCwfGw6n+A8AFZY22Z&#10;FPyQh9n0qTfBVNuWd3Tfh0JECPsUFZQhNKmUPivJoB/Yhjh6uXUGQ5SukNphG+Gmlq9JMpIGK44L&#10;JTa0LCm77m9Gwdrvvk8uX7Tbr3n2eVm+bdpFflbq5bmbj0EE6sJ/+NHeaAXvI/j7En+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A70MUAAADbAAAADwAAAAAAAAAA&#10;AAAAAAChAgAAZHJzL2Rvd25yZXYueG1sUEsFBgAAAAAEAAQA+QAAAJMDAAAAAA==&#10;">
                        <v:stroke dashstyle="dash"/>
                      </v:shape>
                      <v:shape id="AutoShape 62" o:spid="_x0000_s1093" type="#_x0000_t32" style="position:absolute;left:3626;top:1466;width:0;height:1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eS8UAAADbAAAADwAAAGRycy9kb3ducmV2LnhtbESPW2sCMRSE34X+h3AKfdOsLdSyGkUF&#10;USkUvCA+HjZnL7o52SbR3f77piD0cZiZb5jJrDO1uJPzlWUFw0ECgjizuuJCwfGw6n+A8AFZY22Z&#10;FPyQh9n0qTfBVNuWd3Tfh0JECPsUFZQhNKmUPivJoB/Yhjh6uXUGQ5SukNphG+Gmlq9J8i4NVhwX&#10;SmxoWVJ23d+MgrXffZ9cvmi3X/Ps87J827SL/KzUy3M3H4MI1IX/8KO90QpGI/j7En+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yeS8UAAADbAAAADwAAAAAAAAAA&#10;AAAAAAChAgAAZHJzL2Rvd25yZXYueG1sUEsFBgAAAAAEAAQA+QAAAJMDAAAAAA==&#10;">
                        <v:stroke dashstyle="dash"/>
                      </v:shape>
                      <v:shape id="AutoShape 63" o:spid="_x0000_s1094" type="#_x0000_t32" style="position:absolute;left:762;top:951;width:18;height:2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v:shape id="AutoShape 64" o:spid="_x0000_s1095" type="#_x0000_t32" style="position:absolute;left:762;top:3095;width:3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65" o:spid="_x0000_s1096" type="#_x0000_t32" style="position:absolute;left:1493;top:2875;width: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66" o:spid="_x0000_s1097" type="#_x0000_t32" style="position:absolute;left:2929;top:2875;width: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Text Box 67" o:spid="_x0000_s1098" type="#_x0000_t202" style="position:absolute;left:3430;top:3095;width:808;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303C2A" w:rsidRPr="00C6161F" w:rsidRDefault="00303C2A" w:rsidP="00303C2A">
                              <w:pPr>
                                <w:rPr>
                                  <w:sz w:val="18"/>
                                </w:rPr>
                              </w:pPr>
                              <w:r w:rsidRPr="00C6161F">
                                <w:rPr>
                                  <w:sz w:val="18"/>
                                </w:rPr>
                                <w:t>Т</w:t>
                              </w:r>
                            </w:p>
                          </w:txbxContent>
                        </v:textbox>
                      </v:shape>
                      <v:shape id="Text Box 68" o:spid="_x0000_s1099" type="#_x0000_t202" style="position:absolute;left:4238;top:3082;width:808;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303C2A" w:rsidRPr="00C6161F" w:rsidRDefault="00303C2A" w:rsidP="00303C2A">
                              <w:pPr>
                                <w:rPr>
                                  <w:sz w:val="18"/>
                                  <w:lang w:val="en-US"/>
                                </w:rPr>
                              </w:pPr>
                              <w:r>
                                <w:rPr>
                                  <w:sz w:val="18"/>
                                  <w:lang w:val="en-US"/>
                                </w:rPr>
                                <w:t>t</w:t>
                              </w:r>
                            </w:p>
                          </w:txbxContent>
                        </v:textbox>
                      </v:shape>
                      <v:shape id="Freeform 69" o:spid="_x0000_s1100" style="position:absolute;left:780;top:1464;width:2846;height:1631;visibility:visible;mso-wrap-style:square;v-text-anchor:top" coordsize="2846,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yAsYA&#10;AADbAAAADwAAAGRycy9kb3ducmV2LnhtbESPT2vCQBTE70K/w/IKvYhuLEFC6iqhIHhoD2oOHh/Z&#10;1ySafZtm1/zpp+8WCh6HmfkNs9mNphE9da62rGC1jEAQF1bXXCrIz/tFAsJ5ZI2NZVIwkYPd9mm2&#10;wVTbgY/Un3wpAoRdigoq79tUSldUZNAtbUscvC/bGfRBdqXUHQ4Bbhr5GkVrabDmsFBhS+8VFbfT&#10;3Sho4umSZZ/35Lt1+XE9vx4+fvKLUi/PY/YGwtPoH+H/9kErSGL4+xJ+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PyAsYAAADbAAAADwAAAAAAAAAAAAAAAACYAgAAZHJz&#10;L2Rvd25yZXYueG1sUEsFBgAAAAAEAAQA9QAAAIsDAAAAAA==&#10;" path="m,2c254,816,509,1631,739,1631,969,1631,1143,4,1380,2v237,-2,536,1616,780,1616c2404,1618,2732,271,2846,2e" filled="f">
                        <v:path arrowok="t" o:connecttype="custom" o:connectlocs="0,2;739,1631;1380,2;2160,1618;2846,2" o:connectangles="0,0,0,0,0"/>
                      </v:shape>
                    </v:group>
                  </w:pict>
                </mc:Fallback>
              </mc:AlternateContent>
            </w:r>
            <w:r w:rsidRPr="00303C2A">
              <w:rPr>
                <w:rFonts w:ascii="Times New Roman" w:eastAsia="TimesNewRomanPSMT" w:hAnsi="Times New Roman" w:cs="Times New Roman"/>
                <w:sz w:val="24"/>
                <w:szCs w:val="24"/>
              </w:rPr>
              <w:t>Б)</w:t>
            </w:r>
          </w:p>
        </w:tc>
        <w:tc>
          <w:tcPr>
            <w:tcW w:w="5271" w:type="dxa"/>
            <w:vMerge/>
          </w:tcPr>
          <w:p w:rsidR="00303C2A" w:rsidRPr="00303C2A" w:rsidRDefault="00303C2A" w:rsidP="00303C2A">
            <w:pPr>
              <w:suppressAutoHyphens/>
              <w:spacing w:after="0"/>
              <w:ind w:firstLine="709"/>
              <w:jc w:val="both"/>
              <w:rPr>
                <w:rFonts w:ascii="Times New Roman" w:eastAsia="TimesNewRomanPSMT" w:hAnsi="Times New Roman" w:cs="Times New Roman"/>
                <w:sz w:val="24"/>
                <w:szCs w:val="24"/>
              </w:rPr>
            </w:pP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В2. Камень брошен вертикально вверх. Изменяются ли перечисленные в первом столбце физические величины во время его движения вверх и если изменяются, то как?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Установите соответствие между физическими величинами, перечисленными в первом столбце, и возможными видами их изменений, перечисленными во втором столбце. Влиянием сопротивления воздуха пренебречь.</w:t>
      </w:r>
    </w:p>
    <w:p w:rsidR="00303C2A" w:rsidRPr="00303C2A" w:rsidRDefault="00303C2A" w:rsidP="00303C2A">
      <w:pPr>
        <w:suppressAutoHyphens/>
        <w:spacing w:after="0"/>
        <w:ind w:firstLine="709"/>
        <w:jc w:val="both"/>
        <w:rPr>
          <w:rFonts w:ascii="Times New Roman" w:eastAsia="Calibri" w:hAnsi="Times New Roman" w:cs="Times New Roman"/>
          <w:sz w:val="24"/>
          <w:szCs w:val="24"/>
        </w:rPr>
        <w:sectPr w:rsidR="00303C2A" w:rsidRPr="00303C2A" w:rsidSect="003E512C">
          <w:type w:val="continuous"/>
          <w:pgSz w:w="11906" w:h="16838"/>
          <w:pgMar w:top="567" w:right="567" w:bottom="567" w:left="1701" w:header="709" w:footer="709" w:gutter="0"/>
          <w:cols w:space="708"/>
          <w:docGrid w:linePitch="360"/>
        </w:sect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ФИЗИЧЕСКИЕ ВЕЛИЧИНЫ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скорость</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Б) ускорение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кинетическая энергия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Г) потенциальная энергия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ИХ ИЗМЕНЕНИЯ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уменьшается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увеличивается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3) не изменяется </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Коды правильных ответов</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p>
    <w:tbl>
      <w:tblPr>
        <w:tblW w:w="5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436"/>
        <w:gridCol w:w="2822"/>
      </w:tblGrid>
      <w:tr w:rsidR="00303C2A" w:rsidRPr="00303C2A" w:rsidTr="00461408">
        <w:trPr>
          <w:trHeight w:val="300"/>
          <w:jc w:val="center"/>
        </w:trPr>
        <w:tc>
          <w:tcPr>
            <w:tcW w:w="1383" w:type="dxa"/>
          </w:tcPr>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p>
        </w:tc>
        <w:tc>
          <w:tcPr>
            <w:tcW w:w="4258" w:type="dxa"/>
            <w:gridSpan w:val="2"/>
          </w:tcPr>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ответы</w:t>
            </w:r>
          </w:p>
        </w:tc>
      </w:tr>
      <w:tr w:rsidR="00303C2A" w:rsidRPr="00303C2A" w:rsidTr="00461408">
        <w:trPr>
          <w:trHeight w:val="300"/>
          <w:jc w:val="center"/>
        </w:trPr>
        <w:tc>
          <w:tcPr>
            <w:tcW w:w="1383" w:type="dxa"/>
          </w:tcPr>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задания</w:t>
            </w:r>
          </w:p>
        </w:tc>
        <w:tc>
          <w:tcPr>
            <w:tcW w:w="1436" w:type="dxa"/>
          </w:tcPr>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tc>
        <w:tc>
          <w:tcPr>
            <w:tcW w:w="2822" w:type="dxa"/>
          </w:tcPr>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2</w:t>
            </w:r>
          </w:p>
        </w:tc>
      </w:tr>
      <w:tr w:rsidR="00303C2A" w:rsidRPr="00303C2A" w:rsidTr="00461408">
        <w:trPr>
          <w:trHeight w:val="312"/>
          <w:jc w:val="center"/>
        </w:trPr>
        <w:tc>
          <w:tcPr>
            <w:tcW w:w="1383"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А1</w:t>
            </w:r>
          </w:p>
        </w:tc>
        <w:tc>
          <w:tcPr>
            <w:tcW w:w="143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822"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r>
      <w:tr w:rsidR="00303C2A" w:rsidRPr="00303C2A" w:rsidTr="00461408">
        <w:trPr>
          <w:trHeight w:val="312"/>
          <w:jc w:val="center"/>
        </w:trPr>
        <w:tc>
          <w:tcPr>
            <w:tcW w:w="1383"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А2</w:t>
            </w:r>
          </w:p>
        </w:tc>
        <w:tc>
          <w:tcPr>
            <w:tcW w:w="143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2822"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rPr>
          <w:trHeight w:val="312"/>
          <w:jc w:val="center"/>
        </w:trPr>
        <w:tc>
          <w:tcPr>
            <w:tcW w:w="1383"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А3</w:t>
            </w:r>
          </w:p>
        </w:tc>
        <w:tc>
          <w:tcPr>
            <w:tcW w:w="143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822"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rPr>
          <w:trHeight w:val="312"/>
          <w:jc w:val="center"/>
        </w:trPr>
        <w:tc>
          <w:tcPr>
            <w:tcW w:w="1383"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А4</w:t>
            </w:r>
          </w:p>
        </w:tc>
        <w:tc>
          <w:tcPr>
            <w:tcW w:w="143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822"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r>
      <w:tr w:rsidR="00303C2A" w:rsidRPr="00303C2A" w:rsidTr="00461408">
        <w:trPr>
          <w:trHeight w:val="312"/>
          <w:jc w:val="center"/>
        </w:trPr>
        <w:tc>
          <w:tcPr>
            <w:tcW w:w="1383"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А5</w:t>
            </w:r>
          </w:p>
        </w:tc>
        <w:tc>
          <w:tcPr>
            <w:tcW w:w="143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2822"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rPr>
          <w:trHeight w:val="312"/>
          <w:jc w:val="center"/>
        </w:trPr>
        <w:tc>
          <w:tcPr>
            <w:tcW w:w="1383"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А6</w:t>
            </w:r>
          </w:p>
        </w:tc>
        <w:tc>
          <w:tcPr>
            <w:tcW w:w="143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822"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r>
      <w:tr w:rsidR="00303C2A" w:rsidRPr="00303C2A" w:rsidTr="00461408">
        <w:trPr>
          <w:trHeight w:val="312"/>
          <w:jc w:val="center"/>
        </w:trPr>
        <w:tc>
          <w:tcPr>
            <w:tcW w:w="1383"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А7</w:t>
            </w:r>
          </w:p>
        </w:tc>
        <w:tc>
          <w:tcPr>
            <w:tcW w:w="143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822"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rPr>
          <w:trHeight w:val="312"/>
          <w:jc w:val="center"/>
        </w:trPr>
        <w:tc>
          <w:tcPr>
            <w:tcW w:w="1383"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В1</w:t>
            </w:r>
          </w:p>
        </w:tc>
        <w:tc>
          <w:tcPr>
            <w:tcW w:w="143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258</w:t>
            </w:r>
          </w:p>
        </w:tc>
        <w:tc>
          <w:tcPr>
            <w:tcW w:w="2822"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41</w:t>
            </w:r>
          </w:p>
        </w:tc>
      </w:tr>
      <w:tr w:rsidR="00303C2A" w:rsidRPr="00303C2A" w:rsidTr="00461408">
        <w:trPr>
          <w:trHeight w:val="312"/>
          <w:jc w:val="center"/>
        </w:trPr>
        <w:tc>
          <w:tcPr>
            <w:tcW w:w="1383"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В2</w:t>
            </w:r>
          </w:p>
        </w:tc>
        <w:tc>
          <w:tcPr>
            <w:tcW w:w="143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3132</w:t>
            </w:r>
          </w:p>
        </w:tc>
        <w:tc>
          <w:tcPr>
            <w:tcW w:w="2822"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1312</w:t>
            </w:r>
          </w:p>
        </w:tc>
      </w:tr>
      <w:tr w:rsidR="00303C2A" w:rsidRPr="00303C2A" w:rsidTr="00461408">
        <w:trPr>
          <w:trHeight w:val="312"/>
          <w:jc w:val="center"/>
        </w:trPr>
        <w:tc>
          <w:tcPr>
            <w:tcW w:w="1383"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В3</w:t>
            </w:r>
          </w:p>
        </w:tc>
        <w:tc>
          <w:tcPr>
            <w:tcW w:w="1436"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822"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sectPr w:rsidR="00303C2A" w:rsidRPr="00303C2A" w:rsidSect="003E512C">
          <w:type w:val="continuous"/>
          <w:pgSz w:w="11906" w:h="16838"/>
          <w:pgMar w:top="567" w:right="567" w:bottom="567" w:left="1560" w:header="709" w:footer="709" w:gutter="0"/>
          <w:cols w:num="2" w:space="708" w:equalWidth="0">
            <w:col w:w="4039" w:space="2"/>
            <w:col w:w="5738"/>
          </w:cols>
          <w:docGrid w:linePitch="360"/>
        </w:sectPr>
      </w:pPr>
      <w:r w:rsidRPr="00303C2A">
        <w:rPr>
          <w:rFonts w:ascii="Times New Roman" w:eastAsia="Calibri" w:hAnsi="Times New Roman" w:cs="Times New Roman"/>
          <w:b/>
          <w:sz w:val="24"/>
          <w:szCs w:val="24"/>
        </w:rPr>
        <w:t xml:space="preserve">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lastRenderedPageBreak/>
        <w:t xml:space="preserve">Критерии  оценивания: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12-11 баллов - «5» ;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10-9 баллов- «4» ;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8-7 баллов - «3»;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6 баллов и менее - «2». </w:t>
      </w:r>
    </w:p>
    <w:p w:rsidR="00303C2A" w:rsidRPr="00303C2A" w:rsidRDefault="00303C2A" w:rsidP="00303C2A">
      <w:pPr>
        <w:shd w:val="clear" w:color="auto" w:fill="FFFFFF"/>
        <w:suppressAutoHyphens/>
        <w:spacing w:after="0"/>
        <w:ind w:firstLine="567"/>
        <w:jc w:val="both"/>
        <w:rPr>
          <w:rFonts w:ascii="Times New Roman" w:eastAsia="Calibri" w:hAnsi="Times New Roman" w:cs="Times New Roman"/>
          <w:b/>
          <w:bCs/>
          <w:sz w:val="24"/>
          <w:szCs w:val="24"/>
        </w:rPr>
      </w:pPr>
    </w:p>
    <w:p w:rsidR="00303C2A" w:rsidRPr="00303C2A" w:rsidRDefault="00303C2A" w:rsidP="00303C2A">
      <w:pPr>
        <w:suppressAutoHyphens/>
        <w:spacing w:after="0"/>
        <w:ind w:firstLine="709"/>
        <w:jc w:val="center"/>
        <w:rPr>
          <w:rFonts w:ascii="Times New Roman" w:eastAsia="MS Mincho" w:hAnsi="Times New Roman" w:cs="Times New Roman"/>
          <w:b/>
          <w:sz w:val="24"/>
          <w:szCs w:val="24"/>
        </w:rPr>
      </w:pPr>
      <w:r w:rsidRPr="00303C2A">
        <w:rPr>
          <w:rFonts w:ascii="Times New Roman" w:eastAsia="MS Mincho" w:hAnsi="Times New Roman" w:cs="Times New Roman"/>
          <w:b/>
          <w:sz w:val="24"/>
          <w:szCs w:val="24"/>
        </w:rPr>
        <w:t>Входная контрольная работа по физике для 11 класса</w:t>
      </w:r>
    </w:p>
    <w:p w:rsidR="00303C2A" w:rsidRPr="00303C2A" w:rsidRDefault="00303C2A" w:rsidP="00303C2A">
      <w:pPr>
        <w:suppressAutoHyphens/>
        <w:spacing w:after="0"/>
        <w:ind w:firstLine="709"/>
        <w:jc w:val="both"/>
        <w:rPr>
          <w:rFonts w:ascii="Times New Roman" w:eastAsia="MS Mincho" w:hAnsi="Times New Roman" w:cs="Times New Roman"/>
          <w:b/>
          <w:bCs/>
          <w:sz w:val="24"/>
          <w:szCs w:val="24"/>
        </w:rPr>
      </w:pPr>
      <w:r w:rsidRPr="00303C2A">
        <w:rPr>
          <w:rFonts w:ascii="Times New Roman" w:eastAsia="MS Mincho" w:hAnsi="Times New Roman" w:cs="Times New Roman"/>
          <w:b/>
          <w:sz w:val="24"/>
          <w:szCs w:val="24"/>
        </w:rPr>
        <w:t xml:space="preserve">   </w:t>
      </w:r>
      <w:r w:rsidRPr="00303C2A">
        <w:rPr>
          <w:rFonts w:ascii="Times New Roman" w:eastAsia="MS Mincho" w:hAnsi="Times New Roman" w:cs="Times New Roman"/>
          <w:b/>
          <w:bCs/>
          <w:sz w:val="24"/>
          <w:szCs w:val="24"/>
        </w:rPr>
        <w:t>Инструкция по выполнению работы</w:t>
      </w:r>
    </w:p>
    <w:p w:rsidR="00303C2A" w:rsidRPr="00303C2A" w:rsidRDefault="00303C2A" w:rsidP="00303C2A">
      <w:pPr>
        <w:suppressAutoHyphens/>
        <w:autoSpaceDE w:val="0"/>
        <w:autoSpaceDN w:val="0"/>
        <w:adjustRightInd w:val="0"/>
        <w:spacing w:after="0"/>
        <w:ind w:firstLine="709"/>
        <w:jc w:val="both"/>
        <w:rPr>
          <w:rFonts w:ascii="Times New Roman" w:eastAsia="MS Mincho" w:hAnsi="Times New Roman" w:cs="Times New Roman"/>
          <w:sz w:val="24"/>
          <w:szCs w:val="24"/>
        </w:rPr>
      </w:pPr>
      <w:r w:rsidRPr="00303C2A">
        <w:rPr>
          <w:rFonts w:ascii="Times New Roman" w:eastAsia="TimesNewRoman" w:hAnsi="Times New Roman" w:cs="Times New Roman"/>
          <w:sz w:val="24"/>
          <w:szCs w:val="24"/>
        </w:rPr>
        <w:t xml:space="preserve">Для выполнения работы по физике отводится </w:t>
      </w:r>
      <w:r w:rsidRPr="00303C2A">
        <w:rPr>
          <w:rFonts w:ascii="Times New Roman" w:eastAsia="MS Mincho" w:hAnsi="Times New Roman" w:cs="Times New Roman"/>
          <w:sz w:val="24"/>
          <w:szCs w:val="24"/>
        </w:rPr>
        <w:t xml:space="preserve">40 </w:t>
      </w:r>
      <w:r w:rsidRPr="00303C2A">
        <w:rPr>
          <w:rFonts w:ascii="Times New Roman" w:eastAsia="TimesNewRoman" w:hAnsi="Times New Roman" w:cs="Times New Roman"/>
          <w:sz w:val="24"/>
          <w:szCs w:val="24"/>
        </w:rPr>
        <w:t>минут</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 xml:space="preserve">Работа состоит из </w:t>
      </w:r>
      <w:r w:rsidRPr="00303C2A">
        <w:rPr>
          <w:rFonts w:ascii="Times New Roman" w:eastAsia="MS Mincho" w:hAnsi="Times New Roman" w:cs="Times New Roman"/>
          <w:sz w:val="24"/>
          <w:szCs w:val="24"/>
        </w:rPr>
        <w:t xml:space="preserve">3 </w:t>
      </w:r>
      <w:r w:rsidRPr="00303C2A">
        <w:rPr>
          <w:rFonts w:ascii="Times New Roman" w:eastAsia="TimesNewRoman" w:hAnsi="Times New Roman" w:cs="Times New Roman"/>
          <w:sz w:val="24"/>
          <w:szCs w:val="24"/>
        </w:rPr>
        <w:t>частей</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 xml:space="preserve">включающих </w:t>
      </w:r>
      <w:r w:rsidRPr="00303C2A">
        <w:rPr>
          <w:rFonts w:ascii="Times New Roman" w:eastAsia="MS Mincho" w:hAnsi="Times New Roman" w:cs="Times New Roman"/>
          <w:sz w:val="24"/>
          <w:szCs w:val="24"/>
        </w:rPr>
        <w:t xml:space="preserve">10 </w:t>
      </w:r>
      <w:r w:rsidRPr="00303C2A">
        <w:rPr>
          <w:rFonts w:ascii="Times New Roman" w:eastAsia="TimesNewRoman" w:hAnsi="Times New Roman" w:cs="Times New Roman"/>
          <w:sz w:val="24"/>
          <w:szCs w:val="24"/>
        </w:rPr>
        <w:t>заданий</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 xml:space="preserve">Часть </w:t>
      </w:r>
      <w:r w:rsidRPr="00303C2A">
        <w:rPr>
          <w:rFonts w:ascii="Times New Roman" w:eastAsia="MS Mincho" w:hAnsi="Times New Roman" w:cs="Times New Roman"/>
          <w:sz w:val="24"/>
          <w:szCs w:val="24"/>
        </w:rPr>
        <w:t xml:space="preserve">1 </w:t>
      </w:r>
      <w:r w:rsidRPr="00303C2A">
        <w:rPr>
          <w:rFonts w:ascii="Times New Roman" w:eastAsia="TimesNewRoman" w:hAnsi="Times New Roman" w:cs="Times New Roman"/>
          <w:sz w:val="24"/>
          <w:szCs w:val="24"/>
        </w:rPr>
        <w:t xml:space="preserve">содержит </w:t>
      </w:r>
      <w:r w:rsidRPr="00303C2A">
        <w:rPr>
          <w:rFonts w:ascii="Times New Roman" w:eastAsia="MS Mincho" w:hAnsi="Times New Roman" w:cs="Times New Roman"/>
          <w:sz w:val="24"/>
          <w:szCs w:val="24"/>
        </w:rPr>
        <w:t xml:space="preserve">7 </w:t>
      </w:r>
      <w:r w:rsidRPr="00303C2A">
        <w:rPr>
          <w:rFonts w:ascii="Times New Roman" w:eastAsia="TimesNewRoman" w:hAnsi="Times New Roman" w:cs="Times New Roman"/>
          <w:sz w:val="24"/>
          <w:szCs w:val="24"/>
        </w:rPr>
        <w:t xml:space="preserve">заданий </w:t>
      </w:r>
      <w:r w:rsidRPr="00303C2A">
        <w:rPr>
          <w:rFonts w:ascii="Times New Roman" w:eastAsia="MS Mincho" w:hAnsi="Times New Roman" w:cs="Times New Roman"/>
          <w:sz w:val="24"/>
          <w:szCs w:val="24"/>
        </w:rPr>
        <w:t>(</w:t>
      </w:r>
      <w:r w:rsidRPr="00303C2A">
        <w:rPr>
          <w:rFonts w:ascii="Times New Roman" w:eastAsia="TimesNewRoman" w:hAnsi="Times New Roman" w:cs="Times New Roman"/>
          <w:sz w:val="24"/>
          <w:szCs w:val="24"/>
        </w:rPr>
        <w:t>А</w:t>
      </w:r>
      <w:r w:rsidRPr="00303C2A">
        <w:rPr>
          <w:rFonts w:ascii="Times New Roman" w:eastAsia="MS Mincho" w:hAnsi="Times New Roman" w:cs="Times New Roman"/>
          <w:sz w:val="24"/>
          <w:szCs w:val="24"/>
        </w:rPr>
        <w:t>1–</w:t>
      </w:r>
      <w:r w:rsidRPr="00303C2A">
        <w:rPr>
          <w:rFonts w:ascii="Times New Roman" w:eastAsia="TimesNewRoman" w:hAnsi="Times New Roman" w:cs="Times New Roman"/>
          <w:sz w:val="24"/>
          <w:szCs w:val="24"/>
        </w:rPr>
        <w:t>А</w:t>
      </w:r>
      <w:r w:rsidRPr="00303C2A">
        <w:rPr>
          <w:rFonts w:ascii="Times New Roman" w:eastAsia="MS Mincho" w:hAnsi="Times New Roman" w:cs="Times New Roman"/>
          <w:sz w:val="24"/>
          <w:szCs w:val="24"/>
        </w:rPr>
        <w:t xml:space="preserve">7). </w:t>
      </w:r>
      <w:r w:rsidRPr="00303C2A">
        <w:rPr>
          <w:rFonts w:ascii="Times New Roman" w:eastAsia="TimesNewRoman" w:hAnsi="Times New Roman" w:cs="Times New Roman"/>
          <w:sz w:val="24"/>
          <w:szCs w:val="24"/>
        </w:rPr>
        <w:t xml:space="preserve">К каждому заданию дается </w:t>
      </w:r>
      <w:r w:rsidRPr="00303C2A">
        <w:rPr>
          <w:rFonts w:ascii="Times New Roman" w:eastAsia="MS Mincho" w:hAnsi="Times New Roman" w:cs="Times New Roman"/>
          <w:sz w:val="24"/>
          <w:szCs w:val="24"/>
        </w:rPr>
        <w:t xml:space="preserve">4 </w:t>
      </w:r>
      <w:r w:rsidRPr="00303C2A">
        <w:rPr>
          <w:rFonts w:ascii="Times New Roman" w:eastAsia="TimesNewRoman" w:hAnsi="Times New Roman" w:cs="Times New Roman"/>
          <w:sz w:val="24"/>
          <w:szCs w:val="24"/>
        </w:rPr>
        <w:t>варианта ответа</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из которых правильный только один</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 xml:space="preserve">Часть </w:t>
      </w:r>
      <w:r w:rsidRPr="00303C2A">
        <w:rPr>
          <w:rFonts w:ascii="Times New Roman" w:eastAsia="MS Mincho" w:hAnsi="Times New Roman" w:cs="Times New Roman"/>
          <w:sz w:val="24"/>
          <w:szCs w:val="24"/>
        </w:rPr>
        <w:t xml:space="preserve">2 </w:t>
      </w:r>
      <w:r w:rsidRPr="00303C2A">
        <w:rPr>
          <w:rFonts w:ascii="Times New Roman" w:eastAsia="TimesNewRoman" w:hAnsi="Times New Roman" w:cs="Times New Roman"/>
          <w:sz w:val="24"/>
          <w:szCs w:val="24"/>
        </w:rPr>
        <w:t xml:space="preserve">содержит </w:t>
      </w:r>
      <w:r w:rsidRPr="00303C2A">
        <w:rPr>
          <w:rFonts w:ascii="Times New Roman" w:eastAsia="MS Mincho" w:hAnsi="Times New Roman" w:cs="Times New Roman"/>
          <w:sz w:val="24"/>
          <w:szCs w:val="24"/>
        </w:rPr>
        <w:t xml:space="preserve">2 </w:t>
      </w:r>
      <w:r w:rsidRPr="00303C2A">
        <w:rPr>
          <w:rFonts w:ascii="Times New Roman" w:eastAsia="TimesNewRoman" w:hAnsi="Times New Roman" w:cs="Times New Roman"/>
          <w:sz w:val="24"/>
          <w:szCs w:val="24"/>
        </w:rPr>
        <w:t xml:space="preserve">задания </w:t>
      </w:r>
      <w:r w:rsidRPr="00303C2A">
        <w:rPr>
          <w:rFonts w:ascii="Times New Roman" w:eastAsia="MS Mincho" w:hAnsi="Times New Roman" w:cs="Times New Roman"/>
          <w:sz w:val="24"/>
          <w:szCs w:val="24"/>
        </w:rPr>
        <w:t>(</w:t>
      </w:r>
      <w:r w:rsidRPr="00303C2A">
        <w:rPr>
          <w:rFonts w:ascii="Times New Roman" w:eastAsia="TimesNewRoman" w:hAnsi="Times New Roman" w:cs="Times New Roman"/>
          <w:sz w:val="24"/>
          <w:szCs w:val="24"/>
        </w:rPr>
        <w:t>В</w:t>
      </w:r>
      <w:r w:rsidRPr="00303C2A">
        <w:rPr>
          <w:rFonts w:ascii="Times New Roman" w:eastAsia="MS Mincho" w:hAnsi="Times New Roman" w:cs="Times New Roman"/>
          <w:sz w:val="24"/>
          <w:szCs w:val="24"/>
        </w:rPr>
        <w:t xml:space="preserve">1, </w:t>
      </w:r>
      <w:r w:rsidRPr="00303C2A">
        <w:rPr>
          <w:rFonts w:ascii="Times New Roman" w:eastAsia="TimesNewRoman" w:hAnsi="Times New Roman" w:cs="Times New Roman"/>
          <w:sz w:val="24"/>
          <w:szCs w:val="24"/>
        </w:rPr>
        <w:t>В</w:t>
      </w:r>
      <w:r w:rsidRPr="00303C2A">
        <w:rPr>
          <w:rFonts w:ascii="Times New Roman" w:eastAsia="MS Mincho" w:hAnsi="Times New Roman" w:cs="Times New Roman"/>
          <w:sz w:val="24"/>
          <w:szCs w:val="24"/>
        </w:rPr>
        <w:t xml:space="preserve">2), </w:t>
      </w:r>
      <w:r w:rsidRPr="00303C2A">
        <w:rPr>
          <w:rFonts w:ascii="Times New Roman" w:eastAsia="TimesNewRoman" w:hAnsi="Times New Roman" w:cs="Times New Roman"/>
          <w:sz w:val="24"/>
          <w:szCs w:val="24"/>
        </w:rPr>
        <w:t xml:space="preserve">часть </w:t>
      </w:r>
      <w:r w:rsidRPr="00303C2A">
        <w:rPr>
          <w:rFonts w:ascii="Times New Roman" w:eastAsia="MS Mincho" w:hAnsi="Times New Roman" w:cs="Times New Roman"/>
          <w:sz w:val="24"/>
          <w:szCs w:val="24"/>
        </w:rPr>
        <w:t xml:space="preserve">3 </w:t>
      </w:r>
      <w:r w:rsidRPr="00303C2A">
        <w:rPr>
          <w:rFonts w:ascii="Times New Roman" w:eastAsia="TimesNewRoman" w:hAnsi="Times New Roman" w:cs="Times New Roman"/>
          <w:sz w:val="24"/>
          <w:szCs w:val="24"/>
        </w:rPr>
        <w:t xml:space="preserve">состоит из </w:t>
      </w:r>
      <w:r w:rsidRPr="00303C2A">
        <w:rPr>
          <w:rFonts w:ascii="Times New Roman" w:eastAsia="MS Mincho" w:hAnsi="Times New Roman" w:cs="Times New Roman"/>
          <w:sz w:val="24"/>
          <w:szCs w:val="24"/>
        </w:rPr>
        <w:t xml:space="preserve">1 </w:t>
      </w:r>
      <w:r w:rsidRPr="00303C2A">
        <w:rPr>
          <w:rFonts w:ascii="Times New Roman" w:eastAsia="TimesNewRoman" w:hAnsi="Times New Roman" w:cs="Times New Roman"/>
          <w:sz w:val="24"/>
          <w:szCs w:val="24"/>
        </w:rPr>
        <w:t xml:space="preserve">задачи </w:t>
      </w:r>
      <w:r w:rsidRPr="00303C2A">
        <w:rPr>
          <w:rFonts w:ascii="Times New Roman" w:eastAsia="MS Mincho" w:hAnsi="Times New Roman" w:cs="Times New Roman"/>
          <w:sz w:val="24"/>
          <w:szCs w:val="24"/>
        </w:rPr>
        <w:t>(</w:t>
      </w:r>
      <w:r w:rsidRPr="00303C2A">
        <w:rPr>
          <w:rFonts w:ascii="Times New Roman" w:eastAsia="TimesNewRoman" w:hAnsi="Times New Roman" w:cs="Times New Roman"/>
          <w:sz w:val="24"/>
          <w:szCs w:val="24"/>
        </w:rPr>
        <w:t>С</w:t>
      </w:r>
      <w:r w:rsidRPr="00303C2A">
        <w:rPr>
          <w:rFonts w:ascii="Times New Roman" w:eastAsia="MS Mincho" w:hAnsi="Times New Roman" w:cs="Times New Roman"/>
          <w:sz w:val="24"/>
          <w:szCs w:val="24"/>
        </w:rPr>
        <w:t xml:space="preserve">1), </w:t>
      </w:r>
      <w:r w:rsidRPr="00303C2A">
        <w:rPr>
          <w:rFonts w:ascii="Times New Roman" w:eastAsia="TimesNewRoman" w:hAnsi="Times New Roman" w:cs="Times New Roman"/>
          <w:sz w:val="24"/>
          <w:szCs w:val="24"/>
        </w:rPr>
        <w:t>для которых требуется дать развернутые решения</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При вычислениях разрешается использовать непрограммируемый калькулятор</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Внимательно прочитайте каждое задание и предлагаемые варианты ответа</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если они имеются</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Отвечайте только после того</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как вы поняли вопрос и проанализировали все варианты ответа</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Выполняйте задания в том порядке</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в котором они даны</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Если какое</w:t>
      </w:r>
      <w:r w:rsidRPr="00303C2A">
        <w:rPr>
          <w:rFonts w:ascii="Times New Roman" w:eastAsia="MS Mincho" w:hAnsi="Times New Roman" w:cs="Times New Roman"/>
          <w:sz w:val="24"/>
          <w:szCs w:val="24"/>
        </w:rPr>
        <w:t>-</w:t>
      </w:r>
      <w:r w:rsidRPr="00303C2A">
        <w:rPr>
          <w:rFonts w:ascii="Times New Roman" w:eastAsia="TimesNewRoman" w:hAnsi="Times New Roman" w:cs="Times New Roman"/>
          <w:sz w:val="24"/>
          <w:szCs w:val="24"/>
        </w:rPr>
        <w:t>то задание вызывает у вас затруднение</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пропустите его</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К пропущенным заданиям можно будет вернуться</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если у вас останется время</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Баллы</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полученные вами за выполненные задания</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суммируются</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Постарайтесь выполнить как можно больше заданий и набрать наибольшее количество баллов</w:t>
      </w:r>
      <w:r w:rsidRPr="00303C2A">
        <w:rPr>
          <w:rFonts w:ascii="Times New Roman" w:eastAsia="MS Mincho" w:hAnsi="Times New Roman" w:cs="Times New Roman"/>
          <w:sz w:val="24"/>
          <w:szCs w:val="24"/>
        </w:rPr>
        <w:t>.</w:t>
      </w:r>
    </w:p>
    <w:p w:rsidR="00303C2A" w:rsidRPr="00303C2A" w:rsidRDefault="00303C2A" w:rsidP="00303C2A">
      <w:pPr>
        <w:suppressAutoHyphens/>
        <w:autoSpaceDE w:val="0"/>
        <w:autoSpaceDN w:val="0"/>
        <w:adjustRightInd w:val="0"/>
        <w:spacing w:after="0"/>
        <w:ind w:firstLine="709"/>
        <w:jc w:val="both"/>
        <w:rPr>
          <w:rFonts w:ascii="Times New Roman" w:eastAsia="MS Mincho" w:hAnsi="Times New Roman" w:cs="Times New Roman"/>
          <w:b/>
          <w:bCs/>
          <w:sz w:val="24"/>
          <w:szCs w:val="24"/>
        </w:rPr>
      </w:pPr>
      <w:r w:rsidRPr="00303C2A">
        <w:rPr>
          <w:rFonts w:ascii="Times New Roman" w:eastAsia="MS Mincho" w:hAnsi="Times New Roman" w:cs="Times New Roman"/>
          <w:b/>
          <w:bCs/>
          <w:sz w:val="24"/>
          <w:szCs w:val="24"/>
        </w:rPr>
        <w:t>Желаем успеха!</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1 вариант</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А.1</w:t>
      </w:r>
      <w:r w:rsidRPr="00303C2A">
        <w:rPr>
          <w:rFonts w:ascii="Times New Roman" w:eastAsia="MS Mincho" w:hAnsi="Times New Roman" w:cs="Times New Roman"/>
          <w:sz w:val="24"/>
          <w:szCs w:val="24"/>
        </w:rPr>
        <w:t xml:space="preserve"> Автомобиль, трогаясь с места, движется с ускорением 3 м/с</w:t>
      </w:r>
      <w:r w:rsidRPr="00303C2A">
        <w:rPr>
          <w:rFonts w:ascii="Times New Roman" w:eastAsia="MS Mincho" w:hAnsi="Times New Roman" w:cs="Times New Roman"/>
          <w:sz w:val="24"/>
          <w:szCs w:val="24"/>
          <w:vertAlign w:val="superscript"/>
        </w:rPr>
        <w:t xml:space="preserve">2 </w:t>
      </w:r>
      <w:r w:rsidRPr="00303C2A">
        <w:rPr>
          <w:rFonts w:ascii="Times New Roman" w:eastAsia="MS Mincho" w:hAnsi="Times New Roman" w:cs="Times New Roman"/>
          <w:sz w:val="24"/>
          <w:szCs w:val="24"/>
        </w:rPr>
        <w:t>. Через 4 с скорость автомобиля будет равна</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1) 12 м/с         2) 0,75 м/с            3) 48 м/с          4) 6 м/с</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А.2</w:t>
      </w:r>
      <w:r w:rsidRPr="00303C2A">
        <w:rPr>
          <w:rFonts w:ascii="Times New Roman" w:eastAsia="MS Mincho" w:hAnsi="Times New Roman" w:cs="Times New Roman"/>
          <w:sz w:val="24"/>
          <w:szCs w:val="24"/>
        </w:rPr>
        <w:t xml:space="preserve"> На левом рисунке представлены векторы скорости и ускорения тела в инерциальной системе отсчета. Какой из четырех векторов на правом рисунке указывает направление вектора равнодействующей всех сил, действующих на это тело?</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 xml:space="preserve">1) 1         2) 2        3) 3        4) 4                              </w:t>
      </w:r>
      <w:r>
        <w:rPr>
          <w:rFonts w:ascii="Times New Roman" w:eastAsia="MS Mincho" w:hAnsi="Times New Roman" w:cs="Times New Roman"/>
          <w:noProof/>
          <w:sz w:val="24"/>
          <w:szCs w:val="24"/>
          <w:lang w:eastAsia="ru-RU"/>
        </w:rPr>
        <w:drawing>
          <wp:inline distT="0" distB="0" distL="0" distR="0">
            <wp:extent cx="1807845" cy="76581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07845" cy="765810"/>
                    </a:xfrm>
                    <a:prstGeom prst="rect">
                      <a:avLst/>
                    </a:prstGeom>
                    <a:noFill/>
                    <a:ln>
                      <a:noFill/>
                    </a:ln>
                  </pic:spPr>
                </pic:pic>
              </a:graphicData>
            </a:graphic>
          </wp:inline>
        </w:drawing>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А.3</w:t>
      </w:r>
      <w:r w:rsidRPr="00303C2A">
        <w:rPr>
          <w:rFonts w:ascii="Times New Roman" w:eastAsia="MS Mincho" w:hAnsi="Times New Roman" w:cs="Times New Roman"/>
          <w:sz w:val="24"/>
          <w:szCs w:val="24"/>
        </w:rPr>
        <w:t xml:space="preserve"> Импульс тела,  движущегося по прямой в одном направлении, за 3с под действием постоянной силы изменился на 6 кг·м/с. Каков модуль действующей силы?</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1) 0,5 Н          2) 2 Н          3) 9 Н              4) 18 Н</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А.4</w:t>
      </w:r>
      <w:r w:rsidRPr="00303C2A">
        <w:rPr>
          <w:rFonts w:ascii="Times New Roman" w:eastAsia="MS Mincho" w:hAnsi="Times New Roman" w:cs="Times New Roman"/>
          <w:sz w:val="24"/>
          <w:szCs w:val="24"/>
        </w:rPr>
        <w:t xml:space="preserve"> Камень массой 0,2 кг, брошенный вертикально вверх скоростью 10 м/с, упал в том же месте со скоростью 8 м/с. Найдите работу сил сопротивления воздуха за время движения камня.</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1) 1,8 Дж         2) -3,6 Дж        3) -18 Дж       4) 36 Дж</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А.5</w:t>
      </w:r>
      <w:r w:rsidRPr="00303C2A">
        <w:rPr>
          <w:rFonts w:ascii="Times New Roman" w:eastAsia="MS Mincho" w:hAnsi="Times New Roman" w:cs="Times New Roman"/>
          <w:sz w:val="24"/>
          <w:szCs w:val="24"/>
        </w:rPr>
        <w:t xml:space="preserve"> На рисунке показан цикл, осуществляемый с идеальным газом. Количество вещества газа не меняется. Изобарному нагреванию соответствует участок</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lastRenderedPageBreak/>
        <w:t xml:space="preserve">1) АВ                 2) ВС                3) </w:t>
      </w:r>
      <w:r w:rsidRPr="00303C2A">
        <w:rPr>
          <w:rFonts w:ascii="Times New Roman" w:eastAsia="MS Mincho" w:hAnsi="Times New Roman" w:cs="Times New Roman"/>
          <w:sz w:val="24"/>
          <w:szCs w:val="24"/>
          <w:lang w:val="en-US"/>
        </w:rPr>
        <w:t>CD</w:t>
      </w:r>
      <w:r w:rsidRPr="00303C2A">
        <w:rPr>
          <w:rFonts w:ascii="Times New Roman" w:eastAsia="MS Mincho" w:hAnsi="Times New Roman" w:cs="Times New Roman"/>
          <w:sz w:val="24"/>
          <w:szCs w:val="24"/>
        </w:rPr>
        <w:t xml:space="preserve">               4) </w:t>
      </w:r>
      <w:r w:rsidRPr="00303C2A">
        <w:rPr>
          <w:rFonts w:ascii="Times New Roman" w:eastAsia="MS Mincho" w:hAnsi="Times New Roman" w:cs="Times New Roman"/>
          <w:sz w:val="24"/>
          <w:szCs w:val="24"/>
          <w:lang w:val="en-US"/>
        </w:rPr>
        <w:t>DA</w:t>
      </w:r>
      <w:r w:rsidRPr="00303C2A">
        <w:rPr>
          <w:rFonts w:ascii="Times New Roman" w:eastAsia="MS Mincho" w:hAnsi="Times New Roman" w:cs="Times New Roman"/>
          <w:sz w:val="24"/>
          <w:szCs w:val="24"/>
        </w:rPr>
        <w:t xml:space="preserve">                  </w:t>
      </w:r>
      <w:r>
        <w:rPr>
          <w:rFonts w:ascii="Times New Roman" w:eastAsia="MS Mincho" w:hAnsi="Times New Roman" w:cs="Times New Roman"/>
          <w:noProof/>
          <w:sz w:val="24"/>
          <w:szCs w:val="24"/>
          <w:lang w:eastAsia="ru-RU"/>
        </w:rPr>
        <w:drawing>
          <wp:inline distT="0" distB="0" distL="0" distR="0">
            <wp:extent cx="1350645" cy="86106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50645" cy="861060"/>
                    </a:xfrm>
                    <a:prstGeom prst="rect">
                      <a:avLst/>
                    </a:prstGeom>
                    <a:noFill/>
                    <a:ln>
                      <a:noFill/>
                    </a:ln>
                  </pic:spPr>
                </pic:pic>
              </a:graphicData>
            </a:graphic>
          </wp:inline>
        </w:drawing>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А.6</w:t>
      </w:r>
      <w:r w:rsidRPr="00303C2A">
        <w:rPr>
          <w:rFonts w:ascii="Times New Roman" w:eastAsia="MS Mincho" w:hAnsi="Times New Roman" w:cs="Times New Roman"/>
          <w:sz w:val="24"/>
          <w:szCs w:val="24"/>
        </w:rPr>
        <w:t xml:space="preserve"> За 1 цикл рабочее тело теплового двигателя совершило работу 30 кДж и отдало холодильнику 70 кДж количества теплоты. КПД двигателя равен</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 xml:space="preserve">1) 70%            2) 43%               3) 30%            4) 35%                                                                                                                                                                                                                                                                                                                                                                                         </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А.7</w:t>
      </w:r>
      <w:r w:rsidRPr="00303C2A">
        <w:rPr>
          <w:rFonts w:ascii="Times New Roman" w:eastAsia="MS Mincho" w:hAnsi="Times New Roman" w:cs="Times New Roman"/>
          <w:sz w:val="24"/>
          <w:szCs w:val="24"/>
        </w:rPr>
        <w:t xml:space="preserve"> Сила, с которой взаимодействуют два точечных заряда, равна </w:t>
      </w:r>
      <w:r w:rsidRPr="00303C2A">
        <w:rPr>
          <w:rFonts w:ascii="Times New Roman" w:eastAsia="MS Mincho" w:hAnsi="Times New Roman" w:cs="Times New Roman"/>
          <w:i/>
          <w:sz w:val="24"/>
          <w:szCs w:val="24"/>
          <w:lang w:val="en-US"/>
        </w:rPr>
        <w:t>F</w:t>
      </w:r>
      <w:r w:rsidRPr="00303C2A">
        <w:rPr>
          <w:rFonts w:ascii="Times New Roman" w:eastAsia="MS Mincho" w:hAnsi="Times New Roman" w:cs="Times New Roman"/>
          <w:sz w:val="24"/>
          <w:szCs w:val="24"/>
        </w:rPr>
        <w:t>. Какой станет сила взаимодействия, если величину каждого заряда уменьшить в 2 раза?</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1) 4</w:t>
      </w:r>
      <w:r w:rsidRPr="00303C2A">
        <w:rPr>
          <w:rFonts w:ascii="Times New Roman" w:eastAsia="MS Mincho" w:hAnsi="Times New Roman" w:cs="Times New Roman"/>
          <w:i/>
          <w:sz w:val="24"/>
          <w:szCs w:val="24"/>
          <w:lang w:val="en-US"/>
        </w:rPr>
        <w:t>F</w:t>
      </w:r>
      <w:r w:rsidRPr="00303C2A">
        <w:rPr>
          <w:rFonts w:ascii="Times New Roman" w:eastAsia="MS Mincho" w:hAnsi="Times New Roman" w:cs="Times New Roman"/>
          <w:i/>
          <w:sz w:val="24"/>
          <w:szCs w:val="24"/>
        </w:rPr>
        <w:t xml:space="preserve">       </w:t>
      </w:r>
      <w:r w:rsidRPr="00303C2A">
        <w:rPr>
          <w:rFonts w:ascii="Times New Roman" w:eastAsia="MS Mincho" w:hAnsi="Times New Roman" w:cs="Times New Roman"/>
          <w:sz w:val="24"/>
          <w:szCs w:val="24"/>
        </w:rPr>
        <w:t xml:space="preserve">   2) </w:t>
      </w:r>
      <m:oMath>
        <m:f>
          <m:fPr>
            <m:ctrlPr>
              <w:rPr>
                <w:rFonts w:ascii="Cambria Math" w:eastAsia="MS Mincho" w:hAnsi="Cambria Math"/>
                <w:i/>
              </w:rPr>
            </m:ctrlPr>
          </m:fPr>
          <m:num>
            <m:r>
              <w:rPr>
                <w:rFonts w:ascii="Cambria Math" w:eastAsia="MS Mincho" w:hAnsi="Cambria Math"/>
                <w:lang w:val="en-US"/>
              </w:rPr>
              <m:t>F</m:t>
            </m:r>
          </m:num>
          <m:den>
            <m:r>
              <w:rPr>
                <w:rFonts w:ascii="Cambria Math" w:eastAsia="MS Mincho" w:hAnsi="Cambria Math"/>
              </w:rPr>
              <m:t>2</m:t>
            </m:r>
          </m:den>
        </m:f>
      </m:oMath>
      <w:r w:rsidRPr="00303C2A">
        <w:rPr>
          <w:rFonts w:ascii="Times New Roman" w:eastAsia="MS Mincho" w:hAnsi="Times New Roman" w:cs="Times New Roman"/>
          <w:sz w:val="24"/>
          <w:szCs w:val="24"/>
        </w:rPr>
        <w:t xml:space="preserve">          3) 2</w:t>
      </w:r>
      <w:r w:rsidRPr="00303C2A">
        <w:rPr>
          <w:rFonts w:ascii="Times New Roman" w:eastAsia="MS Mincho" w:hAnsi="Times New Roman" w:cs="Times New Roman"/>
          <w:i/>
          <w:sz w:val="24"/>
          <w:szCs w:val="24"/>
          <w:lang w:val="en-US"/>
        </w:rPr>
        <w:t>F</w:t>
      </w:r>
      <w:r w:rsidRPr="00303C2A">
        <w:rPr>
          <w:rFonts w:ascii="Times New Roman" w:eastAsia="MS Mincho" w:hAnsi="Times New Roman" w:cs="Times New Roman"/>
          <w:i/>
          <w:sz w:val="24"/>
          <w:szCs w:val="24"/>
        </w:rPr>
        <w:t xml:space="preserve">       </w:t>
      </w:r>
      <w:r w:rsidRPr="00303C2A">
        <w:rPr>
          <w:rFonts w:ascii="Times New Roman" w:eastAsia="MS Mincho" w:hAnsi="Times New Roman" w:cs="Times New Roman"/>
          <w:sz w:val="24"/>
          <w:szCs w:val="24"/>
        </w:rPr>
        <w:t xml:space="preserve">4) </w:t>
      </w:r>
      <m:oMath>
        <m:f>
          <m:fPr>
            <m:ctrlPr>
              <w:rPr>
                <w:rFonts w:ascii="Cambria Math" w:eastAsia="MS Mincho" w:hAnsi="Cambria Math"/>
                <w:i/>
                <w:lang w:val="en-US"/>
              </w:rPr>
            </m:ctrlPr>
          </m:fPr>
          <m:num>
            <m:r>
              <w:rPr>
                <w:rFonts w:ascii="Cambria Math" w:eastAsia="MS Mincho" w:hAnsi="Cambria Math"/>
                <w:lang w:val="en-US"/>
              </w:rPr>
              <m:t>F</m:t>
            </m:r>
          </m:num>
          <m:den>
            <m:r>
              <w:rPr>
                <w:rFonts w:ascii="Cambria Math" w:eastAsia="MS Mincho" w:hAnsi="Cambria Math"/>
              </w:rPr>
              <m:t xml:space="preserve">4 </m:t>
            </m:r>
          </m:den>
        </m:f>
      </m:oMath>
    </w:p>
    <w:p w:rsidR="00303C2A" w:rsidRPr="00303C2A" w:rsidRDefault="00303C2A" w:rsidP="00303C2A">
      <w:pPr>
        <w:suppressAutoHyphens/>
        <w:spacing w:after="0"/>
        <w:ind w:firstLine="709"/>
        <w:jc w:val="both"/>
        <w:rPr>
          <w:rFonts w:ascii="Times New Roman" w:eastAsia="MS Mincho" w:hAnsi="Times New Roman" w:cs="Times New Roman"/>
          <w:b/>
          <w:sz w:val="24"/>
          <w:szCs w:val="24"/>
        </w:rPr>
      </w:pPr>
      <w:r w:rsidRPr="00303C2A">
        <w:rPr>
          <w:rFonts w:ascii="Times New Roman" w:eastAsia="MS Mincho" w:hAnsi="Times New Roman" w:cs="Times New Roman"/>
          <w:b/>
          <w:sz w:val="24"/>
          <w:szCs w:val="24"/>
        </w:rPr>
        <w:t>Часть 2</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В.1</w:t>
      </w:r>
      <w:r w:rsidRPr="00303C2A">
        <w:rPr>
          <w:rFonts w:ascii="Times New Roman" w:eastAsia="MS Mincho" w:hAnsi="Times New Roman" w:cs="Times New Roman"/>
          <w:sz w:val="24"/>
          <w:szCs w:val="24"/>
        </w:rPr>
        <w:t xml:space="preserve"> Автомобиль массой 2 т движется по выпуклому мосту, имеющему радиус кривизны 200 м, со скоростью 36 км/ч. Найдите силу нормального давления в верхней точке траектории.</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В.2</w:t>
      </w:r>
      <w:r w:rsidRPr="00303C2A">
        <w:rPr>
          <w:rFonts w:ascii="Times New Roman" w:eastAsia="MS Mincho" w:hAnsi="Times New Roman" w:cs="Times New Roman"/>
          <w:sz w:val="24"/>
          <w:szCs w:val="24"/>
        </w:rPr>
        <w:t xml:space="preserve"> Для изобарного нагревания газа, количество вещества которого 800 моль, на 500 К нему сообщили количество теплоты 9,4 МДж. Определить приращение его внутренней энергии.</w:t>
      </w:r>
    </w:p>
    <w:p w:rsidR="00303C2A" w:rsidRPr="00303C2A" w:rsidRDefault="00303C2A" w:rsidP="00303C2A">
      <w:pPr>
        <w:suppressAutoHyphens/>
        <w:spacing w:after="0"/>
        <w:ind w:firstLine="709"/>
        <w:jc w:val="both"/>
        <w:rPr>
          <w:rFonts w:ascii="Times New Roman" w:eastAsia="MS Mincho" w:hAnsi="Times New Roman" w:cs="Times New Roman"/>
          <w:b/>
          <w:sz w:val="24"/>
          <w:szCs w:val="24"/>
        </w:rPr>
      </w:pPr>
    </w:p>
    <w:p w:rsidR="00303C2A" w:rsidRPr="00303C2A" w:rsidRDefault="00303C2A" w:rsidP="00303C2A">
      <w:pPr>
        <w:suppressAutoHyphens/>
        <w:spacing w:after="0"/>
        <w:ind w:firstLine="709"/>
        <w:jc w:val="both"/>
        <w:rPr>
          <w:rFonts w:ascii="Times New Roman" w:eastAsia="MS Mincho" w:hAnsi="Times New Roman" w:cs="Times New Roman"/>
          <w:b/>
          <w:sz w:val="24"/>
          <w:szCs w:val="24"/>
        </w:rPr>
      </w:pPr>
      <w:r w:rsidRPr="00303C2A">
        <w:rPr>
          <w:rFonts w:ascii="Times New Roman" w:eastAsia="MS Mincho" w:hAnsi="Times New Roman" w:cs="Times New Roman"/>
          <w:b/>
          <w:sz w:val="24"/>
          <w:szCs w:val="24"/>
        </w:rPr>
        <w:t>Часть 3</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С.1</w:t>
      </w:r>
      <w:r w:rsidRPr="00303C2A">
        <w:rPr>
          <w:rFonts w:ascii="Times New Roman" w:eastAsia="MS Mincho" w:hAnsi="Times New Roman" w:cs="Times New Roman"/>
          <w:sz w:val="24"/>
          <w:szCs w:val="24"/>
        </w:rPr>
        <w:t xml:space="preserve"> Двигаясь между двумя точками в электрическом поле, электрон приобрел скорость </w:t>
      </w:r>
      <w:r w:rsidRPr="00303C2A">
        <w:rPr>
          <w:rFonts w:ascii="Times New Roman" w:eastAsia="MS Mincho" w:hAnsi="Times New Roman" w:cs="Times New Roman"/>
          <w:sz w:val="24"/>
          <w:szCs w:val="24"/>
          <w:lang w:val="en-US"/>
        </w:rPr>
        <w:t>V</w:t>
      </w:r>
      <w:r w:rsidRPr="00303C2A">
        <w:rPr>
          <w:rFonts w:ascii="Times New Roman" w:eastAsia="MS Mincho" w:hAnsi="Times New Roman" w:cs="Times New Roman"/>
          <w:sz w:val="24"/>
          <w:szCs w:val="24"/>
        </w:rPr>
        <w:t xml:space="preserve">= 2000 км/с. Чему равно напряжение между этими точками </w:t>
      </w:r>
      <w:r w:rsidRPr="00303C2A">
        <w:rPr>
          <w:rFonts w:ascii="Times New Roman" w:eastAsia="MS Mincho" w:hAnsi="Times New Roman" w:cs="Times New Roman"/>
          <w:sz w:val="24"/>
          <w:szCs w:val="24"/>
          <w:lang w:val="en-US"/>
        </w:rPr>
        <w:t>m</w:t>
      </w:r>
      <w:r w:rsidRPr="00303C2A">
        <w:rPr>
          <w:rFonts w:ascii="Times New Roman" w:eastAsia="MS Mincho" w:hAnsi="Times New Roman" w:cs="Times New Roman"/>
          <w:sz w:val="24"/>
          <w:szCs w:val="24"/>
          <w:vertAlign w:val="subscript"/>
          <w:lang w:val="en-US"/>
        </w:rPr>
        <w:t>e</w:t>
      </w:r>
      <w:r w:rsidRPr="00303C2A">
        <w:rPr>
          <w:rFonts w:ascii="Times New Roman" w:eastAsia="MS Mincho" w:hAnsi="Times New Roman" w:cs="Times New Roman"/>
          <w:sz w:val="24"/>
          <w:szCs w:val="24"/>
          <w:vertAlign w:val="subscript"/>
        </w:rPr>
        <w:t xml:space="preserve"> </w:t>
      </w:r>
      <w:r w:rsidRPr="00303C2A">
        <w:rPr>
          <w:rFonts w:ascii="Times New Roman" w:eastAsia="MS Mincho" w:hAnsi="Times New Roman" w:cs="Times New Roman"/>
          <w:sz w:val="24"/>
          <w:szCs w:val="24"/>
        </w:rPr>
        <w:t xml:space="preserve">= 9,1×10 </w:t>
      </w:r>
      <w:r w:rsidRPr="00303C2A">
        <w:rPr>
          <w:rFonts w:ascii="Times New Roman" w:eastAsia="MS Mincho" w:hAnsi="Times New Roman" w:cs="Times New Roman"/>
          <w:sz w:val="24"/>
          <w:szCs w:val="24"/>
          <w:vertAlign w:val="superscript"/>
        </w:rPr>
        <w:t>-31</w:t>
      </w:r>
      <w:r w:rsidRPr="00303C2A">
        <w:rPr>
          <w:rFonts w:ascii="Times New Roman" w:eastAsia="MS Mincho" w:hAnsi="Times New Roman" w:cs="Times New Roman"/>
          <w:sz w:val="24"/>
          <w:szCs w:val="24"/>
        </w:rPr>
        <w:t xml:space="preserve">кг, </w:t>
      </w:r>
      <w:r w:rsidRPr="00303C2A">
        <w:rPr>
          <w:rFonts w:ascii="Times New Roman" w:eastAsia="MS Mincho" w:hAnsi="Times New Roman" w:cs="Times New Roman"/>
          <w:sz w:val="24"/>
          <w:szCs w:val="24"/>
          <w:lang w:val="en-US"/>
        </w:rPr>
        <w:t>e</w:t>
      </w:r>
      <w:r w:rsidRPr="00303C2A">
        <w:rPr>
          <w:rFonts w:ascii="Times New Roman" w:eastAsia="MS Mincho" w:hAnsi="Times New Roman" w:cs="Times New Roman"/>
          <w:sz w:val="24"/>
          <w:szCs w:val="24"/>
        </w:rPr>
        <w:t xml:space="preserve"> = 1,6×10</w:t>
      </w:r>
      <w:r w:rsidRPr="00303C2A">
        <w:rPr>
          <w:rFonts w:ascii="Times New Roman" w:eastAsia="MS Mincho" w:hAnsi="Times New Roman" w:cs="Times New Roman"/>
          <w:sz w:val="24"/>
          <w:szCs w:val="24"/>
          <w:vertAlign w:val="superscript"/>
        </w:rPr>
        <w:t xml:space="preserve">-19 </w:t>
      </w:r>
      <w:r w:rsidRPr="00303C2A">
        <w:rPr>
          <w:rFonts w:ascii="Times New Roman" w:eastAsia="MS Mincho" w:hAnsi="Times New Roman" w:cs="Times New Roman"/>
          <w:sz w:val="24"/>
          <w:szCs w:val="24"/>
        </w:rPr>
        <w:t>Кл.</w:t>
      </w:r>
    </w:p>
    <w:p w:rsidR="00303C2A" w:rsidRPr="00303C2A" w:rsidRDefault="00303C2A" w:rsidP="00303C2A">
      <w:pPr>
        <w:suppressAutoHyphens/>
        <w:spacing w:after="0"/>
        <w:ind w:firstLine="709"/>
        <w:jc w:val="center"/>
        <w:rPr>
          <w:rFonts w:ascii="Times New Roman" w:eastAsia="MS Mincho" w:hAnsi="Times New Roman" w:cs="Times New Roman"/>
          <w:b/>
          <w:sz w:val="24"/>
          <w:szCs w:val="24"/>
        </w:rPr>
      </w:pPr>
    </w:p>
    <w:p w:rsidR="00303C2A" w:rsidRPr="00303C2A" w:rsidRDefault="00303C2A" w:rsidP="00303C2A">
      <w:pPr>
        <w:suppressAutoHyphens/>
        <w:spacing w:after="0"/>
        <w:ind w:firstLine="709"/>
        <w:jc w:val="center"/>
        <w:rPr>
          <w:rFonts w:ascii="Times New Roman" w:eastAsia="MS Mincho" w:hAnsi="Times New Roman" w:cs="Times New Roman"/>
          <w:b/>
          <w:sz w:val="24"/>
          <w:szCs w:val="24"/>
        </w:rPr>
      </w:pPr>
      <w:r w:rsidRPr="00303C2A">
        <w:rPr>
          <w:rFonts w:ascii="Times New Roman" w:eastAsia="MS Mincho" w:hAnsi="Times New Roman" w:cs="Times New Roman"/>
          <w:b/>
          <w:sz w:val="24"/>
          <w:szCs w:val="24"/>
        </w:rPr>
        <w:t>Входная контрольная работа по физике для 11 класса</w:t>
      </w:r>
    </w:p>
    <w:p w:rsidR="00303C2A" w:rsidRPr="00303C2A" w:rsidRDefault="00303C2A" w:rsidP="00303C2A">
      <w:pPr>
        <w:suppressAutoHyphens/>
        <w:spacing w:after="0"/>
        <w:ind w:firstLine="709"/>
        <w:jc w:val="both"/>
        <w:rPr>
          <w:rFonts w:ascii="Times New Roman" w:eastAsia="MS Mincho" w:hAnsi="Times New Roman" w:cs="Times New Roman"/>
          <w:b/>
          <w:bCs/>
          <w:sz w:val="24"/>
          <w:szCs w:val="24"/>
        </w:rPr>
      </w:pPr>
      <w:r w:rsidRPr="00303C2A">
        <w:rPr>
          <w:rFonts w:ascii="Times New Roman" w:eastAsia="MS Mincho" w:hAnsi="Times New Roman" w:cs="Times New Roman"/>
          <w:b/>
          <w:sz w:val="24"/>
          <w:szCs w:val="24"/>
        </w:rPr>
        <w:t xml:space="preserve">   </w:t>
      </w:r>
      <w:r w:rsidRPr="00303C2A">
        <w:rPr>
          <w:rFonts w:ascii="Times New Roman" w:eastAsia="MS Mincho" w:hAnsi="Times New Roman" w:cs="Times New Roman"/>
          <w:b/>
          <w:bCs/>
          <w:sz w:val="24"/>
          <w:szCs w:val="24"/>
        </w:rPr>
        <w:t>Инструкция по выполнению работы</w:t>
      </w:r>
    </w:p>
    <w:p w:rsidR="00303C2A" w:rsidRPr="00303C2A" w:rsidRDefault="00303C2A" w:rsidP="00303C2A">
      <w:pPr>
        <w:suppressAutoHyphens/>
        <w:autoSpaceDE w:val="0"/>
        <w:autoSpaceDN w:val="0"/>
        <w:adjustRightInd w:val="0"/>
        <w:spacing w:after="0"/>
        <w:ind w:firstLine="709"/>
        <w:jc w:val="both"/>
        <w:rPr>
          <w:rFonts w:ascii="Times New Roman" w:eastAsia="MS Mincho" w:hAnsi="Times New Roman" w:cs="Times New Roman"/>
          <w:sz w:val="24"/>
          <w:szCs w:val="24"/>
        </w:rPr>
      </w:pPr>
      <w:r w:rsidRPr="00303C2A">
        <w:rPr>
          <w:rFonts w:ascii="Times New Roman" w:eastAsia="TimesNewRoman" w:hAnsi="Times New Roman" w:cs="Times New Roman"/>
          <w:sz w:val="24"/>
          <w:szCs w:val="24"/>
        </w:rPr>
        <w:t xml:space="preserve">Для выполнения работы по физике отводится </w:t>
      </w:r>
      <w:r w:rsidRPr="00303C2A">
        <w:rPr>
          <w:rFonts w:ascii="Times New Roman" w:eastAsia="MS Mincho" w:hAnsi="Times New Roman" w:cs="Times New Roman"/>
          <w:sz w:val="24"/>
          <w:szCs w:val="24"/>
        </w:rPr>
        <w:t xml:space="preserve">40 </w:t>
      </w:r>
      <w:r w:rsidRPr="00303C2A">
        <w:rPr>
          <w:rFonts w:ascii="Times New Roman" w:eastAsia="TimesNewRoman" w:hAnsi="Times New Roman" w:cs="Times New Roman"/>
          <w:sz w:val="24"/>
          <w:szCs w:val="24"/>
        </w:rPr>
        <w:t>минут</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 xml:space="preserve">Работа состоит из </w:t>
      </w:r>
      <w:r w:rsidRPr="00303C2A">
        <w:rPr>
          <w:rFonts w:ascii="Times New Roman" w:eastAsia="MS Mincho" w:hAnsi="Times New Roman" w:cs="Times New Roman"/>
          <w:sz w:val="24"/>
          <w:szCs w:val="24"/>
        </w:rPr>
        <w:t xml:space="preserve">3 </w:t>
      </w:r>
      <w:r w:rsidRPr="00303C2A">
        <w:rPr>
          <w:rFonts w:ascii="Times New Roman" w:eastAsia="TimesNewRoman" w:hAnsi="Times New Roman" w:cs="Times New Roman"/>
          <w:sz w:val="24"/>
          <w:szCs w:val="24"/>
        </w:rPr>
        <w:t>частей</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 xml:space="preserve">включающих </w:t>
      </w:r>
      <w:r w:rsidRPr="00303C2A">
        <w:rPr>
          <w:rFonts w:ascii="Times New Roman" w:eastAsia="MS Mincho" w:hAnsi="Times New Roman" w:cs="Times New Roman"/>
          <w:sz w:val="24"/>
          <w:szCs w:val="24"/>
        </w:rPr>
        <w:t xml:space="preserve">10 </w:t>
      </w:r>
      <w:r w:rsidRPr="00303C2A">
        <w:rPr>
          <w:rFonts w:ascii="Times New Roman" w:eastAsia="TimesNewRoman" w:hAnsi="Times New Roman" w:cs="Times New Roman"/>
          <w:sz w:val="24"/>
          <w:szCs w:val="24"/>
        </w:rPr>
        <w:t>заданий</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 xml:space="preserve">Часть </w:t>
      </w:r>
      <w:r w:rsidRPr="00303C2A">
        <w:rPr>
          <w:rFonts w:ascii="Times New Roman" w:eastAsia="MS Mincho" w:hAnsi="Times New Roman" w:cs="Times New Roman"/>
          <w:sz w:val="24"/>
          <w:szCs w:val="24"/>
        </w:rPr>
        <w:t xml:space="preserve">1 </w:t>
      </w:r>
      <w:r w:rsidRPr="00303C2A">
        <w:rPr>
          <w:rFonts w:ascii="Times New Roman" w:eastAsia="TimesNewRoman" w:hAnsi="Times New Roman" w:cs="Times New Roman"/>
          <w:sz w:val="24"/>
          <w:szCs w:val="24"/>
        </w:rPr>
        <w:t xml:space="preserve">содержит </w:t>
      </w:r>
      <w:r w:rsidRPr="00303C2A">
        <w:rPr>
          <w:rFonts w:ascii="Times New Roman" w:eastAsia="MS Mincho" w:hAnsi="Times New Roman" w:cs="Times New Roman"/>
          <w:sz w:val="24"/>
          <w:szCs w:val="24"/>
        </w:rPr>
        <w:t xml:space="preserve">7 </w:t>
      </w:r>
      <w:r w:rsidRPr="00303C2A">
        <w:rPr>
          <w:rFonts w:ascii="Times New Roman" w:eastAsia="TimesNewRoman" w:hAnsi="Times New Roman" w:cs="Times New Roman"/>
          <w:sz w:val="24"/>
          <w:szCs w:val="24"/>
        </w:rPr>
        <w:t xml:space="preserve">заданий </w:t>
      </w:r>
      <w:r w:rsidRPr="00303C2A">
        <w:rPr>
          <w:rFonts w:ascii="Times New Roman" w:eastAsia="MS Mincho" w:hAnsi="Times New Roman" w:cs="Times New Roman"/>
          <w:sz w:val="24"/>
          <w:szCs w:val="24"/>
        </w:rPr>
        <w:t>(</w:t>
      </w:r>
      <w:r w:rsidRPr="00303C2A">
        <w:rPr>
          <w:rFonts w:ascii="Times New Roman" w:eastAsia="TimesNewRoman" w:hAnsi="Times New Roman" w:cs="Times New Roman"/>
          <w:sz w:val="24"/>
          <w:szCs w:val="24"/>
        </w:rPr>
        <w:t>А</w:t>
      </w:r>
      <w:r w:rsidRPr="00303C2A">
        <w:rPr>
          <w:rFonts w:ascii="Times New Roman" w:eastAsia="MS Mincho" w:hAnsi="Times New Roman" w:cs="Times New Roman"/>
          <w:sz w:val="24"/>
          <w:szCs w:val="24"/>
        </w:rPr>
        <w:t>1–</w:t>
      </w:r>
      <w:r w:rsidRPr="00303C2A">
        <w:rPr>
          <w:rFonts w:ascii="Times New Roman" w:eastAsia="TimesNewRoman" w:hAnsi="Times New Roman" w:cs="Times New Roman"/>
          <w:sz w:val="24"/>
          <w:szCs w:val="24"/>
        </w:rPr>
        <w:t>А</w:t>
      </w:r>
      <w:r w:rsidRPr="00303C2A">
        <w:rPr>
          <w:rFonts w:ascii="Times New Roman" w:eastAsia="MS Mincho" w:hAnsi="Times New Roman" w:cs="Times New Roman"/>
          <w:sz w:val="24"/>
          <w:szCs w:val="24"/>
        </w:rPr>
        <w:t xml:space="preserve">7). </w:t>
      </w:r>
      <w:r w:rsidRPr="00303C2A">
        <w:rPr>
          <w:rFonts w:ascii="Times New Roman" w:eastAsia="TimesNewRoman" w:hAnsi="Times New Roman" w:cs="Times New Roman"/>
          <w:sz w:val="24"/>
          <w:szCs w:val="24"/>
        </w:rPr>
        <w:t xml:space="preserve">К каждому заданию дается </w:t>
      </w:r>
      <w:r w:rsidRPr="00303C2A">
        <w:rPr>
          <w:rFonts w:ascii="Times New Roman" w:eastAsia="MS Mincho" w:hAnsi="Times New Roman" w:cs="Times New Roman"/>
          <w:sz w:val="24"/>
          <w:szCs w:val="24"/>
        </w:rPr>
        <w:t xml:space="preserve">4 </w:t>
      </w:r>
      <w:r w:rsidRPr="00303C2A">
        <w:rPr>
          <w:rFonts w:ascii="Times New Roman" w:eastAsia="TimesNewRoman" w:hAnsi="Times New Roman" w:cs="Times New Roman"/>
          <w:sz w:val="24"/>
          <w:szCs w:val="24"/>
        </w:rPr>
        <w:t>варианта ответа</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из которых правильный только один</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 xml:space="preserve">Часть </w:t>
      </w:r>
      <w:r w:rsidRPr="00303C2A">
        <w:rPr>
          <w:rFonts w:ascii="Times New Roman" w:eastAsia="MS Mincho" w:hAnsi="Times New Roman" w:cs="Times New Roman"/>
          <w:sz w:val="24"/>
          <w:szCs w:val="24"/>
        </w:rPr>
        <w:t xml:space="preserve">2 </w:t>
      </w:r>
      <w:r w:rsidRPr="00303C2A">
        <w:rPr>
          <w:rFonts w:ascii="Times New Roman" w:eastAsia="TimesNewRoman" w:hAnsi="Times New Roman" w:cs="Times New Roman"/>
          <w:sz w:val="24"/>
          <w:szCs w:val="24"/>
        </w:rPr>
        <w:t xml:space="preserve">содержит </w:t>
      </w:r>
      <w:r w:rsidRPr="00303C2A">
        <w:rPr>
          <w:rFonts w:ascii="Times New Roman" w:eastAsia="MS Mincho" w:hAnsi="Times New Roman" w:cs="Times New Roman"/>
          <w:sz w:val="24"/>
          <w:szCs w:val="24"/>
        </w:rPr>
        <w:t xml:space="preserve">2 </w:t>
      </w:r>
      <w:r w:rsidRPr="00303C2A">
        <w:rPr>
          <w:rFonts w:ascii="Times New Roman" w:eastAsia="TimesNewRoman" w:hAnsi="Times New Roman" w:cs="Times New Roman"/>
          <w:sz w:val="24"/>
          <w:szCs w:val="24"/>
        </w:rPr>
        <w:t xml:space="preserve">задания </w:t>
      </w:r>
      <w:r w:rsidRPr="00303C2A">
        <w:rPr>
          <w:rFonts w:ascii="Times New Roman" w:eastAsia="MS Mincho" w:hAnsi="Times New Roman" w:cs="Times New Roman"/>
          <w:sz w:val="24"/>
          <w:szCs w:val="24"/>
        </w:rPr>
        <w:t>(</w:t>
      </w:r>
      <w:r w:rsidRPr="00303C2A">
        <w:rPr>
          <w:rFonts w:ascii="Times New Roman" w:eastAsia="TimesNewRoman" w:hAnsi="Times New Roman" w:cs="Times New Roman"/>
          <w:sz w:val="24"/>
          <w:szCs w:val="24"/>
        </w:rPr>
        <w:t>В</w:t>
      </w:r>
      <w:r w:rsidRPr="00303C2A">
        <w:rPr>
          <w:rFonts w:ascii="Times New Roman" w:eastAsia="MS Mincho" w:hAnsi="Times New Roman" w:cs="Times New Roman"/>
          <w:sz w:val="24"/>
          <w:szCs w:val="24"/>
        </w:rPr>
        <w:t xml:space="preserve">1, </w:t>
      </w:r>
      <w:r w:rsidRPr="00303C2A">
        <w:rPr>
          <w:rFonts w:ascii="Times New Roman" w:eastAsia="TimesNewRoman" w:hAnsi="Times New Roman" w:cs="Times New Roman"/>
          <w:sz w:val="24"/>
          <w:szCs w:val="24"/>
        </w:rPr>
        <w:t>В</w:t>
      </w:r>
      <w:r w:rsidRPr="00303C2A">
        <w:rPr>
          <w:rFonts w:ascii="Times New Roman" w:eastAsia="MS Mincho" w:hAnsi="Times New Roman" w:cs="Times New Roman"/>
          <w:sz w:val="24"/>
          <w:szCs w:val="24"/>
        </w:rPr>
        <w:t xml:space="preserve">2), </w:t>
      </w:r>
      <w:r w:rsidRPr="00303C2A">
        <w:rPr>
          <w:rFonts w:ascii="Times New Roman" w:eastAsia="TimesNewRoman" w:hAnsi="Times New Roman" w:cs="Times New Roman"/>
          <w:sz w:val="24"/>
          <w:szCs w:val="24"/>
        </w:rPr>
        <w:t xml:space="preserve">часть </w:t>
      </w:r>
      <w:r w:rsidRPr="00303C2A">
        <w:rPr>
          <w:rFonts w:ascii="Times New Roman" w:eastAsia="MS Mincho" w:hAnsi="Times New Roman" w:cs="Times New Roman"/>
          <w:sz w:val="24"/>
          <w:szCs w:val="24"/>
        </w:rPr>
        <w:t xml:space="preserve">3 </w:t>
      </w:r>
      <w:r w:rsidRPr="00303C2A">
        <w:rPr>
          <w:rFonts w:ascii="Times New Roman" w:eastAsia="TimesNewRoman" w:hAnsi="Times New Roman" w:cs="Times New Roman"/>
          <w:sz w:val="24"/>
          <w:szCs w:val="24"/>
        </w:rPr>
        <w:t xml:space="preserve">состоит из </w:t>
      </w:r>
      <w:r w:rsidRPr="00303C2A">
        <w:rPr>
          <w:rFonts w:ascii="Times New Roman" w:eastAsia="MS Mincho" w:hAnsi="Times New Roman" w:cs="Times New Roman"/>
          <w:sz w:val="24"/>
          <w:szCs w:val="24"/>
        </w:rPr>
        <w:t xml:space="preserve">1 </w:t>
      </w:r>
      <w:r w:rsidRPr="00303C2A">
        <w:rPr>
          <w:rFonts w:ascii="Times New Roman" w:eastAsia="TimesNewRoman" w:hAnsi="Times New Roman" w:cs="Times New Roman"/>
          <w:sz w:val="24"/>
          <w:szCs w:val="24"/>
        </w:rPr>
        <w:t xml:space="preserve">задачи </w:t>
      </w:r>
      <w:r w:rsidRPr="00303C2A">
        <w:rPr>
          <w:rFonts w:ascii="Times New Roman" w:eastAsia="MS Mincho" w:hAnsi="Times New Roman" w:cs="Times New Roman"/>
          <w:sz w:val="24"/>
          <w:szCs w:val="24"/>
        </w:rPr>
        <w:t>(</w:t>
      </w:r>
      <w:r w:rsidRPr="00303C2A">
        <w:rPr>
          <w:rFonts w:ascii="Times New Roman" w:eastAsia="TimesNewRoman" w:hAnsi="Times New Roman" w:cs="Times New Roman"/>
          <w:sz w:val="24"/>
          <w:szCs w:val="24"/>
        </w:rPr>
        <w:t>С</w:t>
      </w:r>
      <w:r w:rsidRPr="00303C2A">
        <w:rPr>
          <w:rFonts w:ascii="Times New Roman" w:eastAsia="MS Mincho" w:hAnsi="Times New Roman" w:cs="Times New Roman"/>
          <w:sz w:val="24"/>
          <w:szCs w:val="24"/>
        </w:rPr>
        <w:t xml:space="preserve">1), </w:t>
      </w:r>
      <w:r w:rsidRPr="00303C2A">
        <w:rPr>
          <w:rFonts w:ascii="Times New Roman" w:eastAsia="TimesNewRoman" w:hAnsi="Times New Roman" w:cs="Times New Roman"/>
          <w:sz w:val="24"/>
          <w:szCs w:val="24"/>
        </w:rPr>
        <w:t>для которых требуется дать развернутые решения</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При вычислениях разрешается использовать непрограммируемый калькулятор</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Внимательно прочитайте каждое задание и предлагаемые варианты ответа</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если они имеются</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Отвечайте только после того</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как вы поняли вопрос и проанализировали все варианты ответа</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Выполняйте задания в том порядке</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в котором они даны</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Если какое</w:t>
      </w:r>
      <w:r w:rsidRPr="00303C2A">
        <w:rPr>
          <w:rFonts w:ascii="Times New Roman" w:eastAsia="MS Mincho" w:hAnsi="Times New Roman" w:cs="Times New Roman"/>
          <w:sz w:val="24"/>
          <w:szCs w:val="24"/>
        </w:rPr>
        <w:t>-</w:t>
      </w:r>
      <w:r w:rsidRPr="00303C2A">
        <w:rPr>
          <w:rFonts w:ascii="Times New Roman" w:eastAsia="TimesNewRoman" w:hAnsi="Times New Roman" w:cs="Times New Roman"/>
          <w:sz w:val="24"/>
          <w:szCs w:val="24"/>
        </w:rPr>
        <w:t>то задание вызывает у вас затруднение</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пропустите его</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К пропущенным заданиям можно будет вернуться</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если у вас останется время</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Баллы</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полученные вами за выполненные задания</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суммируются</w:t>
      </w:r>
      <w:r w:rsidRPr="00303C2A">
        <w:rPr>
          <w:rFonts w:ascii="Times New Roman" w:eastAsia="MS Mincho" w:hAnsi="Times New Roman" w:cs="Times New Roman"/>
          <w:sz w:val="24"/>
          <w:szCs w:val="24"/>
        </w:rPr>
        <w:t xml:space="preserve">. </w:t>
      </w:r>
      <w:r w:rsidRPr="00303C2A">
        <w:rPr>
          <w:rFonts w:ascii="Times New Roman" w:eastAsia="TimesNewRoman" w:hAnsi="Times New Roman" w:cs="Times New Roman"/>
          <w:sz w:val="24"/>
          <w:szCs w:val="24"/>
        </w:rPr>
        <w:t>Постарайтесь выполнить как можно больше заданий и набрать наибольшее количество баллов</w:t>
      </w:r>
      <w:r w:rsidRPr="00303C2A">
        <w:rPr>
          <w:rFonts w:ascii="Times New Roman" w:eastAsia="MS Mincho" w:hAnsi="Times New Roman" w:cs="Times New Roman"/>
          <w:sz w:val="24"/>
          <w:szCs w:val="24"/>
        </w:rPr>
        <w:t>.</w:t>
      </w:r>
    </w:p>
    <w:p w:rsidR="00303C2A" w:rsidRPr="00303C2A" w:rsidRDefault="00303C2A" w:rsidP="00303C2A">
      <w:pPr>
        <w:suppressAutoHyphens/>
        <w:autoSpaceDE w:val="0"/>
        <w:autoSpaceDN w:val="0"/>
        <w:adjustRightInd w:val="0"/>
        <w:spacing w:after="0"/>
        <w:ind w:firstLine="709"/>
        <w:jc w:val="both"/>
        <w:rPr>
          <w:rFonts w:ascii="Times New Roman" w:eastAsia="MS Mincho" w:hAnsi="Times New Roman" w:cs="Times New Roman"/>
          <w:b/>
          <w:bCs/>
          <w:sz w:val="24"/>
          <w:szCs w:val="24"/>
        </w:rPr>
      </w:pPr>
      <w:r w:rsidRPr="00303C2A">
        <w:rPr>
          <w:rFonts w:ascii="Times New Roman" w:eastAsia="MS Mincho" w:hAnsi="Times New Roman" w:cs="Times New Roman"/>
          <w:b/>
          <w:bCs/>
          <w:sz w:val="24"/>
          <w:szCs w:val="24"/>
        </w:rPr>
        <w:t>Желаем успеха!</w:t>
      </w:r>
    </w:p>
    <w:p w:rsidR="00303C2A" w:rsidRPr="00303C2A" w:rsidRDefault="00303C2A" w:rsidP="00303C2A">
      <w:pPr>
        <w:suppressAutoHyphens/>
        <w:spacing w:after="0"/>
        <w:ind w:firstLine="709"/>
        <w:jc w:val="center"/>
        <w:rPr>
          <w:rFonts w:ascii="Times New Roman" w:eastAsia="MS Mincho" w:hAnsi="Times New Roman" w:cs="Times New Roman"/>
          <w:b/>
          <w:sz w:val="24"/>
          <w:szCs w:val="24"/>
        </w:rPr>
      </w:pPr>
      <w:r w:rsidRPr="00303C2A">
        <w:rPr>
          <w:rFonts w:ascii="Times New Roman" w:eastAsia="MS Mincho" w:hAnsi="Times New Roman" w:cs="Times New Roman"/>
          <w:b/>
          <w:sz w:val="24"/>
          <w:szCs w:val="24"/>
        </w:rPr>
        <w:t>2 вариант</w:t>
      </w:r>
    </w:p>
    <w:p w:rsidR="00303C2A" w:rsidRPr="00303C2A" w:rsidRDefault="00303C2A" w:rsidP="00303C2A">
      <w:pPr>
        <w:suppressAutoHyphens/>
        <w:spacing w:after="0"/>
        <w:ind w:firstLine="709"/>
        <w:jc w:val="both"/>
        <w:rPr>
          <w:rFonts w:ascii="Times New Roman" w:eastAsia="MS Mincho" w:hAnsi="Times New Roman" w:cs="Times New Roman"/>
          <w:b/>
          <w:sz w:val="24"/>
          <w:szCs w:val="24"/>
        </w:rPr>
      </w:pPr>
      <w:r w:rsidRPr="00303C2A">
        <w:rPr>
          <w:rFonts w:ascii="Times New Roman" w:eastAsia="MS Mincho" w:hAnsi="Times New Roman" w:cs="Times New Roman"/>
          <w:b/>
          <w:sz w:val="24"/>
          <w:szCs w:val="24"/>
        </w:rPr>
        <w:t>Часть 1.</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А.1</w:t>
      </w:r>
      <w:r w:rsidRPr="00303C2A">
        <w:rPr>
          <w:rFonts w:ascii="Times New Roman" w:eastAsia="MS Mincho" w:hAnsi="Times New Roman" w:cs="Times New Roman"/>
          <w:sz w:val="24"/>
          <w:szCs w:val="24"/>
        </w:rPr>
        <w:t xml:space="preserve"> На рисунках изображены графики зависимости модуля ускорения от времени для разных видов движения по прямой. Какой график соответствует равномерному движению?</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Pr>
          <w:rFonts w:ascii="Times New Roman" w:eastAsia="MS Mincho" w:hAnsi="Times New Roman" w:cs="Times New Roman"/>
          <w:noProof/>
          <w:sz w:val="24"/>
          <w:szCs w:val="24"/>
          <w:lang w:eastAsia="ru-RU"/>
        </w:rPr>
        <w:lastRenderedPageBreak/>
        <w:drawing>
          <wp:inline distT="0" distB="0" distL="0" distR="0">
            <wp:extent cx="2817495" cy="1042035"/>
            <wp:effectExtent l="0" t="0" r="190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817495" cy="1042035"/>
                    </a:xfrm>
                    <a:prstGeom prst="rect">
                      <a:avLst/>
                    </a:prstGeom>
                    <a:noFill/>
                    <a:ln>
                      <a:noFill/>
                    </a:ln>
                  </pic:spPr>
                </pic:pic>
              </a:graphicData>
            </a:graphic>
          </wp:inline>
        </w:drawing>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А.2</w:t>
      </w:r>
      <w:r w:rsidRPr="00303C2A">
        <w:rPr>
          <w:rFonts w:ascii="Times New Roman" w:eastAsia="MS Mincho" w:hAnsi="Times New Roman" w:cs="Times New Roman"/>
          <w:sz w:val="24"/>
          <w:szCs w:val="24"/>
        </w:rPr>
        <w:t xml:space="preserve"> Тело массой 1 кг равномерно и прямолинейно движется по горизонтальной плоскости. На тело действует сила </w:t>
      </w:r>
      <w:r w:rsidRPr="00303C2A">
        <w:rPr>
          <w:rFonts w:ascii="Times New Roman" w:eastAsia="MS Mincho" w:hAnsi="Times New Roman" w:cs="Times New Roman"/>
          <w:sz w:val="24"/>
          <w:szCs w:val="24"/>
          <w:lang w:val="en-US"/>
        </w:rPr>
        <w:t>F</w:t>
      </w:r>
      <w:r w:rsidRPr="00303C2A">
        <w:rPr>
          <w:rFonts w:ascii="Times New Roman" w:eastAsia="MS Mincho" w:hAnsi="Times New Roman" w:cs="Times New Roman"/>
          <w:sz w:val="24"/>
          <w:szCs w:val="24"/>
        </w:rPr>
        <w:t xml:space="preserve">= 2Н. Каков коэффициент трения между телом и плоскостью? </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 xml:space="preserve">1) 2         2) 1            3) 0,5         4) 0,2                   </w:t>
      </w:r>
      <w:r>
        <w:rPr>
          <w:rFonts w:ascii="Times New Roman" w:eastAsia="MS Mincho" w:hAnsi="Times New Roman" w:cs="Times New Roman"/>
          <w:noProof/>
          <w:sz w:val="24"/>
          <w:szCs w:val="24"/>
          <w:lang w:eastAsia="ru-RU"/>
        </w:rPr>
        <w:drawing>
          <wp:inline distT="0" distB="0" distL="0" distR="0">
            <wp:extent cx="1424940" cy="531495"/>
            <wp:effectExtent l="0" t="0" r="381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4940" cy="531495"/>
                    </a:xfrm>
                    <a:prstGeom prst="rect">
                      <a:avLst/>
                    </a:prstGeom>
                    <a:noFill/>
                    <a:ln>
                      <a:noFill/>
                    </a:ln>
                  </pic:spPr>
                </pic:pic>
              </a:graphicData>
            </a:graphic>
          </wp:inline>
        </w:drawing>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А.3</w:t>
      </w:r>
      <w:r w:rsidRPr="00303C2A">
        <w:rPr>
          <w:rFonts w:ascii="Times New Roman" w:eastAsia="MS Mincho" w:hAnsi="Times New Roman" w:cs="Times New Roman"/>
          <w:sz w:val="24"/>
          <w:szCs w:val="24"/>
        </w:rPr>
        <w:t xml:space="preserve"> Чему равно изменение импульса тела, если на него в течение 5 с действовала сила 15 Н?</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1) 3 кг·м/с         2) 5 кг·м/с           3) 15 кг·м/с           4) 75 кг·м/с</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А.4</w:t>
      </w:r>
      <w:r w:rsidRPr="00303C2A">
        <w:rPr>
          <w:rFonts w:ascii="Times New Roman" w:eastAsia="MS Mincho" w:hAnsi="Times New Roman" w:cs="Times New Roman"/>
          <w:sz w:val="24"/>
          <w:szCs w:val="24"/>
        </w:rPr>
        <w:t xml:space="preserve"> Камень брошен вертикально вверх со скоростью 10 м/с. На какой высоте кинетическая энергия камня равна его потенциальной энергии?</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 xml:space="preserve">1) 2,5 м           2) 3, 5 м        3) 1,4 м         4) 3,2 м </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lang w:val="en-US"/>
        </w:rPr>
        <w:t>A</w:t>
      </w:r>
      <w:r w:rsidRPr="00303C2A">
        <w:rPr>
          <w:rFonts w:ascii="Times New Roman" w:eastAsia="MS Mincho" w:hAnsi="Times New Roman" w:cs="Times New Roman"/>
          <w:b/>
          <w:sz w:val="24"/>
          <w:szCs w:val="24"/>
        </w:rPr>
        <w:t>.5</w:t>
      </w:r>
      <w:r w:rsidRPr="00303C2A">
        <w:rPr>
          <w:rFonts w:ascii="Times New Roman" w:eastAsia="MS Mincho" w:hAnsi="Times New Roman" w:cs="Times New Roman"/>
          <w:sz w:val="24"/>
          <w:szCs w:val="24"/>
        </w:rPr>
        <w:t xml:space="preserve"> В сосуде, закрытом поршнем, находится идеальный газ. Процесс изменения состояния газа показан на диаграмме. Как менялся объем газа при его переходе из состояния А в состояние В?                                                                       </w:t>
      </w:r>
      <w:r>
        <w:rPr>
          <w:rFonts w:ascii="Times New Roman" w:eastAsia="MS Mincho" w:hAnsi="Times New Roman" w:cs="Times New Roman"/>
          <w:noProof/>
          <w:sz w:val="24"/>
          <w:szCs w:val="24"/>
          <w:lang w:eastAsia="ru-RU"/>
        </w:rPr>
        <w:drawing>
          <wp:inline distT="0" distB="0" distL="0" distR="0">
            <wp:extent cx="1562735" cy="77597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62735" cy="775970"/>
                    </a:xfrm>
                    <a:prstGeom prst="rect">
                      <a:avLst/>
                    </a:prstGeom>
                    <a:noFill/>
                    <a:ln>
                      <a:noFill/>
                    </a:ln>
                  </pic:spPr>
                </pic:pic>
              </a:graphicData>
            </a:graphic>
          </wp:inline>
        </w:drawing>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1) все время увеличивался</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2) все время уменьшался</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3) сначала увеличивался, затем уменьшался</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4) сначала уменьшался, затем увеличивался</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А.6</w:t>
      </w:r>
      <w:r w:rsidRPr="00303C2A">
        <w:rPr>
          <w:rFonts w:ascii="Times New Roman" w:eastAsia="MS Mincho" w:hAnsi="Times New Roman" w:cs="Times New Roman"/>
          <w:sz w:val="24"/>
          <w:szCs w:val="24"/>
        </w:rPr>
        <w:t xml:space="preserve">  Температура нагревателя идеальной машины Карно 700 К, а температура холодильника 420 К. Каков КПД идеальной машины?</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 xml:space="preserve">1) 60%            2) 40%               3) 30%            4) 45%   </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А.7</w:t>
      </w:r>
      <w:r w:rsidRPr="00303C2A">
        <w:rPr>
          <w:rFonts w:ascii="Times New Roman" w:eastAsia="MS Mincho" w:hAnsi="Times New Roman" w:cs="Times New Roman"/>
          <w:sz w:val="24"/>
          <w:szCs w:val="24"/>
        </w:rPr>
        <w:t xml:space="preserve"> Расстояние между двумя точечными зарядами уменьшили в 4 раза. Сила электрического взаимодействия между ними</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1) уменьшилась в 16 раз                     2) увеличилась в 16 раз</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sz w:val="24"/>
          <w:szCs w:val="24"/>
        </w:rPr>
        <w:t xml:space="preserve">3) увеличилась в 4 раза                       4) уменьшилась в 4 раза          </w:t>
      </w:r>
    </w:p>
    <w:p w:rsidR="00303C2A" w:rsidRPr="00303C2A" w:rsidRDefault="00303C2A" w:rsidP="00303C2A">
      <w:pPr>
        <w:suppressAutoHyphens/>
        <w:spacing w:after="0"/>
        <w:ind w:firstLine="709"/>
        <w:jc w:val="both"/>
        <w:rPr>
          <w:rFonts w:ascii="Times New Roman" w:eastAsia="MS Mincho" w:hAnsi="Times New Roman" w:cs="Times New Roman"/>
          <w:b/>
          <w:sz w:val="24"/>
          <w:szCs w:val="24"/>
        </w:rPr>
      </w:pPr>
      <w:r w:rsidRPr="00303C2A">
        <w:rPr>
          <w:rFonts w:ascii="Times New Roman" w:eastAsia="MS Mincho" w:hAnsi="Times New Roman" w:cs="Times New Roman"/>
          <w:b/>
          <w:sz w:val="24"/>
          <w:szCs w:val="24"/>
        </w:rPr>
        <w:t xml:space="preserve">Часть 2. </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В.1</w:t>
      </w:r>
      <w:r w:rsidRPr="00303C2A">
        <w:rPr>
          <w:rFonts w:ascii="Times New Roman" w:eastAsia="MS Mincho" w:hAnsi="Times New Roman" w:cs="Times New Roman"/>
          <w:sz w:val="24"/>
          <w:szCs w:val="24"/>
        </w:rPr>
        <w:t xml:space="preserve"> Масса поезда 3000т. Коэффициент трения 0,02. Какова должна быть сила тяги паровоза, чтобы поезд набрал скорость 60 км/ч через 2 мин после начала движения? Движение при разгоне поезда считать равноускоренным.</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t>В.2</w:t>
      </w:r>
      <w:r w:rsidRPr="00303C2A">
        <w:rPr>
          <w:rFonts w:ascii="Times New Roman" w:eastAsia="MS Mincho" w:hAnsi="Times New Roman" w:cs="Times New Roman"/>
          <w:sz w:val="24"/>
          <w:szCs w:val="24"/>
        </w:rPr>
        <w:t xml:space="preserve"> Чему равна молярная масса газа, плотность которого 0,2 кг/м</w:t>
      </w:r>
      <w:r w:rsidRPr="00303C2A">
        <w:rPr>
          <w:rFonts w:ascii="Times New Roman" w:eastAsia="MS Mincho" w:hAnsi="Times New Roman" w:cs="Times New Roman"/>
          <w:sz w:val="24"/>
          <w:szCs w:val="24"/>
          <w:vertAlign w:val="superscript"/>
        </w:rPr>
        <w:t xml:space="preserve">3 </w:t>
      </w:r>
      <w:r w:rsidRPr="00303C2A">
        <w:rPr>
          <w:rFonts w:ascii="Times New Roman" w:eastAsia="MS Mincho" w:hAnsi="Times New Roman" w:cs="Times New Roman"/>
          <w:sz w:val="24"/>
          <w:szCs w:val="24"/>
        </w:rPr>
        <w:t>, температура 250 К, давление 19 кПа?</w:t>
      </w:r>
    </w:p>
    <w:p w:rsidR="00303C2A" w:rsidRPr="00303C2A" w:rsidRDefault="00303C2A" w:rsidP="00303C2A">
      <w:pPr>
        <w:suppressAutoHyphens/>
        <w:spacing w:after="0"/>
        <w:ind w:firstLine="709"/>
        <w:jc w:val="both"/>
        <w:rPr>
          <w:rFonts w:ascii="Times New Roman" w:eastAsia="MS Mincho" w:hAnsi="Times New Roman" w:cs="Times New Roman"/>
          <w:b/>
          <w:sz w:val="24"/>
          <w:szCs w:val="24"/>
        </w:rPr>
      </w:pPr>
      <w:r w:rsidRPr="00303C2A">
        <w:rPr>
          <w:rFonts w:ascii="Times New Roman" w:eastAsia="MS Mincho" w:hAnsi="Times New Roman" w:cs="Times New Roman"/>
          <w:b/>
          <w:sz w:val="24"/>
          <w:szCs w:val="24"/>
        </w:rPr>
        <w:t>Часть 3</w:t>
      </w:r>
    </w:p>
    <w:p w:rsidR="00303C2A" w:rsidRPr="00303C2A" w:rsidRDefault="00303C2A" w:rsidP="00303C2A">
      <w:pPr>
        <w:suppressAutoHyphens/>
        <w:spacing w:after="0"/>
        <w:ind w:firstLine="709"/>
        <w:jc w:val="both"/>
        <w:rPr>
          <w:rFonts w:ascii="Times New Roman" w:eastAsia="MS Mincho" w:hAnsi="Times New Roman" w:cs="Times New Roman"/>
          <w:sz w:val="24"/>
          <w:szCs w:val="24"/>
        </w:rPr>
      </w:pPr>
      <w:r w:rsidRPr="00303C2A">
        <w:rPr>
          <w:rFonts w:ascii="Times New Roman" w:eastAsia="MS Mincho" w:hAnsi="Times New Roman" w:cs="Times New Roman"/>
          <w:b/>
          <w:sz w:val="24"/>
          <w:szCs w:val="24"/>
        </w:rPr>
        <w:lastRenderedPageBreak/>
        <w:t>С.1</w:t>
      </w:r>
      <w:r w:rsidRPr="00303C2A">
        <w:rPr>
          <w:rFonts w:ascii="Times New Roman" w:eastAsia="MS Mincho" w:hAnsi="Times New Roman" w:cs="Times New Roman"/>
          <w:sz w:val="24"/>
          <w:szCs w:val="24"/>
        </w:rPr>
        <w:t xml:space="preserve"> Электрон, начальная скорость которого равна нулю, начал двигаться в однородном поле напряженностью 1,5 В/м. На каком расстоянии его скорость возрастает до 2000 км/с? </w:t>
      </w:r>
      <w:r w:rsidRPr="00303C2A">
        <w:rPr>
          <w:rFonts w:ascii="Times New Roman" w:eastAsia="MS Mincho" w:hAnsi="Times New Roman" w:cs="Times New Roman"/>
          <w:sz w:val="24"/>
          <w:szCs w:val="24"/>
          <w:lang w:val="en-US"/>
        </w:rPr>
        <w:t>m</w:t>
      </w:r>
      <w:r w:rsidRPr="00303C2A">
        <w:rPr>
          <w:rFonts w:ascii="Times New Roman" w:eastAsia="MS Mincho" w:hAnsi="Times New Roman" w:cs="Times New Roman"/>
          <w:sz w:val="24"/>
          <w:szCs w:val="24"/>
          <w:vertAlign w:val="subscript"/>
          <w:lang w:val="en-US"/>
        </w:rPr>
        <w:t>e</w:t>
      </w:r>
      <w:r w:rsidRPr="00303C2A">
        <w:rPr>
          <w:rFonts w:ascii="Times New Roman" w:eastAsia="MS Mincho" w:hAnsi="Times New Roman" w:cs="Times New Roman"/>
          <w:sz w:val="24"/>
          <w:szCs w:val="24"/>
          <w:vertAlign w:val="subscript"/>
        </w:rPr>
        <w:t xml:space="preserve"> </w:t>
      </w:r>
      <w:r w:rsidRPr="00303C2A">
        <w:rPr>
          <w:rFonts w:ascii="Times New Roman" w:eastAsia="MS Mincho" w:hAnsi="Times New Roman" w:cs="Times New Roman"/>
          <w:sz w:val="24"/>
          <w:szCs w:val="24"/>
        </w:rPr>
        <w:t xml:space="preserve">= 9,1×10 </w:t>
      </w:r>
      <w:r w:rsidRPr="00303C2A">
        <w:rPr>
          <w:rFonts w:ascii="Times New Roman" w:eastAsia="MS Mincho" w:hAnsi="Times New Roman" w:cs="Times New Roman"/>
          <w:sz w:val="24"/>
          <w:szCs w:val="24"/>
          <w:vertAlign w:val="superscript"/>
        </w:rPr>
        <w:t>-31</w:t>
      </w:r>
      <w:r w:rsidRPr="00303C2A">
        <w:rPr>
          <w:rFonts w:ascii="Times New Roman" w:eastAsia="MS Mincho" w:hAnsi="Times New Roman" w:cs="Times New Roman"/>
          <w:sz w:val="24"/>
          <w:szCs w:val="24"/>
        </w:rPr>
        <w:t xml:space="preserve">кг, </w:t>
      </w:r>
      <w:r w:rsidRPr="00303C2A">
        <w:rPr>
          <w:rFonts w:ascii="Times New Roman" w:eastAsia="MS Mincho" w:hAnsi="Times New Roman" w:cs="Times New Roman"/>
          <w:sz w:val="24"/>
          <w:szCs w:val="24"/>
          <w:lang w:val="en-US"/>
        </w:rPr>
        <w:t>e</w:t>
      </w:r>
      <w:r w:rsidRPr="00303C2A">
        <w:rPr>
          <w:rFonts w:ascii="Times New Roman" w:eastAsia="MS Mincho" w:hAnsi="Times New Roman" w:cs="Times New Roman"/>
          <w:sz w:val="24"/>
          <w:szCs w:val="24"/>
        </w:rPr>
        <w:t xml:space="preserve"> = 1,6×10</w:t>
      </w:r>
      <w:r w:rsidRPr="00303C2A">
        <w:rPr>
          <w:rFonts w:ascii="Times New Roman" w:eastAsia="MS Mincho" w:hAnsi="Times New Roman" w:cs="Times New Roman"/>
          <w:sz w:val="24"/>
          <w:szCs w:val="24"/>
          <w:vertAlign w:val="superscript"/>
        </w:rPr>
        <w:t xml:space="preserve">-19 </w:t>
      </w:r>
      <w:r w:rsidRPr="00303C2A">
        <w:rPr>
          <w:rFonts w:ascii="Times New Roman" w:eastAsia="MS Mincho" w:hAnsi="Times New Roman" w:cs="Times New Roman"/>
          <w:sz w:val="24"/>
          <w:szCs w:val="24"/>
        </w:rPr>
        <w:t xml:space="preserve">Кл.  </w:t>
      </w:r>
    </w:p>
    <w:p w:rsidR="00303C2A" w:rsidRPr="00303C2A" w:rsidRDefault="00303C2A" w:rsidP="00303C2A">
      <w:pPr>
        <w:shd w:val="clear" w:color="auto" w:fill="FFFFFF"/>
        <w:tabs>
          <w:tab w:val="left" w:pos="566"/>
        </w:tabs>
        <w:suppressAutoHyphens/>
        <w:spacing w:after="0"/>
        <w:ind w:firstLine="288"/>
        <w:jc w:val="both"/>
        <w:rPr>
          <w:rFonts w:ascii="Times New Roman" w:eastAsia="Calibri" w:hAnsi="Times New Roman" w:cs="Times New Roman"/>
          <w:color w:val="000000"/>
          <w:spacing w:val="-2"/>
          <w:sz w:val="24"/>
          <w:szCs w:val="24"/>
        </w:rPr>
      </w:pPr>
    </w:p>
    <w:p w:rsidR="00303C2A" w:rsidRPr="00303C2A" w:rsidRDefault="00303C2A" w:rsidP="00303C2A">
      <w:pPr>
        <w:suppressAutoHyphens/>
        <w:spacing w:after="0"/>
        <w:ind w:firstLine="709"/>
        <w:jc w:val="center"/>
        <w:rPr>
          <w:rFonts w:ascii="Times New Roman" w:eastAsia="Calibri" w:hAnsi="Times New Roman" w:cs="Times New Roman"/>
          <w:b/>
          <w:i/>
          <w:sz w:val="24"/>
          <w:szCs w:val="24"/>
        </w:rPr>
      </w:pPr>
      <w:r w:rsidRPr="00303C2A">
        <w:rPr>
          <w:rFonts w:ascii="Times New Roman" w:eastAsia="Calibri" w:hAnsi="Times New Roman" w:cs="Times New Roman"/>
          <w:b/>
          <w:i/>
          <w:sz w:val="24"/>
          <w:szCs w:val="24"/>
        </w:rPr>
        <w:t>Контрольная  работа  по  теме  «Постоянный  ток».</w:t>
      </w:r>
    </w:p>
    <w:p w:rsidR="00303C2A" w:rsidRPr="00303C2A" w:rsidRDefault="00303C2A" w:rsidP="00303C2A">
      <w:pPr>
        <w:shd w:val="clear" w:color="auto" w:fill="FFFFFF"/>
        <w:suppressAutoHyphens/>
        <w:autoSpaceDE w:val="0"/>
        <w:autoSpaceDN w:val="0"/>
        <w:adjustRightInd w:val="0"/>
        <w:spacing w:after="0"/>
        <w:ind w:firstLine="709"/>
        <w:jc w:val="center"/>
        <w:rPr>
          <w:rFonts w:ascii="Times New Roman" w:eastAsia="Calibri" w:hAnsi="Times New Roman" w:cs="Times New Roman"/>
          <w:b/>
          <w:color w:val="000000"/>
          <w:sz w:val="24"/>
          <w:szCs w:val="24"/>
        </w:rPr>
      </w:pPr>
      <w:r w:rsidRPr="00303C2A">
        <w:rPr>
          <w:rFonts w:ascii="Times New Roman" w:eastAsia="Calibri" w:hAnsi="Times New Roman" w:cs="Times New Roman"/>
          <w:b/>
          <w:color w:val="000000"/>
          <w:sz w:val="24"/>
          <w:szCs w:val="24"/>
        </w:rPr>
        <w:t>Вариант 1</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z w:val="24"/>
          <w:szCs w:val="24"/>
        </w:rPr>
        <w:t>А1.</w:t>
      </w:r>
      <w:r w:rsidRPr="00303C2A">
        <w:rPr>
          <w:rFonts w:ascii="Times New Roman" w:eastAsia="Calibri" w:hAnsi="Times New Roman" w:cs="Times New Roman"/>
          <w:color w:val="000000"/>
          <w:sz w:val="24"/>
          <w:szCs w:val="24"/>
        </w:rPr>
        <w:t xml:space="preserve"> Единица силы тока в СИ называется</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 xml:space="preserve">        1) вольт      2) ватт           3) ампер         4) джоуль</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z w:val="24"/>
          <w:szCs w:val="24"/>
        </w:rPr>
        <w:t>А2.</w:t>
      </w:r>
      <w:r w:rsidRPr="00303C2A">
        <w:rPr>
          <w:rFonts w:ascii="Times New Roman" w:eastAsia="Calibri" w:hAnsi="Times New Roman" w:cs="Times New Roman"/>
          <w:color w:val="000000"/>
          <w:sz w:val="24"/>
          <w:szCs w:val="24"/>
        </w:rPr>
        <w:t xml:space="preserve"> Удельное сопротивление проводника  ρ   может быть вычис</w:t>
      </w:r>
      <w:r w:rsidRPr="00303C2A">
        <w:rPr>
          <w:rFonts w:ascii="Times New Roman" w:eastAsia="Calibri" w:hAnsi="Times New Roman" w:cs="Times New Roman"/>
          <w:color w:val="000000"/>
          <w:sz w:val="24"/>
          <w:szCs w:val="24"/>
        </w:rPr>
        <w:softHyphen/>
        <w:t>лено по формуле</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338830" cy="3613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38830" cy="361315"/>
                    </a:xfrm>
                    <a:prstGeom prst="rect">
                      <a:avLst/>
                    </a:prstGeom>
                    <a:noFill/>
                    <a:ln>
                      <a:noFill/>
                    </a:ln>
                  </pic:spPr>
                </pic:pic>
              </a:graphicData>
            </a:graphic>
          </wp:inline>
        </w:drawing>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75648" behindDoc="1" locked="0" layoutInCell="1" allowOverlap="0">
            <wp:simplePos x="0" y="0"/>
            <wp:positionH relativeFrom="column">
              <wp:posOffset>4229100</wp:posOffset>
            </wp:positionH>
            <wp:positionV relativeFrom="paragraph">
              <wp:posOffset>37465</wp:posOffset>
            </wp:positionV>
            <wp:extent cx="1685925" cy="676275"/>
            <wp:effectExtent l="0" t="0" r="9525" b="9525"/>
            <wp:wrapTight wrapText="bothSides">
              <wp:wrapPolygon edited="0">
                <wp:start x="0" y="0"/>
                <wp:lineTo x="0" y="21296"/>
                <wp:lineTo x="21478" y="21296"/>
                <wp:lineTo x="21478"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859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z w:val="24"/>
          <w:szCs w:val="24"/>
        </w:rPr>
        <w:t>А3.</w:t>
      </w:r>
      <w:r w:rsidRPr="00303C2A">
        <w:rPr>
          <w:rFonts w:ascii="Times New Roman" w:eastAsia="Calibri" w:hAnsi="Times New Roman" w:cs="Times New Roman"/>
          <w:color w:val="000000"/>
          <w:sz w:val="24"/>
          <w:szCs w:val="24"/>
        </w:rPr>
        <w:t xml:space="preserve"> На участке схемы включены два вольтметра. Показание   первого вольтметра 2 В, показание второго</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 xml:space="preserve">      1) 2В             2)  3В                3) 6В               4)  4В</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z w:val="24"/>
          <w:szCs w:val="24"/>
        </w:rPr>
        <w:t>А4.</w:t>
      </w:r>
      <w:r w:rsidRPr="00303C2A">
        <w:rPr>
          <w:rFonts w:ascii="Times New Roman" w:eastAsia="Calibri" w:hAnsi="Times New Roman" w:cs="Times New Roman"/>
          <w:color w:val="000000"/>
          <w:sz w:val="24"/>
          <w:szCs w:val="24"/>
        </w:rPr>
        <w:t xml:space="preserve"> К участку цепи из двух параллельно соединенных резисторов сопротивлением 10 и 20 Ом подходит ток 12 мА. Через каж</w:t>
      </w:r>
      <w:r w:rsidRPr="00303C2A">
        <w:rPr>
          <w:rFonts w:ascii="Times New Roman" w:eastAsia="Calibri" w:hAnsi="Times New Roman" w:cs="Times New Roman"/>
          <w:color w:val="000000"/>
          <w:sz w:val="24"/>
          <w:szCs w:val="24"/>
        </w:rPr>
        <w:softHyphen/>
        <w:t>дый резистор течет ток соответственно</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 xml:space="preserve">       1) 10мА;2мА                    2) 2 мА; 10 мА</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3) 4 мА; 8 мА                   4) 8 мА; 4 мА</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z w:val="24"/>
          <w:szCs w:val="24"/>
        </w:rPr>
        <w:t>А5.</w:t>
      </w:r>
      <w:r w:rsidRPr="00303C2A">
        <w:rPr>
          <w:rFonts w:ascii="Times New Roman" w:eastAsia="Calibri" w:hAnsi="Times New Roman" w:cs="Times New Roman"/>
          <w:color w:val="000000"/>
          <w:sz w:val="24"/>
          <w:szCs w:val="24"/>
        </w:rPr>
        <w:t xml:space="preserve"> Сторонними силами, вызывающими разделение зарядов в ис</w:t>
      </w:r>
      <w:r w:rsidRPr="00303C2A">
        <w:rPr>
          <w:rFonts w:ascii="Times New Roman" w:eastAsia="Calibri" w:hAnsi="Times New Roman" w:cs="Times New Roman"/>
          <w:color w:val="000000"/>
          <w:sz w:val="24"/>
          <w:szCs w:val="24"/>
        </w:rPr>
        <w:softHyphen/>
        <w:t xml:space="preserve">точнике тока, </w:t>
      </w:r>
      <w:r w:rsidRPr="00303C2A">
        <w:rPr>
          <w:rFonts w:ascii="Times New Roman" w:eastAsia="Calibri" w:hAnsi="Times New Roman" w:cs="Times New Roman"/>
          <w:b/>
          <w:bCs/>
          <w:color w:val="000000"/>
          <w:sz w:val="24"/>
          <w:szCs w:val="24"/>
          <w:u w:val="single"/>
        </w:rPr>
        <w:t xml:space="preserve">не </w:t>
      </w:r>
      <w:r w:rsidRPr="00303C2A">
        <w:rPr>
          <w:rFonts w:ascii="Times New Roman" w:eastAsia="Calibri" w:hAnsi="Times New Roman" w:cs="Times New Roman"/>
          <w:b/>
          <w:bCs/>
          <w:smallCaps/>
          <w:color w:val="000000"/>
          <w:sz w:val="24"/>
          <w:szCs w:val="24"/>
          <w:u w:val="single"/>
        </w:rPr>
        <w:t xml:space="preserve">могут </w:t>
      </w:r>
      <w:r w:rsidRPr="00303C2A">
        <w:rPr>
          <w:rFonts w:ascii="Times New Roman" w:eastAsia="Calibri" w:hAnsi="Times New Roman" w:cs="Times New Roman"/>
          <w:b/>
          <w:bCs/>
          <w:color w:val="000000"/>
          <w:sz w:val="24"/>
          <w:szCs w:val="24"/>
          <w:u w:val="single"/>
        </w:rPr>
        <w:t>быть</w:t>
      </w:r>
      <w:r w:rsidRPr="00303C2A">
        <w:rPr>
          <w:rFonts w:ascii="Times New Roman" w:eastAsia="Calibri" w:hAnsi="Times New Roman" w:cs="Times New Roman"/>
          <w:b/>
          <w:bCs/>
          <w:color w:val="000000"/>
          <w:sz w:val="24"/>
          <w:szCs w:val="24"/>
        </w:rPr>
        <w:t xml:space="preserve"> </w:t>
      </w:r>
      <w:r w:rsidRPr="00303C2A">
        <w:rPr>
          <w:rFonts w:ascii="Times New Roman" w:eastAsia="Calibri" w:hAnsi="Times New Roman" w:cs="Times New Roman"/>
          <w:color w:val="000000"/>
          <w:sz w:val="24"/>
          <w:szCs w:val="24"/>
        </w:rPr>
        <w:t>силы</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 xml:space="preserve">        1) химического происхождения   2) магнитного происхождения</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 xml:space="preserve">        3)  электростатического происхождения</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4)  термоэлектрического происхождения</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А6.</w:t>
      </w:r>
      <w:r w:rsidRPr="00303C2A">
        <w:rPr>
          <w:rFonts w:ascii="Times New Roman" w:eastAsia="Calibri" w:hAnsi="Times New Roman" w:cs="Times New Roman"/>
          <w:color w:val="000000"/>
          <w:sz w:val="24"/>
          <w:szCs w:val="24"/>
        </w:rPr>
        <w:t xml:space="preserve"> Проводник находится  в  электрическом  поле.  Как движутся  в  нем  свободные  электрические  заряды?</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совершают  колебательное  движение     2)  хаотично</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3) упорядоченно                                             4)  покоятся</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А7.</w:t>
      </w:r>
      <w:r w:rsidRPr="00303C2A">
        <w:rPr>
          <w:rFonts w:ascii="Times New Roman" w:eastAsia="Calibri" w:hAnsi="Times New Roman" w:cs="Times New Roman"/>
          <w:color w:val="000000"/>
          <w:sz w:val="24"/>
          <w:szCs w:val="24"/>
        </w:rPr>
        <w:t xml:space="preserve"> Напряжение  на  проводнике  увеличили  в  5  раз.  Как  при  этом  изменится  сопротивление  проводника?</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увеличится  в  5  раз       2)  уменьшится  в  5  раз   </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3)   не  изменится               4)  среди  ответов  нет  правильного</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А8.</w:t>
      </w:r>
      <w:r w:rsidRPr="00303C2A">
        <w:rPr>
          <w:rFonts w:ascii="Times New Roman" w:eastAsia="Calibri" w:hAnsi="Times New Roman" w:cs="Times New Roman"/>
          <w:color w:val="000000"/>
          <w:sz w:val="24"/>
          <w:szCs w:val="24"/>
        </w:rPr>
        <w:t xml:space="preserve"> Найдите  работу,  совершаемую  силами  электрического  поля  при  прохождении зарядом  6 мкКл  разности  потенциалов 220 В.</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1,32 мДж        2)  2,64 мДж     3) 0,66  мДж     4) 5,12 мДж</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А9.</w:t>
      </w:r>
      <w:r w:rsidRPr="00303C2A">
        <w:rPr>
          <w:rFonts w:ascii="Times New Roman" w:eastAsia="Calibri" w:hAnsi="Times New Roman" w:cs="Times New Roman"/>
          <w:color w:val="000000"/>
          <w:sz w:val="24"/>
          <w:szCs w:val="24"/>
        </w:rPr>
        <w:t xml:space="preserve"> Определите  количество  теплоты,  выделяемое в  проводнике  за  2 мин.   Сопротивление  проводника  равно  10  Ом  при  силе  тока  5А.</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30 кДж     2) 60 кДж       3) 40 кДж      4) 20кДж</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А10.</w:t>
      </w:r>
      <w:r w:rsidRPr="00303C2A">
        <w:rPr>
          <w:rFonts w:ascii="Times New Roman" w:eastAsia="Calibri" w:hAnsi="Times New Roman" w:cs="Times New Roman"/>
          <w:color w:val="000000"/>
          <w:sz w:val="24"/>
          <w:szCs w:val="24"/>
        </w:rPr>
        <w:t xml:space="preserve"> Назовите  носителей  электрического  тока  в  металлических  проводниках.</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электроны   2)  ионы     3)  электроны  и  «дырки»       4)  ионы  и  электроны</w:t>
      </w:r>
    </w:p>
    <w:p w:rsidR="00303C2A" w:rsidRPr="00303C2A" w:rsidRDefault="00303C2A" w:rsidP="00303C2A">
      <w:pPr>
        <w:shd w:val="clear" w:color="auto" w:fill="FFFFFF"/>
        <w:tabs>
          <w:tab w:val="left" w:pos="754"/>
        </w:tabs>
        <w:suppressAutoHyphens/>
        <w:spacing w:after="0"/>
        <w:ind w:firstLine="709"/>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b/>
          <w:color w:val="000000"/>
          <w:spacing w:val="-2"/>
          <w:sz w:val="24"/>
          <w:szCs w:val="24"/>
        </w:rPr>
        <w:t xml:space="preserve">В1. </w:t>
      </w:r>
      <w:r w:rsidRPr="00303C2A">
        <w:rPr>
          <w:rFonts w:ascii="Times New Roman" w:eastAsia="Calibri" w:hAnsi="Times New Roman" w:cs="Times New Roman"/>
          <w:color w:val="000000"/>
          <w:spacing w:val="-7"/>
          <w:sz w:val="24"/>
          <w:szCs w:val="24"/>
        </w:rPr>
        <w:t>Источник тока с ЭДС в 6 В и внутренним сопротивлени</w:t>
      </w:r>
      <w:r w:rsidRPr="00303C2A">
        <w:rPr>
          <w:rFonts w:ascii="Times New Roman" w:eastAsia="Calibri" w:hAnsi="Times New Roman" w:cs="Times New Roman"/>
          <w:color w:val="000000"/>
          <w:spacing w:val="-7"/>
          <w:sz w:val="24"/>
          <w:szCs w:val="24"/>
        </w:rPr>
        <w:softHyphen/>
      </w:r>
      <w:r w:rsidRPr="00303C2A">
        <w:rPr>
          <w:rFonts w:ascii="Times New Roman" w:eastAsia="Calibri" w:hAnsi="Times New Roman" w:cs="Times New Roman"/>
          <w:color w:val="000000"/>
          <w:sz w:val="24"/>
          <w:szCs w:val="24"/>
        </w:rPr>
        <w:t>ем 1,4 Ом питает внешнюю цепь,   состоящую  из   двух   парал</w:t>
      </w:r>
      <w:r w:rsidRPr="00303C2A">
        <w:rPr>
          <w:rFonts w:ascii="Times New Roman" w:eastAsia="Calibri" w:hAnsi="Times New Roman" w:cs="Times New Roman"/>
          <w:color w:val="000000"/>
          <w:sz w:val="24"/>
          <w:szCs w:val="24"/>
        </w:rPr>
        <w:softHyphen/>
      </w:r>
      <w:r w:rsidRPr="00303C2A">
        <w:rPr>
          <w:rFonts w:ascii="Times New Roman" w:eastAsia="Calibri" w:hAnsi="Times New Roman" w:cs="Times New Roman"/>
          <w:color w:val="000000"/>
          <w:spacing w:val="-2"/>
          <w:sz w:val="24"/>
          <w:szCs w:val="24"/>
        </w:rPr>
        <w:t xml:space="preserve">лельно   соединенных    сопротивлений   </w:t>
      </w:r>
      <w:r w:rsidRPr="00303C2A">
        <w:rPr>
          <w:rFonts w:ascii="Times New Roman" w:eastAsia="Calibri" w:hAnsi="Times New Roman" w:cs="Times New Roman"/>
          <w:color w:val="000000"/>
          <w:spacing w:val="-2"/>
          <w:sz w:val="24"/>
          <w:szCs w:val="24"/>
          <w:lang w:val="en-US"/>
        </w:rPr>
        <w:t>R</w:t>
      </w:r>
      <w:r w:rsidRPr="00303C2A">
        <w:rPr>
          <w:rFonts w:ascii="Times New Roman" w:eastAsia="Calibri" w:hAnsi="Times New Roman" w:cs="Times New Roman"/>
          <w:color w:val="000000"/>
          <w:spacing w:val="-2"/>
          <w:sz w:val="24"/>
          <w:szCs w:val="24"/>
        </w:rPr>
        <w:t xml:space="preserve"> </w:t>
      </w:r>
      <w:r w:rsidRPr="00303C2A">
        <w:rPr>
          <w:rFonts w:ascii="Times New Roman" w:eastAsia="Calibri" w:hAnsi="Times New Roman" w:cs="Times New Roman"/>
          <w:i/>
          <w:iCs/>
          <w:color w:val="000000"/>
          <w:spacing w:val="-2"/>
          <w:sz w:val="24"/>
          <w:szCs w:val="24"/>
          <w:vertAlign w:val="subscript"/>
        </w:rPr>
        <w:t>1</w:t>
      </w:r>
      <w:r w:rsidRPr="00303C2A">
        <w:rPr>
          <w:rFonts w:ascii="Times New Roman" w:eastAsia="Calibri" w:hAnsi="Times New Roman" w:cs="Times New Roman"/>
          <w:i/>
          <w:iCs/>
          <w:color w:val="000000"/>
          <w:spacing w:val="-2"/>
          <w:sz w:val="24"/>
          <w:szCs w:val="24"/>
        </w:rPr>
        <w:t xml:space="preserve"> </w:t>
      </w:r>
      <w:r w:rsidRPr="00303C2A">
        <w:rPr>
          <w:rFonts w:ascii="Times New Roman" w:eastAsia="Calibri" w:hAnsi="Times New Roman" w:cs="Times New Roman"/>
          <w:color w:val="000000"/>
          <w:spacing w:val="-2"/>
          <w:sz w:val="24"/>
          <w:szCs w:val="24"/>
        </w:rPr>
        <w:t xml:space="preserve">= 2 Ом   и   </w:t>
      </w:r>
    </w:p>
    <w:p w:rsidR="00303C2A" w:rsidRPr="00303C2A" w:rsidRDefault="00303C2A" w:rsidP="00303C2A">
      <w:pPr>
        <w:shd w:val="clear" w:color="auto" w:fill="FFFFFF"/>
        <w:tabs>
          <w:tab w:val="left" w:pos="754"/>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2"/>
          <w:sz w:val="24"/>
          <w:szCs w:val="24"/>
        </w:rPr>
        <w:t xml:space="preserve">  </w:t>
      </w:r>
      <w:r w:rsidRPr="00303C2A">
        <w:rPr>
          <w:rFonts w:ascii="Times New Roman" w:eastAsia="Calibri" w:hAnsi="Times New Roman" w:cs="Times New Roman"/>
          <w:color w:val="000000"/>
          <w:spacing w:val="-2"/>
          <w:sz w:val="24"/>
          <w:szCs w:val="24"/>
          <w:lang w:val="en-US"/>
        </w:rPr>
        <w:t>R</w:t>
      </w:r>
      <w:r w:rsidRPr="00303C2A">
        <w:rPr>
          <w:rFonts w:ascii="Times New Roman" w:eastAsia="Calibri" w:hAnsi="Times New Roman" w:cs="Times New Roman"/>
          <w:color w:val="000000"/>
          <w:spacing w:val="-2"/>
          <w:sz w:val="24"/>
          <w:szCs w:val="24"/>
        </w:rPr>
        <w:t xml:space="preserve"> </w:t>
      </w:r>
      <w:r w:rsidRPr="00303C2A">
        <w:rPr>
          <w:rFonts w:ascii="Times New Roman" w:eastAsia="Calibri" w:hAnsi="Times New Roman" w:cs="Times New Roman"/>
          <w:color w:val="000000"/>
          <w:spacing w:val="-2"/>
          <w:sz w:val="24"/>
          <w:szCs w:val="24"/>
          <w:vertAlign w:val="subscript"/>
        </w:rPr>
        <w:t>2</w:t>
      </w:r>
      <w:r w:rsidRPr="00303C2A">
        <w:rPr>
          <w:rFonts w:ascii="Times New Roman" w:eastAsia="Calibri" w:hAnsi="Times New Roman" w:cs="Times New Roman"/>
          <w:color w:val="000000"/>
          <w:spacing w:val="-2"/>
          <w:sz w:val="24"/>
          <w:szCs w:val="24"/>
        </w:rPr>
        <w:t xml:space="preserve"> = 8 Ом.  </w:t>
      </w:r>
      <w:r w:rsidRPr="00303C2A">
        <w:rPr>
          <w:rFonts w:ascii="Times New Roman" w:eastAsia="Calibri" w:hAnsi="Times New Roman" w:cs="Times New Roman"/>
          <w:color w:val="000000"/>
          <w:spacing w:val="-1"/>
          <w:sz w:val="24"/>
          <w:szCs w:val="24"/>
        </w:rPr>
        <w:t xml:space="preserve">Какова сила тока в проводнике </w:t>
      </w:r>
      <w:r w:rsidRPr="00303C2A">
        <w:rPr>
          <w:rFonts w:ascii="Times New Roman" w:eastAsia="Calibri" w:hAnsi="Times New Roman" w:cs="Times New Roman"/>
          <w:color w:val="000000"/>
          <w:spacing w:val="-1"/>
          <w:sz w:val="24"/>
          <w:szCs w:val="24"/>
          <w:lang w:val="en-US"/>
        </w:rPr>
        <w:t>R</w:t>
      </w:r>
      <w:r w:rsidRPr="00303C2A">
        <w:rPr>
          <w:rFonts w:ascii="Times New Roman" w:eastAsia="Calibri" w:hAnsi="Times New Roman" w:cs="Times New Roman"/>
          <w:i/>
          <w:iCs/>
          <w:color w:val="000000"/>
          <w:spacing w:val="-1"/>
          <w:sz w:val="24"/>
          <w:szCs w:val="24"/>
          <w:vertAlign w:val="subscript"/>
        </w:rPr>
        <w:t>1</w:t>
      </w:r>
      <w:r w:rsidRPr="00303C2A">
        <w:rPr>
          <w:rFonts w:ascii="Times New Roman" w:eastAsia="Calibri" w:hAnsi="Times New Roman" w:cs="Times New Roman"/>
          <w:iCs/>
          <w:color w:val="000000"/>
          <w:spacing w:val="-1"/>
          <w:sz w:val="24"/>
          <w:szCs w:val="24"/>
        </w:rPr>
        <w:t>?</w:t>
      </w:r>
    </w:p>
    <w:p w:rsidR="00303C2A" w:rsidRPr="00303C2A" w:rsidRDefault="00303C2A" w:rsidP="00303C2A">
      <w:pPr>
        <w:shd w:val="clear" w:color="auto" w:fill="FFFFFF"/>
        <w:tabs>
          <w:tab w:val="left" w:pos="1915"/>
          <w:tab w:val="left" w:pos="3134"/>
        </w:tabs>
        <w:suppressAutoHyphens/>
        <w:spacing w:after="0"/>
        <w:ind w:firstLine="709"/>
        <w:jc w:val="both"/>
        <w:rPr>
          <w:rFonts w:ascii="Times New Roman" w:eastAsia="Calibri" w:hAnsi="Times New Roman" w:cs="Times New Roman"/>
          <w:color w:val="000000"/>
          <w:spacing w:val="1"/>
          <w:sz w:val="24"/>
          <w:szCs w:val="24"/>
        </w:rPr>
      </w:pPr>
      <w:r w:rsidRPr="00303C2A">
        <w:rPr>
          <w:rFonts w:ascii="Times New Roman" w:eastAsia="Calibri" w:hAnsi="Times New Roman" w:cs="Times New Roman"/>
          <w:b/>
          <w:color w:val="000000"/>
          <w:spacing w:val="-5"/>
          <w:sz w:val="24"/>
          <w:szCs w:val="24"/>
        </w:rPr>
        <w:lastRenderedPageBreak/>
        <w:t xml:space="preserve">В2. </w:t>
      </w:r>
      <w:r w:rsidRPr="00303C2A">
        <w:rPr>
          <w:rFonts w:ascii="Times New Roman" w:eastAsia="Calibri" w:hAnsi="Times New Roman" w:cs="Times New Roman"/>
          <w:color w:val="000000"/>
          <w:spacing w:val="5"/>
          <w:sz w:val="24"/>
          <w:szCs w:val="24"/>
        </w:rPr>
        <w:t xml:space="preserve">Через медную проволоку (удельное сопротивление  </w:t>
      </w:r>
      <w:r w:rsidRPr="00303C2A">
        <w:rPr>
          <w:rFonts w:ascii="Times New Roman" w:eastAsia="Calibri" w:hAnsi="Times New Roman" w:cs="Times New Roman"/>
          <w:color w:val="000000"/>
          <w:sz w:val="24"/>
          <w:szCs w:val="24"/>
        </w:rPr>
        <w:t xml:space="preserve">ρ = 1,7 • 10 </w:t>
      </w:r>
      <w:r w:rsidRPr="00303C2A">
        <w:rPr>
          <w:rFonts w:ascii="Times New Roman" w:eastAsia="Calibri" w:hAnsi="Times New Roman" w:cs="Times New Roman"/>
          <w:color w:val="000000"/>
          <w:sz w:val="24"/>
          <w:szCs w:val="24"/>
          <w:vertAlign w:val="superscript"/>
        </w:rPr>
        <w:t>8</w:t>
      </w:r>
      <w:r w:rsidRPr="00303C2A">
        <w:rPr>
          <w:rFonts w:ascii="Times New Roman" w:eastAsia="Calibri" w:hAnsi="Times New Roman" w:cs="Times New Roman"/>
          <w:color w:val="000000"/>
          <w:sz w:val="24"/>
          <w:szCs w:val="24"/>
        </w:rPr>
        <w:t xml:space="preserve">Ом*м)  длиной  </w:t>
      </w:r>
      <w:r w:rsidRPr="00303C2A">
        <w:rPr>
          <w:rFonts w:ascii="Times New Roman" w:eastAsia="Calibri" w:hAnsi="Times New Roman" w:cs="Times New Roman"/>
          <w:color w:val="000000"/>
          <w:sz w:val="24"/>
          <w:szCs w:val="24"/>
          <w:lang w:val="en-US"/>
        </w:rPr>
        <w:t>L</w:t>
      </w:r>
      <w:r w:rsidRPr="00303C2A">
        <w:rPr>
          <w:rFonts w:ascii="Times New Roman" w:eastAsia="Calibri" w:hAnsi="Times New Roman" w:cs="Times New Roman"/>
          <w:color w:val="000000"/>
          <w:sz w:val="24"/>
          <w:szCs w:val="24"/>
        </w:rPr>
        <w:t xml:space="preserve">= 1м  пропускают  электрический  </w:t>
      </w:r>
      <w:r w:rsidRPr="00303C2A">
        <w:rPr>
          <w:rFonts w:ascii="Times New Roman" w:eastAsia="Calibri" w:hAnsi="Times New Roman" w:cs="Times New Roman"/>
          <w:color w:val="000000"/>
          <w:spacing w:val="-2"/>
          <w:sz w:val="24"/>
          <w:szCs w:val="24"/>
        </w:rPr>
        <w:t>ток 1 А.  Падение   напряжения   на  концах проволоки  составля</w:t>
      </w:r>
      <w:r w:rsidRPr="00303C2A">
        <w:rPr>
          <w:rFonts w:ascii="Times New Roman" w:eastAsia="Calibri" w:hAnsi="Times New Roman" w:cs="Times New Roman"/>
          <w:color w:val="000000"/>
          <w:spacing w:val="-2"/>
          <w:sz w:val="24"/>
          <w:szCs w:val="24"/>
        </w:rPr>
        <w:softHyphen/>
      </w:r>
      <w:r w:rsidRPr="00303C2A">
        <w:rPr>
          <w:rFonts w:ascii="Times New Roman" w:eastAsia="Calibri" w:hAnsi="Times New Roman" w:cs="Times New Roman"/>
          <w:color w:val="000000"/>
          <w:spacing w:val="1"/>
          <w:sz w:val="24"/>
          <w:szCs w:val="24"/>
        </w:rPr>
        <w:t xml:space="preserve">ет 1В.  Найти  площадь поперечного  сечения  проволоки. </w:t>
      </w:r>
    </w:p>
    <w:p w:rsidR="00303C2A" w:rsidRPr="00303C2A" w:rsidRDefault="00303C2A" w:rsidP="00303C2A">
      <w:pPr>
        <w:shd w:val="clear" w:color="auto" w:fill="FFFFFF"/>
        <w:tabs>
          <w:tab w:val="left" w:pos="1915"/>
          <w:tab w:val="left" w:pos="3134"/>
        </w:tabs>
        <w:suppressAutoHyphens/>
        <w:spacing w:after="0"/>
        <w:ind w:firstLine="709"/>
        <w:jc w:val="both"/>
        <w:rPr>
          <w:rFonts w:ascii="Times New Roman" w:eastAsia="Calibri" w:hAnsi="Times New Roman" w:cs="Times New Roman"/>
          <w:b/>
          <w:color w:val="000000"/>
          <w:spacing w:val="-2"/>
          <w:sz w:val="24"/>
          <w:szCs w:val="24"/>
        </w:rPr>
      </w:pPr>
      <w:r w:rsidRPr="00303C2A">
        <w:rPr>
          <w:rFonts w:ascii="Times New Roman" w:eastAsia="Calibri" w:hAnsi="Times New Roman" w:cs="Times New Roman"/>
          <w:color w:val="000000"/>
          <w:spacing w:val="1"/>
          <w:sz w:val="24"/>
          <w:szCs w:val="24"/>
        </w:rPr>
        <w:t>От</w:t>
      </w:r>
      <w:r w:rsidRPr="00303C2A">
        <w:rPr>
          <w:rFonts w:ascii="Times New Roman" w:eastAsia="Calibri" w:hAnsi="Times New Roman" w:cs="Times New Roman"/>
          <w:color w:val="000000"/>
          <w:spacing w:val="1"/>
          <w:sz w:val="24"/>
          <w:szCs w:val="24"/>
        </w:rPr>
        <w:softHyphen/>
      </w:r>
      <w:r w:rsidRPr="00303C2A">
        <w:rPr>
          <w:rFonts w:ascii="Times New Roman" w:eastAsia="Calibri" w:hAnsi="Times New Roman" w:cs="Times New Roman"/>
          <w:color w:val="000000"/>
          <w:spacing w:val="-8"/>
          <w:sz w:val="24"/>
          <w:szCs w:val="24"/>
        </w:rPr>
        <w:t>вет дать  в мм</w:t>
      </w:r>
      <w:r w:rsidRPr="00303C2A">
        <w:rPr>
          <w:rFonts w:ascii="Times New Roman" w:eastAsia="Calibri" w:hAnsi="Times New Roman" w:cs="Times New Roman"/>
          <w:color w:val="000000"/>
          <w:spacing w:val="-8"/>
          <w:sz w:val="24"/>
          <w:szCs w:val="24"/>
          <w:vertAlign w:val="superscript"/>
        </w:rPr>
        <w:t>2</w:t>
      </w:r>
      <w:r w:rsidRPr="00303C2A">
        <w:rPr>
          <w:rFonts w:ascii="Times New Roman" w:eastAsia="Calibri" w:hAnsi="Times New Roman" w:cs="Times New Roman"/>
          <w:color w:val="000000"/>
          <w:spacing w:val="-8"/>
          <w:sz w:val="24"/>
          <w:szCs w:val="24"/>
        </w:rPr>
        <w:t>.</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p>
    <w:p w:rsidR="00303C2A" w:rsidRPr="00303C2A" w:rsidRDefault="00303C2A" w:rsidP="00303C2A">
      <w:pPr>
        <w:suppressAutoHyphens/>
        <w:spacing w:after="0"/>
        <w:ind w:firstLine="709"/>
        <w:jc w:val="both"/>
        <w:rPr>
          <w:rFonts w:ascii="Times New Roman" w:eastAsia="Calibri" w:hAnsi="Times New Roman" w:cs="Times New Roman"/>
          <w:b/>
          <w:color w:val="000000"/>
          <w:sz w:val="24"/>
          <w:szCs w:val="24"/>
        </w:rPr>
      </w:pPr>
      <w:r w:rsidRPr="00303C2A">
        <w:rPr>
          <w:rFonts w:ascii="Times New Roman" w:eastAsia="Calibri" w:hAnsi="Times New Roman" w:cs="Times New Roman"/>
          <w:b/>
          <w:color w:val="000000"/>
          <w:sz w:val="24"/>
          <w:szCs w:val="24"/>
        </w:rPr>
        <w:t>Вариант 2.</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color w:val="000000"/>
          <w:sz w:val="24"/>
          <w:szCs w:val="24"/>
        </w:rPr>
        <w:t>А1.</w:t>
      </w:r>
      <w:r w:rsidRPr="00303C2A">
        <w:rPr>
          <w:rFonts w:ascii="Times New Roman" w:eastAsia="Calibri" w:hAnsi="Times New Roman" w:cs="Times New Roman"/>
          <w:bCs/>
          <w:color w:val="000000"/>
          <w:sz w:val="24"/>
          <w:szCs w:val="24"/>
        </w:rPr>
        <w:t xml:space="preserve"> За направление тока принимается направление упорядоченного движения</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Cs/>
          <w:color w:val="000000"/>
          <w:sz w:val="24"/>
          <w:szCs w:val="24"/>
        </w:rPr>
        <w:t xml:space="preserve">        1)</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bCs/>
          <w:color w:val="000000"/>
          <w:sz w:val="24"/>
          <w:szCs w:val="24"/>
        </w:rPr>
        <w:t>отрицательных заряженных частиц</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Cs/>
          <w:color w:val="000000"/>
          <w:sz w:val="24"/>
          <w:szCs w:val="24"/>
        </w:rPr>
        <w:t xml:space="preserve">        2)</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bCs/>
          <w:color w:val="000000"/>
          <w:sz w:val="24"/>
          <w:szCs w:val="24"/>
        </w:rPr>
        <w:t>незаряженных частиц</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Cs/>
          <w:color w:val="000000"/>
          <w:sz w:val="24"/>
          <w:szCs w:val="24"/>
        </w:rPr>
        <w:t xml:space="preserve">        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bCs/>
          <w:color w:val="000000"/>
          <w:sz w:val="24"/>
          <w:szCs w:val="24"/>
        </w:rPr>
        <w:t>положительных заряженных частиц</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Cs/>
          <w:color w:val="000000"/>
          <w:sz w:val="24"/>
          <w:szCs w:val="24"/>
        </w:rPr>
        <w:t xml:space="preserve">        4)</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bCs/>
          <w:color w:val="000000"/>
          <w:sz w:val="24"/>
          <w:szCs w:val="24"/>
        </w:rPr>
        <w:t>среди ответов 1), 2), 3) нет правильного</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color w:val="000000"/>
          <w:sz w:val="24"/>
          <w:szCs w:val="24"/>
        </w:rPr>
        <w:t>А2.</w:t>
      </w:r>
      <w:r w:rsidRPr="00303C2A">
        <w:rPr>
          <w:rFonts w:ascii="Times New Roman" w:eastAsia="Calibri" w:hAnsi="Times New Roman" w:cs="Times New Roman"/>
          <w:bCs/>
          <w:color w:val="000000"/>
          <w:sz w:val="24"/>
          <w:szCs w:val="24"/>
        </w:rPr>
        <w:t xml:space="preserve"> Закон Ома для участка цепи можно записать в виде</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444875" cy="223520"/>
            <wp:effectExtent l="0" t="0" r="317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444875" cy="223520"/>
                    </a:xfrm>
                    <a:prstGeom prst="rect">
                      <a:avLst/>
                    </a:prstGeom>
                    <a:noFill/>
                    <a:ln>
                      <a:noFill/>
                    </a:ln>
                  </pic:spPr>
                </pic:pic>
              </a:graphicData>
            </a:graphic>
          </wp:inline>
        </w:drawing>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76672" behindDoc="1" locked="0" layoutInCell="1" allowOverlap="0">
            <wp:simplePos x="0" y="0"/>
            <wp:positionH relativeFrom="column">
              <wp:posOffset>3810</wp:posOffset>
            </wp:positionH>
            <wp:positionV relativeFrom="paragraph">
              <wp:posOffset>3810</wp:posOffset>
            </wp:positionV>
            <wp:extent cx="1438275" cy="1057275"/>
            <wp:effectExtent l="0" t="0" r="9525" b="9525"/>
            <wp:wrapTight wrapText="bothSides">
              <wp:wrapPolygon edited="0">
                <wp:start x="0" y="0"/>
                <wp:lineTo x="0" y="21405"/>
                <wp:lineTo x="21457" y="21405"/>
                <wp:lineTo x="21457"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38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color w:val="000000"/>
          <w:sz w:val="24"/>
          <w:szCs w:val="24"/>
        </w:rPr>
        <w:t>А3.</w:t>
      </w:r>
      <w:r w:rsidRPr="00303C2A">
        <w:rPr>
          <w:rFonts w:ascii="Times New Roman" w:eastAsia="Calibri" w:hAnsi="Times New Roman" w:cs="Times New Roman"/>
          <w:bCs/>
          <w:color w:val="000000"/>
          <w:sz w:val="24"/>
          <w:szCs w:val="24"/>
        </w:rPr>
        <w:t xml:space="preserve"> В схеме, изображенной на рисунке, первый амперметр показывает зна</w:t>
      </w:r>
      <w:r w:rsidRPr="00303C2A">
        <w:rPr>
          <w:rFonts w:ascii="Times New Roman" w:eastAsia="Calibri" w:hAnsi="Times New Roman" w:cs="Times New Roman"/>
          <w:bCs/>
          <w:color w:val="000000"/>
          <w:sz w:val="24"/>
          <w:szCs w:val="24"/>
        </w:rPr>
        <w:softHyphen/>
        <w:t>чение силы тока 2 А, второй ампер</w:t>
      </w:r>
      <w:r w:rsidRPr="00303C2A">
        <w:rPr>
          <w:rFonts w:ascii="Times New Roman" w:eastAsia="Calibri" w:hAnsi="Times New Roman" w:cs="Times New Roman"/>
          <w:bCs/>
          <w:color w:val="000000"/>
          <w:sz w:val="24"/>
          <w:szCs w:val="24"/>
        </w:rPr>
        <w:softHyphen/>
        <w:t>метр также показывает значение си</w:t>
      </w:r>
      <w:r w:rsidRPr="00303C2A">
        <w:rPr>
          <w:rFonts w:ascii="Times New Roman" w:eastAsia="Calibri" w:hAnsi="Times New Roman" w:cs="Times New Roman"/>
          <w:bCs/>
          <w:color w:val="000000"/>
          <w:sz w:val="24"/>
          <w:szCs w:val="24"/>
        </w:rPr>
        <w:softHyphen/>
        <w:t>лы тока 2 А. Каково показание третьего амперметра?</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 xml:space="preserve">         1) 0А    2)   2А    3)   4А    4) показания зависят от сопро</w:t>
      </w:r>
      <w:r w:rsidRPr="00303C2A">
        <w:rPr>
          <w:rFonts w:ascii="Times New Roman" w:eastAsia="Calibri" w:hAnsi="Times New Roman" w:cs="Times New Roman"/>
          <w:bCs/>
          <w:color w:val="000000"/>
          <w:sz w:val="24"/>
          <w:szCs w:val="24"/>
        </w:rPr>
        <w:softHyphen/>
        <w:t>тивления амперметров</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b/>
          <w:bCs/>
          <w:color w:val="000000"/>
          <w:sz w:val="24"/>
          <w:szCs w:val="24"/>
        </w:rPr>
      </w:pP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b/>
          <w:bCs/>
          <w:color w:val="000000"/>
          <w:sz w:val="24"/>
          <w:szCs w:val="24"/>
        </w:rPr>
      </w:pP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77696" behindDoc="1" locked="0" layoutInCell="1" allowOverlap="0">
            <wp:simplePos x="0" y="0"/>
            <wp:positionH relativeFrom="column">
              <wp:posOffset>5029200</wp:posOffset>
            </wp:positionH>
            <wp:positionV relativeFrom="paragraph">
              <wp:posOffset>0</wp:posOffset>
            </wp:positionV>
            <wp:extent cx="1085850" cy="942975"/>
            <wp:effectExtent l="0" t="0" r="0" b="9525"/>
            <wp:wrapTight wrapText="bothSides">
              <wp:wrapPolygon edited="0">
                <wp:start x="0" y="0"/>
                <wp:lineTo x="0" y="21382"/>
                <wp:lineTo x="21221" y="21382"/>
                <wp:lineTo x="21221"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858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b/>
          <w:bCs/>
          <w:color w:val="000000"/>
          <w:sz w:val="24"/>
          <w:szCs w:val="24"/>
        </w:rPr>
        <w:t>А4.</w:t>
      </w:r>
      <w:r w:rsidRPr="00303C2A">
        <w:rPr>
          <w:rFonts w:ascii="Times New Roman" w:eastAsia="Calibri" w:hAnsi="Times New Roman" w:cs="Times New Roman"/>
          <w:bCs/>
          <w:color w:val="000000"/>
          <w:sz w:val="24"/>
          <w:szCs w:val="24"/>
        </w:rPr>
        <w:t xml:space="preserve"> Сопротивление участка цепи, изображен</w:t>
      </w:r>
      <w:r w:rsidRPr="00303C2A">
        <w:rPr>
          <w:rFonts w:ascii="Times New Roman" w:eastAsia="Calibri" w:hAnsi="Times New Roman" w:cs="Times New Roman"/>
          <w:bCs/>
          <w:color w:val="000000"/>
          <w:sz w:val="24"/>
          <w:szCs w:val="24"/>
        </w:rPr>
        <w:softHyphen/>
        <w:t>ного на рисунке, равно</w:t>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Cs/>
          <w:color w:val="000000"/>
          <w:sz w:val="24"/>
          <w:szCs w:val="24"/>
        </w:rPr>
        <w:t xml:space="preserve">         1) 5 Ом     2)  2Ом     3) 1/2 Ом      4)  1/5 Ом</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sz w:val="24"/>
          <w:szCs w:val="24"/>
        </w:rPr>
      </w:pP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sz w:val="24"/>
          <w:szCs w:val="24"/>
        </w:rPr>
      </w:pP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sz w:val="24"/>
          <w:szCs w:val="24"/>
        </w:rPr>
      </w:pPr>
      <w:r>
        <w:rPr>
          <w:rFonts w:ascii="Times New Roman" w:eastAsia="Calibri" w:hAnsi="Times New Roman" w:cs="Times New Roman"/>
          <w:noProof/>
          <w:sz w:val="24"/>
          <w:szCs w:val="24"/>
          <w:lang w:eastAsia="ru-RU"/>
        </w:rPr>
        <w:drawing>
          <wp:anchor distT="0" distB="0" distL="114300" distR="114300" simplePos="0" relativeHeight="251678720" behindDoc="1" locked="0" layoutInCell="1" allowOverlap="0">
            <wp:simplePos x="0" y="0"/>
            <wp:positionH relativeFrom="column">
              <wp:posOffset>0</wp:posOffset>
            </wp:positionH>
            <wp:positionV relativeFrom="paragraph">
              <wp:posOffset>85090</wp:posOffset>
            </wp:positionV>
            <wp:extent cx="990600" cy="781050"/>
            <wp:effectExtent l="0" t="0" r="0" b="0"/>
            <wp:wrapTight wrapText="bothSides">
              <wp:wrapPolygon edited="0">
                <wp:start x="0" y="0"/>
                <wp:lineTo x="0" y="21073"/>
                <wp:lineTo x="21185" y="21073"/>
                <wp:lineTo x="21185"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C2A" w:rsidRPr="00303C2A" w:rsidRDefault="00303C2A" w:rsidP="00303C2A">
      <w:pPr>
        <w:shd w:val="clear" w:color="auto" w:fill="FFFFFF"/>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z w:val="24"/>
          <w:szCs w:val="24"/>
        </w:rPr>
        <w:t>А5.</w:t>
      </w:r>
      <w:r w:rsidRPr="00303C2A">
        <w:rPr>
          <w:rFonts w:ascii="Times New Roman" w:eastAsia="Calibri" w:hAnsi="Times New Roman" w:cs="Times New Roman"/>
          <w:color w:val="000000"/>
          <w:sz w:val="24"/>
          <w:szCs w:val="24"/>
        </w:rPr>
        <w:t xml:space="preserve"> В схеме, изображенной на рисунке, ЭДС ис</w:t>
      </w:r>
      <w:r w:rsidRPr="00303C2A">
        <w:rPr>
          <w:rFonts w:ascii="Times New Roman" w:eastAsia="Calibri" w:hAnsi="Times New Roman" w:cs="Times New Roman"/>
          <w:color w:val="000000"/>
          <w:sz w:val="24"/>
          <w:szCs w:val="24"/>
        </w:rPr>
        <w:softHyphen/>
        <w:t>точника равна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009775" cy="531495"/>
            <wp:effectExtent l="0" t="0" r="952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09775" cy="531495"/>
                    </a:xfrm>
                    <a:prstGeom prst="rect">
                      <a:avLst/>
                    </a:prstGeom>
                    <a:noFill/>
                    <a:ln>
                      <a:noFill/>
                    </a:ln>
                  </pic:spPr>
                </pic:pic>
              </a:graphicData>
            </a:graphic>
          </wp:inline>
        </w:drawing>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А6.</w:t>
      </w:r>
      <w:r w:rsidRPr="00303C2A">
        <w:rPr>
          <w:rFonts w:ascii="Times New Roman" w:eastAsia="Calibri" w:hAnsi="Times New Roman" w:cs="Times New Roman"/>
          <w:sz w:val="24"/>
          <w:szCs w:val="24"/>
        </w:rPr>
        <w:t xml:space="preserve"> Какие  силы вызывают разделение  зарядов  в  источнике  тока?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кулоновские силы  отталкивания       2) сторонние  (неэлектрические) силы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кулоновские силы  отталкивания   и  сторонние  (неэлектрические) силы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4)  нет  верного  ответа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А7.</w:t>
      </w:r>
      <w:r w:rsidRPr="00303C2A">
        <w:rPr>
          <w:rFonts w:ascii="Times New Roman" w:eastAsia="Calibri" w:hAnsi="Times New Roman" w:cs="Times New Roman"/>
          <w:sz w:val="24"/>
          <w:szCs w:val="24"/>
        </w:rPr>
        <w:t xml:space="preserve"> Как  изменится  сила  тока,  протекающего  по  проводнику,  если напряжение  на  его концах   уменьшить в  3  раза?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не изменится                  2)  уменьшится  в  3  раза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увеличится  в  3 раза    4)  уменьшится  в  9  раз</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А8.</w:t>
      </w:r>
      <w:r w:rsidRPr="00303C2A">
        <w:rPr>
          <w:rFonts w:ascii="Times New Roman" w:eastAsia="Calibri" w:hAnsi="Times New Roman" w:cs="Times New Roman"/>
          <w:sz w:val="24"/>
          <w:szCs w:val="24"/>
        </w:rPr>
        <w:t xml:space="preserve"> Какова  работа,   совершаемая   силами  электрического поля  при прохождении  зарядом  4 мкКл  разности  потенциалов  120 В?</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0,96 мДж        2) 0,48 мДж     3) 0,24 мДж      4)  0,12 мДж</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lastRenderedPageBreak/>
        <w:t>А9.</w:t>
      </w:r>
      <w:r w:rsidRPr="00303C2A">
        <w:rPr>
          <w:rFonts w:ascii="Times New Roman" w:eastAsia="Calibri" w:hAnsi="Times New Roman" w:cs="Times New Roman"/>
          <w:sz w:val="24"/>
          <w:szCs w:val="24"/>
        </w:rPr>
        <w:t xml:space="preserve"> Какое количество  теплоты  выделится  за  3  мин.     в  проводнике,  имеющем  сопротивление  20  Ом,  при  прохождении по  нему   тока  силой  2А?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14,4 кДж      2)  28,8  кДж       3) 20 кДж      4)  40 кДж</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А10.</w:t>
      </w:r>
      <w:r w:rsidRPr="00303C2A">
        <w:rPr>
          <w:rFonts w:ascii="Times New Roman" w:eastAsia="Calibri" w:hAnsi="Times New Roman" w:cs="Times New Roman"/>
          <w:sz w:val="24"/>
          <w:szCs w:val="24"/>
        </w:rPr>
        <w:t xml:space="preserve"> Какими  носителями  заряда  создается  ток  в  чистых  полупроводниках?</w:t>
      </w:r>
    </w:p>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электроны   2)  ионы     3)  электроны  и  «дырки»       4)  ионы  и  электроны</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z w:val="24"/>
          <w:szCs w:val="24"/>
        </w:rPr>
        <w:t xml:space="preserve">В1. </w:t>
      </w:r>
      <w:r w:rsidRPr="00303C2A">
        <w:rPr>
          <w:rFonts w:ascii="Times New Roman" w:eastAsia="Calibri" w:hAnsi="Times New Roman" w:cs="Times New Roman"/>
          <w:color w:val="000000"/>
          <w:spacing w:val="-1"/>
          <w:sz w:val="24"/>
          <w:szCs w:val="24"/>
        </w:rPr>
        <w:t>Два проводника с сопротивлени</w:t>
      </w:r>
      <w:r w:rsidRPr="00303C2A">
        <w:rPr>
          <w:rFonts w:ascii="Times New Roman" w:eastAsia="Calibri" w:hAnsi="Times New Roman" w:cs="Times New Roman"/>
          <w:color w:val="000000"/>
          <w:spacing w:val="4"/>
          <w:sz w:val="24"/>
          <w:szCs w:val="24"/>
        </w:rPr>
        <w:t xml:space="preserve">ем </w:t>
      </w:r>
      <w:r w:rsidRPr="00303C2A">
        <w:rPr>
          <w:rFonts w:ascii="Times New Roman" w:eastAsia="Calibri" w:hAnsi="Times New Roman" w:cs="Times New Roman"/>
          <w:color w:val="000000"/>
          <w:spacing w:val="4"/>
          <w:sz w:val="24"/>
          <w:szCs w:val="24"/>
          <w:lang w:val="en-US"/>
        </w:rPr>
        <w:t>R</w:t>
      </w:r>
      <w:r w:rsidRPr="00303C2A">
        <w:rPr>
          <w:rFonts w:ascii="Times New Roman" w:eastAsia="Calibri" w:hAnsi="Times New Roman" w:cs="Times New Roman"/>
          <w:color w:val="000000"/>
          <w:spacing w:val="4"/>
          <w:sz w:val="24"/>
          <w:szCs w:val="24"/>
          <w:vertAlign w:val="subscript"/>
        </w:rPr>
        <w:t>1</w:t>
      </w:r>
      <w:r w:rsidRPr="00303C2A">
        <w:rPr>
          <w:rFonts w:ascii="Times New Roman" w:eastAsia="Calibri" w:hAnsi="Times New Roman" w:cs="Times New Roman"/>
          <w:color w:val="000000"/>
          <w:spacing w:val="4"/>
          <w:sz w:val="24"/>
          <w:szCs w:val="24"/>
        </w:rPr>
        <w:t xml:space="preserve">= 2 Ом  и  </w:t>
      </w:r>
      <w:r w:rsidRPr="00303C2A">
        <w:rPr>
          <w:rFonts w:ascii="Times New Roman" w:eastAsia="Calibri" w:hAnsi="Times New Roman" w:cs="Times New Roman"/>
          <w:color w:val="000000"/>
          <w:spacing w:val="4"/>
          <w:sz w:val="24"/>
          <w:szCs w:val="24"/>
          <w:lang w:val="en-US"/>
        </w:rPr>
        <w:t>R</w:t>
      </w:r>
      <w:r w:rsidRPr="00303C2A">
        <w:rPr>
          <w:rFonts w:ascii="Times New Roman" w:eastAsia="Calibri" w:hAnsi="Times New Roman" w:cs="Times New Roman"/>
          <w:color w:val="000000"/>
          <w:spacing w:val="4"/>
          <w:sz w:val="24"/>
          <w:szCs w:val="24"/>
          <w:vertAlign w:val="subscript"/>
        </w:rPr>
        <w:t>2</w:t>
      </w:r>
      <w:r w:rsidRPr="00303C2A">
        <w:rPr>
          <w:rFonts w:ascii="Times New Roman" w:eastAsia="Calibri" w:hAnsi="Times New Roman" w:cs="Times New Roman"/>
          <w:color w:val="000000"/>
          <w:spacing w:val="4"/>
          <w:sz w:val="24"/>
          <w:szCs w:val="24"/>
        </w:rPr>
        <w:t xml:space="preserve"> = 4 Ом соединены</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6"/>
          <w:sz w:val="24"/>
          <w:szCs w:val="24"/>
        </w:rPr>
        <w:t>последовательно, какова мощность</w:t>
      </w:r>
      <w:r w:rsidRPr="00303C2A">
        <w:rPr>
          <w:rFonts w:ascii="Times New Roman" w:eastAsia="Calibri" w:hAnsi="Times New Roman" w:cs="Times New Roman"/>
          <w:color w:val="000000"/>
          <w:sz w:val="24"/>
          <w:szCs w:val="24"/>
        </w:rPr>
        <w:t xml:space="preserve">  тока в проводнике с сопротивлением </w:t>
      </w:r>
      <w:r w:rsidRPr="00303C2A">
        <w:rPr>
          <w:rFonts w:ascii="Times New Roman" w:eastAsia="Calibri" w:hAnsi="Times New Roman" w:cs="Times New Roman"/>
          <w:i/>
          <w:iCs/>
          <w:color w:val="000000"/>
          <w:sz w:val="24"/>
          <w:szCs w:val="24"/>
          <w:lang w:val="en-US"/>
        </w:rPr>
        <w:t>R</w:t>
      </w:r>
      <w:r w:rsidRPr="00303C2A">
        <w:rPr>
          <w:rFonts w:ascii="Times New Roman" w:eastAsia="Calibri" w:hAnsi="Times New Roman" w:cs="Times New Roman"/>
          <w:i/>
          <w:iCs/>
          <w:color w:val="000000"/>
          <w:sz w:val="24"/>
          <w:szCs w:val="24"/>
          <w:vertAlign w:val="subscript"/>
        </w:rPr>
        <w:t>1</w:t>
      </w:r>
      <w:r w:rsidRPr="00303C2A">
        <w:rPr>
          <w:rFonts w:ascii="Times New Roman" w:eastAsia="Calibri" w:hAnsi="Times New Roman" w:cs="Times New Roman"/>
          <w:i/>
          <w:iCs/>
          <w:color w:val="000000"/>
          <w:sz w:val="24"/>
          <w:szCs w:val="24"/>
        </w:rPr>
        <w:t xml:space="preserve">, </w:t>
      </w:r>
      <w:r w:rsidRPr="00303C2A">
        <w:rPr>
          <w:rFonts w:ascii="Times New Roman" w:eastAsia="Calibri" w:hAnsi="Times New Roman" w:cs="Times New Roman"/>
          <w:color w:val="000000"/>
          <w:sz w:val="24"/>
          <w:szCs w:val="24"/>
        </w:rPr>
        <w:t>если мощность, вы</w:t>
      </w:r>
      <w:r w:rsidRPr="00303C2A">
        <w:rPr>
          <w:rFonts w:ascii="Times New Roman" w:eastAsia="Calibri" w:hAnsi="Times New Roman" w:cs="Times New Roman"/>
          <w:color w:val="000000"/>
          <w:spacing w:val="-2"/>
          <w:sz w:val="24"/>
          <w:szCs w:val="24"/>
        </w:rPr>
        <w:t xml:space="preserve">деляемая током на сопротивлении </w:t>
      </w:r>
      <w:r w:rsidRPr="00303C2A">
        <w:rPr>
          <w:rFonts w:ascii="Times New Roman" w:eastAsia="Calibri" w:hAnsi="Times New Roman" w:cs="Times New Roman"/>
          <w:i/>
          <w:iCs/>
          <w:color w:val="000000"/>
          <w:spacing w:val="-2"/>
          <w:sz w:val="24"/>
          <w:szCs w:val="24"/>
          <w:lang w:val="en-US"/>
        </w:rPr>
        <w:t>R</w:t>
      </w:r>
      <w:r w:rsidRPr="00303C2A">
        <w:rPr>
          <w:rFonts w:ascii="Times New Roman" w:eastAsia="Calibri" w:hAnsi="Times New Roman" w:cs="Times New Roman"/>
          <w:i/>
          <w:iCs/>
          <w:color w:val="000000"/>
          <w:spacing w:val="-2"/>
          <w:sz w:val="24"/>
          <w:szCs w:val="24"/>
          <w:vertAlign w:val="subscript"/>
        </w:rPr>
        <w:t>2</w:t>
      </w:r>
      <w:r w:rsidRPr="00303C2A">
        <w:rPr>
          <w:rFonts w:ascii="Times New Roman" w:eastAsia="Calibri" w:hAnsi="Times New Roman" w:cs="Times New Roman"/>
          <w:i/>
          <w:iCs/>
          <w:color w:val="000000"/>
          <w:spacing w:val="-2"/>
          <w:sz w:val="24"/>
          <w:szCs w:val="24"/>
        </w:rPr>
        <w:t xml:space="preserve">, </w:t>
      </w:r>
      <w:r w:rsidRPr="00303C2A">
        <w:rPr>
          <w:rFonts w:ascii="Times New Roman" w:eastAsia="Calibri" w:hAnsi="Times New Roman" w:cs="Times New Roman"/>
          <w:color w:val="000000"/>
          <w:spacing w:val="-2"/>
          <w:sz w:val="24"/>
          <w:szCs w:val="24"/>
        </w:rPr>
        <w:t>равна 4 Вт?</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2"/>
          <w:sz w:val="24"/>
          <w:szCs w:val="24"/>
        </w:rPr>
        <w:t xml:space="preserve">В2. </w:t>
      </w:r>
      <w:r w:rsidRPr="00303C2A">
        <w:rPr>
          <w:rFonts w:ascii="Times New Roman" w:eastAsia="Calibri" w:hAnsi="Times New Roman" w:cs="Times New Roman"/>
          <w:color w:val="000000"/>
          <w:spacing w:val="-2"/>
          <w:sz w:val="24"/>
          <w:szCs w:val="24"/>
        </w:rPr>
        <w:t>К батарейке с ЭДС  3В   подключили сопротивление 20 Ом. Напряжение на сопротивлении оказалось 2В. Определи</w:t>
      </w:r>
      <w:r w:rsidRPr="00303C2A">
        <w:rPr>
          <w:rFonts w:ascii="Times New Roman" w:eastAsia="Calibri" w:hAnsi="Times New Roman" w:cs="Times New Roman"/>
          <w:color w:val="000000"/>
          <w:spacing w:val="-2"/>
          <w:sz w:val="24"/>
          <w:szCs w:val="24"/>
        </w:rPr>
        <w:softHyphen/>
      </w:r>
      <w:r w:rsidRPr="00303C2A">
        <w:rPr>
          <w:rFonts w:ascii="Times New Roman" w:eastAsia="Calibri" w:hAnsi="Times New Roman" w:cs="Times New Roman"/>
          <w:color w:val="000000"/>
          <w:sz w:val="24"/>
          <w:szCs w:val="24"/>
        </w:rPr>
        <w:t>те ток короткого замыкания.</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836"/>
        <w:gridCol w:w="836"/>
        <w:gridCol w:w="836"/>
        <w:gridCol w:w="836"/>
        <w:gridCol w:w="836"/>
        <w:gridCol w:w="836"/>
        <w:gridCol w:w="836"/>
        <w:gridCol w:w="836"/>
        <w:gridCol w:w="836"/>
        <w:gridCol w:w="856"/>
      </w:tblGrid>
      <w:tr w:rsidR="00303C2A" w:rsidRPr="00303C2A" w:rsidTr="00461408">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Номер задания</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А2</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А3</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А4</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А6</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А7</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А8</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А9</w:t>
            </w:r>
          </w:p>
        </w:tc>
        <w:tc>
          <w:tcPr>
            <w:tcW w:w="897"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А10</w:t>
            </w:r>
          </w:p>
        </w:tc>
      </w:tr>
      <w:tr w:rsidR="00303C2A" w:rsidRPr="00303C2A" w:rsidTr="00461408">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Вариант1</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897"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Вариант2</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896"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897"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bl>
    <w:p w:rsidR="00303C2A" w:rsidRPr="00303C2A" w:rsidRDefault="00303C2A" w:rsidP="00303C2A">
      <w:pPr>
        <w:suppressAutoHyphens/>
        <w:spacing w:after="0"/>
        <w:ind w:firstLine="709"/>
        <w:jc w:val="center"/>
        <w:rPr>
          <w:rFonts w:ascii="Times New Roman" w:eastAsia="Calibri" w:hAnsi="Times New Roman" w:cs="Times New Roman"/>
          <w:b/>
          <w:i/>
          <w:sz w:val="24"/>
          <w:szCs w:val="24"/>
        </w:rPr>
      </w:pPr>
      <w:r w:rsidRPr="00303C2A">
        <w:rPr>
          <w:rFonts w:ascii="Times New Roman" w:eastAsia="Calibri" w:hAnsi="Times New Roman" w:cs="Times New Roman"/>
          <w:b/>
          <w:i/>
          <w:sz w:val="24"/>
          <w:szCs w:val="24"/>
        </w:rPr>
        <w:t>Контрольная  работа  по  теме «</w:t>
      </w:r>
      <w:r w:rsidRPr="00303C2A">
        <w:rPr>
          <w:rFonts w:ascii="Times New Roman" w:eastAsia="Calibri" w:hAnsi="Times New Roman" w:cs="Times New Roman"/>
          <w:sz w:val="24"/>
          <w:szCs w:val="24"/>
        </w:rPr>
        <w:t>Взаимосвязь  электрического и магнитного полей</w:t>
      </w:r>
      <w:r w:rsidRPr="00303C2A">
        <w:rPr>
          <w:rFonts w:ascii="Times New Roman" w:eastAsia="Calibri" w:hAnsi="Times New Roman" w:cs="Times New Roman"/>
          <w:b/>
          <w:i/>
          <w:sz w:val="24"/>
          <w:szCs w:val="24"/>
        </w:rPr>
        <w:t>».</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А1. </w:t>
      </w:r>
      <w:r w:rsidRPr="00303C2A">
        <w:rPr>
          <w:rFonts w:ascii="Times New Roman" w:eastAsia="Calibri" w:hAnsi="Times New Roman" w:cs="Times New Roman"/>
          <w:sz w:val="24"/>
          <w:szCs w:val="24"/>
        </w:rPr>
        <w:t>Силовой  характеристикой  магнитного  поля  является:</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1)магнитный поток                    2)магнитная  индукция</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магнитная  проницаемость   4)плотность  энергии  магнитного  поля.</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А2. </w:t>
      </w:r>
      <w:r w:rsidRPr="00303C2A">
        <w:rPr>
          <w:rFonts w:ascii="Times New Roman" w:eastAsia="Calibri" w:hAnsi="Times New Roman" w:cs="Times New Roman"/>
          <w:sz w:val="24"/>
          <w:szCs w:val="24"/>
        </w:rPr>
        <w:t>Электромагнитной  индукцией  называют явление  возникновения:</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магнитного  поля  вокруг  проводника  при  прохождении  по нему  электрического  тока,</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2) силы,  действующей  на  заряд,  перемещающийся  в  магнитном  поле,</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электрического  тока  в  неподвижном  проводнике,  помещенном  в  постоянное магнитное  поле,</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электрического  тока  в  замкнутом  контуре  при  изменении  пересекающего  его магнитного  потока.</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А3. </w:t>
      </w:r>
      <w:r w:rsidRPr="00303C2A">
        <w:rPr>
          <w:rFonts w:ascii="Times New Roman" w:eastAsia="Calibri" w:hAnsi="Times New Roman" w:cs="Times New Roman"/>
          <w:sz w:val="24"/>
          <w:szCs w:val="24"/>
        </w:rPr>
        <w:t>Единицей   измерения  какой  величины  является  генри?</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sz w:val="24"/>
          <w:szCs w:val="24"/>
        </w:rPr>
        <w:t>индукции  магнитного  поля         2) ЭДС  самоиндукции</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индуктивности                                4) магнитного  потока.</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А4. </w:t>
      </w:r>
      <w:r w:rsidRPr="00303C2A">
        <w:rPr>
          <w:rFonts w:ascii="Times New Roman" w:eastAsia="Calibri" w:hAnsi="Times New Roman" w:cs="Times New Roman"/>
          <w:sz w:val="24"/>
          <w:szCs w:val="24"/>
        </w:rPr>
        <w:t>Энергия  магнитного  поля  катушки  индуктивностью  0,6Гн  при  силе  тока в ней  5А равна</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1,5Дж          2) 0,75Дж          3) 15Дж            4) 7,5Дж</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А5. </w:t>
      </w:r>
      <w:r w:rsidRPr="00303C2A">
        <w:rPr>
          <w:rFonts w:ascii="Times New Roman" w:eastAsia="Calibri" w:hAnsi="Times New Roman" w:cs="Times New Roman"/>
          <w:sz w:val="24"/>
          <w:szCs w:val="24"/>
        </w:rPr>
        <w:t xml:space="preserve"> Катушка  замкнута  на  миллиамперметр. В  каких  случаях  в  ней возникает  электрический  ток:  а) в  катушку вдвигают  магнит;  </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sz w:val="24"/>
          <w:szCs w:val="24"/>
        </w:rPr>
        <w:t>б) в катушке  находится  неподвижный   постоянный  магнит?</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только  в  случае а)       2)  только в случае б)     </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в  обоих  случаях            4) ни  в  одном  случае.</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А6. </w:t>
      </w:r>
      <w:r w:rsidRPr="00303C2A">
        <w:rPr>
          <w:rFonts w:ascii="Times New Roman" w:eastAsia="Calibri" w:hAnsi="Times New Roman" w:cs="Times New Roman"/>
          <w:sz w:val="24"/>
          <w:szCs w:val="24"/>
        </w:rPr>
        <w:t>Сила  Лоренца  действует:</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sz w:val="24"/>
          <w:szCs w:val="24"/>
        </w:rPr>
        <w:t>А. на  незаряженную  частицу,  движущуюся  в  магнитном  поле;</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Б. на  заряженную  частицу,  покоящуюся  в  магнитном  поле;</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       В. на  незаряженную  частицу,  покоящуюся  в  магнитном  поле;</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Г. на  заряженную  частицу,  движущуюся  в  магнитном  поле.</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только Б     2) только Г      3) Б и Г       4) А, Б и Г.</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А7. </w:t>
      </w:r>
      <w:r w:rsidRPr="00303C2A">
        <w:rPr>
          <w:rFonts w:ascii="Times New Roman" w:eastAsia="Calibri" w:hAnsi="Times New Roman" w:cs="Times New Roman"/>
          <w:sz w:val="24"/>
          <w:szCs w:val="24"/>
        </w:rPr>
        <w:t>Направление  вектора  магнитной  индукции  можно  определить:</w:t>
      </w:r>
    </w:p>
    <w:p w:rsidR="00303C2A" w:rsidRPr="00303C2A" w:rsidRDefault="00303C2A" w:rsidP="00303C2A">
      <w:pPr>
        <w:numPr>
          <w:ilvl w:val="0"/>
          <w:numId w:val="157"/>
        </w:numPr>
        <w:tabs>
          <w:tab w:val="left" w:pos="4680"/>
        </w:tabs>
        <w:suppressAutoHyphens/>
        <w:spacing w:after="0" w:line="360" w:lineRule="auto"/>
        <w:ind w:hanging="2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используя  магнитную  стрелку,</w:t>
      </w:r>
    </w:p>
    <w:p w:rsidR="00303C2A" w:rsidRPr="00303C2A" w:rsidRDefault="00303C2A" w:rsidP="00303C2A">
      <w:pPr>
        <w:numPr>
          <w:ilvl w:val="0"/>
          <w:numId w:val="157"/>
        </w:numPr>
        <w:tabs>
          <w:tab w:val="left" w:pos="4680"/>
        </w:tabs>
        <w:suppressAutoHyphens/>
        <w:spacing w:after="0" w:line="360" w:lineRule="auto"/>
        <w:ind w:hanging="2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  правилу  правой  руки,</w:t>
      </w:r>
    </w:p>
    <w:p w:rsidR="00303C2A" w:rsidRPr="00303C2A" w:rsidRDefault="00303C2A" w:rsidP="00303C2A">
      <w:pPr>
        <w:numPr>
          <w:ilvl w:val="0"/>
          <w:numId w:val="157"/>
        </w:numPr>
        <w:tabs>
          <w:tab w:val="left" w:pos="4680"/>
        </w:tabs>
        <w:suppressAutoHyphens/>
        <w:spacing w:after="0" w:line="360" w:lineRule="auto"/>
        <w:ind w:hanging="2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  правилу  буравчика,</w:t>
      </w:r>
    </w:p>
    <w:p w:rsidR="00303C2A" w:rsidRPr="00303C2A" w:rsidRDefault="00303C2A" w:rsidP="00303C2A">
      <w:pPr>
        <w:numPr>
          <w:ilvl w:val="0"/>
          <w:numId w:val="157"/>
        </w:numPr>
        <w:tabs>
          <w:tab w:val="left" w:pos="4680"/>
        </w:tabs>
        <w:suppressAutoHyphens/>
        <w:spacing w:after="0" w:line="360" w:lineRule="auto"/>
        <w:ind w:hanging="2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используя  1),  2)  и 3).</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А8. </w:t>
      </w:r>
      <w:r w:rsidRPr="00303C2A">
        <w:rPr>
          <w:rFonts w:ascii="Times New Roman" w:eastAsia="Calibri" w:hAnsi="Times New Roman" w:cs="Times New Roman"/>
          <w:sz w:val="24"/>
          <w:szCs w:val="24"/>
        </w:rPr>
        <w:t>Как  взаимодействуют  между  собой  два  параллельных  проводника,  если  по  ним  текут  токи  в  противоположных  направлениях:</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притягиваются                 2) отталкиваются</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не  взаимодействуют      4) нет  однозначного  ответа.</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А9. </w:t>
      </w:r>
      <w:r w:rsidRPr="00303C2A">
        <w:rPr>
          <w:rFonts w:ascii="Times New Roman" w:eastAsia="Calibri" w:hAnsi="Times New Roman" w:cs="Times New Roman"/>
          <w:sz w:val="24"/>
          <w:szCs w:val="24"/>
        </w:rPr>
        <w:t>Закон  электромагнитной  индукции  сформулировал</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sz w:val="24"/>
          <w:szCs w:val="24"/>
        </w:rPr>
        <w:t>1) Ампер      2) Лоренц    3) Фарадей    4)  Эрстед.</w:t>
      </w:r>
    </w:p>
    <w:p w:rsidR="00303C2A" w:rsidRPr="00303C2A" w:rsidRDefault="00303C2A" w:rsidP="00303C2A">
      <w:pPr>
        <w:shd w:val="clear" w:color="auto" w:fill="FFFFFF"/>
        <w:tabs>
          <w:tab w:val="left" w:pos="1627"/>
          <w:tab w:val="left" w:pos="3230"/>
          <w:tab w:val="left" w:pos="4819"/>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В1. </w:t>
      </w:r>
      <w:r w:rsidRPr="00303C2A">
        <w:rPr>
          <w:rFonts w:ascii="Times New Roman" w:eastAsia="Calibri" w:hAnsi="Times New Roman" w:cs="Times New Roman"/>
          <w:sz w:val="24"/>
          <w:szCs w:val="24"/>
        </w:rPr>
        <w:t>В  однородном  магнитном  поле  индукцией  0,04Тл  на  проводник  с  током  действует  сила  24мН. Длина  активной  части  проводника  20см,  сила  тока  в  нем  6А.  Под  каким  углом  к  вектору магнитной  индукции  расположен  проводник?</w:t>
      </w:r>
    </w:p>
    <w:p w:rsidR="00303C2A" w:rsidRPr="00303C2A" w:rsidRDefault="00303C2A" w:rsidP="00303C2A">
      <w:pPr>
        <w:shd w:val="clear" w:color="auto" w:fill="FFFFFF"/>
        <w:tabs>
          <w:tab w:val="left" w:pos="1627"/>
          <w:tab w:val="left" w:pos="3230"/>
          <w:tab w:val="left" w:pos="4819"/>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В2. </w:t>
      </w:r>
      <w:r w:rsidRPr="00303C2A">
        <w:rPr>
          <w:rFonts w:ascii="Times New Roman" w:eastAsia="Calibri" w:hAnsi="Times New Roman" w:cs="Times New Roman"/>
          <w:sz w:val="24"/>
          <w:szCs w:val="24"/>
        </w:rPr>
        <w:t>В  однородном  магнитном  поле  индукцией  В=5мТл  движется  металлический  стержень  длиной  50см</w:t>
      </w: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sz w:val="24"/>
          <w:szCs w:val="24"/>
        </w:rPr>
        <w:t>перпендикулярно  вектору  магнитной индукции  со  скоростью 2м/с.   Какова  разность  потенциалов,  возникающая  между  концами  стержня?</w:t>
      </w:r>
    </w:p>
    <w:p w:rsidR="00303C2A" w:rsidRPr="00303C2A" w:rsidRDefault="00303C2A" w:rsidP="00303C2A">
      <w:pPr>
        <w:shd w:val="clear" w:color="auto" w:fill="FFFFFF"/>
        <w:tabs>
          <w:tab w:val="left" w:pos="1627"/>
          <w:tab w:val="left" w:pos="3230"/>
          <w:tab w:val="left" w:pos="4819"/>
        </w:tabs>
        <w:suppressAutoHyphens/>
        <w:spacing w:after="0"/>
        <w:ind w:firstLine="709"/>
        <w:jc w:val="both"/>
        <w:rPr>
          <w:rFonts w:ascii="Times New Roman" w:eastAsia="Calibri" w:hAnsi="Times New Roman" w:cs="Times New Roman"/>
          <w:b/>
          <w:sz w:val="24"/>
          <w:szCs w:val="24"/>
        </w:rPr>
      </w:pP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2.</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А1. </w:t>
      </w:r>
      <w:r w:rsidRPr="00303C2A">
        <w:rPr>
          <w:rFonts w:ascii="Times New Roman" w:eastAsia="Calibri" w:hAnsi="Times New Roman" w:cs="Times New Roman"/>
          <w:sz w:val="24"/>
          <w:szCs w:val="24"/>
        </w:rPr>
        <w:t>Если  известно  направление  силовых  линий  магнитного  поля  внутри  контура,  то  направление  тока  в  контуре  можно  определить  по:</w:t>
      </w:r>
    </w:p>
    <w:p w:rsidR="00303C2A" w:rsidRPr="00303C2A" w:rsidRDefault="00303C2A" w:rsidP="00303C2A">
      <w:pPr>
        <w:tabs>
          <w:tab w:val="left" w:pos="468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закону  электромагнитной  индукции</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правилу  правого  винта</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правилу  Ленца</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правилу левой руки.</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А2. </w:t>
      </w:r>
      <w:r w:rsidRPr="00303C2A">
        <w:rPr>
          <w:rFonts w:ascii="Times New Roman" w:eastAsia="Calibri" w:hAnsi="Times New Roman" w:cs="Times New Roman"/>
          <w:sz w:val="24"/>
          <w:szCs w:val="24"/>
        </w:rPr>
        <w:t>В  каком  случае  в  замкнутом  контуре  возникает  индукционный  ток?</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sz w:val="24"/>
          <w:szCs w:val="24"/>
        </w:rPr>
        <w:t>при  перемещении  контура  в  одной  плоскости  перпендикулярно вектору  магнитной  индукции  постоянного  однородного  магнитного  поля,</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при  перемещении контура  в  одной  плоскости  параллельно  вектору  магнитной  индукции  постоянного  однородного  магнитного  поля,</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при вращении контура  вокруг  оси, перпендикулярной  вектору  магнитной       индукции  однородного  магнитного  поля,</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при вращении контура  вокруг  оси,  параллельной  вектору  магнитной  индукции  однородного  магнитного  поля.</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А3. </w:t>
      </w:r>
      <w:r w:rsidRPr="00303C2A">
        <w:rPr>
          <w:rFonts w:ascii="Times New Roman" w:eastAsia="Calibri" w:hAnsi="Times New Roman" w:cs="Times New Roman"/>
          <w:sz w:val="24"/>
          <w:szCs w:val="24"/>
        </w:rPr>
        <w:t>От  чего  зависит  индуктивность  катушки?</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sz w:val="24"/>
          <w:szCs w:val="24"/>
        </w:rPr>
        <w:t>только  от  силы  тока,  текущего  по  катушке</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только  от  формы  катушки</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от размеров  катушки, свойств материала  сердечника и силы  тока  в  катушке</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4) от размеров  катушки, свойств материала  сердечника и  количества  витков    в  катушке.</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А4.</w:t>
      </w:r>
      <w:r w:rsidRPr="00303C2A">
        <w:rPr>
          <w:rFonts w:ascii="Times New Roman" w:eastAsia="Calibri" w:hAnsi="Times New Roman" w:cs="Times New Roman"/>
          <w:sz w:val="24"/>
          <w:szCs w:val="24"/>
        </w:rPr>
        <w:t xml:space="preserve"> Энергия  магнитного  поля  катушки  индуктивностью  0,4Гн  при  силе  тока в ней  2А равна</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0,4Дж           2) 0,8Дж         3) 4Дж           4) 5Дж</w:t>
      </w:r>
    </w:p>
    <w:p w:rsidR="00303C2A" w:rsidRPr="00303C2A" w:rsidRDefault="00303C2A" w:rsidP="00303C2A">
      <w:pPr>
        <w:tabs>
          <w:tab w:val="left" w:pos="4680"/>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А5. </w:t>
      </w:r>
      <w:r w:rsidRPr="00303C2A">
        <w:rPr>
          <w:rFonts w:ascii="Times New Roman" w:eastAsia="Calibri" w:hAnsi="Times New Roman" w:cs="Times New Roman"/>
          <w:sz w:val="24"/>
          <w:szCs w:val="24"/>
        </w:rPr>
        <w:t>Какое  выражение  является  законом  электромагнитной  индукции?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ε</w:t>
      </w:r>
      <w:r w:rsidRPr="00303C2A">
        <w:rPr>
          <w:rFonts w:ascii="Times New Roman" w:eastAsia="Calibri" w:hAnsi="Times New Roman" w:cs="Times New Roman"/>
          <w:sz w:val="24"/>
          <w:szCs w:val="24"/>
          <w:vertAlign w:val="subscript"/>
          <w:lang w:val="en-US"/>
        </w:rPr>
        <w:t>i</w:t>
      </w: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LI</w:t>
      </w:r>
      <w:r w:rsidRPr="00303C2A">
        <w:rPr>
          <w:rFonts w:ascii="Times New Roman" w:eastAsia="Calibri" w:hAnsi="Times New Roman" w:cs="Times New Roman"/>
          <w:sz w:val="24"/>
          <w:szCs w:val="24"/>
        </w:rPr>
        <w:t xml:space="preserve">      2) ε</w:t>
      </w:r>
      <w:r w:rsidRPr="00303C2A">
        <w:rPr>
          <w:rFonts w:ascii="Times New Roman" w:eastAsia="Calibri" w:hAnsi="Times New Roman" w:cs="Times New Roman"/>
          <w:sz w:val="24"/>
          <w:szCs w:val="24"/>
          <w:vertAlign w:val="subscript"/>
          <w:lang w:val="en-US"/>
        </w:rPr>
        <w:t>i</w:t>
      </w: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Δ</w:t>
      </w:r>
      <w:r w:rsidRPr="00303C2A">
        <w:rPr>
          <w:rFonts w:ascii="Times New Roman" w:eastAsia="Calibri" w:hAnsi="Times New Roman" w:cs="Times New Roman"/>
          <w:sz w:val="24"/>
          <w:szCs w:val="24"/>
        </w:rPr>
        <w:t>Ф/Δ</w:t>
      </w:r>
      <w:r w:rsidRPr="00303C2A">
        <w:rPr>
          <w:rFonts w:ascii="Times New Roman" w:eastAsia="Calibri" w:hAnsi="Times New Roman" w:cs="Times New Roman"/>
          <w:sz w:val="24"/>
          <w:szCs w:val="24"/>
          <w:lang w:val="en-US"/>
        </w:rPr>
        <w:t>t</w:t>
      </w:r>
      <w:r w:rsidRPr="00303C2A">
        <w:rPr>
          <w:rFonts w:ascii="Times New Roman" w:eastAsia="Calibri" w:hAnsi="Times New Roman" w:cs="Times New Roman"/>
          <w:sz w:val="24"/>
          <w:szCs w:val="24"/>
        </w:rPr>
        <w:t xml:space="preserve">       3)  ε</w:t>
      </w:r>
      <w:r w:rsidRPr="00303C2A">
        <w:rPr>
          <w:rFonts w:ascii="Times New Roman" w:eastAsia="Calibri" w:hAnsi="Times New Roman" w:cs="Times New Roman"/>
          <w:sz w:val="24"/>
          <w:szCs w:val="24"/>
          <w:vertAlign w:val="subscript"/>
          <w:lang w:val="en-US"/>
        </w:rPr>
        <w:t>i</w:t>
      </w: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LΔI</w:t>
      </w:r>
      <w:r w:rsidRPr="00303C2A">
        <w:rPr>
          <w:rFonts w:ascii="Times New Roman" w:eastAsia="Calibri" w:hAnsi="Times New Roman" w:cs="Times New Roman"/>
          <w:sz w:val="24"/>
          <w:szCs w:val="24"/>
        </w:rPr>
        <w:t>/Δ</w:t>
      </w:r>
      <w:r w:rsidRPr="00303C2A">
        <w:rPr>
          <w:rFonts w:ascii="Times New Roman" w:eastAsia="Calibri" w:hAnsi="Times New Roman" w:cs="Times New Roman"/>
          <w:sz w:val="24"/>
          <w:szCs w:val="24"/>
          <w:lang w:val="en-US"/>
        </w:rPr>
        <w:t>t</w:t>
      </w:r>
      <w:r w:rsidRPr="00303C2A">
        <w:rPr>
          <w:rFonts w:ascii="Times New Roman" w:eastAsia="Calibri" w:hAnsi="Times New Roman" w:cs="Times New Roman"/>
          <w:sz w:val="24"/>
          <w:szCs w:val="24"/>
        </w:rPr>
        <w:t xml:space="preserve">      4)  ε</w:t>
      </w:r>
      <w:r w:rsidRPr="00303C2A">
        <w:rPr>
          <w:rFonts w:ascii="Times New Roman" w:eastAsia="Calibri" w:hAnsi="Times New Roman" w:cs="Times New Roman"/>
          <w:sz w:val="24"/>
          <w:szCs w:val="24"/>
          <w:vertAlign w:val="subscript"/>
          <w:lang w:val="en-US"/>
        </w:rPr>
        <w:t>i</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sz w:val="24"/>
          <w:szCs w:val="24"/>
          <w:lang w:val="en-US"/>
        </w:rPr>
        <w:t>BI</w:t>
      </w:r>
      <w:r w:rsidRPr="00303C2A">
        <w:rPr>
          <w:rFonts w:ascii="Times New Roman" w:eastAsia="Calibri" w:hAnsi="Times New Roman" w:cs="Times New Roman"/>
          <w:sz w:val="24"/>
          <w:szCs w:val="24"/>
        </w:rPr>
        <w:t>.</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А6. </w:t>
      </w:r>
      <w:r w:rsidRPr="00303C2A">
        <w:rPr>
          <w:rFonts w:ascii="Times New Roman" w:eastAsia="Calibri" w:hAnsi="Times New Roman" w:cs="Times New Roman"/>
          <w:sz w:val="24"/>
          <w:szCs w:val="24"/>
        </w:rPr>
        <w:t>Какая  сила  действует  со  стороны  магнитного  поля  на  неподвижный  заряд  0,5мКл,  подвешенный  на  нити  в  однородном  горизонтальном  магнитном  поле  индукцией  2мТл?</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0      2) 1мкН        3) 4мкН       4) 0,25мкН</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А7. </w:t>
      </w:r>
      <w:r w:rsidRPr="00303C2A">
        <w:rPr>
          <w:rFonts w:ascii="Times New Roman" w:eastAsia="Calibri" w:hAnsi="Times New Roman" w:cs="Times New Roman"/>
          <w:sz w:val="24"/>
          <w:szCs w:val="24"/>
        </w:rPr>
        <w:t>Что  наблюдалось  в  опыте  Эрстеда?</w:t>
      </w:r>
    </w:p>
    <w:p w:rsidR="00303C2A" w:rsidRPr="00303C2A" w:rsidRDefault="00303C2A" w:rsidP="00303C2A">
      <w:pPr>
        <w:numPr>
          <w:ilvl w:val="0"/>
          <w:numId w:val="158"/>
        </w:numPr>
        <w:suppressAutoHyphens/>
        <w:spacing w:after="0" w:line="360" w:lineRule="auto"/>
        <w:ind w:hanging="20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взаимодействие  двух  параллельных  проводников  с  током,</w:t>
      </w:r>
    </w:p>
    <w:p w:rsidR="00303C2A" w:rsidRPr="00303C2A" w:rsidRDefault="00303C2A" w:rsidP="00303C2A">
      <w:pPr>
        <w:numPr>
          <w:ilvl w:val="0"/>
          <w:numId w:val="158"/>
        </w:numPr>
        <w:suppressAutoHyphens/>
        <w:spacing w:after="0" w:line="360" w:lineRule="auto"/>
        <w:ind w:hanging="20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взаимодействие  двух  магнитных  стрелок,</w:t>
      </w:r>
    </w:p>
    <w:p w:rsidR="00303C2A" w:rsidRPr="00303C2A" w:rsidRDefault="00303C2A" w:rsidP="00303C2A">
      <w:pPr>
        <w:numPr>
          <w:ilvl w:val="0"/>
          <w:numId w:val="158"/>
        </w:numPr>
        <w:suppressAutoHyphens/>
        <w:spacing w:after="0" w:line="360" w:lineRule="auto"/>
        <w:ind w:hanging="20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поворот  магнитной  стрелки  вблизи  проводника  при  пропускании  по  нему  тока,</w:t>
      </w:r>
    </w:p>
    <w:p w:rsidR="00303C2A" w:rsidRPr="00303C2A" w:rsidRDefault="00303C2A" w:rsidP="00303C2A">
      <w:pPr>
        <w:numPr>
          <w:ilvl w:val="0"/>
          <w:numId w:val="158"/>
        </w:numPr>
        <w:suppressAutoHyphens/>
        <w:spacing w:after="0" w:line="360" w:lineRule="auto"/>
        <w:ind w:hanging="20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возникновение электрического  тока  в  катушке при  опускании  в  нее  магнита.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А8. </w:t>
      </w:r>
      <w:r w:rsidRPr="00303C2A">
        <w:rPr>
          <w:rFonts w:ascii="Times New Roman" w:eastAsia="Calibri" w:hAnsi="Times New Roman" w:cs="Times New Roman"/>
          <w:sz w:val="24"/>
          <w:szCs w:val="24"/>
        </w:rPr>
        <w:t>В  каких  единицах  в  СИ  измеряют  магнитную  индукцию?</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веберах     2)  теслах      3) вольтах      4) генри.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А9. </w:t>
      </w:r>
      <w:r w:rsidRPr="00303C2A">
        <w:rPr>
          <w:rFonts w:ascii="Times New Roman" w:eastAsia="Calibri" w:hAnsi="Times New Roman" w:cs="Times New Roman"/>
          <w:sz w:val="24"/>
          <w:szCs w:val="24"/>
        </w:rPr>
        <w:t>Явление  электромагнитной  индукции  открыл</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Фарадей     2)  Максвелл      3) Ампер      4) Лоренц.</w:t>
      </w:r>
    </w:p>
    <w:p w:rsidR="00303C2A" w:rsidRPr="00303C2A" w:rsidRDefault="00303C2A" w:rsidP="00303C2A">
      <w:pPr>
        <w:shd w:val="clear" w:color="auto" w:fill="FFFFFF"/>
        <w:tabs>
          <w:tab w:val="left" w:pos="1618"/>
          <w:tab w:val="left" w:pos="3206"/>
          <w:tab w:val="left" w:pos="4781"/>
        </w:tabs>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В1. </w:t>
      </w:r>
      <w:r w:rsidRPr="00303C2A">
        <w:rPr>
          <w:rFonts w:ascii="Times New Roman" w:eastAsia="Calibri" w:hAnsi="Times New Roman" w:cs="Times New Roman"/>
          <w:sz w:val="24"/>
          <w:szCs w:val="24"/>
        </w:rPr>
        <w:t>Найдите  энергию  магнитного  поля  катушки  индуктивностью  0,6Гн  при  силе  тока  в  ней  5мА.</w:t>
      </w:r>
    </w:p>
    <w:p w:rsidR="00303C2A" w:rsidRPr="00303C2A" w:rsidRDefault="00303C2A" w:rsidP="00303C2A">
      <w:pPr>
        <w:shd w:val="clear" w:color="auto" w:fill="FFFFFF"/>
        <w:tabs>
          <w:tab w:val="left" w:pos="1618"/>
          <w:tab w:val="left" w:pos="3206"/>
          <w:tab w:val="left" w:pos="478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В2. </w:t>
      </w:r>
      <w:r w:rsidRPr="00303C2A">
        <w:rPr>
          <w:rFonts w:ascii="Times New Roman" w:eastAsia="Calibri" w:hAnsi="Times New Roman" w:cs="Times New Roman"/>
          <w:sz w:val="24"/>
          <w:szCs w:val="24"/>
        </w:rPr>
        <w:t>Через  соленоид,  индуктивность  которого  0,2мГн  и  площадь  поперечного  сечения  10см</w:t>
      </w:r>
      <w:r w:rsidRPr="00303C2A">
        <w:rPr>
          <w:rFonts w:ascii="Times New Roman" w:eastAsia="Calibri" w:hAnsi="Times New Roman" w:cs="Times New Roman"/>
          <w:sz w:val="24"/>
          <w:szCs w:val="24"/>
          <w:vertAlign w:val="superscript"/>
        </w:rPr>
        <w:t>2</w:t>
      </w:r>
      <w:r w:rsidRPr="00303C2A">
        <w:rPr>
          <w:rFonts w:ascii="Times New Roman" w:eastAsia="Calibri" w:hAnsi="Times New Roman" w:cs="Times New Roman"/>
          <w:sz w:val="24"/>
          <w:szCs w:val="24"/>
        </w:rPr>
        <w:t>,  проходит  ток  силой 0,5А. Какова  индукция  магнитного  поля  внутри  соленоида,  если он содержит  200  витков?</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931"/>
        <w:gridCol w:w="931"/>
        <w:gridCol w:w="931"/>
        <w:gridCol w:w="931"/>
        <w:gridCol w:w="931"/>
        <w:gridCol w:w="931"/>
        <w:gridCol w:w="931"/>
        <w:gridCol w:w="931"/>
        <w:gridCol w:w="931"/>
      </w:tblGrid>
      <w:tr w:rsidR="00303C2A" w:rsidRPr="00303C2A" w:rsidTr="00461408">
        <w:tc>
          <w:tcPr>
            <w:tcW w:w="1192"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Номер  задания</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А3</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А4</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А6</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А7</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А8</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А9</w:t>
            </w:r>
          </w:p>
        </w:tc>
      </w:tr>
      <w:tr w:rsidR="00303C2A" w:rsidRPr="00303C2A" w:rsidTr="00461408">
        <w:tc>
          <w:tcPr>
            <w:tcW w:w="1192"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Вариант1</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c>
          <w:tcPr>
            <w:tcW w:w="1192"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931"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bl>
    <w:p w:rsidR="00303C2A" w:rsidRPr="00303C2A" w:rsidRDefault="00303C2A" w:rsidP="00303C2A">
      <w:pPr>
        <w:suppressAutoHyphens/>
        <w:spacing w:after="0"/>
        <w:ind w:firstLine="709"/>
        <w:jc w:val="center"/>
        <w:rPr>
          <w:rFonts w:ascii="Times New Roman" w:eastAsia="Calibri" w:hAnsi="Times New Roman" w:cs="Times New Roman"/>
          <w:b/>
          <w:i/>
          <w:sz w:val="24"/>
          <w:szCs w:val="24"/>
        </w:rPr>
      </w:pPr>
      <w:r w:rsidRPr="00303C2A">
        <w:rPr>
          <w:rFonts w:ascii="Times New Roman" w:eastAsia="Calibri" w:hAnsi="Times New Roman" w:cs="Times New Roman"/>
          <w:b/>
          <w:i/>
          <w:sz w:val="24"/>
          <w:szCs w:val="24"/>
        </w:rPr>
        <w:t>Контрольная работа  по  теме  «</w:t>
      </w:r>
      <w:r w:rsidRPr="00303C2A">
        <w:rPr>
          <w:rFonts w:ascii="Times New Roman" w:eastAsia="Calibri" w:hAnsi="Times New Roman" w:cs="Times New Roman"/>
          <w:sz w:val="24"/>
          <w:szCs w:val="24"/>
        </w:rPr>
        <w:t>Электромагнитные колебания и волны</w:t>
      </w:r>
      <w:r w:rsidRPr="00303C2A">
        <w:rPr>
          <w:rFonts w:ascii="Times New Roman" w:eastAsia="Calibri" w:hAnsi="Times New Roman" w:cs="Times New Roman"/>
          <w:b/>
          <w:i/>
          <w:sz w:val="24"/>
          <w:szCs w:val="24"/>
        </w:rPr>
        <w:t>».</w:t>
      </w:r>
    </w:p>
    <w:p w:rsidR="00303C2A" w:rsidRPr="00303C2A" w:rsidRDefault="00303C2A" w:rsidP="00303C2A">
      <w:pPr>
        <w:suppressAutoHyphens/>
        <w:spacing w:after="0"/>
        <w:ind w:firstLine="709"/>
        <w:jc w:val="center"/>
        <w:rPr>
          <w:rFonts w:ascii="Times New Roman" w:eastAsia="Calibri" w:hAnsi="Times New Roman" w:cs="Times New Roman"/>
          <w:b/>
          <w:sz w:val="24"/>
          <w:szCs w:val="24"/>
          <w:u w:val="single"/>
        </w:rPr>
      </w:pPr>
      <w:r w:rsidRPr="00303C2A">
        <w:rPr>
          <w:rFonts w:ascii="Times New Roman" w:eastAsia="Calibri" w:hAnsi="Times New Roman" w:cs="Times New Roman"/>
          <w:b/>
          <w:sz w:val="24"/>
          <w:szCs w:val="24"/>
          <w:u w:val="single"/>
        </w:rPr>
        <w:t>Базовый  уровень</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А1. </w:t>
      </w:r>
      <w:r w:rsidRPr="00303C2A">
        <w:rPr>
          <w:rFonts w:ascii="Times New Roman" w:eastAsia="Calibri" w:hAnsi="Times New Roman" w:cs="Times New Roman"/>
          <w:sz w:val="24"/>
          <w:szCs w:val="24"/>
        </w:rPr>
        <w:t>В  каком  устройстве  могут  возникать  свободные  электромагнитные  колебания?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генератор       2) трансформатор      3) колебательный  контур    4) резистор</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А2.</w:t>
      </w:r>
      <w:r w:rsidRPr="00303C2A">
        <w:rPr>
          <w:rFonts w:ascii="Times New Roman" w:eastAsia="Calibri" w:hAnsi="Times New Roman" w:cs="Times New Roman"/>
          <w:sz w:val="24"/>
          <w:szCs w:val="24"/>
        </w:rPr>
        <w:t xml:space="preserve">  Изменение  заряда  конденсатора  в  колебательном  контуре  происходит  по  закону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sz w:val="24"/>
          <w:szCs w:val="24"/>
          <w:lang w:val="en-US"/>
        </w:rPr>
        <w:t>q</w:t>
      </w:r>
      <w:r w:rsidRPr="00303C2A">
        <w:rPr>
          <w:rFonts w:ascii="Times New Roman" w:eastAsia="Calibri" w:hAnsi="Times New Roman" w:cs="Times New Roman"/>
          <w:sz w:val="24"/>
          <w:szCs w:val="24"/>
        </w:rPr>
        <w:t>=10</w:t>
      </w:r>
      <w:r w:rsidRPr="00303C2A">
        <w:rPr>
          <w:rFonts w:ascii="Times New Roman" w:eastAsia="Calibri" w:hAnsi="Times New Roman" w:cs="Times New Roman"/>
          <w:sz w:val="24"/>
          <w:szCs w:val="24"/>
          <w:vertAlign w:val="superscript"/>
        </w:rPr>
        <w:t>-2</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sz w:val="24"/>
          <w:szCs w:val="24"/>
          <w:lang w:val="en-US"/>
        </w:rPr>
        <w:t>cos</w:t>
      </w:r>
      <w:r w:rsidRPr="00303C2A">
        <w:rPr>
          <w:rFonts w:ascii="Times New Roman" w:eastAsia="Calibri" w:hAnsi="Times New Roman" w:cs="Times New Roman"/>
          <w:sz w:val="24"/>
          <w:szCs w:val="24"/>
        </w:rPr>
        <w:t>(10π</w:t>
      </w:r>
      <w:r w:rsidRPr="00303C2A">
        <w:rPr>
          <w:rFonts w:ascii="Times New Roman" w:eastAsia="Calibri" w:hAnsi="Times New Roman" w:cs="Times New Roman"/>
          <w:sz w:val="24"/>
          <w:szCs w:val="24"/>
          <w:lang w:val="en-US"/>
        </w:rPr>
        <w:t>t</w:t>
      </w:r>
      <w:r w:rsidRPr="00303C2A">
        <w:rPr>
          <w:rFonts w:ascii="Times New Roman" w:eastAsia="Calibri" w:hAnsi="Times New Roman" w:cs="Times New Roman"/>
          <w:sz w:val="24"/>
          <w:szCs w:val="24"/>
        </w:rPr>
        <w:t>).  Чему  равна  частота электромагнитных  колебаний  в  контуре?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10Гц          2) 10π Гц         3) 5Гц         4) 50Гц</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lastRenderedPageBreak/>
        <w:t>А3</w:t>
      </w:r>
      <w:r w:rsidRPr="00303C2A">
        <w:rPr>
          <w:rFonts w:ascii="Times New Roman" w:eastAsia="Calibri" w:hAnsi="Times New Roman" w:cs="Times New Roman"/>
          <w:sz w:val="24"/>
          <w:szCs w:val="24"/>
        </w:rPr>
        <w:t>. На  каком  физическом  явлении  основана  работа  трансформатора?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магнитное  действие  тока   2) электромагнитная индукция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тепловое  действие  тока   4) химическое  действие  тока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А4.</w:t>
      </w:r>
      <w:r w:rsidRPr="00303C2A">
        <w:rPr>
          <w:rFonts w:ascii="Times New Roman" w:eastAsia="Calibri" w:hAnsi="Times New Roman" w:cs="Times New Roman"/>
          <w:sz w:val="24"/>
          <w:szCs w:val="24"/>
        </w:rPr>
        <w:t xml:space="preserve"> Повышающий  трансформатор  на электростанции  используется  для…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увеличения  силы  тока  в  линиях  электропередач</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2) увеличения  частоты передаваемого  напряжения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уменьшения  доли  потерянной  энергии  на  линии  электропередач</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4) увеличения  передаваемой  мощности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А5.</w:t>
      </w:r>
      <w:r w:rsidRPr="00303C2A">
        <w:rPr>
          <w:rFonts w:ascii="Times New Roman" w:eastAsia="Calibri" w:hAnsi="Times New Roman" w:cs="Times New Roman"/>
          <w:sz w:val="24"/>
          <w:szCs w:val="24"/>
        </w:rPr>
        <w:t xml:space="preserve"> У какого  трансформатора  коэффициент  трансформации  больше единицы?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у  понижающего   2) у  повышающего   3) у  всех  4) таких   устройств  нет</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А6.</w:t>
      </w:r>
      <w:r w:rsidRPr="00303C2A">
        <w:rPr>
          <w:rFonts w:ascii="Times New Roman" w:eastAsia="Calibri" w:hAnsi="Times New Roman" w:cs="Times New Roman"/>
          <w:sz w:val="24"/>
          <w:szCs w:val="24"/>
        </w:rPr>
        <w:t xml:space="preserve"> Напряжение  на  выходных  клеммах  генератора меняется  по  закону   </w:t>
      </w:r>
      <w:r w:rsidRPr="00303C2A">
        <w:rPr>
          <w:rFonts w:ascii="Times New Roman" w:eastAsia="Calibri" w:hAnsi="Times New Roman" w:cs="Times New Roman"/>
          <w:sz w:val="24"/>
          <w:szCs w:val="24"/>
          <w:lang w:val="en-US"/>
        </w:rPr>
        <w:t>U</w:t>
      </w:r>
      <w:r w:rsidRPr="00303C2A">
        <w:rPr>
          <w:rFonts w:ascii="Times New Roman" w:eastAsia="Calibri" w:hAnsi="Times New Roman" w:cs="Times New Roman"/>
          <w:sz w:val="24"/>
          <w:szCs w:val="24"/>
        </w:rPr>
        <w:t>=280</w:t>
      </w:r>
      <w:r w:rsidRPr="00303C2A">
        <w:rPr>
          <w:rFonts w:ascii="Times New Roman" w:eastAsia="Calibri" w:hAnsi="Times New Roman" w:cs="Times New Roman"/>
          <w:sz w:val="24"/>
          <w:szCs w:val="24"/>
          <w:lang w:val="en-US"/>
        </w:rPr>
        <w:t>cos</w:t>
      </w:r>
      <w:r w:rsidRPr="00303C2A">
        <w:rPr>
          <w:rFonts w:ascii="Times New Roman" w:eastAsia="Calibri" w:hAnsi="Times New Roman" w:cs="Times New Roman"/>
          <w:sz w:val="24"/>
          <w:szCs w:val="24"/>
        </w:rPr>
        <w:t>100</w:t>
      </w:r>
      <w:r w:rsidRPr="00303C2A">
        <w:rPr>
          <w:rFonts w:ascii="Times New Roman" w:eastAsia="Calibri" w:hAnsi="Times New Roman" w:cs="Times New Roman"/>
          <w:sz w:val="24"/>
          <w:szCs w:val="24"/>
          <w:lang w:val="en-US"/>
        </w:rPr>
        <w:t>t</w:t>
      </w:r>
      <w:r w:rsidRPr="00303C2A">
        <w:rPr>
          <w:rFonts w:ascii="Times New Roman" w:eastAsia="Calibri" w:hAnsi="Times New Roman" w:cs="Times New Roman"/>
          <w:sz w:val="24"/>
          <w:szCs w:val="24"/>
        </w:rPr>
        <w:t>.             Амплитуда  напряжения  в  этом  случае  равна…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100В       2) 280В      3) 200В      4) 312В</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А7. </w:t>
      </w:r>
      <w:r w:rsidRPr="00303C2A">
        <w:rPr>
          <w:rFonts w:ascii="Times New Roman" w:eastAsia="Calibri" w:hAnsi="Times New Roman" w:cs="Times New Roman"/>
          <w:sz w:val="24"/>
          <w:szCs w:val="24"/>
        </w:rPr>
        <w:t>Через  какую  долю  периода  после  замыкания  заряженного  конденсатора  на  катушку  индуктивности  энергия  в  контуре  распределится  поровну  между  конденсатором  и  катушкой?</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Т/2       2) Т/4       3) Т/8      4) Т/16.</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А8. </w:t>
      </w:r>
      <w:r w:rsidRPr="00303C2A">
        <w:rPr>
          <w:rFonts w:ascii="Times New Roman" w:eastAsia="Calibri" w:hAnsi="Times New Roman" w:cs="Times New Roman"/>
          <w:sz w:val="24"/>
          <w:szCs w:val="24"/>
        </w:rPr>
        <w:t>Можно  ли  использовать  трансформаторы  для  увеличения  или  уменьшения  постоянного  напряжения?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нет       2) да     3) можно  только  для  повышения  напряжения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4) можно  только  для  понижения  напряжения.</w:t>
      </w:r>
    </w:p>
    <w:p w:rsidR="00303C2A" w:rsidRPr="00303C2A" w:rsidRDefault="00303C2A" w:rsidP="00303C2A">
      <w:pPr>
        <w:widowControl w:val="0"/>
        <w:shd w:val="clear" w:color="auto" w:fill="FFFFFF"/>
        <w:tabs>
          <w:tab w:val="left" w:pos="696"/>
        </w:tabs>
        <w:suppressAutoHyphens/>
        <w:autoSpaceDE w:val="0"/>
        <w:autoSpaceDN w:val="0"/>
        <w:adjustRightInd w:val="0"/>
        <w:spacing w:after="0"/>
        <w:ind w:firstLine="709"/>
        <w:jc w:val="both"/>
        <w:rPr>
          <w:rFonts w:ascii="Times New Roman" w:eastAsia="Calibri" w:hAnsi="Times New Roman" w:cs="Times New Roman"/>
          <w:color w:val="000000"/>
          <w:spacing w:val="8"/>
          <w:w w:val="108"/>
          <w:sz w:val="24"/>
          <w:szCs w:val="24"/>
        </w:rPr>
      </w:pPr>
      <w:r w:rsidRPr="00303C2A">
        <w:rPr>
          <w:rFonts w:ascii="Times New Roman" w:eastAsia="Calibri" w:hAnsi="Times New Roman" w:cs="Times New Roman"/>
          <w:b/>
          <w:bCs/>
          <w:color w:val="000000"/>
          <w:spacing w:val="1"/>
          <w:sz w:val="24"/>
          <w:szCs w:val="24"/>
        </w:rPr>
        <w:t xml:space="preserve">В1. </w:t>
      </w:r>
      <w:r w:rsidRPr="00303C2A">
        <w:rPr>
          <w:rFonts w:ascii="Times New Roman" w:eastAsia="Calibri" w:hAnsi="Times New Roman" w:cs="Times New Roman"/>
          <w:color w:val="000000"/>
          <w:spacing w:val="-2"/>
          <w:sz w:val="24"/>
          <w:szCs w:val="24"/>
        </w:rPr>
        <w:t>Чему равен период свободных электри</w:t>
      </w:r>
      <w:r w:rsidRPr="00303C2A">
        <w:rPr>
          <w:rFonts w:ascii="Times New Roman" w:eastAsia="Calibri" w:hAnsi="Times New Roman" w:cs="Times New Roman"/>
          <w:color w:val="000000"/>
          <w:spacing w:val="-2"/>
          <w:sz w:val="24"/>
          <w:szCs w:val="24"/>
        </w:rPr>
        <w:softHyphen/>
        <w:t xml:space="preserve">ческих колебаний в контуре, если максимальный заряд конденсатора </w:t>
      </w:r>
      <w:r w:rsidRPr="00303C2A">
        <w:rPr>
          <w:rFonts w:ascii="Times New Roman" w:eastAsia="Calibri" w:hAnsi="Times New Roman" w:cs="Times New Roman"/>
          <w:color w:val="000000"/>
          <w:spacing w:val="-2"/>
          <w:sz w:val="24"/>
          <w:szCs w:val="24"/>
          <w:lang w:val="en-US"/>
        </w:rPr>
        <w:t>q</w:t>
      </w:r>
      <w:r w:rsidRPr="00303C2A">
        <w:rPr>
          <w:rFonts w:ascii="Times New Roman" w:eastAsia="Calibri" w:hAnsi="Times New Roman" w:cs="Times New Roman"/>
          <w:color w:val="000000"/>
          <w:spacing w:val="-2"/>
          <w:sz w:val="24"/>
          <w:szCs w:val="24"/>
          <w:vertAlign w:val="subscript"/>
          <w:lang w:val="en-US"/>
        </w:rPr>
        <w:t>m</w:t>
      </w:r>
      <w:r w:rsidRPr="00303C2A">
        <w:rPr>
          <w:rFonts w:ascii="Times New Roman" w:eastAsia="Calibri" w:hAnsi="Times New Roman" w:cs="Times New Roman"/>
          <w:color w:val="000000"/>
          <w:spacing w:val="-2"/>
          <w:sz w:val="24"/>
          <w:szCs w:val="24"/>
        </w:rPr>
        <w:t xml:space="preserve"> = 10 </w:t>
      </w:r>
      <w:r w:rsidRPr="00303C2A">
        <w:rPr>
          <w:rFonts w:ascii="Times New Roman" w:eastAsia="Calibri" w:hAnsi="Times New Roman" w:cs="Times New Roman"/>
          <w:color w:val="000000"/>
          <w:spacing w:val="-2"/>
          <w:sz w:val="24"/>
          <w:szCs w:val="24"/>
          <w:vertAlign w:val="superscript"/>
        </w:rPr>
        <w:t>-6</w:t>
      </w:r>
      <w:r w:rsidRPr="00303C2A">
        <w:rPr>
          <w:rFonts w:ascii="Times New Roman" w:eastAsia="Calibri" w:hAnsi="Times New Roman" w:cs="Times New Roman"/>
          <w:color w:val="000000"/>
          <w:spacing w:val="-2"/>
          <w:sz w:val="24"/>
          <w:szCs w:val="24"/>
        </w:rPr>
        <w:t xml:space="preserve"> Кл, а максимальная сила тока в контуре </w:t>
      </w:r>
      <w:r w:rsidRPr="00303C2A">
        <w:rPr>
          <w:rFonts w:ascii="Times New Roman" w:eastAsia="Calibri" w:hAnsi="Times New Roman" w:cs="Times New Roman"/>
          <w:color w:val="000000"/>
          <w:spacing w:val="-2"/>
          <w:sz w:val="24"/>
          <w:szCs w:val="24"/>
          <w:lang w:val="en-US"/>
        </w:rPr>
        <w:t>I</w:t>
      </w:r>
      <w:r w:rsidRPr="00303C2A">
        <w:rPr>
          <w:rFonts w:ascii="Times New Roman" w:eastAsia="Calibri" w:hAnsi="Times New Roman" w:cs="Times New Roman"/>
          <w:color w:val="000000"/>
          <w:spacing w:val="-2"/>
          <w:sz w:val="24"/>
          <w:szCs w:val="24"/>
          <w:vertAlign w:val="subscript"/>
          <w:lang w:val="en-US"/>
        </w:rPr>
        <w:t>m</w:t>
      </w:r>
      <w:r w:rsidRPr="00303C2A">
        <w:rPr>
          <w:rFonts w:ascii="Times New Roman" w:eastAsia="Calibri" w:hAnsi="Times New Roman" w:cs="Times New Roman"/>
          <w:color w:val="000000"/>
          <w:spacing w:val="-2"/>
          <w:sz w:val="24"/>
          <w:szCs w:val="24"/>
        </w:rPr>
        <w:t xml:space="preserve"> = 2-10 </w:t>
      </w:r>
      <w:r w:rsidRPr="00303C2A">
        <w:rPr>
          <w:rFonts w:ascii="Times New Roman" w:eastAsia="Calibri" w:hAnsi="Times New Roman" w:cs="Times New Roman"/>
          <w:color w:val="000000"/>
          <w:spacing w:val="-2"/>
          <w:sz w:val="24"/>
          <w:szCs w:val="24"/>
          <w:vertAlign w:val="superscript"/>
        </w:rPr>
        <w:t>-3</w:t>
      </w:r>
      <w:r w:rsidRPr="00303C2A">
        <w:rPr>
          <w:rFonts w:ascii="Times New Roman" w:eastAsia="Calibri" w:hAnsi="Times New Roman" w:cs="Times New Roman"/>
          <w:color w:val="000000"/>
          <w:spacing w:val="-2"/>
          <w:sz w:val="24"/>
          <w:szCs w:val="24"/>
        </w:rPr>
        <w:t xml:space="preserve"> А?</w:t>
      </w:r>
    </w:p>
    <w:p w:rsidR="00303C2A" w:rsidRPr="00303C2A" w:rsidRDefault="00303C2A" w:rsidP="00303C2A">
      <w:pPr>
        <w:shd w:val="clear" w:color="auto" w:fill="FFFFFF"/>
        <w:tabs>
          <w:tab w:val="left" w:pos="1637"/>
          <w:tab w:val="left" w:pos="3154"/>
        </w:tabs>
        <w:suppressAutoHyphens/>
        <w:spacing w:after="0"/>
        <w:ind w:firstLine="709"/>
        <w:jc w:val="both"/>
        <w:rPr>
          <w:rFonts w:ascii="Times New Roman" w:eastAsia="Calibri" w:hAnsi="Times New Roman" w:cs="Times New Roman"/>
          <w:color w:val="000000"/>
          <w:spacing w:val="-2"/>
          <w:sz w:val="24"/>
          <w:szCs w:val="24"/>
        </w:rPr>
      </w:pPr>
      <w:r w:rsidRPr="00303C2A">
        <w:rPr>
          <w:rFonts w:ascii="Times New Roman" w:eastAsia="Calibri" w:hAnsi="Times New Roman" w:cs="Times New Roman"/>
          <w:b/>
          <w:bCs/>
          <w:color w:val="000000"/>
          <w:spacing w:val="1"/>
          <w:sz w:val="24"/>
          <w:szCs w:val="24"/>
        </w:rPr>
        <w:t xml:space="preserve">В2. </w:t>
      </w:r>
      <w:r w:rsidRPr="00303C2A">
        <w:rPr>
          <w:rFonts w:ascii="Times New Roman" w:eastAsia="Calibri" w:hAnsi="Times New Roman" w:cs="Times New Roman"/>
          <w:bCs/>
          <w:color w:val="000000"/>
          <w:spacing w:val="1"/>
          <w:sz w:val="24"/>
          <w:szCs w:val="24"/>
        </w:rPr>
        <w:t xml:space="preserve"> Трансформатор, содержащий  в  первичной  обмотке  840  витков,  повышает  напряжение  с  220  до 660В. Каков  коэффициент  трансформации?</w:t>
      </w:r>
      <w:r w:rsidRPr="00303C2A">
        <w:rPr>
          <w:rFonts w:ascii="Times New Roman" w:eastAsia="Calibri" w:hAnsi="Times New Roman" w:cs="Times New Roman"/>
          <w:color w:val="000000"/>
          <w:spacing w:val="-2"/>
          <w:sz w:val="24"/>
          <w:szCs w:val="24"/>
        </w:rPr>
        <w:tab/>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2</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А1. </w:t>
      </w:r>
      <w:r w:rsidRPr="00303C2A">
        <w:rPr>
          <w:rFonts w:ascii="Times New Roman" w:eastAsia="Calibri" w:hAnsi="Times New Roman" w:cs="Times New Roman"/>
          <w:sz w:val="24"/>
          <w:szCs w:val="24"/>
        </w:rPr>
        <w:t>Колебательный  контур  состоит  из…</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конденсатора и  катушки    2)  конденсатора и резистора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катушки  и  резистора          4) двух конденсаторов.</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А2.</w:t>
      </w:r>
      <w:r w:rsidRPr="00303C2A">
        <w:rPr>
          <w:rFonts w:ascii="Times New Roman" w:eastAsia="Calibri" w:hAnsi="Times New Roman" w:cs="Times New Roman"/>
          <w:sz w:val="24"/>
          <w:szCs w:val="24"/>
        </w:rPr>
        <w:t xml:space="preserve"> Изменение  заряда  конденсатора  в  колебательном  контуре  происходит  по  закону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sz w:val="24"/>
          <w:szCs w:val="24"/>
          <w:lang w:val="en-US"/>
        </w:rPr>
        <w:t>q</w:t>
      </w:r>
      <w:r w:rsidRPr="00303C2A">
        <w:rPr>
          <w:rFonts w:ascii="Times New Roman" w:eastAsia="Calibri" w:hAnsi="Times New Roman" w:cs="Times New Roman"/>
          <w:sz w:val="24"/>
          <w:szCs w:val="24"/>
        </w:rPr>
        <w:t>=10</w:t>
      </w:r>
      <w:r w:rsidRPr="00303C2A">
        <w:rPr>
          <w:rFonts w:ascii="Times New Roman" w:eastAsia="Calibri" w:hAnsi="Times New Roman" w:cs="Times New Roman"/>
          <w:sz w:val="24"/>
          <w:szCs w:val="24"/>
          <w:vertAlign w:val="superscript"/>
        </w:rPr>
        <w:t>-2</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sz w:val="24"/>
          <w:szCs w:val="24"/>
          <w:lang w:val="en-US"/>
        </w:rPr>
        <w:t>cos</w:t>
      </w:r>
      <w:r w:rsidRPr="00303C2A">
        <w:rPr>
          <w:rFonts w:ascii="Times New Roman" w:eastAsia="Calibri" w:hAnsi="Times New Roman" w:cs="Times New Roman"/>
          <w:sz w:val="24"/>
          <w:szCs w:val="24"/>
        </w:rPr>
        <w:t>(10π</w:t>
      </w:r>
      <w:r w:rsidRPr="00303C2A">
        <w:rPr>
          <w:rFonts w:ascii="Times New Roman" w:eastAsia="Calibri" w:hAnsi="Times New Roman" w:cs="Times New Roman"/>
          <w:sz w:val="24"/>
          <w:szCs w:val="24"/>
          <w:lang w:val="en-US"/>
        </w:rPr>
        <w:t>t</w:t>
      </w:r>
      <w:r w:rsidRPr="00303C2A">
        <w:rPr>
          <w:rFonts w:ascii="Times New Roman" w:eastAsia="Calibri" w:hAnsi="Times New Roman" w:cs="Times New Roman"/>
          <w:sz w:val="24"/>
          <w:szCs w:val="24"/>
        </w:rPr>
        <w:t>).  Чему  равна  амплитуда   колебаний   заряда  в  контуре?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10</w:t>
      </w:r>
      <w:r w:rsidRPr="00303C2A">
        <w:rPr>
          <w:rFonts w:ascii="Times New Roman" w:eastAsia="Calibri" w:hAnsi="Times New Roman" w:cs="Times New Roman"/>
          <w:sz w:val="24"/>
          <w:szCs w:val="24"/>
          <w:vertAlign w:val="superscript"/>
        </w:rPr>
        <w:t>-2</w:t>
      </w:r>
      <w:r w:rsidRPr="00303C2A">
        <w:rPr>
          <w:rFonts w:ascii="Times New Roman" w:eastAsia="Calibri" w:hAnsi="Times New Roman" w:cs="Times New Roman"/>
          <w:sz w:val="24"/>
          <w:szCs w:val="24"/>
        </w:rPr>
        <w:t>Кл      2) 10Кл      3) 10π Кл        4) 1Кл</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А3.</w:t>
      </w:r>
      <w:r w:rsidRPr="00303C2A">
        <w:rPr>
          <w:rFonts w:ascii="Times New Roman" w:eastAsia="Calibri" w:hAnsi="Times New Roman" w:cs="Times New Roman"/>
          <w:sz w:val="24"/>
          <w:szCs w:val="24"/>
        </w:rPr>
        <w:t xml:space="preserve"> Кем  и  когда  был  изобретен  первый  трансформатор?</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П.Н.Яблочковым  в  1875г.     2)  Э. Резерфордом  в 1900г.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А.Ампером  в  1800г.               4) Ш.Кулоном  в 1790г.</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А4.</w:t>
      </w:r>
      <w:r w:rsidRPr="00303C2A">
        <w:rPr>
          <w:rFonts w:ascii="Times New Roman" w:eastAsia="Calibri" w:hAnsi="Times New Roman" w:cs="Times New Roman"/>
          <w:sz w:val="24"/>
          <w:szCs w:val="24"/>
        </w:rPr>
        <w:t xml:space="preserve"> У какого  трансформатора  коэффициент  трансформации  меньше   единицы?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у понижающего     2) у  повышающего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у всех                     4) таких   устройств  нет</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А5.</w:t>
      </w:r>
      <w:r w:rsidRPr="00303C2A">
        <w:rPr>
          <w:rFonts w:ascii="Times New Roman" w:eastAsia="Calibri" w:hAnsi="Times New Roman" w:cs="Times New Roman"/>
          <w:sz w:val="24"/>
          <w:szCs w:val="24"/>
        </w:rPr>
        <w:t xml:space="preserve"> Какой  ток  можно  подавать  на  обмотку  трансформатора?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только  переменный                  2)  только  постоянный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переменный  и постоянный     4) никакой.</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lastRenderedPageBreak/>
        <w:t xml:space="preserve"> А6.</w:t>
      </w:r>
      <w:r w:rsidRPr="00303C2A">
        <w:rPr>
          <w:rFonts w:ascii="Times New Roman" w:eastAsia="Calibri" w:hAnsi="Times New Roman" w:cs="Times New Roman"/>
          <w:sz w:val="24"/>
          <w:szCs w:val="24"/>
        </w:rPr>
        <w:t xml:space="preserve"> Сила  тока  на  выходных  клеммах  генератора меняется  по  закону   </w:t>
      </w:r>
      <w:r w:rsidRPr="00303C2A">
        <w:rPr>
          <w:rFonts w:ascii="Times New Roman" w:eastAsia="Calibri" w:hAnsi="Times New Roman" w:cs="Times New Roman"/>
          <w:sz w:val="24"/>
          <w:szCs w:val="24"/>
          <w:lang w:val="en-US"/>
        </w:rPr>
        <w:t>I</w:t>
      </w:r>
      <w:r w:rsidRPr="00303C2A">
        <w:rPr>
          <w:rFonts w:ascii="Times New Roman" w:eastAsia="Calibri" w:hAnsi="Times New Roman" w:cs="Times New Roman"/>
          <w:sz w:val="24"/>
          <w:szCs w:val="24"/>
        </w:rPr>
        <w:t>=20</w:t>
      </w:r>
      <w:r w:rsidRPr="00303C2A">
        <w:rPr>
          <w:rFonts w:ascii="Times New Roman" w:eastAsia="Calibri" w:hAnsi="Times New Roman" w:cs="Times New Roman"/>
          <w:sz w:val="24"/>
          <w:szCs w:val="24"/>
          <w:lang w:val="en-US"/>
        </w:rPr>
        <w:t>cos</w:t>
      </w:r>
      <w:r w:rsidRPr="00303C2A">
        <w:rPr>
          <w:rFonts w:ascii="Times New Roman" w:eastAsia="Calibri" w:hAnsi="Times New Roman" w:cs="Times New Roman"/>
          <w:sz w:val="24"/>
          <w:szCs w:val="24"/>
        </w:rPr>
        <w:t>10π</w:t>
      </w:r>
      <w:r w:rsidRPr="00303C2A">
        <w:rPr>
          <w:rFonts w:ascii="Times New Roman" w:eastAsia="Calibri" w:hAnsi="Times New Roman" w:cs="Times New Roman"/>
          <w:sz w:val="24"/>
          <w:szCs w:val="24"/>
          <w:lang w:val="en-US"/>
        </w:rPr>
        <w:t>t</w:t>
      </w:r>
      <w:r w:rsidRPr="00303C2A">
        <w:rPr>
          <w:rFonts w:ascii="Times New Roman" w:eastAsia="Calibri" w:hAnsi="Times New Roman" w:cs="Times New Roman"/>
          <w:sz w:val="24"/>
          <w:szCs w:val="24"/>
        </w:rPr>
        <w:t>.    Частота  силы тока  в  этом  случае  равна…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20Гц      2) 10 Гц        3) 5Гц       4) 200Гц.</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А7. </w:t>
      </w:r>
      <w:r w:rsidRPr="00303C2A">
        <w:rPr>
          <w:rFonts w:ascii="Times New Roman" w:eastAsia="Calibri" w:hAnsi="Times New Roman" w:cs="Times New Roman"/>
          <w:sz w:val="24"/>
          <w:szCs w:val="24"/>
        </w:rPr>
        <w:t>Через  какую  долю  периода  после  замыкания  заряженного  конденсатора  на  катушку  индуктивности  энергия  в  контуре  сосредоточится  в катушке?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Т/2       2) Т/4       3) Т/8      4) Т/16.</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А8. </w:t>
      </w:r>
      <w:r w:rsidRPr="00303C2A">
        <w:rPr>
          <w:rFonts w:ascii="Times New Roman" w:eastAsia="Calibri" w:hAnsi="Times New Roman" w:cs="Times New Roman"/>
          <w:sz w:val="24"/>
          <w:szCs w:val="24"/>
        </w:rPr>
        <w:t>Какие превращения энергии происхо</w:t>
      </w:r>
      <w:r w:rsidRPr="00303C2A">
        <w:rPr>
          <w:rFonts w:ascii="Times New Roman" w:eastAsia="Calibri" w:hAnsi="Times New Roman" w:cs="Times New Roman"/>
          <w:sz w:val="24"/>
          <w:szCs w:val="24"/>
        </w:rPr>
        <w:softHyphen/>
        <w:t>дят в идеальном колебательном контуре?</w:t>
      </w:r>
    </w:p>
    <w:p w:rsidR="00303C2A" w:rsidRPr="00303C2A" w:rsidRDefault="00303C2A" w:rsidP="00303C2A">
      <w:pPr>
        <w:widowControl w:val="0"/>
        <w:numPr>
          <w:ilvl w:val="0"/>
          <w:numId w:val="159"/>
        </w:numPr>
        <w:shd w:val="clear" w:color="auto" w:fill="FFFFFF"/>
        <w:tabs>
          <w:tab w:val="left" w:pos="557"/>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Энергия электрического поля конденса</w:t>
      </w:r>
      <w:r w:rsidRPr="00303C2A">
        <w:rPr>
          <w:rFonts w:ascii="Times New Roman" w:eastAsia="Calibri" w:hAnsi="Times New Roman" w:cs="Times New Roman"/>
          <w:sz w:val="24"/>
          <w:szCs w:val="24"/>
        </w:rPr>
        <w:softHyphen/>
        <w:t>тора превращается в механическую энергию</w:t>
      </w:r>
      <w:r w:rsidRPr="00303C2A">
        <w:rPr>
          <w:rFonts w:ascii="Times New Roman" w:eastAsia="Calibri" w:hAnsi="Times New Roman" w:cs="Times New Roman"/>
          <w:sz w:val="24"/>
          <w:szCs w:val="24"/>
        </w:rPr>
        <w:br/>
        <w:t>катушки индуктивности.</w:t>
      </w:r>
    </w:p>
    <w:p w:rsidR="00303C2A" w:rsidRPr="00303C2A" w:rsidRDefault="00303C2A" w:rsidP="00303C2A">
      <w:pPr>
        <w:widowControl w:val="0"/>
        <w:numPr>
          <w:ilvl w:val="0"/>
          <w:numId w:val="159"/>
        </w:numPr>
        <w:shd w:val="clear" w:color="auto" w:fill="FFFFFF"/>
        <w:tabs>
          <w:tab w:val="left" w:pos="557"/>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Энергия магнитного поля катушки вы</w:t>
      </w:r>
      <w:r w:rsidRPr="00303C2A">
        <w:rPr>
          <w:rFonts w:ascii="Times New Roman" w:eastAsia="Calibri" w:hAnsi="Times New Roman" w:cs="Times New Roman"/>
          <w:sz w:val="24"/>
          <w:szCs w:val="24"/>
        </w:rPr>
        <w:softHyphen/>
        <w:t>деляется в виде некоторого количества теп</w:t>
      </w:r>
      <w:r w:rsidRPr="00303C2A">
        <w:rPr>
          <w:rFonts w:ascii="Times New Roman" w:eastAsia="Calibri" w:hAnsi="Times New Roman" w:cs="Times New Roman"/>
          <w:sz w:val="24"/>
          <w:szCs w:val="24"/>
        </w:rPr>
        <w:softHyphen/>
      </w:r>
      <w:r w:rsidRPr="00303C2A">
        <w:rPr>
          <w:rFonts w:ascii="Times New Roman" w:eastAsia="Calibri" w:hAnsi="Times New Roman" w:cs="Times New Roman"/>
          <w:sz w:val="24"/>
          <w:szCs w:val="24"/>
        </w:rPr>
        <w:br/>
        <w:t>лоты в конденсаторе.</w:t>
      </w:r>
    </w:p>
    <w:p w:rsidR="00303C2A" w:rsidRPr="00303C2A" w:rsidRDefault="00303C2A" w:rsidP="00303C2A">
      <w:pPr>
        <w:widowControl w:val="0"/>
        <w:numPr>
          <w:ilvl w:val="0"/>
          <w:numId w:val="159"/>
        </w:numPr>
        <w:shd w:val="clear" w:color="auto" w:fill="FFFFFF"/>
        <w:tabs>
          <w:tab w:val="left" w:pos="557"/>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Энергия электрического поля конденса</w:t>
      </w:r>
      <w:r w:rsidRPr="00303C2A">
        <w:rPr>
          <w:rFonts w:ascii="Times New Roman" w:eastAsia="Calibri" w:hAnsi="Times New Roman" w:cs="Times New Roman"/>
          <w:sz w:val="24"/>
          <w:szCs w:val="24"/>
        </w:rPr>
        <w:softHyphen/>
        <w:t>тора превращается в энергию магнитного по</w:t>
      </w:r>
      <w:r w:rsidRPr="00303C2A">
        <w:rPr>
          <w:rFonts w:ascii="Times New Roman" w:eastAsia="Calibri" w:hAnsi="Times New Roman" w:cs="Times New Roman"/>
          <w:sz w:val="24"/>
          <w:szCs w:val="24"/>
        </w:rPr>
        <w:softHyphen/>
        <w:t>ля катушки индуктивности, энергия магнит</w:t>
      </w:r>
      <w:r w:rsidRPr="00303C2A">
        <w:rPr>
          <w:rFonts w:ascii="Times New Roman" w:eastAsia="Calibri" w:hAnsi="Times New Roman" w:cs="Times New Roman"/>
          <w:sz w:val="24"/>
          <w:szCs w:val="24"/>
        </w:rPr>
        <w:softHyphen/>
        <w:t>ного  поля  катушки  переходит  в  энергию электрического поля конденсатора.</w:t>
      </w:r>
    </w:p>
    <w:p w:rsidR="00303C2A" w:rsidRPr="00303C2A" w:rsidRDefault="00303C2A" w:rsidP="00303C2A">
      <w:pPr>
        <w:widowControl w:val="0"/>
        <w:numPr>
          <w:ilvl w:val="0"/>
          <w:numId w:val="159"/>
        </w:numPr>
        <w:shd w:val="clear" w:color="auto" w:fill="FFFFFF"/>
        <w:tabs>
          <w:tab w:val="left" w:pos="557"/>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Энергия электрического поля конденса</w:t>
      </w:r>
      <w:r w:rsidRPr="00303C2A">
        <w:rPr>
          <w:rFonts w:ascii="Times New Roman" w:eastAsia="Calibri" w:hAnsi="Times New Roman" w:cs="Times New Roman"/>
          <w:sz w:val="24"/>
          <w:szCs w:val="24"/>
        </w:rPr>
        <w:softHyphen/>
        <w:t>тора выделяется в виде некоторого количест</w:t>
      </w:r>
      <w:r w:rsidRPr="00303C2A">
        <w:rPr>
          <w:rFonts w:ascii="Times New Roman" w:eastAsia="Calibri" w:hAnsi="Times New Roman" w:cs="Times New Roman"/>
          <w:sz w:val="24"/>
          <w:szCs w:val="24"/>
        </w:rPr>
        <w:softHyphen/>
        <w:t>ва теплоты.</w:t>
      </w:r>
    </w:p>
    <w:p w:rsidR="00303C2A" w:rsidRPr="00303C2A" w:rsidRDefault="00303C2A" w:rsidP="00303C2A">
      <w:pPr>
        <w:widowControl w:val="0"/>
        <w:shd w:val="clear" w:color="auto" w:fill="FFFFFF"/>
        <w:tabs>
          <w:tab w:val="left" w:pos="696"/>
        </w:tabs>
        <w:suppressAutoHyphens/>
        <w:autoSpaceDE w:val="0"/>
        <w:autoSpaceDN w:val="0"/>
        <w:adjustRightInd w:val="0"/>
        <w:spacing w:after="0"/>
        <w:ind w:firstLine="709"/>
        <w:jc w:val="both"/>
        <w:rPr>
          <w:rFonts w:ascii="Times New Roman" w:eastAsia="Calibri" w:hAnsi="Times New Roman" w:cs="Times New Roman"/>
          <w:color w:val="000000"/>
          <w:spacing w:val="8"/>
          <w:w w:val="108"/>
          <w:sz w:val="24"/>
          <w:szCs w:val="24"/>
        </w:rPr>
      </w:pPr>
      <w:r w:rsidRPr="00303C2A">
        <w:rPr>
          <w:rFonts w:ascii="Times New Roman" w:eastAsia="Calibri" w:hAnsi="Times New Roman" w:cs="Times New Roman"/>
          <w:b/>
          <w:sz w:val="24"/>
          <w:szCs w:val="24"/>
        </w:rPr>
        <w:t xml:space="preserve">В1. </w:t>
      </w:r>
      <w:r w:rsidRPr="00303C2A">
        <w:rPr>
          <w:rFonts w:ascii="Times New Roman" w:eastAsia="Calibri" w:hAnsi="Times New Roman" w:cs="Times New Roman"/>
          <w:color w:val="000000"/>
          <w:spacing w:val="8"/>
          <w:w w:val="108"/>
          <w:sz w:val="24"/>
          <w:szCs w:val="24"/>
        </w:rPr>
        <w:t>Колебательный контур состоит из кон</w:t>
      </w:r>
      <w:r w:rsidRPr="00303C2A">
        <w:rPr>
          <w:rFonts w:ascii="Times New Roman" w:eastAsia="Calibri" w:hAnsi="Times New Roman" w:cs="Times New Roman"/>
          <w:color w:val="000000"/>
          <w:spacing w:val="8"/>
          <w:w w:val="108"/>
          <w:sz w:val="24"/>
          <w:szCs w:val="24"/>
        </w:rPr>
        <w:softHyphen/>
        <w:t xml:space="preserve">денсатора емкостью С = 400 пФ и катушки  индуктивностью </w:t>
      </w:r>
      <w:r w:rsidRPr="00303C2A">
        <w:rPr>
          <w:rFonts w:ascii="Times New Roman" w:eastAsia="Calibri" w:hAnsi="Times New Roman" w:cs="Times New Roman"/>
          <w:color w:val="000000"/>
          <w:spacing w:val="8"/>
          <w:w w:val="108"/>
          <w:sz w:val="24"/>
          <w:szCs w:val="24"/>
          <w:lang w:val="en-US"/>
        </w:rPr>
        <w:t>L</w:t>
      </w:r>
      <w:r w:rsidRPr="00303C2A">
        <w:rPr>
          <w:rFonts w:ascii="Times New Roman" w:eastAsia="Calibri" w:hAnsi="Times New Roman" w:cs="Times New Roman"/>
          <w:color w:val="000000"/>
          <w:spacing w:val="8"/>
          <w:w w:val="108"/>
          <w:sz w:val="24"/>
          <w:szCs w:val="24"/>
        </w:rPr>
        <w:t xml:space="preserve"> = 10 мГн. Найдите ампли</w:t>
      </w:r>
      <w:r w:rsidRPr="00303C2A">
        <w:rPr>
          <w:rFonts w:ascii="Times New Roman" w:eastAsia="Calibri" w:hAnsi="Times New Roman" w:cs="Times New Roman"/>
          <w:color w:val="000000"/>
          <w:spacing w:val="8"/>
          <w:w w:val="108"/>
          <w:sz w:val="24"/>
          <w:szCs w:val="24"/>
        </w:rPr>
        <w:softHyphen/>
        <w:t xml:space="preserve">туду колебаний силы тока </w:t>
      </w:r>
      <w:r w:rsidRPr="00303C2A">
        <w:rPr>
          <w:rFonts w:ascii="Times New Roman" w:eastAsia="Calibri" w:hAnsi="Times New Roman" w:cs="Times New Roman"/>
          <w:color w:val="000000"/>
          <w:spacing w:val="8"/>
          <w:w w:val="108"/>
          <w:sz w:val="24"/>
          <w:szCs w:val="24"/>
          <w:lang w:val="en-US"/>
        </w:rPr>
        <w:t>I</w:t>
      </w:r>
      <w:r w:rsidRPr="00303C2A">
        <w:rPr>
          <w:rFonts w:ascii="Times New Roman" w:eastAsia="Calibri" w:hAnsi="Times New Roman" w:cs="Times New Roman"/>
          <w:color w:val="000000"/>
          <w:spacing w:val="8"/>
          <w:w w:val="108"/>
          <w:sz w:val="24"/>
          <w:szCs w:val="24"/>
          <w:vertAlign w:val="subscript"/>
          <w:lang w:val="en-US"/>
        </w:rPr>
        <w:t>m</w:t>
      </w:r>
      <w:r w:rsidRPr="00303C2A">
        <w:rPr>
          <w:rFonts w:ascii="Times New Roman" w:eastAsia="Calibri" w:hAnsi="Times New Roman" w:cs="Times New Roman"/>
          <w:color w:val="000000"/>
          <w:spacing w:val="8"/>
          <w:w w:val="108"/>
          <w:sz w:val="24"/>
          <w:szCs w:val="24"/>
        </w:rPr>
        <w:t>, если амплиту</w:t>
      </w:r>
      <w:r w:rsidRPr="00303C2A">
        <w:rPr>
          <w:rFonts w:ascii="Times New Roman" w:eastAsia="Calibri" w:hAnsi="Times New Roman" w:cs="Times New Roman"/>
          <w:color w:val="000000"/>
          <w:spacing w:val="8"/>
          <w:w w:val="108"/>
          <w:sz w:val="24"/>
          <w:szCs w:val="24"/>
        </w:rPr>
        <w:softHyphen/>
        <w:t xml:space="preserve">да  колебаний  напряжения </w:t>
      </w:r>
      <w:r w:rsidRPr="00303C2A">
        <w:rPr>
          <w:rFonts w:ascii="Times New Roman" w:eastAsia="Calibri" w:hAnsi="Times New Roman" w:cs="Times New Roman"/>
          <w:color w:val="000000"/>
          <w:spacing w:val="8"/>
          <w:w w:val="108"/>
          <w:sz w:val="24"/>
          <w:szCs w:val="24"/>
          <w:lang w:val="en-US"/>
        </w:rPr>
        <w:t>U</w:t>
      </w:r>
      <w:r w:rsidRPr="00303C2A">
        <w:rPr>
          <w:rFonts w:ascii="Times New Roman" w:eastAsia="Calibri" w:hAnsi="Times New Roman" w:cs="Times New Roman"/>
          <w:color w:val="000000"/>
          <w:spacing w:val="8"/>
          <w:w w:val="108"/>
          <w:sz w:val="24"/>
          <w:szCs w:val="24"/>
          <w:vertAlign w:val="subscript"/>
          <w:lang w:val="en-US"/>
        </w:rPr>
        <w:t>m</w:t>
      </w:r>
      <w:r w:rsidRPr="00303C2A">
        <w:rPr>
          <w:rFonts w:ascii="Times New Roman" w:eastAsia="Calibri" w:hAnsi="Times New Roman" w:cs="Times New Roman"/>
          <w:color w:val="000000"/>
          <w:spacing w:val="8"/>
          <w:w w:val="108"/>
          <w:sz w:val="24"/>
          <w:szCs w:val="24"/>
        </w:rPr>
        <w:t xml:space="preserve"> = 600 В.</w:t>
      </w:r>
    </w:p>
    <w:p w:rsidR="00303C2A" w:rsidRPr="00303C2A" w:rsidRDefault="00303C2A" w:rsidP="00303C2A">
      <w:pPr>
        <w:shd w:val="clear" w:color="auto" w:fill="FFFFFF"/>
        <w:tabs>
          <w:tab w:val="left" w:pos="1805"/>
          <w:tab w:val="left" w:pos="3413"/>
          <w:tab w:val="left" w:pos="5026"/>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В2. </w:t>
      </w:r>
      <w:r w:rsidRPr="00303C2A">
        <w:rPr>
          <w:rFonts w:ascii="Times New Roman" w:eastAsia="Calibri" w:hAnsi="Times New Roman" w:cs="Times New Roman"/>
          <w:sz w:val="24"/>
          <w:szCs w:val="24"/>
        </w:rPr>
        <w:t>Сколько  витков  имеет  рамка  площадью  500см</w:t>
      </w:r>
      <w:r w:rsidRPr="00303C2A">
        <w:rPr>
          <w:rFonts w:ascii="Times New Roman" w:eastAsia="Calibri" w:hAnsi="Times New Roman" w:cs="Times New Roman"/>
          <w:sz w:val="24"/>
          <w:szCs w:val="24"/>
          <w:vertAlign w:val="superscript"/>
        </w:rPr>
        <w:t>2</w:t>
      </w:r>
      <w:r w:rsidRPr="00303C2A">
        <w:rPr>
          <w:rFonts w:ascii="Times New Roman" w:eastAsia="Calibri" w:hAnsi="Times New Roman" w:cs="Times New Roman"/>
          <w:sz w:val="24"/>
          <w:szCs w:val="24"/>
        </w:rPr>
        <w:t>,  если  при  вращении  её  с  частотой  20с</w:t>
      </w:r>
      <w:r w:rsidRPr="00303C2A">
        <w:rPr>
          <w:rFonts w:ascii="Times New Roman" w:eastAsia="Calibri" w:hAnsi="Times New Roman" w:cs="Times New Roman"/>
          <w:sz w:val="24"/>
          <w:szCs w:val="24"/>
          <w:vertAlign w:val="superscript"/>
        </w:rPr>
        <w:t>-1</w:t>
      </w:r>
      <w:r w:rsidRPr="00303C2A">
        <w:rPr>
          <w:rFonts w:ascii="Times New Roman" w:eastAsia="Calibri" w:hAnsi="Times New Roman" w:cs="Times New Roman"/>
          <w:sz w:val="24"/>
          <w:szCs w:val="24"/>
        </w:rPr>
        <w:t xml:space="preserve">  в  однородном  магнитном  поле  индукцией  0,1Тл  амплитудное  значение  ЭДС  равно  63В?</w:t>
      </w:r>
    </w:p>
    <w:p w:rsidR="00303C2A" w:rsidRPr="00303C2A" w:rsidRDefault="00303C2A" w:rsidP="00303C2A">
      <w:pPr>
        <w:widowControl w:val="0"/>
        <w:shd w:val="clear" w:color="auto" w:fill="FFFFFF"/>
        <w:tabs>
          <w:tab w:val="left" w:pos="557"/>
        </w:tabs>
        <w:suppressAutoHyphens/>
        <w:autoSpaceDE w:val="0"/>
        <w:autoSpaceDN w:val="0"/>
        <w:adjustRightInd w:val="0"/>
        <w:spacing w:after="0"/>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1048"/>
        <w:gridCol w:w="1047"/>
        <w:gridCol w:w="1047"/>
        <w:gridCol w:w="1047"/>
        <w:gridCol w:w="1047"/>
        <w:gridCol w:w="1047"/>
        <w:gridCol w:w="1048"/>
        <w:gridCol w:w="1048"/>
      </w:tblGrid>
      <w:tr w:rsidR="00303C2A" w:rsidRPr="00303C2A" w:rsidTr="00461408">
        <w:tc>
          <w:tcPr>
            <w:tcW w:w="1095" w:type="dxa"/>
          </w:tcPr>
          <w:p w:rsidR="00303C2A" w:rsidRPr="00303C2A" w:rsidRDefault="00303C2A" w:rsidP="00303C2A">
            <w:pPr>
              <w:widowControl w:val="0"/>
              <w:tabs>
                <w:tab w:val="left" w:pos="557"/>
              </w:tabs>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Номер задания</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А2</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А3</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А4</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А6</w:t>
            </w:r>
          </w:p>
        </w:tc>
        <w:tc>
          <w:tcPr>
            <w:tcW w:w="1096" w:type="dxa"/>
          </w:tcPr>
          <w:p w:rsidR="00303C2A" w:rsidRPr="00303C2A" w:rsidRDefault="00303C2A" w:rsidP="00303C2A">
            <w:pPr>
              <w:widowControl w:val="0"/>
              <w:tabs>
                <w:tab w:val="left" w:pos="557"/>
              </w:tabs>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А7</w:t>
            </w:r>
          </w:p>
        </w:tc>
        <w:tc>
          <w:tcPr>
            <w:tcW w:w="1096" w:type="dxa"/>
          </w:tcPr>
          <w:p w:rsidR="00303C2A" w:rsidRPr="00303C2A" w:rsidRDefault="00303C2A" w:rsidP="00303C2A">
            <w:pPr>
              <w:widowControl w:val="0"/>
              <w:tabs>
                <w:tab w:val="left" w:pos="557"/>
              </w:tabs>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А8</w:t>
            </w:r>
          </w:p>
        </w:tc>
      </w:tr>
      <w:tr w:rsidR="00303C2A" w:rsidRPr="00303C2A" w:rsidTr="00461408">
        <w:tc>
          <w:tcPr>
            <w:tcW w:w="1095" w:type="dxa"/>
          </w:tcPr>
          <w:p w:rsidR="00303C2A" w:rsidRPr="00303C2A" w:rsidRDefault="00303C2A" w:rsidP="00303C2A">
            <w:pPr>
              <w:widowControl w:val="0"/>
              <w:tabs>
                <w:tab w:val="left" w:pos="557"/>
              </w:tabs>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Вариант1</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096"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096"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095" w:type="dxa"/>
          </w:tcPr>
          <w:p w:rsidR="00303C2A" w:rsidRPr="00303C2A" w:rsidRDefault="00303C2A" w:rsidP="00303C2A">
            <w:pPr>
              <w:widowControl w:val="0"/>
              <w:tabs>
                <w:tab w:val="left" w:pos="557"/>
              </w:tabs>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Вариант2</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095"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096"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096" w:type="dxa"/>
          </w:tcPr>
          <w:p w:rsidR="00303C2A" w:rsidRPr="00303C2A" w:rsidRDefault="00303C2A" w:rsidP="00303C2A">
            <w:pPr>
              <w:widowControl w:val="0"/>
              <w:tabs>
                <w:tab w:val="left" w:pos="557"/>
              </w:tabs>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bl>
    <w:p w:rsidR="00303C2A" w:rsidRPr="00303C2A" w:rsidRDefault="00303C2A" w:rsidP="00303C2A">
      <w:pPr>
        <w:suppressAutoHyphens/>
        <w:spacing w:after="0"/>
        <w:ind w:firstLine="709"/>
        <w:jc w:val="center"/>
        <w:rPr>
          <w:rFonts w:ascii="Times New Roman" w:eastAsia="Calibri" w:hAnsi="Times New Roman" w:cs="Times New Roman"/>
          <w:sz w:val="24"/>
          <w:szCs w:val="24"/>
        </w:rPr>
      </w:pPr>
    </w:p>
    <w:p w:rsidR="00303C2A" w:rsidRPr="00303C2A" w:rsidRDefault="00303C2A" w:rsidP="00303C2A">
      <w:pPr>
        <w:suppressAutoHyphens/>
        <w:spacing w:after="0"/>
        <w:ind w:firstLine="709"/>
        <w:jc w:val="center"/>
        <w:rPr>
          <w:rFonts w:ascii="Times New Roman" w:eastAsia="Calibri" w:hAnsi="Times New Roman" w:cs="Times New Roman"/>
          <w:b/>
          <w:i/>
          <w:sz w:val="24"/>
          <w:szCs w:val="24"/>
        </w:rPr>
      </w:pPr>
      <w:r w:rsidRPr="00303C2A">
        <w:rPr>
          <w:rFonts w:ascii="Times New Roman" w:eastAsia="Calibri" w:hAnsi="Times New Roman" w:cs="Times New Roman"/>
          <w:b/>
          <w:i/>
          <w:sz w:val="24"/>
          <w:szCs w:val="24"/>
        </w:rPr>
        <w:t>Контрольная   работа  по  теме  «</w:t>
      </w:r>
      <w:r w:rsidRPr="00303C2A">
        <w:rPr>
          <w:rFonts w:ascii="Times New Roman" w:eastAsia="Calibri" w:hAnsi="Times New Roman" w:cs="Times New Roman"/>
          <w:sz w:val="24"/>
          <w:szCs w:val="24"/>
        </w:rPr>
        <w:t>Оптика</w:t>
      </w:r>
      <w:r w:rsidRPr="00303C2A">
        <w:rPr>
          <w:rFonts w:ascii="Times New Roman" w:eastAsia="Calibri" w:hAnsi="Times New Roman" w:cs="Times New Roman"/>
          <w:b/>
          <w:i/>
          <w:sz w:val="24"/>
          <w:szCs w:val="24"/>
        </w:rPr>
        <w:t>».</w:t>
      </w:r>
    </w:p>
    <w:p w:rsidR="00303C2A" w:rsidRPr="00303C2A" w:rsidRDefault="00303C2A" w:rsidP="00303C2A">
      <w:pPr>
        <w:suppressAutoHyphens/>
        <w:spacing w:after="0"/>
        <w:ind w:firstLine="709"/>
        <w:jc w:val="center"/>
        <w:rPr>
          <w:rFonts w:ascii="Times New Roman" w:eastAsia="Calibri" w:hAnsi="Times New Roman" w:cs="Times New Roman"/>
          <w:b/>
          <w:sz w:val="24"/>
          <w:szCs w:val="24"/>
          <w:u w:val="single"/>
        </w:rPr>
      </w:pPr>
      <w:r w:rsidRPr="00303C2A">
        <w:rPr>
          <w:rFonts w:ascii="Times New Roman" w:eastAsia="Calibri" w:hAnsi="Times New Roman" w:cs="Times New Roman"/>
          <w:b/>
          <w:sz w:val="24"/>
          <w:szCs w:val="24"/>
          <w:u w:val="single"/>
        </w:rPr>
        <w:t>Базовый  уровень</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25400" distR="25400" simplePos="0" relativeHeight="251679744" behindDoc="1" locked="0" layoutInCell="1" allowOverlap="0">
            <wp:simplePos x="0" y="0"/>
            <wp:positionH relativeFrom="margin">
              <wp:posOffset>4229100</wp:posOffset>
            </wp:positionH>
            <wp:positionV relativeFrom="paragraph">
              <wp:posOffset>213360</wp:posOffset>
            </wp:positionV>
            <wp:extent cx="1457325" cy="1019175"/>
            <wp:effectExtent l="0" t="0" r="9525" b="9525"/>
            <wp:wrapTight wrapText="bothSides">
              <wp:wrapPolygon edited="0">
                <wp:start x="0" y="0"/>
                <wp:lineTo x="0" y="21398"/>
                <wp:lineTo x="21459" y="21398"/>
                <wp:lineTo x="21459"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b/>
          <w:sz w:val="24"/>
          <w:szCs w:val="24"/>
        </w:rPr>
        <w:t>А1.</w:t>
      </w:r>
      <w:r w:rsidRPr="00303C2A">
        <w:rPr>
          <w:rFonts w:ascii="Times New Roman" w:eastAsia="Calibri" w:hAnsi="Times New Roman" w:cs="Times New Roman"/>
          <w:b/>
          <w:noProof/>
          <w:sz w:val="24"/>
          <w:szCs w:val="24"/>
        </w:rPr>
        <w:t xml:space="preserve"> </w:t>
      </w:r>
      <w:r w:rsidRPr="00303C2A">
        <w:rPr>
          <w:rFonts w:ascii="Times New Roman" w:eastAsia="Calibri" w:hAnsi="Times New Roman" w:cs="Times New Roman"/>
          <w:color w:val="000000"/>
          <w:spacing w:val="2"/>
          <w:sz w:val="24"/>
          <w:szCs w:val="24"/>
        </w:rPr>
        <w:t xml:space="preserve"> Угол падения  луча  света на зеркальную поверхность равен 70°. Ка</w:t>
      </w:r>
      <w:r w:rsidRPr="00303C2A">
        <w:rPr>
          <w:rFonts w:ascii="Times New Roman" w:eastAsia="Calibri" w:hAnsi="Times New Roman" w:cs="Times New Roman"/>
          <w:color w:val="000000"/>
          <w:spacing w:val="2"/>
          <w:sz w:val="24"/>
          <w:szCs w:val="24"/>
        </w:rPr>
        <w:softHyphen/>
      </w:r>
      <w:r w:rsidRPr="00303C2A">
        <w:rPr>
          <w:rFonts w:ascii="Times New Roman" w:eastAsia="Calibri" w:hAnsi="Times New Roman" w:cs="Times New Roman"/>
          <w:color w:val="000000"/>
          <w:spacing w:val="3"/>
          <w:sz w:val="24"/>
          <w:szCs w:val="24"/>
        </w:rPr>
        <w:t>ков   угол   между отраженным лучом и зеркальной поверхностью?</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
          <w:sz w:val="24"/>
          <w:szCs w:val="24"/>
        </w:rPr>
        <w:t xml:space="preserve">          1) 70°.        2) 80°.        3) 40°.        4) 20°.</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w:t>
      </w:r>
      <w:r w:rsidRPr="00303C2A">
        <w:rPr>
          <w:rFonts w:ascii="Times New Roman" w:eastAsia="Calibri" w:hAnsi="Times New Roman" w:cs="Times New Roman"/>
          <w:b/>
          <w:color w:val="000000"/>
          <w:spacing w:val="1"/>
          <w:sz w:val="24"/>
          <w:szCs w:val="24"/>
        </w:rPr>
        <w:t>2.</w:t>
      </w:r>
      <w:r w:rsidRPr="00303C2A">
        <w:rPr>
          <w:rFonts w:ascii="Times New Roman" w:eastAsia="Calibri" w:hAnsi="Times New Roman" w:cs="Times New Roman"/>
          <w:color w:val="000000"/>
          <w:spacing w:val="1"/>
          <w:sz w:val="24"/>
          <w:szCs w:val="24"/>
        </w:rPr>
        <w:t xml:space="preserve"> В какой точке находится изображение источ</w:t>
      </w:r>
      <w:r w:rsidRPr="00303C2A">
        <w:rPr>
          <w:rFonts w:ascii="Times New Roman" w:eastAsia="Calibri" w:hAnsi="Times New Roman" w:cs="Times New Roman"/>
          <w:color w:val="000000"/>
          <w:spacing w:val="1"/>
          <w:sz w:val="24"/>
          <w:szCs w:val="24"/>
        </w:rPr>
        <w:softHyphen/>
      </w:r>
      <w:r w:rsidRPr="00303C2A">
        <w:rPr>
          <w:rFonts w:ascii="Times New Roman" w:eastAsia="Calibri" w:hAnsi="Times New Roman" w:cs="Times New Roman"/>
          <w:color w:val="000000"/>
          <w:spacing w:val="-3"/>
          <w:sz w:val="24"/>
          <w:szCs w:val="24"/>
        </w:rPr>
        <w:t xml:space="preserve">ника света </w:t>
      </w:r>
      <w:r w:rsidRPr="00303C2A">
        <w:rPr>
          <w:rFonts w:ascii="Times New Roman" w:eastAsia="Calibri" w:hAnsi="Times New Roman" w:cs="Times New Roman"/>
          <w:color w:val="000000"/>
          <w:spacing w:val="-3"/>
          <w:sz w:val="24"/>
          <w:szCs w:val="24"/>
          <w:lang w:val="en-US"/>
        </w:rPr>
        <w:t>L</w:t>
      </w:r>
      <w:r w:rsidRPr="00303C2A">
        <w:rPr>
          <w:rFonts w:ascii="Times New Roman" w:eastAsia="Calibri" w:hAnsi="Times New Roman" w:cs="Times New Roman"/>
          <w:color w:val="000000"/>
          <w:spacing w:val="-3"/>
          <w:sz w:val="24"/>
          <w:szCs w:val="24"/>
        </w:rPr>
        <w:t xml:space="preserve">. </w:t>
      </w:r>
      <w:r w:rsidRPr="00303C2A">
        <w:rPr>
          <w:rFonts w:ascii="Times New Roman" w:eastAsia="Calibri" w:hAnsi="Times New Roman" w:cs="Times New Roman"/>
          <w:color w:val="000000"/>
          <w:spacing w:val="-3"/>
          <w:sz w:val="24"/>
          <w:szCs w:val="24"/>
          <w:lang w:val="en-US"/>
        </w:rPr>
        <w:t>B</w:t>
      </w:r>
      <w:r w:rsidRPr="00303C2A">
        <w:rPr>
          <w:rFonts w:ascii="Times New Roman" w:eastAsia="Calibri" w:hAnsi="Times New Roman" w:cs="Times New Roman"/>
          <w:color w:val="000000"/>
          <w:spacing w:val="-3"/>
          <w:sz w:val="24"/>
          <w:szCs w:val="24"/>
        </w:rPr>
        <w:t xml:space="preserve">  плоском зеркале </w:t>
      </w:r>
      <w:r w:rsidRPr="00303C2A">
        <w:rPr>
          <w:rFonts w:ascii="Times New Roman" w:eastAsia="Calibri" w:hAnsi="Times New Roman" w:cs="Times New Roman"/>
          <w:color w:val="000000"/>
          <w:spacing w:val="-3"/>
          <w:sz w:val="24"/>
          <w:szCs w:val="24"/>
          <w:lang w:val="en-US"/>
        </w:rPr>
        <w:t>MN</w:t>
      </w:r>
      <w:r w:rsidRPr="00303C2A">
        <w:rPr>
          <w:rFonts w:ascii="Times New Roman" w:eastAsia="Calibri" w:hAnsi="Times New Roman" w:cs="Times New Roman"/>
          <w:color w:val="000000"/>
          <w:spacing w:val="-3"/>
          <w:sz w:val="24"/>
          <w:szCs w:val="24"/>
        </w:rPr>
        <w:t>?</w:t>
      </w:r>
    </w:p>
    <w:p w:rsidR="00303C2A" w:rsidRPr="00303C2A" w:rsidRDefault="00303C2A" w:rsidP="00303C2A">
      <w:pPr>
        <w:shd w:val="clear" w:color="auto" w:fill="FFFFFF"/>
        <w:tabs>
          <w:tab w:val="left" w:pos="34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8"/>
          <w:sz w:val="24"/>
          <w:szCs w:val="24"/>
        </w:rPr>
        <w:t xml:space="preserve">            1)</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10"/>
          <w:sz w:val="24"/>
          <w:szCs w:val="24"/>
        </w:rPr>
        <w:t xml:space="preserve">1.         </w:t>
      </w:r>
      <w:r w:rsidRPr="00303C2A">
        <w:rPr>
          <w:rFonts w:ascii="Times New Roman" w:eastAsia="Calibri" w:hAnsi="Times New Roman" w:cs="Times New Roman"/>
          <w:color w:val="000000"/>
          <w:spacing w:val="10"/>
          <w:sz w:val="24"/>
          <w:szCs w:val="24"/>
        </w:rPr>
        <w:t>2) 2.</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1"/>
          <w:sz w:val="24"/>
          <w:szCs w:val="24"/>
        </w:rPr>
        <w:t>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4"/>
          <w:sz w:val="24"/>
          <w:szCs w:val="24"/>
        </w:rPr>
        <w:t>3.</w:t>
      </w:r>
      <w:r w:rsidRPr="00303C2A">
        <w:rPr>
          <w:rFonts w:ascii="Times New Roman" w:eastAsia="Calibri" w:hAnsi="Times New Roman" w:cs="Times New Roman"/>
          <w:sz w:val="24"/>
          <w:szCs w:val="24"/>
        </w:rPr>
        <w:t xml:space="preserve">      4)</w:t>
      </w:r>
      <w:r w:rsidRPr="00303C2A">
        <w:rPr>
          <w:rFonts w:ascii="Times New Roman" w:eastAsia="Calibri" w:hAnsi="Times New Roman" w:cs="Times New Roman"/>
          <w:color w:val="000000"/>
          <w:spacing w:val="7"/>
          <w:sz w:val="24"/>
          <w:szCs w:val="24"/>
        </w:rPr>
        <w:t xml:space="preserve"> 1,2 и 3.</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hd w:val="clear" w:color="auto" w:fill="FFFFFF"/>
        <w:suppressAutoHyphens/>
        <w:spacing w:after="0"/>
        <w:ind w:hanging="19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25400" distR="25400" simplePos="0" relativeHeight="251681792" behindDoc="1" locked="0" layoutInCell="1" allowOverlap="0">
            <wp:simplePos x="0" y="0"/>
            <wp:positionH relativeFrom="margin">
              <wp:posOffset>4572000</wp:posOffset>
            </wp:positionH>
            <wp:positionV relativeFrom="paragraph">
              <wp:posOffset>159385</wp:posOffset>
            </wp:positionV>
            <wp:extent cx="1209675" cy="1228725"/>
            <wp:effectExtent l="0" t="0" r="9525" b="9525"/>
            <wp:wrapTight wrapText="bothSides">
              <wp:wrapPolygon edited="0">
                <wp:start x="0" y="0"/>
                <wp:lineTo x="0" y="21433"/>
                <wp:lineTo x="21430" y="21433"/>
                <wp:lineTo x="21430"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096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b/>
          <w:sz w:val="24"/>
          <w:szCs w:val="24"/>
        </w:rPr>
        <w:t>А3.</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4"/>
          <w:sz w:val="24"/>
          <w:szCs w:val="24"/>
        </w:rPr>
        <w:t>На рисунке представлены сечения трех стеклян</w:t>
      </w:r>
      <w:r w:rsidRPr="00303C2A">
        <w:rPr>
          <w:rFonts w:ascii="Times New Roman" w:eastAsia="Calibri" w:hAnsi="Times New Roman" w:cs="Times New Roman"/>
          <w:color w:val="000000"/>
          <w:spacing w:val="-4"/>
          <w:sz w:val="24"/>
          <w:szCs w:val="24"/>
        </w:rPr>
        <w:softHyphen/>
      </w:r>
      <w:r w:rsidRPr="00303C2A">
        <w:rPr>
          <w:rFonts w:ascii="Times New Roman" w:eastAsia="Calibri" w:hAnsi="Times New Roman" w:cs="Times New Roman"/>
          <w:color w:val="000000"/>
          <w:spacing w:val="-6"/>
          <w:sz w:val="24"/>
          <w:szCs w:val="24"/>
        </w:rPr>
        <w:t>ных линз. Какие из них являются собирающими?</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29"/>
          <w:sz w:val="24"/>
          <w:szCs w:val="24"/>
        </w:rPr>
        <w:t xml:space="preserve">     1)1и3.</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
          <w:sz w:val="24"/>
          <w:szCs w:val="24"/>
        </w:rPr>
        <w:t>2) 1 и 2.</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4"/>
          <w:sz w:val="24"/>
          <w:szCs w:val="24"/>
        </w:rPr>
        <w:t>3) Только 1.</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4"/>
          <w:sz w:val="24"/>
          <w:szCs w:val="24"/>
        </w:rPr>
        <w:t>4) Только 2.</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hd w:val="clear" w:color="auto" w:fill="FFFFFF"/>
        <w:suppressAutoHyphens/>
        <w:spacing w:after="0"/>
        <w:ind w:hanging="163"/>
        <w:jc w:val="both"/>
        <w:rPr>
          <w:rFonts w:ascii="Times New Roman" w:eastAsia="Calibri" w:hAnsi="Times New Roman" w:cs="Times New Roman"/>
          <w:b/>
          <w:sz w:val="24"/>
          <w:szCs w:val="24"/>
        </w:rPr>
      </w:pPr>
    </w:p>
    <w:p w:rsidR="00303C2A" w:rsidRPr="00303C2A" w:rsidRDefault="00303C2A" w:rsidP="00303C2A">
      <w:pPr>
        <w:shd w:val="clear" w:color="auto" w:fill="FFFFFF"/>
        <w:suppressAutoHyphens/>
        <w:spacing w:after="0"/>
        <w:ind w:hanging="163"/>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25400" distR="25400" simplePos="0" relativeHeight="251683840" behindDoc="1" locked="0" layoutInCell="1" allowOverlap="0">
            <wp:simplePos x="0" y="0"/>
            <wp:positionH relativeFrom="margin">
              <wp:posOffset>3543300</wp:posOffset>
            </wp:positionH>
            <wp:positionV relativeFrom="paragraph">
              <wp:posOffset>192405</wp:posOffset>
            </wp:positionV>
            <wp:extent cx="2438400" cy="1409700"/>
            <wp:effectExtent l="0" t="0" r="0" b="0"/>
            <wp:wrapTight wrapText="bothSides">
              <wp:wrapPolygon edited="0">
                <wp:start x="0" y="0"/>
                <wp:lineTo x="0" y="21308"/>
                <wp:lineTo x="21431" y="21308"/>
                <wp:lineTo x="21431"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384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b/>
          <w:sz w:val="24"/>
          <w:szCs w:val="24"/>
        </w:rPr>
        <w:t>А4.</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
          <w:sz w:val="24"/>
          <w:szCs w:val="24"/>
        </w:rPr>
        <w:t xml:space="preserve">На рисунке показана линза </w:t>
      </w:r>
      <w:r w:rsidRPr="00303C2A">
        <w:rPr>
          <w:rFonts w:ascii="Times New Roman" w:eastAsia="Calibri" w:hAnsi="Times New Roman" w:cs="Times New Roman"/>
          <w:i/>
          <w:iCs/>
          <w:color w:val="000000"/>
          <w:spacing w:val="-1"/>
          <w:sz w:val="24"/>
          <w:szCs w:val="24"/>
          <w:lang w:val="en-US"/>
        </w:rPr>
        <w:t>L</w:t>
      </w:r>
      <w:r w:rsidRPr="00303C2A">
        <w:rPr>
          <w:rFonts w:ascii="Times New Roman" w:eastAsia="Calibri" w:hAnsi="Times New Roman" w:cs="Times New Roman"/>
          <w:i/>
          <w:iCs/>
          <w:color w:val="000000"/>
          <w:spacing w:val="-1"/>
          <w:sz w:val="24"/>
          <w:szCs w:val="24"/>
        </w:rPr>
        <w:t xml:space="preserve">, </w:t>
      </w:r>
      <w:r w:rsidRPr="00303C2A">
        <w:rPr>
          <w:rFonts w:ascii="Times New Roman" w:eastAsia="Calibri" w:hAnsi="Times New Roman" w:cs="Times New Roman"/>
          <w:color w:val="000000"/>
          <w:spacing w:val="-4"/>
          <w:sz w:val="24"/>
          <w:szCs w:val="24"/>
        </w:rPr>
        <w:t xml:space="preserve">источник света </w:t>
      </w:r>
      <w:r w:rsidRPr="00303C2A">
        <w:rPr>
          <w:rFonts w:ascii="Times New Roman" w:eastAsia="Calibri" w:hAnsi="Times New Roman" w:cs="Times New Roman"/>
          <w:i/>
          <w:iCs/>
          <w:color w:val="000000"/>
          <w:spacing w:val="-4"/>
          <w:sz w:val="24"/>
          <w:szCs w:val="24"/>
          <w:lang w:val="en-US"/>
        </w:rPr>
        <w:t>S</w:t>
      </w:r>
      <w:r w:rsidRPr="00303C2A">
        <w:rPr>
          <w:rFonts w:ascii="Times New Roman" w:eastAsia="Calibri" w:hAnsi="Times New Roman" w:cs="Times New Roman"/>
          <w:i/>
          <w:iCs/>
          <w:color w:val="000000"/>
          <w:spacing w:val="-4"/>
          <w:sz w:val="24"/>
          <w:szCs w:val="24"/>
        </w:rPr>
        <w:t xml:space="preserve"> </w:t>
      </w:r>
      <w:r w:rsidRPr="00303C2A">
        <w:rPr>
          <w:rFonts w:ascii="Times New Roman" w:eastAsia="Calibri" w:hAnsi="Times New Roman" w:cs="Times New Roman"/>
          <w:color w:val="000000"/>
          <w:spacing w:val="-4"/>
          <w:sz w:val="24"/>
          <w:szCs w:val="24"/>
        </w:rPr>
        <w:t>и его изобра</w:t>
      </w:r>
      <w:r w:rsidRPr="00303C2A">
        <w:rPr>
          <w:rFonts w:ascii="Times New Roman" w:eastAsia="Calibri" w:hAnsi="Times New Roman" w:cs="Times New Roman"/>
          <w:color w:val="000000"/>
          <w:spacing w:val="-4"/>
          <w:sz w:val="24"/>
          <w:szCs w:val="24"/>
        </w:rPr>
        <w:softHyphen/>
      </w:r>
      <w:r w:rsidRPr="00303C2A">
        <w:rPr>
          <w:rFonts w:ascii="Times New Roman" w:eastAsia="Calibri" w:hAnsi="Times New Roman" w:cs="Times New Roman"/>
          <w:color w:val="000000"/>
          <w:spacing w:val="-6"/>
          <w:sz w:val="24"/>
          <w:szCs w:val="24"/>
        </w:rPr>
        <w:t xml:space="preserve">жение </w:t>
      </w:r>
      <w:r w:rsidRPr="00303C2A">
        <w:rPr>
          <w:rFonts w:ascii="Times New Roman" w:eastAsia="Calibri" w:hAnsi="Times New Roman" w:cs="Times New Roman"/>
          <w:i/>
          <w:iCs/>
          <w:color w:val="000000"/>
          <w:spacing w:val="-6"/>
          <w:sz w:val="24"/>
          <w:szCs w:val="24"/>
          <w:lang w:val="en-US"/>
        </w:rPr>
        <w:t>S</w:t>
      </w:r>
      <w:r w:rsidRPr="00303C2A">
        <w:rPr>
          <w:rFonts w:ascii="Times New Roman" w:eastAsia="Calibri" w:hAnsi="Times New Roman" w:cs="Times New Roman"/>
          <w:i/>
          <w:iCs/>
          <w:color w:val="000000"/>
          <w:spacing w:val="-6"/>
          <w:sz w:val="24"/>
          <w:szCs w:val="24"/>
        </w:rPr>
        <w:t xml:space="preserve">'. </w:t>
      </w:r>
      <w:r w:rsidRPr="00303C2A">
        <w:rPr>
          <w:rFonts w:ascii="Times New Roman" w:eastAsia="Calibri" w:hAnsi="Times New Roman" w:cs="Times New Roman"/>
          <w:color w:val="000000"/>
          <w:spacing w:val="-6"/>
          <w:sz w:val="24"/>
          <w:szCs w:val="24"/>
        </w:rPr>
        <w:t>Какой отрезок являет</w:t>
      </w:r>
      <w:r w:rsidRPr="00303C2A">
        <w:rPr>
          <w:rFonts w:ascii="Times New Roman" w:eastAsia="Calibri" w:hAnsi="Times New Roman" w:cs="Times New Roman"/>
          <w:color w:val="000000"/>
          <w:spacing w:val="-6"/>
          <w:sz w:val="24"/>
          <w:szCs w:val="24"/>
        </w:rPr>
        <w:softHyphen/>
      </w:r>
      <w:r w:rsidRPr="00303C2A">
        <w:rPr>
          <w:rFonts w:ascii="Times New Roman" w:eastAsia="Calibri" w:hAnsi="Times New Roman" w:cs="Times New Roman"/>
          <w:color w:val="000000"/>
          <w:spacing w:val="-4"/>
          <w:sz w:val="24"/>
          <w:szCs w:val="24"/>
        </w:rPr>
        <w:t>ся главным фокусным расстоя</w:t>
      </w:r>
      <w:r w:rsidRPr="00303C2A">
        <w:rPr>
          <w:rFonts w:ascii="Times New Roman" w:eastAsia="Calibri" w:hAnsi="Times New Roman" w:cs="Times New Roman"/>
          <w:color w:val="000000"/>
          <w:spacing w:val="-4"/>
          <w:sz w:val="24"/>
          <w:szCs w:val="24"/>
        </w:rPr>
        <w:softHyphen/>
      </w:r>
      <w:r w:rsidRPr="00303C2A">
        <w:rPr>
          <w:rFonts w:ascii="Times New Roman" w:eastAsia="Calibri" w:hAnsi="Times New Roman" w:cs="Times New Roman"/>
          <w:color w:val="000000"/>
          <w:spacing w:val="-5"/>
          <w:sz w:val="24"/>
          <w:szCs w:val="24"/>
        </w:rPr>
        <w:t>нием линзы?</w:t>
      </w:r>
    </w:p>
    <w:p w:rsidR="00303C2A" w:rsidRPr="00303C2A" w:rsidRDefault="00303C2A" w:rsidP="00303C2A">
      <w:pPr>
        <w:shd w:val="clear" w:color="auto" w:fill="FFFFFF"/>
        <w:tabs>
          <w:tab w:val="left" w:pos="504"/>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1"/>
          <w:sz w:val="24"/>
          <w:szCs w:val="24"/>
        </w:rPr>
        <w:t xml:space="preserve">          1)</w:t>
      </w:r>
      <w:r w:rsidRPr="00303C2A">
        <w:rPr>
          <w:rFonts w:ascii="Times New Roman" w:eastAsia="Calibri" w:hAnsi="Times New Roman" w:cs="Times New Roman"/>
          <w:color w:val="000000"/>
          <w:spacing w:val="-10"/>
          <w:sz w:val="24"/>
          <w:szCs w:val="24"/>
        </w:rPr>
        <w:t xml:space="preserve"> </w:t>
      </w:r>
      <w:r w:rsidRPr="00303C2A">
        <w:rPr>
          <w:rFonts w:ascii="Times New Roman" w:eastAsia="Calibri" w:hAnsi="Times New Roman" w:cs="Times New Roman"/>
          <w:color w:val="000000"/>
          <w:spacing w:val="-10"/>
          <w:sz w:val="24"/>
          <w:szCs w:val="24"/>
          <w:lang w:val="en-US"/>
        </w:rPr>
        <w:t>OS</w:t>
      </w:r>
      <w:r w:rsidRPr="00303C2A">
        <w:rPr>
          <w:rFonts w:ascii="Times New Roman" w:eastAsia="Calibri" w:hAnsi="Times New Roman" w:cs="Times New Roman"/>
          <w:color w:val="000000"/>
          <w:spacing w:val="-10"/>
          <w:sz w:val="24"/>
          <w:szCs w:val="24"/>
        </w:rPr>
        <w:t xml:space="preserve">.     </w:t>
      </w:r>
      <w:r w:rsidRPr="00303C2A">
        <w:rPr>
          <w:rFonts w:ascii="Times New Roman" w:eastAsia="Calibri" w:hAnsi="Times New Roman" w:cs="Times New Roman"/>
          <w:color w:val="000000"/>
          <w:spacing w:val="1"/>
          <w:sz w:val="24"/>
          <w:szCs w:val="24"/>
        </w:rPr>
        <w:t xml:space="preserve">2) </w:t>
      </w:r>
      <w:r w:rsidRPr="00303C2A">
        <w:rPr>
          <w:rFonts w:ascii="Times New Roman" w:eastAsia="Calibri" w:hAnsi="Times New Roman" w:cs="Times New Roman"/>
          <w:color w:val="000000"/>
          <w:spacing w:val="1"/>
          <w:sz w:val="24"/>
          <w:szCs w:val="24"/>
          <w:lang w:val="en-US"/>
        </w:rPr>
        <w:t>OS</w:t>
      </w:r>
      <w:r w:rsidRPr="00303C2A">
        <w:rPr>
          <w:rFonts w:ascii="Times New Roman" w:eastAsia="Calibri" w:hAnsi="Times New Roman" w:cs="Times New Roman"/>
          <w:color w:val="000000"/>
          <w:spacing w:val="1"/>
          <w:sz w:val="24"/>
          <w:szCs w:val="24"/>
        </w:rPr>
        <w:t>'.</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6"/>
          <w:sz w:val="24"/>
          <w:szCs w:val="24"/>
        </w:rPr>
        <w:t>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iCs/>
          <w:color w:val="000000"/>
          <w:spacing w:val="-9"/>
          <w:sz w:val="24"/>
          <w:szCs w:val="24"/>
        </w:rPr>
        <w:t xml:space="preserve">ОК.     </w:t>
      </w:r>
      <w:r w:rsidRPr="00303C2A">
        <w:rPr>
          <w:rFonts w:ascii="Times New Roman" w:eastAsia="Calibri" w:hAnsi="Times New Roman" w:cs="Times New Roman"/>
          <w:iCs/>
          <w:color w:val="000000"/>
          <w:spacing w:val="1"/>
          <w:sz w:val="24"/>
          <w:szCs w:val="24"/>
        </w:rPr>
        <w:t>4) ОМ.</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А5</w:t>
      </w:r>
      <w:r w:rsidRPr="00303C2A">
        <w:rPr>
          <w:rFonts w:ascii="Times New Roman" w:eastAsia="Calibri" w:hAnsi="Times New Roman" w:cs="Times New Roman"/>
          <w:sz w:val="24"/>
          <w:szCs w:val="24"/>
        </w:rPr>
        <w:t>. Оптическая  сила  линзы  обозначается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w:t>
      </w:r>
      <w:r w:rsidRPr="00303C2A">
        <w:rPr>
          <w:rFonts w:ascii="Times New Roman" w:eastAsia="Calibri" w:hAnsi="Times New Roman" w:cs="Times New Roman"/>
          <w:sz w:val="24"/>
          <w:szCs w:val="24"/>
          <w:lang w:val="en-US"/>
        </w:rPr>
        <w:t>D</w:t>
      </w:r>
      <w:r w:rsidRPr="00303C2A">
        <w:rPr>
          <w:rFonts w:ascii="Times New Roman" w:eastAsia="Calibri" w:hAnsi="Times New Roman" w:cs="Times New Roman"/>
          <w:sz w:val="24"/>
          <w:szCs w:val="24"/>
        </w:rPr>
        <w:t xml:space="preserve">   2) </w:t>
      </w:r>
      <w:r w:rsidRPr="00303C2A">
        <w:rPr>
          <w:rFonts w:ascii="Times New Roman" w:eastAsia="Calibri" w:hAnsi="Times New Roman" w:cs="Times New Roman"/>
          <w:sz w:val="24"/>
          <w:szCs w:val="24"/>
          <w:lang w:val="en-US"/>
        </w:rPr>
        <w:t>F</w:t>
      </w:r>
      <w:r w:rsidRPr="00303C2A">
        <w:rPr>
          <w:rFonts w:ascii="Times New Roman" w:eastAsia="Calibri" w:hAnsi="Times New Roman" w:cs="Times New Roman"/>
          <w:sz w:val="24"/>
          <w:szCs w:val="24"/>
        </w:rPr>
        <w:t xml:space="preserve">    3) </w:t>
      </w:r>
      <w:r w:rsidRPr="00303C2A">
        <w:rPr>
          <w:rFonts w:ascii="Times New Roman" w:eastAsia="Calibri" w:hAnsi="Times New Roman" w:cs="Times New Roman"/>
          <w:sz w:val="24"/>
          <w:szCs w:val="24"/>
          <w:lang w:val="en-US"/>
        </w:rPr>
        <w:t>OF</w:t>
      </w:r>
      <w:r w:rsidRPr="00303C2A">
        <w:rPr>
          <w:rFonts w:ascii="Times New Roman" w:eastAsia="Calibri" w:hAnsi="Times New Roman" w:cs="Times New Roman"/>
          <w:sz w:val="24"/>
          <w:szCs w:val="24"/>
        </w:rPr>
        <w:t xml:space="preserve">   4) О</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А6. </w:t>
      </w:r>
      <w:r w:rsidRPr="00303C2A">
        <w:rPr>
          <w:rFonts w:ascii="Times New Roman" w:eastAsia="Calibri" w:hAnsi="Times New Roman" w:cs="Times New Roman"/>
          <w:sz w:val="24"/>
          <w:szCs w:val="24"/>
        </w:rPr>
        <w:t>Что  представляет  собой  электромагнитная  волна?</w:t>
      </w:r>
    </w:p>
    <w:p w:rsidR="00303C2A" w:rsidRPr="00303C2A" w:rsidRDefault="00303C2A" w:rsidP="00303C2A">
      <w:pPr>
        <w:numPr>
          <w:ilvl w:val="0"/>
          <w:numId w:val="160"/>
        </w:numPr>
        <w:shd w:val="clear" w:color="auto" w:fill="FFFFFF"/>
        <w:tabs>
          <w:tab w:val="num" w:pos="851"/>
        </w:tabs>
        <w:suppressAutoHyphens/>
        <w:spacing w:after="0" w:line="360" w:lineRule="auto"/>
        <w:ind w:hanging="284"/>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распространение  в  пространстве  с  течением  времени  колебаний  вектора  индукции  магнитного  поля  В;</w:t>
      </w:r>
    </w:p>
    <w:p w:rsidR="00303C2A" w:rsidRPr="00303C2A" w:rsidRDefault="00303C2A" w:rsidP="00303C2A">
      <w:pPr>
        <w:widowControl w:val="0"/>
        <w:numPr>
          <w:ilvl w:val="0"/>
          <w:numId w:val="161"/>
        </w:numPr>
        <w:shd w:val="clear" w:color="auto" w:fill="FFFFFF"/>
        <w:tabs>
          <w:tab w:val="left" w:pos="552"/>
          <w:tab w:val="num" w:pos="851"/>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распространение в пространстве с тече</w:t>
      </w:r>
      <w:r w:rsidRPr="00303C2A">
        <w:rPr>
          <w:rFonts w:ascii="Times New Roman" w:eastAsia="Calibri" w:hAnsi="Times New Roman" w:cs="Times New Roman"/>
          <w:sz w:val="24"/>
          <w:szCs w:val="24"/>
        </w:rPr>
        <w:softHyphen/>
        <w:t>нием времени  колебаний  вектора  напряжен</w:t>
      </w:r>
      <w:r w:rsidRPr="00303C2A">
        <w:rPr>
          <w:rFonts w:ascii="Times New Roman" w:eastAsia="Calibri" w:hAnsi="Times New Roman" w:cs="Times New Roman"/>
          <w:sz w:val="24"/>
          <w:szCs w:val="24"/>
        </w:rPr>
        <w:softHyphen/>
        <w:t>ности  электрического поля Е.</w:t>
      </w:r>
    </w:p>
    <w:p w:rsidR="00303C2A" w:rsidRPr="00303C2A" w:rsidRDefault="00303C2A" w:rsidP="00303C2A">
      <w:pPr>
        <w:widowControl w:val="0"/>
        <w:numPr>
          <w:ilvl w:val="0"/>
          <w:numId w:val="161"/>
        </w:numPr>
        <w:shd w:val="clear" w:color="auto" w:fill="FFFFFF"/>
        <w:tabs>
          <w:tab w:val="left" w:pos="552"/>
          <w:tab w:val="num" w:pos="851"/>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распространение в пространстве с течением времени колебаний векторов В и Е</w:t>
      </w:r>
      <w:r w:rsidRPr="00303C2A">
        <w:rPr>
          <w:rFonts w:ascii="Times New Roman" w:eastAsia="Calibri" w:hAnsi="Times New Roman" w:cs="Times New Roman"/>
          <w:sz w:val="24"/>
          <w:szCs w:val="24"/>
        </w:rPr>
        <w:br/>
        <w:t>в противофазе.</w:t>
      </w:r>
    </w:p>
    <w:p w:rsidR="00303C2A" w:rsidRPr="00303C2A" w:rsidRDefault="00303C2A" w:rsidP="00303C2A">
      <w:pPr>
        <w:widowControl w:val="0"/>
        <w:numPr>
          <w:ilvl w:val="0"/>
          <w:numId w:val="161"/>
        </w:numPr>
        <w:shd w:val="clear" w:color="auto" w:fill="FFFFFF"/>
        <w:tabs>
          <w:tab w:val="left" w:pos="552"/>
          <w:tab w:val="num" w:pos="851"/>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распространение в пространстве с течением  времени  колебаний  векторов  В  и  Е в одинаковой фазе.</w:t>
      </w:r>
    </w:p>
    <w:p w:rsidR="00303C2A" w:rsidRPr="00303C2A" w:rsidRDefault="00303C2A" w:rsidP="00303C2A">
      <w:pPr>
        <w:shd w:val="clear" w:color="auto" w:fill="FFFFFF"/>
        <w:suppressAutoHyphens/>
        <w:spacing w:after="0"/>
        <w:ind w:hanging="14"/>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А7.</w:t>
      </w:r>
      <w:r w:rsidRPr="00303C2A">
        <w:rPr>
          <w:rFonts w:ascii="Times New Roman" w:eastAsia="Calibri" w:hAnsi="Times New Roman" w:cs="Times New Roman"/>
          <w:sz w:val="24"/>
          <w:szCs w:val="24"/>
        </w:rPr>
        <w:t xml:space="preserve"> Когда наблюдается явление интерфе</w:t>
      </w:r>
      <w:r w:rsidRPr="00303C2A">
        <w:rPr>
          <w:rFonts w:ascii="Times New Roman" w:eastAsia="Calibri" w:hAnsi="Times New Roman" w:cs="Times New Roman"/>
          <w:sz w:val="24"/>
          <w:szCs w:val="24"/>
        </w:rPr>
        <w:softHyphen/>
        <w:t>ренции электромагнитных волн?</w:t>
      </w:r>
    </w:p>
    <w:p w:rsidR="00303C2A" w:rsidRPr="00303C2A" w:rsidRDefault="00303C2A" w:rsidP="00303C2A">
      <w:pPr>
        <w:widowControl w:val="0"/>
        <w:numPr>
          <w:ilvl w:val="0"/>
          <w:numId w:val="162"/>
        </w:numPr>
        <w:shd w:val="clear" w:color="auto" w:fill="FFFFFF"/>
        <w:tabs>
          <w:tab w:val="left" w:pos="571"/>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при  огибании  электромагнитной  вол</w:t>
      </w:r>
      <w:r w:rsidRPr="00303C2A">
        <w:rPr>
          <w:rFonts w:ascii="Times New Roman" w:eastAsia="Calibri" w:hAnsi="Times New Roman" w:cs="Times New Roman"/>
          <w:sz w:val="24"/>
          <w:szCs w:val="24"/>
        </w:rPr>
        <w:softHyphen/>
        <w:t>ной препятствий.</w:t>
      </w:r>
    </w:p>
    <w:p w:rsidR="00303C2A" w:rsidRPr="00303C2A" w:rsidRDefault="00303C2A" w:rsidP="00303C2A">
      <w:pPr>
        <w:widowControl w:val="0"/>
        <w:numPr>
          <w:ilvl w:val="0"/>
          <w:numId w:val="162"/>
        </w:numPr>
        <w:shd w:val="clear" w:color="auto" w:fill="FFFFFF"/>
        <w:tabs>
          <w:tab w:val="left" w:pos="571"/>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при изменении направления распрост</w:t>
      </w:r>
      <w:r w:rsidRPr="00303C2A">
        <w:rPr>
          <w:rFonts w:ascii="Times New Roman" w:eastAsia="Calibri" w:hAnsi="Times New Roman" w:cs="Times New Roman"/>
          <w:sz w:val="24"/>
          <w:szCs w:val="24"/>
        </w:rPr>
        <w:softHyphen/>
        <w:t>ранения электромагнитной волны при паде</w:t>
      </w:r>
      <w:r w:rsidRPr="00303C2A">
        <w:rPr>
          <w:rFonts w:ascii="Times New Roman" w:eastAsia="Calibri" w:hAnsi="Times New Roman" w:cs="Times New Roman"/>
          <w:sz w:val="24"/>
          <w:szCs w:val="24"/>
        </w:rPr>
        <w:softHyphen/>
        <w:t>нии на границу двух однородных сред.</w:t>
      </w:r>
    </w:p>
    <w:p w:rsidR="00303C2A" w:rsidRPr="00303C2A" w:rsidRDefault="00303C2A" w:rsidP="00303C2A">
      <w:pPr>
        <w:widowControl w:val="0"/>
        <w:numPr>
          <w:ilvl w:val="0"/>
          <w:numId w:val="162"/>
        </w:numPr>
        <w:shd w:val="clear" w:color="auto" w:fill="FFFFFF"/>
        <w:tabs>
          <w:tab w:val="left" w:pos="571"/>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при наложении когерентных электромагнитных  волн.</w:t>
      </w:r>
    </w:p>
    <w:p w:rsidR="00303C2A" w:rsidRPr="00303C2A" w:rsidRDefault="00303C2A" w:rsidP="00303C2A">
      <w:pPr>
        <w:widowControl w:val="0"/>
        <w:numPr>
          <w:ilvl w:val="0"/>
          <w:numId w:val="162"/>
        </w:numPr>
        <w:shd w:val="clear" w:color="auto" w:fill="FFFFFF"/>
        <w:tabs>
          <w:tab w:val="left" w:pos="571"/>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при наложении электромагнитных волн от спонтанных источников излучения.</w:t>
      </w:r>
    </w:p>
    <w:p w:rsidR="00303C2A" w:rsidRPr="00303C2A" w:rsidRDefault="00303C2A" w:rsidP="00303C2A">
      <w:pPr>
        <w:widowControl w:val="0"/>
        <w:shd w:val="clear" w:color="auto" w:fill="FFFFFF"/>
        <w:tabs>
          <w:tab w:val="left" w:pos="571"/>
        </w:tabs>
        <w:suppressAutoHyphens/>
        <w:autoSpaceDE w:val="0"/>
        <w:autoSpaceDN w:val="0"/>
        <w:adjustRightInd w:val="0"/>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А8. </w:t>
      </w:r>
      <w:r w:rsidRPr="00303C2A">
        <w:rPr>
          <w:rFonts w:ascii="Times New Roman" w:eastAsia="Calibri" w:hAnsi="Times New Roman" w:cs="Times New Roman"/>
          <w:sz w:val="24"/>
          <w:szCs w:val="24"/>
        </w:rPr>
        <w:t>Разложение  белого  света  в  спектр  при  прохождении  через  призму  обусловлено</w:t>
      </w:r>
    </w:p>
    <w:p w:rsidR="00303C2A" w:rsidRPr="00303C2A" w:rsidRDefault="00303C2A" w:rsidP="00303C2A">
      <w:pPr>
        <w:widowControl w:val="0"/>
        <w:shd w:val="clear" w:color="auto" w:fill="FFFFFF"/>
        <w:tabs>
          <w:tab w:val="left" w:pos="571"/>
        </w:tabs>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sz w:val="24"/>
          <w:szCs w:val="24"/>
        </w:rPr>
        <w:t xml:space="preserve">  1) преломлением  света    2) отражением  света</w:t>
      </w:r>
    </w:p>
    <w:p w:rsidR="00303C2A" w:rsidRPr="00303C2A" w:rsidRDefault="00303C2A" w:rsidP="00303C2A">
      <w:pPr>
        <w:widowControl w:val="0"/>
        <w:shd w:val="clear" w:color="auto" w:fill="FFFFFF"/>
        <w:tabs>
          <w:tab w:val="left" w:pos="571"/>
        </w:tabs>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дисперсией  света          4) поляризацией  света.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25400" distR="25400" simplePos="0" relativeHeight="251680768" behindDoc="1" locked="0" layoutInCell="1" allowOverlap="0">
            <wp:simplePos x="0" y="0"/>
            <wp:positionH relativeFrom="margin">
              <wp:posOffset>4572000</wp:posOffset>
            </wp:positionH>
            <wp:positionV relativeFrom="paragraph">
              <wp:posOffset>307975</wp:posOffset>
            </wp:positionV>
            <wp:extent cx="1019175" cy="1400175"/>
            <wp:effectExtent l="0" t="0" r="9525" b="9525"/>
            <wp:wrapTight wrapText="bothSides">
              <wp:wrapPolygon edited="0">
                <wp:start x="0" y="0"/>
                <wp:lineTo x="0" y="21453"/>
                <wp:lineTo x="21398" y="21453"/>
                <wp:lineTo x="21398"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19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b/>
          <w:sz w:val="24"/>
          <w:szCs w:val="24"/>
        </w:rPr>
        <w:t xml:space="preserve">А9. </w:t>
      </w:r>
      <w:r w:rsidRPr="00303C2A">
        <w:rPr>
          <w:rFonts w:ascii="Times New Roman" w:eastAsia="Calibri" w:hAnsi="Times New Roman" w:cs="Times New Roman"/>
          <w:sz w:val="24"/>
          <w:szCs w:val="24"/>
        </w:rPr>
        <w:t xml:space="preserve">Период  дифракционной  решетки  </w:t>
      </w:r>
      <w:r w:rsidRPr="00303C2A">
        <w:rPr>
          <w:rFonts w:ascii="Times New Roman" w:eastAsia="Calibri" w:hAnsi="Times New Roman" w:cs="Times New Roman"/>
          <w:sz w:val="24"/>
          <w:szCs w:val="24"/>
          <w:lang w:val="en-US"/>
        </w:rPr>
        <w:t>d</w:t>
      </w:r>
      <w:r w:rsidRPr="00303C2A">
        <w:rPr>
          <w:rFonts w:ascii="Times New Roman" w:eastAsia="Calibri" w:hAnsi="Times New Roman" w:cs="Times New Roman"/>
          <w:sz w:val="24"/>
          <w:szCs w:val="24"/>
        </w:rPr>
        <w:t xml:space="preserve"> связан  с  числом  штрихов  на  миллиметр </w:t>
      </w:r>
      <w:r w:rsidRPr="00303C2A">
        <w:rPr>
          <w:rFonts w:ascii="Times New Roman" w:eastAsia="Calibri" w:hAnsi="Times New Roman" w:cs="Times New Roman"/>
          <w:sz w:val="24"/>
          <w:szCs w:val="24"/>
          <w:lang w:val="en-US"/>
        </w:rPr>
        <w:t>N</w:t>
      </w:r>
      <w:r w:rsidRPr="00303C2A">
        <w:rPr>
          <w:rFonts w:ascii="Times New Roman" w:eastAsia="Calibri" w:hAnsi="Times New Roman" w:cs="Times New Roman"/>
          <w:sz w:val="24"/>
          <w:szCs w:val="24"/>
        </w:rPr>
        <w:t xml:space="preserve">  соотношением</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w:t>
      </w:r>
      <w:r w:rsidRPr="00303C2A">
        <w:rPr>
          <w:rFonts w:ascii="Times New Roman" w:eastAsia="Calibri" w:hAnsi="Times New Roman" w:cs="Times New Roman"/>
          <w:sz w:val="24"/>
          <w:szCs w:val="24"/>
          <w:lang w:val="en-US"/>
        </w:rPr>
        <w:t>d</w:t>
      </w: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N</w:t>
      </w:r>
      <w:r w:rsidRPr="00303C2A">
        <w:rPr>
          <w:rFonts w:ascii="Times New Roman" w:eastAsia="Calibri" w:hAnsi="Times New Roman" w:cs="Times New Roman"/>
          <w:sz w:val="24"/>
          <w:szCs w:val="24"/>
        </w:rPr>
        <w:t xml:space="preserve">=1      2) </w:t>
      </w:r>
      <w:r w:rsidRPr="00303C2A">
        <w:rPr>
          <w:rFonts w:ascii="Times New Roman" w:eastAsia="Calibri" w:hAnsi="Times New Roman" w:cs="Times New Roman"/>
          <w:sz w:val="24"/>
          <w:szCs w:val="24"/>
          <w:lang w:val="en-US"/>
        </w:rPr>
        <w:t>d</w:t>
      </w: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N</w:t>
      </w:r>
      <w:r w:rsidRPr="00303C2A">
        <w:rPr>
          <w:rFonts w:ascii="Times New Roman" w:eastAsia="Calibri" w:hAnsi="Times New Roman" w:cs="Times New Roman"/>
          <w:sz w:val="24"/>
          <w:szCs w:val="24"/>
        </w:rPr>
        <w:t xml:space="preserve">=1     3) </w:t>
      </w:r>
      <w:r w:rsidRPr="00303C2A">
        <w:rPr>
          <w:rFonts w:ascii="Times New Roman" w:eastAsia="Calibri" w:hAnsi="Times New Roman" w:cs="Times New Roman"/>
          <w:sz w:val="24"/>
          <w:szCs w:val="24"/>
          <w:lang w:val="en-US"/>
        </w:rPr>
        <w:t>N</w:t>
      </w: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d</w:t>
      </w:r>
      <w:r w:rsidRPr="00303C2A">
        <w:rPr>
          <w:rFonts w:ascii="Times New Roman" w:eastAsia="Calibri" w:hAnsi="Times New Roman" w:cs="Times New Roman"/>
          <w:sz w:val="24"/>
          <w:szCs w:val="24"/>
        </w:rPr>
        <w:t xml:space="preserve">=1      4) </w:t>
      </w:r>
      <w:r w:rsidRPr="00303C2A">
        <w:rPr>
          <w:rFonts w:ascii="Times New Roman" w:eastAsia="Calibri" w:hAnsi="Times New Roman" w:cs="Times New Roman"/>
          <w:sz w:val="24"/>
          <w:szCs w:val="24"/>
          <w:lang w:val="en-US"/>
        </w:rPr>
        <w:t>d</w:t>
      </w: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N</w:t>
      </w:r>
      <w:r w:rsidRPr="00303C2A">
        <w:rPr>
          <w:rFonts w:ascii="Times New Roman" w:eastAsia="Calibri" w:hAnsi="Times New Roman" w:cs="Times New Roman"/>
          <w:sz w:val="24"/>
          <w:szCs w:val="24"/>
          <w:vertAlign w:val="superscript"/>
        </w:rPr>
        <w:t>2</w:t>
      </w:r>
      <w:r w:rsidRPr="00303C2A">
        <w:rPr>
          <w:rFonts w:ascii="Times New Roman" w:eastAsia="Calibri" w:hAnsi="Times New Roman" w:cs="Times New Roman"/>
          <w:sz w:val="24"/>
          <w:szCs w:val="24"/>
        </w:rPr>
        <w:t>=1/</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В1. </w:t>
      </w:r>
      <w:r w:rsidRPr="00303C2A">
        <w:rPr>
          <w:rFonts w:ascii="Times New Roman" w:eastAsia="Calibri" w:hAnsi="Times New Roman" w:cs="Times New Roman"/>
          <w:sz w:val="24"/>
          <w:szCs w:val="24"/>
        </w:rPr>
        <w:t>Рассматривая  предмет  в  собирающую  линзу,  получают  мнимое  изображение  в  7 раз  большее самого  предмета  на  расстоянии  40см  от  линзы.  Какова  оптическая  сила линзы?</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lastRenderedPageBreak/>
        <w:t xml:space="preserve">В2. </w:t>
      </w:r>
      <w:r w:rsidRPr="00303C2A">
        <w:rPr>
          <w:rFonts w:ascii="Times New Roman" w:eastAsia="Calibri" w:hAnsi="Times New Roman" w:cs="Times New Roman"/>
          <w:sz w:val="24"/>
          <w:szCs w:val="24"/>
        </w:rPr>
        <w:t>Спектр  получен  с  помощью  дифракционной  решетки  с  периодом  22мкм.  Дифракционный  максимум  второго  порядка  находится  на  расстоянии  5см  от  центрального  и  на  расстоянии  1м  от  решетки.  Определите  длину  световой  волны.</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sz w:val="24"/>
          <w:szCs w:val="24"/>
        </w:rPr>
      </w:pPr>
    </w:p>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2</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color w:val="000000"/>
          <w:spacing w:val="5"/>
          <w:sz w:val="24"/>
          <w:szCs w:val="24"/>
        </w:rPr>
        <w:t>А1.</w:t>
      </w:r>
      <w:r w:rsidRPr="00303C2A">
        <w:rPr>
          <w:rFonts w:ascii="Times New Roman" w:eastAsia="Calibri" w:hAnsi="Times New Roman" w:cs="Times New Roman"/>
          <w:color w:val="000000"/>
          <w:spacing w:val="5"/>
          <w:sz w:val="24"/>
          <w:szCs w:val="24"/>
        </w:rPr>
        <w:t xml:space="preserve"> Как изменится угол между падающим  на плоское зеркало и отра</w:t>
      </w:r>
      <w:r w:rsidRPr="00303C2A">
        <w:rPr>
          <w:rFonts w:ascii="Times New Roman" w:eastAsia="Calibri" w:hAnsi="Times New Roman" w:cs="Times New Roman"/>
          <w:color w:val="000000"/>
          <w:spacing w:val="5"/>
          <w:sz w:val="24"/>
          <w:szCs w:val="24"/>
        </w:rPr>
        <w:softHyphen/>
      </w:r>
      <w:r w:rsidRPr="00303C2A">
        <w:rPr>
          <w:rFonts w:ascii="Times New Roman" w:eastAsia="Calibri" w:hAnsi="Times New Roman" w:cs="Times New Roman"/>
          <w:color w:val="000000"/>
          <w:spacing w:val="3"/>
          <w:sz w:val="24"/>
          <w:szCs w:val="24"/>
        </w:rPr>
        <w:t>женным лучами при увеличении угла падения на 10°?</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color w:val="000000"/>
          <w:spacing w:val="-8"/>
          <w:sz w:val="24"/>
          <w:szCs w:val="24"/>
        </w:rPr>
        <w:t>1)</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1"/>
          <w:sz w:val="24"/>
          <w:szCs w:val="24"/>
        </w:rPr>
        <w:t xml:space="preserve">Увеличится на 20°.    </w:t>
      </w:r>
      <w:r w:rsidRPr="00303C2A">
        <w:rPr>
          <w:rFonts w:ascii="Times New Roman" w:eastAsia="Calibri" w:hAnsi="Times New Roman" w:cs="Times New Roman"/>
          <w:color w:val="000000"/>
          <w:spacing w:val="2"/>
          <w:sz w:val="24"/>
          <w:szCs w:val="24"/>
        </w:rPr>
        <w:t>2) Увеличится на 10°.</w:t>
      </w:r>
    </w:p>
    <w:p w:rsidR="00303C2A" w:rsidRPr="00303C2A" w:rsidRDefault="00303C2A" w:rsidP="00303C2A">
      <w:pPr>
        <w:shd w:val="clear" w:color="auto" w:fill="FFFFFF"/>
        <w:tabs>
          <w:tab w:val="left" w:pos="34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1"/>
          <w:sz w:val="24"/>
          <w:szCs w:val="24"/>
        </w:rPr>
        <w:t xml:space="preserve">         3)</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1"/>
          <w:sz w:val="24"/>
          <w:szCs w:val="24"/>
        </w:rPr>
        <w:t xml:space="preserve">Увеличится на 5°.      </w:t>
      </w:r>
      <w:r w:rsidRPr="00303C2A">
        <w:rPr>
          <w:rFonts w:ascii="Times New Roman" w:eastAsia="Calibri" w:hAnsi="Times New Roman" w:cs="Times New Roman"/>
          <w:color w:val="000000"/>
          <w:spacing w:val="7"/>
          <w:sz w:val="24"/>
          <w:szCs w:val="24"/>
        </w:rPr>
        <w:t>4) Не    изменится.</w:t>
      </w:r>
    </w:p>
    <w:p w:rsidR="00303C2A" w:rsidRPr="00303C2A" w:rsidRDefault="00303C2A" w:rsidP="00303C2A">
      <w:pPr>
        <w:shd w:val="clear" w:color="auto" w:fill="FFFFFF"/>
        <w:suppressAutoHyphens/>
        <w:spacing w:after="0"/>
        <w:ind w:hanging="11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25400" distR="25400" simplePos="0" relativeHeight="251682816" behindDoc="1" locked="0" layoutInCell="1" allowOverlap="0">
            <wp:simplePos x="0" y="0"/>
            <wp:positionH relativeFrom="margin">
              <wp:posOffset>4686300</wp:posOffset>
            </wp:positionH>
            <wp:positionV relativeFrom="paragraph">
              <wp:posOffset>335280</wp:posOffset>
            </wp:positionV>
            <wp:extent cx="1209675" cy="1228725"/>
            <wp:effectExtent l="0" t="0" r="9525" b="9525"/>
            <wp:wrapTight wrapText="bothSides">
              <wp:wrapPolygon edited="0">
                <wp:start x="0" y="0"/>
                <wp:lineTo x="0" y="21433"/>
                <wp:lineTo x="21430" y="21433"/>
                <wp:lineTo x="21430"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096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b/>
          <w:color w:val="000000"/>
          <w:spacing w:val="-7"/>
          <w:sz w:val="24"/>
          <w:szCs w:val="24"/>
        </w:rPr>
        <w:t>А2.</w:t>
      </w:r>
      <w:r w:rsidRPr="00303C2A">
        <w:rPr>
          <w:rFonts w:ascii="Times New Roman" w:eastAsia="Calibri" w:hAnsi="Times New Roman" w:cs="Times New Roman"/>
          <w:color w:val="000000"/>
          <w:spacing w:val="-7"/>
          <w:sz w:val="24"/>
          <w:szCs w:val="24"/>
        </w:rPr>
        <w:t xml:space="preserve"> На стеклянную призму в воздухе падает световой луч 1. По какому направлению луч света выходит </w:t>
      </w:r>
      <w:r w:rsidRPr="00303C2A">
        <w:rPr>
          <w:rFonts w:ascii="Times New Roman" w:eastAsia="Calibri" w:hAnsi="Times New Roman" w:cs="Times New Roman"/>
          <w:color w:val="000000"/>
          <w:spacing w:val="-5"/>
          <w:sz w:val="24"/>
          <w:szCs w:val="24"/>
        </w:rPr>
        <w:t>из призмы?</w:t>
      </w:r>
    </w:p>
    <w:p w:rsidR="00303C2A" w:rsidRPr="00303C2A" w:rsidRDefault="00303C2A" w:rsidP="00303C2A">
      <w:pPr>
        <w:shd w:val="clear" w:color="auto" w:fill="FFFFFF"/>
        <w:tabs>
          <w:tab w:val="left" w:pos="466"/>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1"/>
          <w:sz w:val="24"/>
          <w:szCs w:val="24"/>
        </w:rPr>
        <w:t xml:space="preserve">      1)</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9"/>
          <w:sz w:val="24"/>
          <w:szCs w:val="24"/>
        </w:rPr>
        <w:t xml:space="preserve">Свет не может выйти из призмы.     </w:t>
      </w:r>
      <w:r w:rsidRPr="00303C2A">
        <w:rPr>
          <w:rFonts w:ascii="Times New Roman" w:eastAsia="Calibri" w:hAnsi="Times New Roman" w:cs="Times New Roman"/>
          <w:color w:val="000000"/>
          <w:spacing w:val="5"/>
          <w:sz w:val="24"/>
          <w:szCs w:val="24"/>
        </w:rPr>
        <w:t>2) 4.</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6"/>
          <w:sz w:val="24"/>
          <w:szCs w:val="24"/>
        </w:rPr>
        <w:t>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11"/>
          <w:sz w:val="24"/>
          <w:szCs w:val="24"/>
        </w:rPr>
        <w:t xml:space="preserve">2.       </w:t>
      </w:r>
      <w:r w:rsidRPr="00303C2A">
        <w:rPr>
          <w:rFonts w:ascii="Times New Roman" w:eastAsia="Calibri" w:hAnsi="Times New Roman" w:cs="Times New Roman"/>
          <w:color w:val="000000"/>
          <w:spacing w:val="4"/>
          <w:sz w:val="24"/>
          <w:szCs w:val="24"/>
        </w:rPr>
        <w:t>4) 3.</w:t>
      </w:r>
    </w:p>
    <w:p w:rsidR="00303C2A" w:rsidRPr="00303C2A" w:rsidRDefault="00303C2A" w:rsidP="00303C2A">
      <w:pPr>
        <w:shd w:val="clear" w:color="auto" w:fill="FFFFFF"/>
        <w:suppressAutoHyphens/>
        <w:spacing w:after="0"/>
        <w:ind w:hanging="198"/>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А3.</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4"/>
          <w:sz w:val="24"/>
          <w:szCs w:val="24"/>
        </w:rPr>
        <w:t xml:space="preserve"> На рисунке представлены сечения трех стеклян</w:t>
      </w:r>
      <w:r w:rsidRPr="00303C2A">
        <w:rPr>
          <w:rFonts w:ascii="Times New Roman" w:eastAsia="Calibri" w:hAnsi="Times New Roman" w:cs="Times New Roman"/>
          <w:color w:val="000000"/>
          <w:spacing w:val="-4"/>
          <w:sz w:val="24"/>
          <w:szCs w:val="24"/>
        </w:rPr>
        <w:softHyphen/>
      </w:r>
      <w:r w:rsidRPr="00303C2A">
        <w:rPr>
          <w:rFonts w:ascii="Times New Roman" w:eastAsia="Calibri" w:hAnsi="Times New Roman" w:cs="Times New Roman"/>
          <w:color w:val="000000"/>
          <w:spacing w:val="-6"/>
          <w:sz w:val="24"/>
          <w:szCs w:val="24"/>
        </w:rPr>
        <w:t>ных линз. Какие из них являются рассеивающими?</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4"/>
          <w:sz w:val="24"/>
          <w:szCs w:val="24"/>
        </w:rPr>
      </w:pPr>
      <w:r w:rsidRPr="00303C2A">
        <w:rPr>
          <w:rFonts w:ascii="Times New Roman" w:eastAsia="Calibri" w:hAnsi="Times New Roman" w:cs="Times New Roman"/>
          <w:color w:val="000000"/>
          <w:spacing w:val="29"/>
          <w:sz w:val="24"/>
          <w:szCs w:val="24"/>
        </w:rPr>
        <w:t xml:space="preserve">   1)1и3.</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
          <w:sz w:val="24"/>
          <w:szCs w:val="24"/>
        </w:rPr>
        <w:t>2) 1 и 2.</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4"/>
          <w:sz w:val="24"/>
          <w:szCs w:val="24"/>
        </w:rPr>
        <w:t>3)Только 1.</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4"/>
          <w:sz w:val="24"/>
          <w:szCs w:val="24"/>
        </w:rPr>
        <w:t>4)Только 2.</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hd w:val="clear" w:color="auto" w:fill="FFFFFF"/>
        <w:suppressAutoHyphens/>
        <w:spacing w:after="0"/>
        <w:ind w:hanging="108"/>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25400" distR="25400" simplePos="0" relativeHeight="251684864" behindDoc="1" locked="0" layoutInCell="1" allowOverlap="0">
            <wp:simplePos x="0" y="0"/>
            <wp:positionH relativeFrom="margin">
              <wp:posOffset>3886200</wp:posOffset>
            </wp:positionH>
            <wp:positionV relativeFrom="paragraph">
              <wp:posOffset>502285</wp:posOffset>
            </wp:positionV>
            <wp:extent cx="1971675" cy="1228725"/>
            <wp:effectExtent l="0" t="0" r="9525" b="9525"/>
            <wp:wrapTight wrapText="bothSides">
              <wp:wrapPolygon edited="0">
                <wp:start x="0" y="0"/>
                <wp:lineTo x="0" y="21433"/>
                <wp:lineTo x="21496" y="21433"/>
                <wp:lineTo x="21496"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b/>
          <w:sz w:val="24"/>
          <w:szCs w:val="24"/>
        </w:rPr>
        <w:t>А4.</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7"/>
          <w:sz w:val="24"/>
          <w:szCs w:val="24"/>
        </w:rPr>
        <w:t>Какой из лучей правильно показыва</w:t>
      </w:r>
      <w:r w:rsidRPr="00303C2A">
        <w:rPr>
          <w:rFonts w:ascii="Times New Roman" w:eastAsia="Calibri" w:hAnsi="Times New Roman" w:cs="Times New Roman"/>
          <w:color w:val="000000"/>
          <w:spacing w:val="-7"/>
          <w:sz w:val="24"/>
          <w:szCs w:val="24"/>
        </w:rPr>
        <w:softHyphen/>
      </w:r>
      <w:r w:rsidRPr="00303C2A">
        <w:rPr>
          <w:rFonts w:ascii="Times New Roman" w:eastAsia="Calibri" w:hAnsi="Times New Roman" w:cs="Times New Roman"/>
          <w:color w:val="000000"/>
          <w:spacing w:val="-5"/>
          <w:sz w:val="24"/>
          <w:szCs w:val="24"/>
        </w:rPr>
        <w:t xml:space="preserve">ет ход луча в тонкой собирающей </w:t>
      </w:r>
      <w:r w:rsidRPr="00303C2A">
        <w:rPr>
          <w:rFonts w:ascii="Times New Roman" w:eastAsia="Calibri" w:hAnsi="Times New Roman" w:cs="Times New Roman"/>
          <w:color w:val="000000"/>
          <w:spacing w:val="-4"/>
          <w:sz w:val="24"/>
          <w:szCs w:val="24"/>
        </w:rPr>
        <w:t>линзе?</w:t>
      </w:r>
    </w:p>
    <w:p w:rsidR="00303C2A" w:rsidRPr="00303C2A" w:rsidRDefault="00303C2A" w:rsidP="00303C2A">
      <w:pPr>
        <w:shd w:val="clear" w:color="auto" w:fill="FFFFFF"/>
        <w:tabs>
          <w:tab w:val="left" w:pos="45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3"/>
          <w:sz w:val="24"/>
          <w:szCs w:val="24"/>
        </w:rPr>
        <w:t xml:space="preserve">       1)</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7"/>
          <w:sz w:val="24"/>
          <w:szCs w:val="24"/>
        </w:rPr>
        <w:t xml:space="preserve">4.      </w:t>
      </w:r>
      <w:r w:rsidRPr="00303C2A">
        <w:rPr>
          <w:rFonts w:ascii="Times New Roman" w:eastAsia="Calibri" w:hAnsi="Times New Roman" w:cs="Times New Roman"/>
          <w:color w:val="000000"/>
          <w:spacing w:val="5"/>
          <w:sz w:val="24"/>
          <w:szCs w:val="24"/>
        </w:rPr>
        <w:t>2) 3.</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8"/>
          <w:sz w:val="24"/>
          <w:szCs w:val="24"/>
        </w:rPr>
        <w:t>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9"/>
          <w:sz w:val="24"/>
          <w:szCs w:val="24"/>
        </w:rPr>
        <w:t xml:space="preserve">2.           </w:t>
      </w:r>
      <w:r w:rsidRPr="00303C2A">
        <w:rPr>
          <w:rFonts w:ascii="Times New Roman" w:eastAsia="Calibri" w:hAnsi="Times New Roman" w:cs="Times New Roman"/>
          <w:color w:val="000000"/>
          <w:spacing w:val="5"/>
          <w:sz w:val="24"/>
          <w:szCs w:val="24"/>
        </w:rPr>
        <w:t>4) 1.</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sz w:val="24"/>
          <w:szCs w:val="24"/>
        </w:rPr>
      </w:pP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А5.</w:t>
      </w:r>
      <w:r w:rsidRPr="00303C2A">
        <w:rPr>
          <w:rFonts w:ascii="Times New Roman" w:eastAsia="Calibri" w:hAnsi="Times New Roman" w:cs="Times New Roman"/>
          <w:sz w:val="24"/>
          <w:szCs w:val="24"/>
        </w:rPr>
        <w:t xml:space="preserve"> Оптическая  сила  линзы  измеряется   в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метрах   2) диоптриях   3) секундах   4) паскалях</w:t>
      </w:r>
    </w:p>
    <w:p w:rsidR="00303C2A" w:rsidRPr="00303C2A" w:rsidRDefault="00303C2A" w:rsidP="00303C2A">
      <w:pPr>
        <w:shd w:val="clear" w:color="auto" w:fill="FFFFFF"/>
        <w:tabs>
          <w:tab w:val="left" w:pos="341"/>
        </w:tabs>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hd w:val="clear" w:color="auto" w:fill="FFFFFF"/>
        <w:suppressAutoHyphens/>
        <w:spacing w:after="0"/>
        <w:ind w:hanging="2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А6. </w:t>
      </w:r>
      <w:r w:rsidRPr="00303C2A">
        <w:rPr>
          <w:rFonts w:ascii="Times New Roman" w:eastAsia="Calibri" w:hAnsi="Times New Roman" w:cs="Times New Roman"/>
          <w:sz w:val="24"/>
          <w:szCs w:val="24"/>
        </w:rPr>
        <w:t xml:space="preserve"> В чем состоит явление дисперсии света?</w:t>
      </w:r>
    </w:p>
    <w:p w:rsidR="00303C2A" w:rsidRPr="00303C2A" w:rsidRDefault="00303C2A" w:rsidP="00303C2A">
      <w:pPr>
        <w:widowControl w:val="0"/>
        <w:numPr>
          <w:ilvl w:val="0"/>
          <w:numId w:val="163"/>
        </w:numPr>
        <w:shd w:val="clear" w:color="auto" w:fill="FFFFFF"/>
        <w:tabs>
          <w:tab w:val="left" w:pos="576"/>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изменении  плоскости   поляризации (плоскости, в которой лежит изменяющийся  вектор Е и вектор скорости волны с) при про</w:t>
      </w:r>
      <w:r w:rsidRPr="00303C2A">
        <w:rPr>
          <w:rFonts w:ascii="Times New Roman" w:eastAsia="Calibri" w:hAnsi="Times New Roman" w:cs="Times New Roman"/>
          <w:sz w:val="24"/>
          <w:szCs w:val="24"/>
        </w:rPr>
        <w:softHyphen/>
        <w:t>хождении  волны через систему поляриза</w:t>
      </w:r>
      <w:r w:rsidRPr="00303C2A">
        <w:rPr>
          <w:rFonts w:ascii="Times New Roman" w:eastAsia="Calibri" w:hAnsi="Times New Roman" w:cs="Times New Roman"/>
          <w:sz w:val="24"/>
          <w:szCs w:val="24"/>
        </w:rPr>
        <w:softHyphen/>
        <w:t>тор — анализатор.</w:t>
      </w:r>
    </w:p>
    <w:p w:rsidR="00303C2A" w:rsidRPr="00303C2A" w:rsidRDefault="00303C2A" w:rsidP="00303C2A">
      <w:pPr>
        <w:widowControl w:val="0"/>
        <w:numPr>
          <w:ilvl w:val="0"/>
          <w:numId w:val="163"/>
        </w:numPr>
        <w:shd w:val="clear" w:color="auto" w:fill="FFFFFF"/>
        <w:tabs>
          <w:tab w:val="left" w:pos="576"/>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огибании  волной препятствий.</w:t>
      </w:r>
    </w:p>
    <w:p w:rsidR="00303C2A" w:rsidRPr="00303C2A" w:rsidRDefault="00303C2A" w:rsidP="00303C2A">
      <w:pPr>
        <w:widowControl w:val="0"/>
        <w:numPr>
          <w:ilvl w:val="0"/>
          <w:numId w:val="163"/>
        </w:numPr>
        <w:shd w:val="clear" w:color="auto" w:fill="FFFFFF"/>
        <w:tabs>
          <w:tab w:val="left" w:pos="576"/>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наложении когерентных волн.</w:t>
      </w:r>
    </w:p>
    <w:p w:rsidR="00303C2A" w:rsidRPr="00303C2A" w:rsidRDefault="00303C2A" w:rsidP="00303C2A">
      <w:pPr>
        <w:widowControl w:val="0"/>
        <w:numPr>
          <w:ilvl w:val="0"/>
          <w:numId w:val="163"/>
        </w:numPr>
        <w:shd w:val="clear" w:color="auto" w:fill="FFFFFF"/>
        <w:tabs>
          <w:tab w:val="left" w:pos="576"/>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разложении в спектр при преломлении.</w:t>
      </w:r>
    </w:p>
    <w:p w:rsidR="00303C2A" w:rsidRPr="00303C2A" w:rsidRDefault="00303C2A" w:rsidP="00303C2A">
      <w:pPr>
        <w:shd w:val="clear" w:color="auto" w:fill="FFFFFF"/>
        <w:suppressAutoHyphens/>
        <w:spacing w:after="0"/>
        <w:ind w:hanging="34"/>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А7.</w:t>
      </w:r>
      <w:r w:rsidRPr="00303C2A">
        <w:rPr>
          <w:rFonts w:ascii="Times New Roman" w:eastAsia="Calibri" w:hAnsi="Times New Roman" w:cs="Times New Roman"/>
          <w:sz w:val="24"/>
          <w:szCs w:val="24"/>
        </w:rPr>
        <w:t xml:space="preserve"> Чем объясняется уменьшение интен</w:t>
      </w:r>
      <w:r w:rsidRPr="00303C2A">
        <w:rPr>
          <w:rFonts w:ascii="Times New Roman" w:eastAsia="Calibri" w:hAnsi="Times New Roman" w:cs="Times New Roman"/>
          <w:sz w:val="24"/>
          <w:szCs w:val="24"/>
        </w:rPr>
        <w:softHyphen/>
        <w:t>сивности электромагнитных волн в некото</w:t>
      </w:r>
      <w:r w:rsidRPr="00303C2A">
        <w:rPr>
          <w:rFonts w:ascii="Times New Roman" w:eastAsia="Calibri" w:hAnsi="Times New Roman" w:cs="Times New Roman"/>
          <w:sz w:val="24"/>
          <w:szCs w:val="24"/>
        </w:rPr>
        <w:softHyphen/>
        <w:t>рых точках пространства по сравнению с ис</w:t>
      </w:r>
      <w:r w:rsidRPr="00303C2A">
        <w:rPr>
          <w:rFonts w:ascii="Times New Roman" w:eastAsia="Calibri" w:hAnsi="Times New Roman" w:cs="Times New Roman"/>
          <w:sz w:val="24"/>
          <w:szCs w:val="24"/>
        </w:rPr>
        <w:softHyphen/>
        <w:t>ходными интенсивностями каждой из интер</w:t>
      </w:r>
      <w:r w:rsidRPr="00303C2A">
        <w:rPr>
          <w:rFonts w:ascii="Times New Roman" w:eastAsia="Calibri" w:hAnsi="Times New Roman" w:cs="Times New Roman"/>
          <w:sz w:val="24"/>
          <w:szCs w:val="24"/>
        </w:rPr>
        <w:softHyphen/>
        <w:t>ферирующих волн?</w:t>
      </w:r>
    </w:p>
    <w:p w:rsidR="00303C2A" w:rsidRPr="00303C2A" w:rsidRDefault="00303C2A" w:rsidP="00303C2A">
      <w:pPr>
        <w:widowControl w:val="0"/>
        <w:numPr>
          <w:ilvl w:val="0"/>
          <w:numId w:val="164"/>
        </w:numPr>
        <w:shd w:val="clear" w:color="auto" w:fill="FFFFFF"/>
        <w:tabs>
          <w:tab w:val="left" w:pos="595"/>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при распространении поперечных волн  амплитуда волны уменьшается.</w:t>
      </w:r>
    </w:p>
    <w:p w:rsidR="00303C2A" w:rsidRPr="00303C2A" w:rsidRDefault="00303C2A" w:rsidP="00303C2A">
      <w:pPr>
        <w:widowControl w:val="0"/>
        <w:numPr>
          <w:ilvl w:val="0"/>
          <w:numId w:val="164"/>
        </w:numPr>
        <w:shd w:val="clear" w:color="auto" w:fill="FFFFFF"/>
        <w:tabs>
          <w:tab w:val="left" w:pos="595"/>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энергия волн превращается в другие  виды энергии.</w:t>
      </w:r>
    </w:p>
    <w:p w:rsidR="00303C2A" w:rsidRPr="00303C2A" w:rsidRDefault="00303C2A" w:rsidP="00303C2A">
      <w:pPr>
        <w:widowControl w:val="0"/>
        <w:numPr>
          <w:ilvl w:val="0"/>
          <w:numId w:val="164"/>
        </w:numPr>
        <w:shd w:val="clear" w:color="auto" w:fill="FFFFFF"/>
        <w:tabs>
          <w:tab w:val="left" w:pos="595"/>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энергия   волн   поглощается   окружаю</w:t>
      </w:r>
      <w:r w:rsidRPr="00303C2A">
        <w:rPr>
          <w:rFonts w:ascii="Times New Roman" w:eastAsia="Calibri" w:hAnsi="Times New Roman" w:cs="Times New Roman"/>
          <w:sz w:val="24"/>
          <w:szCs w:val="24"/>
        </w:rPr>
        <w:softHyphen/>
        <w:t>щей средой.</w:t>
      </w:r>
    </w:p>
    <w:p w:rsidR="00303C2A" w:rsidRPr="00303C2A" w:rsidRDefault="00303C2A" w:rsidP="00303C2A">
      <w:pPr>
        <w:widowControl w:val="0"/>
        <w:numPr>
          <w:ilvl w:val="0"/>
          <w:numId w:val="164"/>
        </w:numPr>
        <w:shd w:val="clear" w:color="auto" w:fill="FFFFFF"/>
        <w:tabs>
          <w:tab w:val="left" w:pos="595"/>
        </w:tabs>
        <w:suppressAutoHyphens/>
        <w:autoSpaceDE w:val="0"/>
        <w:autoSpaceDN w:val="0"/>
        <w:adjustRightInd w:val="0"/>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энергия волн перераспределяется в про</w:t>
      </w:r>
      <w:r w:rsidRPr="00303C2A">
        <w:rPr>
          <w:rFonts w:ascii="Times New Roman" w:eastAsia="Calibri" w:hAnsi="Times New Roman" w:cs="Times New Roman"/>
          <w:sz w:val="24"/>
          <w:szCs w:val="24"/>
        </w:rPr>
        <w:softHyphen/>
        <w:t>странстве.</w:t>
      </w:r>
    </w:p>
    <w:p w:rsidR="00303C2A" w:rsidRPr="00303C2A" w:rsidRDefault="00303C2A" w:rsidP="00303C2A">
      <w:pPr>
        <w:shd w:val="clear" w:color="auto" w:fill="FFFFFF"/>
        <w:tabs>
          <w:tab w:val="left" w:pos="34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А8. </w:t>
      </w:r>
      <w:r w:rsidRPr="00303C2A">
        <w:rPr>
          <w:rFonts w:ascii="Times New Roman" w:eastAsia="Calibri" w:hAnsi="Times New Roman" w:cs="Times New Roman"/>
          <w:sz w:val="24"/>
          <w:szCs w:val="24"/>
        </w:rPr>
        <w:t>Интерференция  от  двух  ламп  накаливания  нельзя  наблюдать,  так  как  световые волны,  излучаемые  ими,</w:t>
      </w:r>
    </w:p>
    <w:p w:rsidR="00303C2A" w:rsidRPr="00303C2A" w:rsidRDefault="00303C2A" w:rsidP="00303C2A">
      <w:pPr>
        <w:shd w:val="clear" w:color="auto" w:fill="FFFFFF"/>
        <w:tabs>
          <w:tab w:val="left" w:pos="34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неполяризованы                                 2) некогерентны</w:t>
      </w:r>
    </w:p>
    <w:p w:rsidR="00303C2A" w:rsidRPr="00303C2A" w:rsidRDefault="00303C2A" w:rsidP="00303C2A">
      <w:pPr>
        <w:shd w:val="clear" w:color="auto" w:fill="FFFFFF"/>
        <w:tabs>
          <w:tab w:val="left" w:pos="34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        3) слишком  малой  интенсивности      4)слишком  большой  интенсивности.</w:t>
      </w:r>
    </w:p>
    <w:p w:rsidR="00303C2A" w:rsidRPr="00303C2A" w:rsidRDefault="00303C2A" w:rsidP="00303C2A">
      <w:pPr>
        <w:shd w:val="clear" w:color="auto" w:fill="FFFFFF"/>
        <w:tabs>
          <w:tab w:val="left" w:pos="34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А9. </w:t>
      </w:r>
      <w:r w:rsidRPr="00303C2A">
        <w:rPr>
          <w:rFonts w:ascii="Times New Roman" w:eastAsia="Calibri" w:hAnsi="Times New Roman" w:cs="Times New Roman"/>
          <w:sz w:val="24"/>
          <w:szCs w:val="24"/>
        </w:rPr>
        <w:t>Дифракция  волн  проявляется в</w:t>
      </w:r>
    </w:p>
    <w:p w:rsidR="00303C2A" w:rsidRPr="00303C2A" w:rsidRDefault="00303C2A" w:rsidP="00303C2A">
      <w:pPr>
        <w:widowControl w:val="0"/>
        <w:shd w:val="clear" w:color="auto" w:fill="FFFFFF"/>
        <w:tabs>
          <w:tab w:val="left" w:pos="576"/>
        </w:tabs>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огибании   волнами  препятствий   2) наложении  когерентных волн.</w:t>
      </w:r>
    </w:p>
    <w:p w:rsidR="00303C2A" w:rsidRPr="00303C2A" w:rsidRDefault="00303C2A" w:rsidP="00303C2A">
      <w:pPr>
        <w:widowControl w:val="0"/>
        <w:shd w:val="clear" w:color="auto" w:fill="FFFFFF"/>
        <w:tabs>
          <w:tab w:val="left" w:pos="576"/>
        </w:tabs>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 в разложении в спектр при преломлении    4) отражении  волн.</w:t>
      </w:r>
    </w:p>
    <w:p w:rsidR="00303C2A" w:rsidRPr="00303C2A" w:rsidRDefault="00303C2A" w:rsidP="00303C2A">
      <w:pPr>
        <w:shd w:val="clear" w:color="auto" w:fill="FFFFFF"/>
        <w:tabs>
          <w:tab w:val="left" w:pos="341"/>
        </w:tabs>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hd w:val="clear" w:color="auto" w:fill="FFFFFF"/>
        <w:tabs>
          <w:tab w:val="left" w:pos="1728"/>
          <w:tab w:val="left" w:pos="3216"/>
          <w:tab w:val="left" w:pos="4613"/>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В1. </w:t>
      </w:r>
      <w:r w:rsidRPr="00303C2A">
        <w:rPr>
          <w:rFonts w:ascii="Times New Roman" w:eastAsia="Calibri" w:hAnsi="Times New Roman" w:cs="Times New Roman"/>
          <w:sz w:val="24"/>
          <w:szCs w:val="24"/>
        </w:rPr>
        <w:t>Какое  увеличение  слайда  дает  объектив  проектора  с  фокусным  расстоянием  0,2м, если  экран  удален  от  объектива  на  расстояние  3м?</w:t>
      </w:r>
    </w:p>
    <w:p w:rsidR="00303C2A" w:rsidRPr="00303C2A" w:rsidRDefault="00303C2A" w:rsidP="00303C2A">
      <w:pPr>
        <w:shd w:val="clear" w:color="auto" w:fill="FFFFFF"/>
        <w:tabs>
          <w:tab w:val="left" w:pos="1728"/>
          <w:tab w:val="left" w:pos="3216"/>
          <w:tab w:val="left" w:pos="4613"/>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В2.</w:t>
      </w:r>
      <w:r w:rsidRPr="00303C2A">
        <w:rPr>
          <w:rFonts w:ascii="Times New Roman" w:eastAsia="Calibri" w:hAnsi="Times New Roman" w:cs="Times New Roman"/>
          <w:sz w:val="24"/>
          <w:szCs w:val="24"/>
        </w:rPr>
        <w:t xml:space="preserve"> Определите  угол (в  град.)  отклонения  лучей  зеленого  света  (λ=550нм)  в  спектре  первого  порядка,  полученном  с  помощью  дифракционной  решетки,  период  которой  равен  0,02мм.</w:t>
      </w:r>
    </w:p>
    <w:p w:rsidR="00303C2A" w:rsidRPr="00303C2A" w:rsidRDefault="00303C2A" w:rsidP="00303C2A">
      <w:pPr>
        <w:shd w:val="clear" w:color="auto" w:fill="FFFFFF"/>
        <w:tabs>
          <w:tab w:val="left" w:pos="341"/>
        </w:tabs>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938"/>
        <w:gridCol w:w="936"/>
        <w:gridCol w:w="937"/>
        <w:gridCol w:w="937"/>
        <w:gridCol w:w="937"/>
        <w:gridCol w:w="937"/>
        <w:gridCol w:w="937"/>
        <w:gridCol w:w="937"/>
        <w:gridCol w:w="883"/>
      </w:tblGrid>
      <w:tr w:rsidR="00303C2A" w:rsidRPr="00303C2A" w:rsidTr="00461408">
        <w:tc>
          <w:tcPr>
            <w:tcW w:w="1191"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Номер задания</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А1</w:t>
            </w:r>
          </w:p>
        </w:tc>
        <w:tc>
          <w:tcPr>
            <w:tcW w:w="937"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А2</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А3</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А4</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А6</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А7</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А8</w:t>
            </w:r>
          </w:p>
        </w:tc>
        <w:tc>
          <w:tcPr>
            <w:tcW w:w="884"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А9</w:t>
            </w:r>
          </w:p>
        </w:tc>
      </w:tr>
      <w:tr w:rsidR="00303C2A" w:rsidRPr="00303C2A" w:rsidTr="00461408">
        <w:tc>
          <w:tcPr>
            <w:tcW w:w="1191"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Вариант1</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937"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884"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191"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Вариант2</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937"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938"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884" w:type="dxa"/>
          </w:tcPr>
          <w:p w:rsidR="00303C2A" w:rsidRPr="00303C2A" w:rsidRDefault="00303C2A" w:rsidP="00303C2A">
            <w:pPr>
              <w:tabs>
                <w:tab w:val="left" w:pos="341"/>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bl>
    <w:p w:rsidR="00303C2A" w:rsidRPr="00303C2A" w:rsidRDefault="00303C2A" w:rsidP="00303C2A">
      <w:pPr>
        <w:suppressAutoHyphens/>
        <w:spacing w:after="0"/>
        <w:ind w:firstLine="709"/>
        <w:jc w:val="both"/>
        <w:rPr>
          <w:rFonts w:ascii="Times New Roman" w:eastAsia="Calibri" w:hAnsi="Times New Roman" w:cs="Times New Roman"/>
          <w:b/>
          <w:sz w:val="24"/>
          <w:szCs w:val="24"/>
        </w:rPr>
      </w:pPr>
    </w:p>
    <w:p w:rsidR="00303C2A" w:rsidRPr="00303C2A" w:rsidRDefault="00303C2A" w:rsidP="00303C2A">
      <w:pPr>
        <w:suppressAutoHyphens/>
        <w:spacing w:after="0"/>
        <w:ind w:firstLine="709"/>
        <w:jc w:val="center"/>
        <w:rPr>
          <w:rFonts w:ascii="Times New Roman" w:eastAsia="Calibri" w:hAnsi="Times New Roman" w:cs="Times New Roman"/>
          <w:b/>
          <w:i/>
          <w:sz w:val="24"/>
          <w:szCs w:val="24"/>
        </w:rPr>
      </w:pPr>
      <w:r w:rsidRPr="00303C2A">
        <w:rPr>
          <w:rFonts w:ascii="Times New Roman" w:eastAsia="Calibri" w:hAnsi="Times New Roman" w:cs="Times New Roman"/>
          <w:b/>
          <w:i/>
          <w:sz w:val="24"/>
          <w:szCs w:val="24"/>
        </w:rPr>
        <w:t>Контрольная  работа  «Квантовая физика».</w:t>
      </w:r>
    </w:p>
    <w:p w:rsidR="00303C2A" w:rsidRPr="00303C2A" w:rsidRDefault="00303C2A" w:rsidP="00303C2A">
      <w:pPr>
        <w:suppressAutoHyphens/>
        <w:spacing w:after="0"/>
        <w:ind w:firstLine="709"/>
        <w:jc w:val="center"/>
        <w:rPr>
          <w:rFonts w:ascii="Times New Roman" w:eastAsia="Calibri" w:hAnsi="Times New Roman" w:cs="Times New Roman"/>
          <w:b/>
          <w:sz w:val="24"/>
          <w:szCs w:val="24"/>
          <w:u w:val="single"/>
        </w:rPr>
      </w:pPr>
      <w:r w:rsidRPr="00303C2A">
        <w:rPr>
          <w:rFonts w:ascii="Times New Roman" w:eastAsia="Calibri" w:hAnsi="Times New Roman" w:cs="Times New Roman"/>
          <w:b/>
          <w:sz w:val="24"/>
          <w:szCs w:val="24"/>
          <w:u w:val="single"/>
        </w:rPr>
        <w:t>Базовый  уровень</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А1. </w:t>
      </w:r>
      <w:r w:rsidRPr="00303C2A">
        <w:rPr>
          <w:rFonts w:ascii="Times New Roman" w:eastAsia="Calibri" w:hAnsi="Times New Roman" w:cs="Times New Roman"/>
          <w:color w:val="000000"/>
          <w:spacing w:val="-10"/>
          <w:sz w:val="24"/>
          <w:szCs w:val="24"/>
        </w:rPr>
        <w:t>Фотоэффект — это...</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1"/>
          <w:sz w:val="24"/>
          <w:szCs w:val="24"/>
        </w:rPr>
        <w:t xml:space="preserve">         1)</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8"/>
          <w:sz w:val="24"/>
          <w:szCs w:val="24"/>
        </w:rPr>
        <w:t>Свечение металлов при пропускании по ним тока.</w:t>
      </w:r>
      <w:r w:rsidRPr="00303C2A">
        <w:rPr>
          <w:rFonts w:ascii="Times New Roman" w:eastAsia="Calibri" w:hAnsi="Times New Roman" w:cs="Times New Roman"/>
          <w:color w:val="000000"/>
          <w:spacing w:val="-8"/>
          <w:sz w:val="24"/>
          <w:szCs w:val="24"/>
        </w:rPr>
        <w:br/>
        <w:t xml:space="preserve">         </w:t>
      </w:r>
      <w:r w:rsidRPr="00303C2A">
        <w:rPr>
          <w:rFonts w:ascii="Times New Roman" w:eastAsia="Calibri" w:hAnsi="Times New Roman" w:cs="Times New Roman"/>
          <w:color w:val="000000"/>
          <w:spacing w:val="-5"/>
          <w:sz w:val="24"/>
          <w:szCs w:val="24"/>
        </w:rPr>
        <w:t>2) Нагрев вещества при его освещении.</w:t>
      </w:r>
    </w:p>
    <w:p w:rsidR="00303C2A" w:rsidRPr="00303C2A" w:rsidRDefault="00303C2A" w:rsidP="00303C2A">
      <w:pPr>
        <w:shd w:val="clear" w:color="auto" w:fill="FFFFFF"/>
        <w:tabs>
          <w:tab w:val="left" w:pos="744"/>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6"/>
          <w:sz w:val="24"/>
          <w:szCs w:val="24"/>
        </w:rPr>
        <w:t xml:space="preserve"> 3)</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7"/>
          <w:sz w:val="24"/>
          <w:szCs w:val="24"/>
        </w:rPr>
        <w:t>Синтез глюкозы в растениях под действием солнечного света.</w:t>
      </w:r>
    </w:p>
    <w:p w:rsidR="00303C2A" w:rsidRPr="00303C2A" w:rsidRDefault="00303C2A" w:rsidP="00303C2A">
      <w:pPr>
        <w:shd w:val="clear" w:color="auto" w:fill="FFFFFF"/>
        <w:suppressAutoHyphens/>
        <w:spacing w:after="0"/>
        <w:ind w:hanging="346"/>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3"/>
          <w:sz w:val="24"/>
          <w:szCs w:val="24"/>
        </w:rPr>
        <w:t xml:space="preserve"> 4) Выбивание электронов с поверхности металла при освещении </w:t>
      </w:r>
      <w:r w:rsidRPr="00303C2A">
        <w:rPr>
          <w:rFonts w:ascii="Times New Roman" w:eastAsia="Calibri" w:hAnsi="Times New Roman" w:cs="Times New Roman"/>
          <w:color w:val="000000"/>
          <w:spacing w:val="-10"/>
          <w:sz w:val="24"/>
          <w:szCs w:val="24"/>
        </w:rPr>
        <w:t>его светом.</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6"/>
          <w:sz w:val="24"/>
          <w:szCs w:val="24"/>
        </w:rPr>
      </w:pPr>
      <w:r w:rsidRPr="00303C2A">
        <w:rPr>
          <w:rFonts w:ascii="Times New Roman" w:eastAsia="Calibri" w:hAnsi="Times New Roman" w:cs="Times New Roman"/>
          <w:b/>
          <w:iCs/>
          <w:color w:val="000000"/>
          <w:spacing w:val="-7"/>
          <w:sz w:val="24"/>
          <w:szCs w:val="24"/>
        </w:rPr>
        <w:t>А2.</w:t>
      </w:r>
      <w:r w:rsidRPr="00303C2A">
        <w:rPr>
          <w:rFonts w:ascii="Times New Roman" w:eastAsia="Calibri" w:hAnsi="Times New Roman" w:cs="Times New Roman"/>
          <w:i/>
          <w:iCs/>
          <w:color w:val="000000"/>
          <w:spacing w:val="-7"/>
          <w:sz w:val="24"/>
          <w:szCs w:val="24"/>
        </w:rPr>
        <w:t xml:space="preserve"> </w:t>
      </w:r>
      <w:r w:rsidRPr="00303C2A">
        <w:rPr>
          <w:rFonts w:ascii="Times New Roman" w:eastAsia="Calibri" w:hAnsi="Times New Roman" w:cs="Times New Roman"/>
          <w:color w:val="000000"/>
          <w:spacing w:val="-7"/>
          <w:sz w:val="24"/>
          <w:szCs w:val="24"/>
        </w:rPr>
        <w:t xml:space="preserve">Из перечисленных ниже факторов выберите те, от которых зависит </w:t>
      </w:r>
      <w:r w:rsidRPr="00303C2A">
        <w:rPr>
          <w:rFonts w:ascii="Times New Roman" w:eastAsia="Calibri" w:hAnsi="Times New Roman" w:cs="Times New Roman"/>
          <w:color w:val="000000"/>
          <w:spacing w:val="-5"/>
          <w:sz w:val="24"/>
          <w:szCs w:val="24"/>
        </w:rPr>
        <w:t>кинетическая энергия электронов, вылетевших с поверхности ме</w:t>
      </w:r>
      <w:r w:rsidRPr="00303C2A">
        <w:rPr>
          <w:rFonts w:ascii="Times New Roman" w:eastAsia="Calibri" w:hAnsi="Times New Roman" w:cs="Times New Roman"/>
          <w:color w:val="000000"/>
          <w:spacing w:val="-5"/>
          <w:sz w:val="24"/>
          <w:szCs w:val="24"/>
        </w:rPr>
        <w:softHyphen/>
      </w:r>
      <w:r w:rsidRPr="00303C2A">
        <w:rPr>
          <w:rFonts w:ascii="Times New Roman" w:eastAsia="Calibri" w:hAnsi="Times New Roman" w:cs="Times New Roman"/>
          <w:color w:val="000000"/>
          <w:spacing w:val="-6"/>
          <w:sz w:val="24"/>
          <w:szCs w:val="24"/>
        </w:rPr>
        <w:t xml:space="preserve">таллической пластины при ее освещении светом лампы.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5"/>
          <w:sz w:val="24"/>
          <w:szCs w:val="24"/>
        </w:rPr>
      </w:pPr>
      <w:r w:rsidRPr="00303C2A">
        <w:rPr>
          <w:rFonts w:ascii="Times New Roman" w:eastAsia="Calibri" w:hAnsi="Times New Roman" w:cs="Times New Roman"/>
          <w:color w:val="000000"/>
          <w:spacing w:val="-6"/>
          <w:sz w:val="24"/>
          <w:szCs w:val="24"/>
        </w:rPr>
        <w:t xml:space="preserve">         1. Интен</w:t>
      </w:r>
      <w:r w:rsidRPr="00303C2A">
        <w:rPr>
          <w:rFonts w:ascii="Times New Roman" w:eastAsia="Calibri" w:hAnsi="Times New Roman" w:cs="Times New Roman"/>
          <w:color w:val="000000"/>
          <w:spacing w:val="-6"/>
          <w:sz w:val="24"/>
          <w:szCs w:val="24"/>
        </w:rPr>
        <w:softHyphen/>
      </w:r>
      <w:r w:rsidRPr="00303C2A">
        <w:rPr>
          <w:rFonts w:ascii="Times New Roman" w:eastAsia="Calibri" w:hAnsi="Times New Roman" w:cs="Times New Roman"/>
          <w:color w:val="000000"/>
          <w:spacing w:val="-5"/>
          <w:sz w:val="24"/>
          <w:szCs w:val="24"/>
        </w:rPr>
        <w:t xml:space="preserve">сивность падающего света. 2. Частота падающего света.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5"/>
          <w:sz w:val="24"/>
          <w:szCs w:val="24"/>
        </w:rPr>
        <w:t xml:space="preserve">         3. Работа выхода электрона из металла.</w:t>
      </w:r>
    </w:p>
    <w:p w:rsidR="00303C2A" w:rsidRPr="00303C2A" w:rsidRDefault="00303C2A" w:rsidP="00303C2A">
      <w:pPr>
        <w:shd w:val="clear" w:color="auto" w:fill="FFFFFF"/>
        <w:tabs>
          <w:tab w:val="left" w:pos="763"/>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3"/>
          <w:sz w:val="24"/>
          <w:szCs w:val="24"/>
        </w:rPr>
        <w:t xml:space="preserve">    1)</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7"/>
          <w:sz w:val="24"/>
          <w:szCs w:val="24"/>
        </w:rPr>
        <w:t>Только 1.</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4"/>
          <w:sz w:val="24"/>
          <w:szCs w:val="24"/>
        </w:rPr>
        <w:t>2) Только 2.</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16"/>
          <w:sz w:val="24"/>
          <w:szCs w:val="24"/>
        </w:rPr>
        <w:t>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19"/>
          <w:sz w:val="24"/>
          <w:szCs w:val="24"/>
        </w:rPr>
        <w:t xml:space="preserve">1и2.     </w:t>
      </w:r>
      <w:r w:rsidRPr="00303C2A">
        <w:rPr>
          <w:rFonts w:ascii="Times New Roman" w:eastAsia="Calibri" w:hAnsi="Times New Roman" w:cs="Times New Roman"/>
          <w:color w:val="000000"/>
          <w:spacing w:val="4"/>
          <w:sz w:val="24"/>
          <w:szCs w:val="24"/>
        </w:rPr>
        <w:t>4) 1,2 и 3.</w:t>
      </w:r>
    </w:p>
    <w:p w:rsidR="00303C2A" w:rsidRPr="00303C2A" w:rsidRDefault="00303C2A" w:rsidP="00303C2A">
      <w:pPr>
        <w:shd w:val="clear" w:color="auto" w:fill="FFFFFF"/>
        <w:tabs>
          <w:tab w:val="left" w:pos="773"/>
        </w:tabs>
        <w:suppressAutoHyphens/>
        <w:spacing w:after="0"/>
        <w:ind w:firstLine="709"/>
        <w:jc w:val="both"/>
        <w:rPr>
          <w:rFonts w:ascii="Times New Roman" w:eastAsia="Calibri" w:hAnsi="Times New Roman" w:cs="Times New Roman"/>
          <w:color w:val="000000"/>
          <w:spacing w:val="-9"/>
          <w:sz w:val="24"/>
          <w:szCs w:val="24"/>
        </w:rPr>
      </w:pPr>
      <w:r w:rsidRPr="00303C2A">
        <w:rPr>
          <w:rFonts w:ascii="Times New Roman" w:eastAsia="Calibri" w:hAnsi="Times New Roman" w:cs="Times New Roman"/>
          <w:b/>
          <w:color w:val="000000"/>
          <w:spacing w:val="-9"/>
          <w:sz w:val="24"/>
          <w:szCs w:val="24"/>
        </w:rPr>
        <w:t>А3.</w:t>
      </w:r>
      <w:r w:rsidRPr="00303C2A">
        <w:rPr>
          <w:rFonts w:ascii="Times New Roman" w:eastAsia="Calibri" w:hAnsi="Times New Roman" w:cs="Times New Roman"/>
          <w:color w:val="000000"/>
          <w:spacing w:val="-9"/>
          <w:sz w:val="24"/>
          <w:szCs w:val="24"/>
        </w:rPr>
        <w:t xml:space="preserve"> При освещении катода вакуумного фотоэлемента потоком монохро</w:t>
      </w:r>
      <w:r w:rsidRPr="00303C2A">
        <w:rPr>
          <w:rFonts w:ascii="Times New Roman" w:eastAsia="Calibri" w:hAnsi="Times New Roman" w:cs="Times New Roman"/>
          <w:color w:val="000000"/>
          <w:spacing w:val="-9"/>
          <w:sz w:val="24"/>
          <w:szCs w:val="24"/>
        </w:rPr>
        <w:softHyphen/>
      </w:r>
      <w:r w:rsidRPr="00303C2A">
        <w:rPr>
          <w:rFonts w:ascii="Times New Roman" w:eastAsia="Calibri" w:hAnsi="Times New Roman" w:cs="Times New Roman"/>
          <w:color w:val="000000"/>
          <w:spacing w:val="-7"/>
          <w:sz w:val="24"/>
          <w:szCs w:val="24"/>
        </w:rPr>
        <w:t>матического света происходит выбивание   фотоэлектронов. Как из</w:t>
      </w:r>
      <w:r w:rsidRPr="00303C2A">
        <w:rPr>
          <w:rFonts w:ascii="Times New Roman" w:eastAsia="Calibri" w:hAnsi="Times New Roman" w:cs="Times New Roman"/>
          <w:color w:val="000000"/>
          <w:spacing w:val="-7"/>
          <w:sz w:val="24"/>
          <w:szCs w:val="24"/>
        </w:rPr>
        <w:softHyphen/>
      </w:r>
      <w:r w:rsidRPr="00303C2A">
        <w:rPr>
          <w:rFonts w:ascii="Times New Roman" w:eastAsia="Calibri" w:hAnsi="Times New Roman" w:cs="Times New Roman"/>
          <w:color w:val="000000"/>
          <w:spacing w:val="-5"/>
          <w:sz w:val="24"/>
          <w:szCs w:val="24"/>
        </w:rPr>
        <w:t xml:space="preserve">менится максимальная кинетическая   энергия   фотоэлектронов  при </w:t>
      </w:r>
      <w:r w:rsidRPr="00303C2A">
        <w:rPr>
          <w:rFonts w:ascii="Times New Roman" w:eastAsia="Calibri" w:hAnsi="Times New Roman" w:cs="Times New Roman"/>
          <w:color w:val="000000"/>
          <w:spacing w:val="-6"/>
          <w:sz w:val="24"/>
          <w:szCs w:val="24"/>
        </w:rPr>
        <w:t>увеличении  частоты  падающего на катод света в 2 раза?</w:t>
      </w:r>
    </w:p>
    <w:p w:rsidR="00303C2A" w:rsidRPr="00303C2A" w:rsidRDefault="00303C2A" w:rsidP="00303C2A">
      <w:pPr>
        <w:shd w:val="clear" w:color="auto" w:fill="FFFFFF"/>
        <w:tabs>
          <w:tab w:val="left" w:pos="773"/>
        </w:tabs>
        <w:suppressAutoHyphens/>
        <w:spacing w:after="0"/>
        <w:ind w:firstLine="709"/>
        <w:jc w:val="both"/>
        <w:rPr>
          <w:rFonts w:ascii="Times New Roman" w:eastAsia="Calibri" w:hAnsi="Times New Roman" w:cs="Times New Roman"/>
          <w:color w:val="000000"/>
          <w:spacing w:val="-9"/>
          <w:sz w:val="24"/>
          <w:szCs w:val="24"/>
        </w:rPr>
      </w:pPr>
      <w:r w:rsidRPr="00303C2A">
        <w:rPr>
          <w:rFonts w:ascii="Times New Roman" w:eastAsia="Calibri" w:hAnsi="Times New Roman" w:cs="Times New Roman"/>
          <w:color w:val="000000"/>
          <w:spacing w:val="-11"/>
          <w:sz w:val="24"/>
          <w:szCs w:val="24"/>
        </w:rPr>
        <w:t xml:space="preserve">          1) </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5"/>
          <w:sz w:val="24"/>
          <w:szCs w:val="24"/>
        </w:rPr>
        <w:t>Не изменится.</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5"/>
          <w:sz w:val="24"/>
          <w:szCs w:val="24"/>
        </w:rPr>
        <w:t>2) Увеличится более чем в 2 раза.</w:t>
      </w:r>
    </w:p>
    <w:p w:rsidR="00303C2A" w:rsidRPr="00303C2A" w:rsidRDefault="00303C2A" w:rsidP="00303C2A">
      <w:pPr>
        <w:shd w:val="clear" w:color="auto" w:fill="FFFFFF"/>
        <w:tabs>
          <w:tab w:val="left" w:pos="773"/>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6"/>
          <w:sz w:val="24"/>
          <w:szCs w:val="24"/>
        </w:rPr>
        <w:t xml:space="preserve">  3) </w:t>
      </w:r>
      <w:r w:rsidRPr="00303C2A">
        <w:rPr>
          <w:rFonts w:ascii="Times New Roman" w:eastAsia="Calibri" w:hAnsi="Times New Roman" w:cs="Times New Roman"/>
          <w:color w:val="000000"/>
          <w:spacing w:val="-5"/>
          <w:sz w:val="24"/>
          <w:szCs w:val="24"/>
        </w:rPr>
        <w:t>Увеличится в 2 раза.</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5"/>
          <w:sz w:val="24"/>
          <w:szCs w:val="24"/>
        </w:rPr>
        <w:t>4) Увеличится менее чем в 2 раза.</w:t>
      </w:r>
    </w:p>
    <w:p w:rsidR="00303C2A" w:rsidRPr="00303C2A" w:rsidRDefault="00303C2A" w:rsidP="00303C2A">
      <w:pPr>
        <w:shd w:val="clear" w:color="auto" w:fill="FFFFFF"/>
        <w:tabs>
          <w:tab w:val="left" w:pos="773"/>
        </w:tabs>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25400" distR="25400" simplePos="0" relativeHeight="251685888" behindDoc="1" locked="0" layoutInCell="1" allowOverlap="0">
            <wp:simplePos x="0" y="0"/>
            <wp:positionH relativeFrom="margin">
              <wp:align>right</wp:align>
            </wp:positionH>
            <wp:positionV relativeFrom="paragraph">
              <wp:posOffset>250825</wp:posOffset>
            </wp:positionV>
            <wp:extent cx="1257300" cy="1228725"/>
            <wp:effectExtent l="0" t="0" r="0" b="9525"/>
            <wp:wrapTight wrapText="bothSides">
              <wp:wrapPolygon edited="0">
                <wp:start x="0" y="0"/>
                <wp:lineTo x="0" y="21433"/>
                <wp:lineTo x="21273" y="21433"/>
                <wp:lineTo x="21273"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2A">
        <w:rPr>
          <w:rFonts w:ascii="Times New Roman" w:eastAsia="Calibri" w:hAnsi="Times New Roman" w:cs="Times New Roman"/>
          <w:b/>
          <w:color w:val="000000"/>
          <w:spacing w:val="-4"/>
          <w:sz w:val="24"/>
          <w:szCs w:val="24"/>
        </w:rPr>
        <w:t>А4.</w:t>
      </w:r>
      <w:r w:rsidRPr="00303C2A">
        <w:rPr>
          <w:rFonts w:ascii="Times New Roman" w:eastAsia="Calibri" w:hAnsi="Times New Roman" w:cs="Times New Roman"/>
          <w:color w:val="000000"/>
          <w:spacing w:val="-4"/>
          <w:sz w:val="24"/>
          <w:szCs w:val="24"/>
        </w:rPr>
        <w:t xml:space="preserve"> На рисунке приведены графики зависимости </w:t>
      </w:r>
      <w:r w:rsidRPr="00303C2A">
        <w:rPr>
          <w:rFonts w:ascii="Times New Roman" w:eastAsia="Calibri" w:hAnsi="Times New Roman" w:cs="Times New Roman"/>
          <w:color w:val="000000"/>
          <w:spacing w:val="-10"/>
          <w:sz w:val="24"/>
          <w:szCs w:val="24"/>
        </w:rPr>
        <w:t>максимальной энергии фотоэлектронов от энер</w:t>
      </w:r>
      <w:r w:rsidRPr="00303C2A">
        <w:rPr>
          <w:rFonts w:ascii="Times New Roman" w:eastAsia="Calibri" w:hAnsi="Times New Roman" w:cs="Times New Roman"/>
          <w:color w:val="000000"/>
          <w:spacing w:val="-10"/>
          <w:sz w:val="24"/>
          <w:szCs w:val="24"/>
        </w:rPr>
        <w:softHyphen/>
      </w:r>
      <w:r w:rsidRPr="00303C2A">
        <w:rPr>
          <w:rFonts w:ascii="Times New Roman" w:eastAsia="Calibri" w:hAnsi="Times New Roman" w:cs="Times New Roman"/>
          <w:color w:val="000000"/>
          <w:spacing w:val="-6"/>
          <w:sz w:val="24"/>
          <w:szCs w:val="24"/>
        </w:rPr>
        <w:t xml:space="preserve">гии падающих на фотокатод фотонов. В каком </w:t>
      </w:r>
      <w:r w:rsidRPr="00303C2A">
        <w:rPr>
          <w:rFonts w:ascii="Times New Roman" w:eastAsia="Calibri" w:hAnsi="Times New Roman" w:cs="Times New Roman"/>
          <w:color w:val="000000"/>
          <w:spacing w:val="-4"/>
          <w:sz w:val="24"/>
          <w:szCs w:val="24"/>
        </w:rPr>
        <w:t xml:space="preserve">случае материал катода фотоэлемента имеет </w:t>
      </w:r>
      <w:r w:rsidRPr="00303C2A">
        <w:rPr>
          <w:rFonts w:ascii="Times New Roman" w:eastAsia="Calibri" w:hAnsi="Times New Roman" w:cs="Times New Roman"/>
          <w:color w:val="000000"/>
          <w:spacing w:val="-8"/>
          <w:sz w:val="24"/>
          <w:szCs w:val="24"/>
        </w:rPr>
        <w:t>меньшую работу выхода?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4"/>
          <w:sz w:val="24"/>
          <w:szCs w:val="24"/>
        </w:rPr>
        <w:t xml:space="preserve"> 1) </w:t>
      </w:r>
      <w:r w:rsidRPr="00303C2A">
        <w:rPr>
          <w:rFonts w:ascii="Times New Roman" w:eastAsia="Calibri" w:hAnsi="Times New Roman" w:cs="Times New Roman"/>
          <w:color w:val="000000"/>
          <w:spacing w:val="14"/>
          <w:sz w:val="24"/>
          <w:szCs w:val="24"/>
          <w:lang w:val="en-US"/>
        </w:rPr>
        <w:t>I</w:t>
      </w:r>
      <w:r w:rsidRPr="00303C2A">
        <w:rPr>
          <w:rFonts w:ascii="Times New Roman" w:eastAsia="Calibri" w:hAnsi="Times New Roman" w:cs="Times New Roman"/>
          <w:color w:val="000000"/>
          <w:spacing w:val="14"/>
          <w:sz w:val="24"/>
          <w:szCs w:val="24"/>
        </w:rPr>
        <w:t>.</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3"/>
          <w:sz w:val="24"/>
          <w:szCs w:val="24"/>
        </w:rPr>
        <w:t>2) П.</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6"/>
          <w:sz w:val="24"/>
          <w:szCs w:val="24"/>
        </w:rPr>
        <w:t>3) Одинаковую.</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6"/>
          <w:sz w:val="24"/>
          <w:szCs w:val="24"/>
        </w:rPr>
        <w:t>4) Ответ  неоднозначен.</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 xml:space="preserve">А5. </w:t>
      </w:r>
      <w:r w:rsidRPr="00303C2A">
        <w:rPr>
          <w:rFonts w:ascii="Times New Roman" w:eastAsia="Calibri" w:hAnsi="Times New Roman" w:cs="Times New Roman"/>
          <w:color w:val="000000"/>
          <w:sz w:val="24"/>
          <w:szCs w:val="24"/>
        </w:rPr>
        <w:t>При  освещении  каким  излучением  электроскоп,  заряженный  отрицательным  зарядом,  разрядится   медленнее: 1-инфракрасным,  2-видимым,  3- ультрафиолетовым, 4- рентгеновским?  Мощность  излучений  одинакова.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1      2) 2     3) 3       4) 4</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lastRenderedPageBreak/>
        <w:t xml:space="preserve">А6. </w:t>
      </w:r>
      <w:r w:rsidRPr="00303C2A">
        <w:rPr>
          <w:rFonts w:ascii="Times New Roman" w:eastAsia="Calibri" w:hAnsi="Times New Roman" w:cs="Times New Roman"/>
          <w:color w:val="000000"/>
          <w:sz w:val="24"/>
          <w:szCs w:val="24"/>
        </w:rPr>
        <w:t>При  исследовании  фотоэффекта  А.Г. Столетов  выяснил,  что:</w:t>
      </w:r>
    </w:p>
    <w:p w:rsidR="00303C2A" w:rsidRPr="00303C2A" w:rsidRDefault="00303C2A" w:rsidP="00303C2A">
      <w:pPr>
        <w:numPr>
          <w:ilvl w:val="0"/>
          <w:numId w:val="165"/>
        </w:numPr>
        <w:shd w:val="clear" w:color="auto" w:fill="FFFFFF"/>
        <w:tabs>
          <w:tab w:val="num" w:pos="993"/>
        </w:tabs>
        <w:suppressAutoHyphens/>
        <w:spacing w:after="0" w:line="360" w:lineRule="auto"/>
        <w:ind w:hanging="513"/>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атом  состоит  из  ядра и  окружающих  его  электронов,</w:t>
      </w:r>
    </w:p>
    <w:p w:rsidR="00303C2A" w:rsidRPr="00303C2A" w:rsidRDefault="00303C2A" w:rsidP="00303C2A">
      <w:pPr>
        <w:numPr>
          <w:ilvl w:val="0"/>
          <w:numId w:val="165"/>
        </w:numPr>
        <w:shd w:val="clear" w:color="auto" w:fill="FFFFFF"/>
        <w:tabs>
          <w:tab w:val="num" w:pos="993"/>
        </w:tabs>
        <w:suppressAutoHyphens/>
        <w:spacing w:after="0" w:line="360" w:lineRule="auto"/>
        <w:ind w:hanging="513"/>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атом  может  поглощать  свет   только  определенных  частот,</w:t>
      </w:r>
    </w:p>
    <w:p w:rsidR="00303C2A" w:rsidRPr="00303C2A" w:rsidRDefault="00303C2A" w:rsidP="00303C2A">
      <w:pPr>
        <w:numPr>
          <w:ilvl w:val="0"/>
          <w:numId w:val="165"/>
        </w:numPr>
        <w:shd w:val="clear" w:color="auto" w:fill="FFFFFF"/>
        <w:tabs>
          <w:tab w:val="num" w:pos="993"/>
        </w:tabs>
        <w:suppressAutoHyphens/>
        <w:spacing w:after="0" w:line="360" w:lineRule="auto"/>
        <w:ind w:hanging="513"/>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сила  фототока  прямо  пропорциональна  интенсивности  падающего  света,</w:t>
      </w:r>
    </w:p>
    <w:p w:rsidR="00303C2A" w:rsidRPr="00303C2A" w:rsidRDefault="00303C2A" w:rsidP="00303C2A">
      <w:pPr>
        <w:numPr>
          <w:ilvl w:val="0"/>
          <w:numId w:val="165"/>
        </w:numPr>
        <w:shd w:val="clear" w:color="auto" w:fill="FFFFFF"/>
        <w:tabs>
          <w:tab w:val="num" w:pos="993"/>
        </w:tabs>
        <w:suppressAutoHyphens/>
        <w:spacing w:after="0" w:line="360" w:lineRule="auto"/>
        <w:ind w:hanging="513"/>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фототок возникает  при  частотах  падающего  света,  меньших  некоторого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значения.</w:t>
      </w:r>
    </w:p>
    <w:p w:rsidR="00303C2A" w:rsidRPr="00303C2A" w:rsidRDefault="00303C2A" w:rsidP="00303C2A">
      <w:pPr>
        <w:shd w:val="clear" w:color="auto" w:fill="FFFFFF"/>
        <w:tabs>
          <w:tab w:val="num" w:pos="993"/>
        </w:tabs>
        <w:suppressAutoHyphens/>
        <w:spacing w:after="0"/>
        <w:ind w:hanging="513"/>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 xml:space="preserve">А7. </w:t>
      </w:r>
      <w:r w:rsidRPr="00303C2A">
        <w:rPr>
          <w:rFonts w:ascii="Times New Roman" w:eastAsia="Calibri" w:hAnsi="Times New Roman" w:cs="Times New Roman"/>
          <w:color w:val="000000"/>
          <w:sz w:val="24"/>
          <w:szCs w:val="24"/>
        </w:rPr>
        <w:t>Пластина  из никеля  освещается  светом,  энергия  фотонов  которого  равна  7эВ.  При  этом,  в  результате  фотоэффекта,  из  пластины  вылетают  электроны  с  энергией  2,5эВ.  Какова  работа  выхода  электронов  из  никеля?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9,5эВ      2) 7эВ     3) 4,5эВ       4) 2,5эВ</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 xml:space="preserve">А8. </w:t>
      </w:r>
      <w:r w:rsidRPr="00303C2A">
        <w:rPr>
          <w:rFonts w:ascii="Times New Roman" w:eastAsia="Calibri" w:hAnsi="Times New Roman" w:cs="Times New Roman"/>
          <w:color w:val="000000"/>
          <w:sz w:val="24"/>
          <w:szCs w:val="24"/>
        </w:rPr>
        <w:t>Фотон,  соответствующий  фиолетовому  или  красному  свету,  имеет  наибольшую  энергию?</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красному     2)  фиолетовому      3) энергии  обоих  фотонов  одинаковы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4)  нельзя  сказать  однозначно.</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 xml:space="preserve">А9. </w:t>
      </w:r>
      <w:r w:rsidRPr="00303C2A">
        <w:rPr>
          <w:rFonts w:ascii="Times New Roman" w:eastAsia="Calibri" w:hAnsi="Times New Roman" w:cs="Times New Roman"/>
          <w:color w:val="000000"/>
          <w:sz w:val="24"/>
          <w:szCs w:val="24"/>
        </w:rPr>
        <w:t>Как  изменится  фототок  насыщения  при  фотоэффекте,  если  уменьшить  интенсивность  падающего  света?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увеличится    2)  уменьшится    3) не  изменится   4)  нельзя  ответить  однозначно.</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В1.</w:t>
      </w:r>
      <w:r w:rsidRPr="00303C2A">
        <w:rPr>
          <w:rFonts w:ascii="Times New Roman" w:eastAsia="Calibri" w:hAnsi="Times New Roman" w:cs="Times New Roman"/>
          <w:sz w:val="24"/>
          <w:szCs w:val="24"/>
        </w:rPr>
        <w:t xml:space="preserve"> Определите  массу фотона  с  длиной  волны  0,16нм.</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В2.</w:t>
      </w:r>
      <w:r w:rsidRPr="00303C2A">
        <w:rPr>
          <w:rFonts w:ascii="Times New Roman" w:eastAsia="Calibri" w:hAnsi="Times New Roman" w:cs="Times New Roman"/>
          <w:sz w:val="24"/>
          <w:szCs w:val="24"/>
        </w:rPr>
        <w:t xml:space="preserve">  Какова  красная  граница  фотоэффекта,  если  работа  выхода  электрона  из  металла  3,3*10</w:t>
      </w:r>
      <w:r w:rsidRPr="00303C2A">
        <w:rPr>
          <w:rFonts w:ascii="Times New Roman" w:eastAsia="Calibri" w:hAnsi="Times New Roman" w:cs="Times New Roman"/>
          <w:sz w:val="24"/>
          <w:szCs w:val="24"/>
          <w:vertAlign w:val="superscript"/>
        </w:rPr>
        <w:t>-19</w:t>
      </w:r>
      <w:r w:rsidRPr="00303C2A">
        <w:rPr>
          <w:rFonts w:ascii="Times New Roman" w:eastAsia="Calibri" w:hAnsi="Times New Roman" w:cs="Times New Roman"/>
          <w:sz w:val="24"/>
          <w:szCs w:val="24"/>
        </w:rPr>
        <w:t>Дж?</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color w:val="000000"/>
          <w:sz w:val="24"/>
          <w:szCs w:val="24"/>
        </w:rPr>
      </w:pPr>
    </w:p>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b/>
          <w:color w:val="000000"/>
          <w:sz w:val="24"/>
          <w:szCs w:val="24"/>
        </w:rPr>
      </w:pPr>
      <w:r w:rsidRPr="00303C2A">
        <w:rPr>
          <w:rFonts w:ascii="Times New Roman" w:eastAsia="Calibri" w:hAnsi="Times New Roman" w:cs="Times New Roman"/>
          <w:b/>
          <w:color w:val="000000"/>
          <w:sz w:val="24"/>
          <w:szCs w:val="24"/>
        </w:rPr>
        <w:t>Вариант 2</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z w:val="24"/>
          <w:szCs w:val="24"/>
        </w:rPr>
        <w:t>А1.</w:t>
      </w:r>
      <w:r w:rsidRPr="00303C2A">
        <w:rPr>
          <w:rFonts w:ascii="Times New Roman" w:eastAsia="Calibri" w:hAnsi="Times New Roman" w:cs="Times New Roman"/>
          <w:color w:val="000000"/>
          <w:sz w:val="24"/>
          <w:szCs w:val="24"/>
        </w:rPr>
        <w:t xml:space="preserve"> Чему равна энергия фотона света  с частотой ν?</w:t>
      </w:r>
    </w:p>
    <w:p w:rsidR="00303C2A" w:rsidRPr="00303C2A" w:rsidRDefault="00303C2A" w:rsidP="00303C2A">
      <w:pPr>
        <w:shd w:val="clear" w:color="auto" w:fill="FFFFFF"/>
        <w:tabs>
          <w:tab w:val="left" w:pos="802"/>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4"/>
          <w:sz w:val="24"/>
          <w:szCs w:val="24"/>
        </w:rPr>
        <w:t xml:space="preserve"> 1)</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i/>
          <w:iCs/>
          <w:color w:val="000000"/>
          <w:spacing w:val="-13"/>
          <w:sz w:val="24"/>
          <w:szCs w:val="24"/>
          <w:lang w:val="en-US"/>
        </w:rPr>
        <w:t>hvc</w:t>
      </w:r>
      <w:r w:rsidRPr="00303C2A">
        <w:rPr>
          <w:rFonts w:ascii="Times New Roman" w:eastAsia="Calibri" w:hAnsi="Times New Roman" w:cs="Times New Roman"/>
          <w:i/>
          <w:iCs/>
          <w:color w:val="000000"/>
          <w:spacing w:val="-13"/>
          <w:sz w:val="24"/>
          <w:szCs w:val="24"/>
          <w:vertAlign w:val="superscript"/>
        </w:rPr>
        <w:t>2</w:t>
      </w:r>
      <w:r w:rsidRPr="00303C2A">
        <w:rPr>
          <w:rFonts w:ascii="Times New Roman" w:eastAsia="Calibri" w:hAnsi="Times New Roman" w:cs="Times New Roman"/>
          <w:i/>
          <w:iCs/>
          <w:color w:val="000000"/>
          <w:spacing w:val="-13"/>
          <w:sz w:val="24"/>
          <w:szCs w:val="24"/>
        </w:rPr>
        <w:t xml:space="preserve">.    </w:t>
      </w:r>
      <w:r w:rsidRPr="00303C2A">
        <w:rPr>
          <w:rFonts w:ascii="Times New Roman" w:eastAsia="Calibri" w:hAnsi="Times New Roman" w:cs="Times New Roman"/>
          <w:color w:val="000000"/>
          <w:spacing w:val="8"/>
          <w:sz w:val="24"/>
          <w:szCs w:val="24"/>
        </w:rPr>
        <w:t xml:space="preserve">2) </w:t>
      </w:r>
      <w:r w:rsidRPr="00303C2A">
        <w:rPr>
          <w:rFonts w:ascii="Times New Roman" w:eastAsia="Calibri" w:hAnsi="Times New Roman" w:cs="Times New Roman"/>
          <w:i/>
          <w:iCs/>
          <w:color w:val="000000"/>
          <w:spacing w:val="8"/>
          <w:sz w:val="24"/>
          <w:szCs w:val="24"/>
          <w:lang w:val="en-US"/>
        </w:rPr>
        <w:t>hvc</w:t>
      </w:r>
      <w:r w:rsidRPr="00303C2A">
        <w:rPr>
          <w:rFonts w:ascii="Times New Roman" w:eastAsia="Calibri" w:hAnsi="Times New Roman" w:cs="Times New Roman"/>
          <w:i/>
          <w:iCs/>
          <w:color w:val="000000"/>
          <w:spacing w:val="8"/>
          <w:sz w:val="24"/>
          <w:szCs w:val="24"/>
        </w:rPr>
        <w:t>.</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6"/>
          <w:sz w:val="24"/>
          <w:szCs w:val="24"/>
        </w:rPr>
        <w:t>3)</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i/>
          <w:iCs/>
          <w:color w:val="000000"/>
          <w:spacing w:val="-3"/>
          <w:sz w:val="24"/>
          <w:szCs w:val="24"/>
          <w:lang w:val="en-US"/>
        </w:rPr>
        <w:t>hv</w:t>
      </w:r>
      <w:r w:rsidRPr="00303C2A">
        <w:rPr>
          <w:rFonts w:ascii="Times New Roman" w:eastAsia="Calibri" w:hAnsi="Times New Roman" w:cs="Times New Roman"/>
          <w:i/>
          <w:iCs/>
          <w:color w:val="000000"/>
          <w:spacing w:val="-3"/>
          <w:sz w:val="24"/>
          <w:szCs w:val="24"/>
        </w:rPr>
        <w:t>.</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40"/>
          <w:sz w:val="24"/>
          <w:szCs w:val="24"/>
        </w:rPr>
        <w:t xml:space="preserve">4) </w:t>
      </w:r>
      <w:r w:rsidRPr="00303C2A">
        <w:rPr>
          <w:rFonts w:ascii="Times New Roman" w:eastAsia="Calibri" w:hAnsi="Times New Roman" w:cs="Times New Roman"/>
          <w:i/>
          <w:iCs/>
          <w:color w:val="000000"/>
          <w:spacing w:val="-3"/>
          <w:sz w:val="24"/>
          <w:szCs w:val="24"/>
          <w:lang w:val="en-US"/>
        </w:rPr>
        <w:t>hv</w:t>
      </w:r>
      <w:r w:rsidRPr="00303C2A">
        <w:rPr>
          <w:rFonts w:ascii="Times New Roman" w:eastAsia="Calibri" w:hAnsi="Times New Roman" w:cs="Times New Roman"/>
          <w:i/>
          <w:iCs/>
          <w:color w:val="000000"/>
          <w:spacing w:val="-3"/>
          <w:sz w:val="24"/>
          <w:szCs w:val="24"/>
        </w:rPr>
        <w:t>/с</w:t>
      </w:r>
      <w:r w:rsidRPr="00303C2A">
        <w:rPr>
          <w:rFonts w:ascii="Times New Roman" w:eastAsia="Calibri" w:hAnsi="Times New Roman" w:cs="Times New Roman"/>
          <w:i/>
          <w:iCs/>
          <w:color w:val="000000"/>
          <w:spacing w:val="-3"/>
          <w:sz w:val="24"/>
          <w:szCs w:val="24"/>
          <w:vertAlign w:val="superscript"/>
        </w:rPr>
        <w:t>2</w:t>
      </w:r>
      <w:r w:rsidRPr="00303C2A">
        <w:rPr>
          <w:rFonts w:ascii="Times New Roman" w:eastAsia="Calibri" w:hAnsi="Times New Roman" w:cs="Times New Roman"/>
          <w:color w:val="000000"/>
          <w:spacing w:val="40"/>
          <w:sz w:val="24"/>
          <w:szCs w:val="24"/>
        </w:rPr>
        <w:t xml:space="preserve">  </w:t>
      </w:r>
    </w:p>
    <w:p w:rsidR="00303C2A" w:rsidRPr="00303C2A" w:rsidRDefault="00303C2A" w:rsidP="00303C2A">
      <w:pPr>
        <w:shd w:val="clear" w:color="auto" w:fill="FFFFFF"/>
        <w:tabs>
          <w:tab w:val="left" w:pos="802"/>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2"/>
          <w:sz w:val="24"/>
          <w:szCs w:val="24"/>
        </w:rPr>
        <w:t>А2</w:t>
      </w:r>
      <w:r w:rsidRPr="00303C2A">
        <w:rPr>
          <w:rFonts w:ascii="Times New Roman" w:eastAsia="Calibri" w:hAnsi="Times New Roman" w:cs="Times New Roman"/>
          <w:color w:val="000000"/>
          <w:spacing w:val="2"/>
          <w:sz w:val="24"/>
          <w:szCs w:val="24"/>
        </w:rPr>
        <w:t xml:space="preserve">. Какое из приведенных ниже выражений определяет максимальную кинетическую энергию </w:t>
      </w:r>
      <w:r w:rsidRPr="00303C2A">
        <w:rPr>
          <w:rFonts w:ascii="Times New Roman" w:eastAsia="Calibri" w:hAnsi="Times New Roman" w:cs="Times New Roman"/>
          <w:i/>
          <w:iCs/>
          <w:color w:val="000000"/>
          <w:spacing w:val="2"/>
          <w:sz w:val="24"/>
          <w:szCs w:val="24"/>
        </w:rPr>
        <w:t xml:space="preserve">Е </w:t>
      </w:r>
      <w:r w:rsidRPr="00303C2A">
        <w:rPr>
          <w:rFonts w:ascii="Times New Roman" w:eastAsia="Calibri" w:hAnsi="Times New Roman" w:cs="Times New Roman"/>
          <w:color w:val="000000"/>
          <w:spacing w:val="2"/>
          <w:sz w:val="24"/>
          <w:szCs w:val="24"/>
        </w:rPr>
        <w:t>фотоэлектронов, освобождаемых   фотона</w:t>
      </w:r>
      <w:r w:rsidRPr="00303C2A">
        <w:rPr>
          <w:rFonts w:ascii="Times New Roman" w:eastAsia="Calibri" w:hAnsi="Times New Roman" w:cs="Times New Roman"/>
          <w:color w:val="000000"/>
          <w:spacing w:val="2"/>
          <w:sz w:val="24"/>
          <w:szCs w:val="24"/>
        </w:rPr>
        <w:softHyphen/>
      </w:r>
      <w:r w:rsidRPr="00303C2A">
        <w:rPr>
          <w:rFonts w:ascii="Times New Roman" w:eastAsia="Calibri" w:hAnsi="Times New Roman" w:cs="Times New Roman"/>
          <w:color w:val="000000"/>
          <w:sz w:val="24"/>
          <w:szCs w:val="24"/>
        </w:rPr>
        <w:t>ми   с   частотой  ν   с поверхности тела с работой выхода 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7"/>
          <w:w w:val="124"/>
          <w:sz w:val="24"/>
          <w:szCs w:val="24"/>
          <w:lang w:val="en-US"/>
        </w:rPr>
        <w:t xml:space="preserve">1) </w:t>
      </w:r>
      <w:r w:rsidRPr="00303C2A">
        <w:rPr>
          <w:rFonts w:ascii="Times New Roman" w:eastAsia="Calibri" w:hAnsi="Times New Roman" w:cs="Times New Roman"/>
          <w:i/>
          <w:iCs/>
          <w:color w:val="000000"/>
          <w:spacing w:val="-7"/>
          <w:w w:val="124"/>
          <w:sz w:val="24"/>
          <w:szCs w:val="24"/>
          <w:lang w:val="en-US"/>
        </w:rPr>
        <w:t xml:space="preserve">E = hν-A.      </w:t>
      </w:r>
      <w:r w:rsidRPr="00303C2A">
        <w:rPr>
          <w:rFonts w:ascii="Times New Roman" w:eastAsia="Calibri" w:hAnsi="Times New Roman" w:cs="Times New Roman"/>
          <w:color w:val="000000"/>
          <w:spacing w:val="-16"/>
          <w:w w:val="124"/>
          <w:sz w:val="24"/>
          <w:szCs w:val="24"/>
          <w:lang w:val="en-US"/>
        </w:rPr>
        <w:t xml:space="preserve">2) </w:t>
      </w:r>
      <w:r w:rsidRPr="00303C2A">
        <w:rPr>
          <w:rFonts w:ascii="Times New Roman" w:eastAsia="Calibri" w:hAnsi="Times New Roman" w:cs="Times New Roman"/>
          <w:i/>
          <w:iCs/>
          <w:color w:val="000000"/>
          <w:spacing w:val="-16"/>
          <w:w w:val="124"/>
          <w:sz w:val="24"/>
          <w:szCs w:val="24"/>
          <w:lang w:val="en-US"/>
        </w:rPr>
        <w:t xml:space="preserve">E = hv+A.   </w:t>
      </w:r>
      <w:r w:rsidRPr="00303C2A">
        <w:rPr>
          <w:rFonts w:ascii="Times New Roman" w:eastAsia="Calibri" w:hAnsi="Times New Roman" w:cs="Times New Roman"/>
          <w:iCs/>
          <w:color w:val="000000"/>
          <w:spacing w:val="-16"/>
          <w:w w:val="124"/>
          <w:sz w:val="24"/>
          <w:szCs w:val="24"/>
          <w:lang w:val="en-US"/>
        </w:rPr>
        <w:t>3)</w:t>
      </w:r>
      <w:r w:rsidRPr="00303C2A">
        <w:rPr>
          <w:rFonts w:ascii="Times New Roman" w:eastAsia="Calibri" w:hAnsi="Times New Roman" w:cs="Times New Roman"/>
          <w:i/>
          <w:iCs/>
          <w:color w:val="000000"/>
          <w:spacing w:val="17"/>
          <w:w w:val="124"/>
          <w:sz w:val="24"/>
          <w:szCs w:val="24"/>
          <w:lang w:val="en-US"/>
        </w:rPr>
        <w:t xml:space="preserve">E=A-hv.     </w:t>
      </w:r>
      <w:r w:rsidRPr="00303C2A">
        <w:rPr>
          <w:rFonts w:ascii="Times New Roman" w:eastAsia="Calibri" w:hAnsi="Times New Roman" w:cs="Times New Roman"/>
          <w:color w:val="000000"/>
          <w:spacing w:val="-19"/>
          <w:w w:val="124"/>
          <w:sz w:val="24"/>
          <w:szCs w:val="24"/>
        </w:rPr>
        <w:t xml:space="preserve">4) </w:t>
      </w:r>
      <w:r w:rsidRPr="00303C2A">
        <w:rPr>
          <w:rFonts w:ascii="Times New Roman" w:eastAsia="Calibri" w:hAnsi="Times New Roman" w:cs="Times New Roman"/>
          <w:i/>
          <w:iCs/>
          <w:color w:val="000000"/>
          <w:spacing w:val="-19"/>
          <w:w w:val="124"/>
          <w:sz w:val="24"/>
          <w:szCs w:val="24"/>
          <w:lang w:val="en-US"/>
        </w:rPr>
        <w:t>E</w:t>
      </w:r>
      <w:r w:rsidRPr="00303C2A">
        <w:rPr>
          <w:rFonts w:ascii="Times New Roman" w:eastAsia="Calibri" w:hAnsi="Times New Roman" w:cs="Times New Roman"/>
          <w:i/>
          <w:iCs/>
          <w:color w:val="000000"/>
          <w:spacing w:val="-19"/>
          <w:w w:val="124"/>
          <w:sz w:val="24"/>
          <w:szCs w:val="24"/>
        </w:rPr>
        <w:t xml:space="preserve"> = </w:t>
      </w:r>
      <w:r w:rsidRPr="00303C2A">
        <w:rPr>
          <w:rFonts w:ascii="Times New Roman" w:eastAsia="Calibri" w:hAnsi="Times New Roman" w:cs="Times New Roman"/>
          <w:i/>
          <w:iCs/>
          <w:color w:val="000000"/>
          <w:spacing w:val="-19"/>
          <w:w w:val="124"/>
          <w:sz w:val="24"/>
          <w:szCs w:val="24"/>
          <w:lang w:val="en-US"/>
        </w:rPr>
        <w:t>hv</w:t>
      </w:r>
      <w:r w:rsidRPr="00303C2A">
        <w:rPr>
          <w:rFonts w:ascii="Times New Roman" w:eastAsia="Calibri" w:hAnsi="Times New Roman" w:cs="Times New Roman"/>
          <w:i/>
          <w:iCs/>
          <w:color w:val="000000"/>
          <w:spacing w:val="-19"/>
          <w:w w:val="124"/>
          <w:sz w:val="24"/>
          <w:szCs w:val="24"/>
        </w:rPr>
        <w:t>.</w:t>
      </w:r>
    </w:p>
    <w:p w:rsidR="00303C2A" w:rsidRPr="00303C2A" w:rsidRDefault="00303C2A" w:rsidP="00303C2A">
      <w:pPr>
        <w:shd w:val="clear" w:color="auto" w:fill="FFFFFF"/>
        <w:suppressAutoHyphens/>
        <w:spacing w:after="0"/>
        <w:ind w:hanging="456"/>
        <w:jc w:val="both"/>
        <w:rPr>
          <w:rFonts w:ascii="Times New Roman" w:eastAsia="Calibri" w:hAnsi="Times New Roman" w:cs="Times New Roman"/>
          <w:b/>
          <w:color w:val="000000"/>
          <w:spacing w:val="3"/>
          <w:sz w:val="24"/>
          <w:szCs w:val="24"/>
        </w:rPr>
      </w:pPr>
    </w:p>
    <w:p w:rsidR="00303C2A" w:rsidRPr="00303C2A" w:rsidRDefault="00303C2A" w:rsidP="00303C2A">
      <w:pPr>
        <w:shd w:val="clear" w:color="auto" w:fill="FFFFFF"/>
        <w:suppressAutoHyphens/>
        <w:spacing w:after="0"/>
        <w:ind w:hanging="456"/>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3"/>
          <w:sz w:val="24"/>
          <w:szCs w:val="24"/>
        </w:rPr>
        <w:t>А3.</w:t>
      </w:r>
      <w:r w:rsidRPr="00303C2A">
        <w:rPr>
          <w:rFonts w:ascii="Times New Roman" w:eastAsia="Calibri" w:hAnsi="Times New Roman" w:cs="Times New Roman"/>
          <w:color w:val="000000"/>
          <w:spacing w:val="3"/>
          <w:sz w:val="24"/>
          <w:szCs w:val="24"/>
        </w:rPr>
        <w:t xml:space="preserve"> Понятие «квант энергии» было введено впервые в физику для объ</w:t>
      </w:r>
      <w:r w:rsidRPr="00303C2A">
        <w:rPr>
          <w:rFonts w:ascii="Times New Roman" w:eastAsia="Calibri" w:hAnsi="Times New Roman" w:cs="Times New Roman"/>
          <w:color w:val="000000"/>
          <w:spacing w:val="3"/>
          <w:sz w:val="24"/>
          <w:szCs w:val="24"/>
        </w:rPr>
        <w:softHyphen/>
      </w:r>
      <w:r w:rsidRPr="00303C2A">
        <w:rPr>
          <w:rFonts w:ascii="Times New Roman" w:eastAsia="Calibri" w:hAnsi="Times New Roman" w:cs="Times New Roman"/>
          <w:color w:val="000000"/>
          <w:spacing w:val="9"/>
          <w:sz w:val="24"/>
          <w:szCs w:val="24"/>
        </w:rPr>
        <w:t>яснения...</w:t>
      </w:r>
    </w:p>
    <w:p w:rsidR="00303C2A" w:rsidRPr="00303C2A" w:rsidRDefault="00303C2A" w:rsidP="00303C2A">
      <w:pPr>
        <w:shd w:val="clear" w:color="auto" w:fill="FFFFFF"/>
        <w:tabs>
          <w:tab w:val="left" w:pos="82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4"/>
          <w:sz w:val="24"/>
          <w:szCs w:val="24"/>
        </w:rPr>
        <w:t xml:space="preserve"> 1)</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3"/>
          <w:sz w:val="24"/>
          <w:szCs w:val="24"/>
        </w:rPr>
        <w:t>Законов излучения разогретых  твердых  тел.</w:t>
      </w:r>
      <w:r w:rsidRPr="00303C2A">
        <w:rPr>
          <w:rFonts w:ascii="Times New Roman" w:eastAsia="Calibri" w:hAnsi="Times New Roman" w:cs="Times New Roman"/>
          <w:color w:val="000000"/>
          <w:spacing w:val="3"/>
          <w:sz w:val="24"/>
          <w:szCs w:val="24"/>
        </w:rPr>
        <w:br/>
      </w:r>
      <w:r w:rsidRPr="00303C2A">
        <w:rPr>
          <w:rFonts w:ascii="Times New Roman" w:eastAsia="Calibri" w:hAnsi="Times New Roman" w:cs="Times New Roman"/>
          <w:color w:val="000000"/>
          <w:spacing w:val="6"/>
          <w:sz w:val="24"/>
          <w:szCs w:val="24"/>
        </w:rPr>
        <w:t xml:space="preserve"> 2) Законов фотоэффекта.</w:t>
      </w:r>
    </w:p>
    <w:p w:rsidR="00303C2A" w:rsidRPr="00303C2A" w:rsidRDefault="00303C2A" w:rsidP="00303C2A">
      <w:pPr>
        <w:shd w:val="clear" w:color="auto" w:fill="FFFFFF"/>
        <w:tabs>
          <w:tab w:val="left" w:pos="82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6"/>
          <w:sz w:val="24"/>
          <w:szCs w:val="24"/>
        </w:rPr>
        <w:t xml:space="preserve"> 3)</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1"/>
          <w:sz w:val="24"/>
          <w:szCs w:val="24"/>
        </w:rPr>
        <w:t>Закономерностей черно-белой фотографии.</w:t>
      </w:r>
      <w:r w:rsidRPr="00303C2A">
        <w:rPr>
          <w:rFonts w:ascii="Times New Roman" w:eastAsia="Calibri" w:hAnsi="Times New Roman" w:cs="Times New Roman"/>
          <w:color w:val="000000"/>
          <w:spacing w:val="1"/>
          <w:sz w:val="24"/>
          <w:szCs w:val="24"/>
        </w:rPr>
        <w:br/>
      </w:r>
      <w:r w:rsidRPr="00303C2A">
        <w:rPr>
          <w:rFonts w:ascii="Times New Roman" w:eastAsia="Calibri" w:hAnsi="Times New Roman" w:cs="Times New Roman"/>
          <w:color w:val="000000"/>
          <w:spacing w:val="7"/>
          <w:sz w:val="24"/>
          <w:szCs w:val="24"/>
        </w:rPr>
        <w:t xml:space="preserve"> 4) Давления света.</w:t>
      </w:r>
    </w:p>
    <w:p w:rsidR="00303C2A" w:rsidRPr="00303C2A" w:rsidRDefault="00303C2A" w:rsidP="00303C2A">
      <w:pPr>
        <w:shd w:val="clear" w:color="auto" w:fill="FFFFFF"/>
        <w:suppressAutoHyphens/>
        <w:spacing w:after="0"/>
        <w:ind w:hanging="451"/>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2"/>
          <w:sz w:val="24"/>
          <w:szCs w:val="24"/>
        </w:rPr>
        <w:t>А4.</w:t>
      </w:r>
      <w:r w:rsidRPr="00303C2A">
        <w:rPr>
          <w:rFonts w:ascii="Times New Roman" w:eastAsia="Calibri" w:hAnsi="Times New Roman" w:cs="Times New Roman"/>
          <w:color w:val="000000"/>
          <w:spacing w:val="2"/>
          <w:sz w:val="24"/>
          <w:szCs w:val="24"/>
        </w:rPr>
        <w:t xml:space="preserve"> Постоянная Планка — это коэффициент пропорциональности меж</w:t>
      </w:r>
      <w:r w:rsidRPr="00303C2A">
        <w:rPr>
          <w:rFonts w:ascii="Times New Roman" w:eastAsia="Calibri" w:hAnsi="Times New Roman" w:cs="Times New Roman"/>
          <w:color w:val="000000"/>
          <w:spacing w:val="2"/>
          <w:sz w:val="24"/>
          <w:szCs w:val="24"/>
        </w:rPr>
        <w:softHyphen/>
      </w:r>
      <w:r w:rsidRPr="00303C2A">
        <w:rPr>
          <w:rFonts w:ascii="Times New Roman" w:eastAsia="Calibri" w:hAnsi="Times New Roman" w:cs="Times New Roman"/>
          <w:color w:val="000000"/>
          <w:spacing w:val="4"/>
          <w:sz w:val="24"/>
          <w:szCs w:val="24"/>
        </w:rPr>
        <w:t xml:space="preserve">ду порцией энергии, уносимой светом при излучении его атомом, </w:t>
      </w:r>
      <w:r w:rsidRPr="00303C2A">
        <w:rPr>
          <w:rFonts w:ascii="Times New Roman" w:eastAsia="Calibri" w:hAnsi="Times New Roman" w:cs="Times New Roman"/>
          <w:color w:val="000000"/>
          <w:spacing w:val="9"/>
          <w:sz w:val="24"/>
          <w:szCs w:val="24"/>
        </w:rPr>
        <w:t>и...</w:t>
      </w:r>
    </w:p>
    <w:p w:rsidR="00303C2A" w:rsidRPr="00303C2A" w:rsidRDefault="00303C2A" w:rsidP="00303C2A">
      <w:pPr>
        <w:shd w:val="clear" w:color="auto" w:fill="FFFFFF"/>
        <w:tabs>
          <w:tab w:val="left" w:pos="826"/>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6"/>
          <w:sz w:val="24"/>
          <w:szCs w:val="24"/>
        </w:rPr>
        <w:t xml:space="preserve"> 1)</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3"/>
          <w:sz w:val="24"/>
          <w:szCs w:val="24"/>
        </w:rPr>
        <w:t>Длиной волны света.</w:t>
      </w:r>
    </w:p>
    <w:p w:rsidR="00303C2A" w:rsidRPr="00303C2A" w:rsidRDefault="00303C2A" w:rsidP="00303C2A">
      <w:pPr>
        <w:shd w:val="clear" w:color="auto" w:fill="FFFFFF"/>
        <w:suppressAutoHyphens/>
        <w:spacing w:after="0"/>
        <w:ind w:hanging="341"/>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4"/>
          <w:sz w:val="24"/>
          <w:szCs w:val="24"/>
        </w:rPr>
        <w:t xml:space="preserve"> 2) Частотой изменения напряженности электрического поля в све</w:t>
      </w:r>
      <w:r w:rsidRPr="00303C2A">
        <w:rPr>
          <w:rFonts w:ascii="Times New Roman" w:eastAsia="Calibri" w:hAnsi="Times New Roman" w:cs="Times New Roman"/>
          <w:color w:val="000000"/>
          <w:spacing w:val="4"/>
          <w:sz w:val="24"/>
          <w:szCs w:val="24"/>
        </w:rPr>
        <w:softHyphen/>
      </w:r>
      <w:r w:rsidRPr="00303C2A">
        <w:rPr>
          <w:rFonts w:ascii="Times New Roman" w:eastAsia="Calibri" w:hAnsi="Times New Roman" w:cs="Times New Roman"/>
          <w:color w:val="000000"/>
          <w:spacing w:val="1"/>
          <w:sz w:val="24"/>
          <w:szCs w:val="24"/>
        </w:rPr>
        <w:t>товой волне.</w:t>
      </w:r>
    </w:p>
    <w:p w:rsidR="00303C2A" w:rsidRPr="00303C2A" w:rsidRDefault="00303C2A" w:rsidP="00303C2A">
      <w:pPr>
        <w:shd w:val="clear" w:color="auto" w:fill="FFFFFF"/>
        <w:tabs>
          <w:tab w:val="left" w:pos="826"/>
        </w:tabs>
        <w:suppressAutoHyphens/>
        <w:spacing w:after="0"/>
        <w:ind w:firstLine="709"/>
        <w:jc w:val="both"/>
        <w:rPr>
          <w:rFonts w:ascii="Times New Roman" w:eastAsia="Calibri" w:hAnsi="Times New Roman" w:cs="Times New Roman"/>
          <w:color w:val="000000"/>
          <w:spacing w:val="4"/>
          <w:sz w:val="24"/>
          <w:szCs w:val="24"/>
        </w:rPr>
      </w:pPr>
      <w:r w:rsidRPr="00303C2A">
        <w:rPr>
          <w:rFonts w:ascii="Times New Roman" w:eastAsia="Calibri" w:hAnsi="Times New Roman" w:cs="Times New Roman"/>
          <w:color w:val="000000"/>
          <w:spacing w:val="-6"/>
          <w:sz w:val="24"/>
          <w:szCs w:val="24"/>
        </w:rPr>
        <w:t xml:space="preserve"> 3)</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1"/>
          <w:sz w:val="24"/>
          <w:szCs w:val="24"/>
        </w:rPr>
        <w:t xml:space="preserve">Скоростью световой волны.     </w:t>
      </w:r>
      <w:r w:rsidRPr="00303C2A">
        <w:rPr>
          <w:rFonts w:ascii="Times New Roman" w:eastAsia="Calibri" w:hAnsi="Times New Roman" w:cs="Times New Roman"/>
          <w:color w:val="000000"/>
          <w:spacing w:val="-1"/>
          <w:sz w:val="24"/>
          <w:szCs w:val="24"/>
        </w:rPr>
        <w:br/>
      </w:r>
      <w:r w:rsidRPr="00303C2A">
        <w:rPr>
          <w:rFonts w:ascii="Times New Roman" w:eastAsia="Calibri" w:hAnsi="Times New Roman" w:cs="Times New Roman"/>
          <w:color w:val="000000"/>
          <w:spacing w:val="4"/>
          <w:sz w:val="24"/>
          <w:szCs w:val="24"/>
        </w:rPr>
        <w:t xml:space="preserve"> 4) Амплитудой световой волны.</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pacing w:val="4"/>
          <w:sz w:val="24"/>
          <w:szCs w:val="24"/>
        </w:rPr>
        <w:lastRenderedPageBreak/>
        <w:t xml:space="preserve">А5. </w:t>
      </w:r>
      <w:r w:rsidRPr="00303C2A">
        <w:rPr>
          <w:rFonts w:ascii="Times New Roman" w:eastAsia="Calibri" w:hAnsi="Times New Roman" w:cs="Times New Roman"/>
          <w:color w:val="000000"/>
          <w:sz w:val="24"/>
          <w:szCs w:val="24"/>
        </w:rPr>
        <w:t>При  освещении  каким  излучением  электроскоп,  заряженный  отрицательным  зарядом,  разрядится   быстрее: 1-инфракрасным,  2-видимым,  3- ультрафиолетовым, 4- рентгеновским?  Мощность  излучений  одинакова.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1      2) 2     3) 3       4) 4</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 xml:space="preserve">А6. </w:t>
      </w:r>
      <w:r w:rsidRPr="00303C2A">
        <w:rPr>
          <w:rFonts w:ascii="Times New Roman" w:eastAsia="Calibri" w:hAnsi="Times New Roman" w:cs="Times New Roman"/>
          <w:color w:val="000000"/>
          <w:sz w:val="24"/>
          <w:szCs w:val="24"/>
        </w:rPr>
        <w:t>Энергия  фотона,  поглощенного при  фотоэффекте,  равна  Е. Кинетическая  энергия  электрона,  вылетевшего  с  поверхности  металла под  действием  этого  фотона,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больше  Е      2) меньше Е      3) равна Е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4) может  быть  больше  или  меньше Е  в  разных  условиях.</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 xml:space="preserve">А7. </w:t>
      </w:r>
      <w:r w:rsidRPr="00303C2A">
        <w:rPr>
          <w:rFonts w:ascii="Times New Roman" w:eastAsia="Calibri" w:hAnsi="Times New Roman" w:cs="Times New Roman"/>
          <w:color w:val="000000"/>
          <w:sz w:val="24"/>
          <w:szCs w:val="24"/>
        </w:rPr>
        <w:t>Фотоны  с  энергией  2,1эВ  вызывают  фотоэффект  с  поверхности  цезия,  для которого  работа  выхода равна  1,9эВ.  Чтобы  максимальная  кинетическая энергия фотоэлектронов  увеличилась  в  2  раза,  нужно  увеличить  энергию  фотона  на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0,1эВ      2) 0,2эВ   3) 0,3эВ      4) 0,4эВ</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А8.</w:t>
      </w:r>
      <w:r w:rsidRPr="00303C2A">
        <w:rPr>
          <w:rFonts w:ascii="Times New Roman" w:eastAsia="Calibri" w:hAnsi="Times New Roman" w:cs="Times New Roman"/>
          <w:color w:val="000000"/>
          <w:sz w:val="24"/>
          <w:szCs w:val="24"/>
        </w:rPr>
        <w:t xml:space="preserve"> Фотон,  соответствующий  фиолетовому  или  красному  свету,  имеет  наименьшую  энергию?</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красному     2)  фиолетовому      3) энергии  обоих  фотонов  одинаковы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4)  нельзя  сказать  однозначно.</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 xml:space="preserve">А9. </w:t>
      </w:r>
      <w:r w:rsidRPr="00303C2A">
        <w:rPr>
          <w:rFonts w:ascii="Times New Roman" w:eastAsia="Calibri" w:hAnsi="Times New Roman" w:cs="Times New Roman"/>
          <w:color w:val="000000"/>
          <w:sz w:val="24"/>
          <w:szCs w:val="24"/>
        </w:rPr>
        <w:t>Как  изменится  фототок  насыщения  при  фотоэффекте,  если  увеличить  интенсивность  падающего  света?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1)  увеличится    2)  уменьшится    3) не  изменится   4)  нельзя  ответить  однозначно.</w:t>
      </w:r>
    </w:p>
    <w:p w:rsidR="00303C2A" w:rsidRPr="00303C2A" w:rsidRDefault="00303C2A" w:rsidP="00303C2A">
      <w:pPr>
        <w:shd w:val="clear" w:color="auto" w:fill="FFFFFF"/>
        <w:tabs>
          <w:tab w:val="left" w:pos="566"/>
        </w:tabs>
        <w:suppressAutoHyphens/>
        <w:spacing w:after="0"/>
        <w:ind w:firstLine="709"/>
        <w:jc w:val="both"/>
        <w:rPr>
          <w:rFonts w:ascii="Times New Roman" w:eastAsia="Calibri" w:hAnsi="Times New Roman" w:cs="Times New Roman"/>
          <w:color w:val="000000"/>
          <w:spacing w:val="-6"/>
          <w:sz w:val="24"/>
          <w:szCs w:val="24"/>
        </w:rPr>
      </w:pPr>
      <w:r w:rsidRPr="00303C2A">
        <w:rPr>
          <w:rFonts w:ascii="Times New Roman" w:eastAsia="Calibri" w:hAnsi="Times New Roman" w:cs="Times New Roman"/>
          <w:b/>
          <w:color w:val="000000"/>
          <w:spacing w:val="-6"/>
          <w:sz w:val="24"/>
          <w:szCs w:val="24"/>
        </w:rPr>
        <w:t xml:space="preserve">В1. </w:t>
      </w:r>
      <w:r w:rsidRPr="00303C2A">
        <w:rPr>
          <w:rFonts w:ascii="Times New Roman" w:eastAsia="Calibri" w:hAnsi="Times New Roman" w:cs="Times New Roman"/>
          <w:color w:val="000000"/>
          <w:spacing w:val="-6"/>
          <w:sz w:val="24"/>
          <w:szCs w:val="24"/>
        </w:rPr>
        <w:t>Сколько  фотонов  с  длиной  волны  520нм  в  вакууме  будут  иметь  энергию  10мДж?</w:t>
      </w:r>
    </w:p>
    <w:p w:rsidR="00303C2A" w:rsidRPr="00303C2A" w:rsidRDefault="00303C2A" w:rsidP="00303C2A">
      <w:pPr>
        <w:shd w:val="clear" w:color="auto" w:fill="FFFFFF"/>
        <w:tabs>
          <w:tab w:val="left" w:pos="566"/>
        </w:tabs>
        <w:suppressAutoHyphens/>
        <w:spacing w:after="0"/>
        <w:ind w:firstLine="709"/>
        <w:jc w:val="both"/>
        <w:rPr>
          <w:rFonts w:ascii="Times New Roman" w:eastAsia="Calibri" w:hAnsi="Times New Roman" w:cs="Times New Roman"/>
          <w:color w:val="000000"/>
          <w:spacing w:val="-6"/>
          <w:sz w:val="24"/>
          <w:szCs w:val="24"/>
        </w:rPr>
      </w:pPr>
      <w:r w:rsidRPr="00303C2A">
        <w:rPr>
          <w:rFonts w:ascii="Times New Roman" w:eastAsia="Calibri" w:hAnsi="Times New Roman" w:cs="Times New Roman"/>
          <w:b/>
          <w:color w:val="000000"/>
          <w:spacing w:val="-6"/>
          <w:sz w:val="24"/>
          <w:szCs w:val="24"/>
        </w:rPr>
        <w:t xml:space="preserve">В2. </w:t>
      </w:r>
      <w:r w:rsidRPr="00303C2A">
        <w:rPr>
          <w:rFonts w:ascii="Times New Roman" w:eastAsia="Calibri" w:hAnsi="Times New Roman" w:cs="Times New Roman"/>
          <w:color w:val="000000"/>
          <w:spacing w:val="-6"/>
          <w:sz w:val="24"/>
          <w:szCs w:val="24"/>
        </w:rPr>
        <w:t>Красная  граница  фотоэффекта  для  материала  катода  3*10</w:t>
      </w:r>
      <w:r w:rsidRPr="00303C2A">
        <w:rPr>
          <w:rFonts w:ascii="Times New Roman" w:eastAsia="Calibri" w:hAnsi="Times New Roman" w:cs="Times New Roman"/>
          <w:color w:val="000000"/>
          <w:spacing w:val="-6"/>
          <w:sz w:val="24"/>
          <w:szCs w:val="24"/>
          <w:vertAlign w:val="superscript"/>
        </w:rPr>
        <w:t>14</w:t>
      </w:r>
      <w:r w:rsidRPr="00303C2A">
        <w:rPr>
          <w:rFonts w:ascii="Times New Roman" w:eastAsia="Calibri" w:hAnsi="Times New Roman" w:cs="Times New Roman"/>
          <w:color w:val="000000"/>
          <w:spacing w:val="-6"/>
          <w:sz w:val="24"/>
          <w:szCs w:val="24"/>
        </w:rPr>
        <w:t>Гц. Чему  равна  работа  выхода  для этого  материала?</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color w:val="000000"/>
          <w:sz w:val="24"/>
          <w:szCs w:val="24"/>
        </w:rPr>
      </w:pPr>
      <w:r w:rsidRPr="00303C2A">
        <w:rPr>
          <w:rFonts w:ascii="Times New Roman" w:eastAsia="Calibri" w:hAnsi="Times New Roman" w:cs="Times New Roman"/>
          <w:b/>
          <w:color w:val="000000"/>
          <w:sz w:val="24"/>
          <w:szCs w:val="24"/>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930"/>
        <w:gridCol w:w="930"/>
        <w:gridCol w:w="931"/>
        <w:gridCol w:w="931"/>
        <w:gridCol w:w="931"/>
        <w:gridCol w:w="931"/>
        <w:gridCol w:w="932"/>
        <w:gridCol w:w="932"/>
        <w:gridCol w:w="932"/>
      </w:tblGrid>
      <w:tr w:rsidR="00303C2A" w:rsidRPr="00303C2A" w:rsidTr="00461408">
        <w:tc>
          <w:tcPr>
            <w:tcW w:w="957"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Номер задания</w:t>
            </w:r>
          </w:p>
        </w:tc>
        <w:tc>
          <w:tcPr>
            <w:tcW w:w="957"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А1</w:t>
            </w:r>
          </w:p>
        </w:tc>
        <w:tc>
          <w:tcPr>
            <w:tcW w:w="957"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А2</w:t>
            </w:r>
          </w:p>
        </w:tc>
        <w:tc>
          <w:tcPr>
            <w:tcW w:w="957"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А3</w:t>
            </w:r>
          </w:p>
        </w:tc>
        <w:tc>
          <w:tcPr>
            <w:tcW w:w="957"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А4</w:t>
            </w:r>
          </w:p>
        </w:tc>
        <w:tc>
          <w:tcPr>
            <w:tcW w:w="957"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А5</w:t>
            </w:r>
          </w:p>
        </w:tc>
        <w:tc>
          <w:tcPr>
            <w:tcW w:w="957"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А6</w:t>
            </w:r>
          </w:p>
        </w:tc>
        <w:tc>
          <w:tcPr>
            <w:tcW w:w="958"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А7</w:t>
            </w:r>
          </w:p>
        </w:tc>
        <w:tc>
          <w:tcPr>
            <w:tcW w:w="958"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А8</w:t>
            </w:r>
          </w:p>
        </w:tc>
        <w:tc>
          <w:tcPr>
            <w:tcW w:w="958"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А9</w:t>
            </w:r>
          </w:p>
        </w:tc>
      </w:tr>
      <w:tr w:rsidR="00303C2A" w:rsidRPr="00303C2A" w:rsidTr="00461408">
        <w:tc>
          <w:tcPr>
            <w:tcW w:w="957"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Вариант1</w:t>
            </w:r>
          </w:p>
        </w:tc>
        <w:tc>
          <w:tcPr>
            <w:tcW w:w="957" w:type="dxa"/>
          </w:tcPr>
          <w:p w:rsidR="00303C2A" w:rsidRPr="00303C2A" w:rsidRDefault="00303C2A" w:rsidP="00303C2A">
            <w:pPr>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w:t>
            </w:r>
          </w:p>
        </w:tc>
        <w:tc>
          <w:tcPr>
            <w:tcW w:w="957"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c>
          <w:tcPr>
            <w:tcW w:w="957"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w:t>
            </w:r>
          </w:p>
        </w:tc>
        <w:tc>
          <w:tcPr>
            <w:tcW w:w="957"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957"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957"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w:t>
            </w:r>
          </w:p>
        </w:tc>
        <w:tc>
          <w:tcPr>
            <w:tcW w:w="958"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w:t>
            </w:r>
          </w:p>
        </w:tc>
        <w:tc>
          <w:tcPr>
            <w:tcW w:w="958"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c>
          <w:tcPr>
            <w:tcW w:w="958"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r>
      <w:tr w:rsidR="00303C2A" w:rsidRPr="00303C2A" w:rsidTr="00461408">
        <w:tc>
          <w:tcPr>
            <w:tcW w:w="957" w:type="dxa"/>
          </w:tcPr>
          <w:p w:rsidR="00303C2A" w:rsidRPr="00303C2A" w:rsidRDefault="00303C2A" w:rsidP="00303C2A">
            <w:pPr>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Вариант2</w:t>
            </w:r>
          </w:p>
        </w:tc>
        <w:tc>
          <w:tcPr>
            <w:tcW w:w="957"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w:t>
            </w:r>
          </w:p>
        </w:tc>
        <w:tc>
          <w:tcPr>
            <w:tcW w:w="957"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957"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957"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c>
          <w:tcPr>
            <w:tcW w:w="957"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4</w:t>
            </w:r>
          </w:p>
        </w:tc>
        <w:tc>
          <w:tcPr>
            <w:tcW w:w="957"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2</w:t>
            </w:r>
          </w:p>
        </w:tc>
        <w:tc>
          <w:tcPr>
            <w:tcW w:w="958"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3</w:t>
            </w:r>
          </w:p>
        </w:tc>
        <w:tc>
          <w:tcPr>
            <w:tcW w:w="958"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c>
          <w:tcPr>
            <w:tcW w:w="958" w:type="dxa"/>
          </w:tcPr>
          <w:p w:rsidR="00303C2A" w:rsidRPr="00303C2A" w:rsidRDefault="00303C2A" w:rsidP="00303C2A">
            <w:pPr>
              <w:suppressAutoHyphens/>
              <w:spacing w:after="0"/>
              <w:ind w:firstLine="709"/>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w:t>
            </w:r>
          </w:p>
        </w:tc>
      </w:tr>
    </w:tbl>
    <w:p w:rsidR="00303C2A" w:rsidRPr="00303C2A" w:rsidRDefault="00303C2A" w:rsidP="00303C2A">
      <w:pPr>
        <w:shd w:val="clear" w:color="auto" w:fill="FFFFFF"/>
        <w:suppressAutoHyphens/>
        <w:spacing w:after="0"/>
        <w:ind w:firstLine="709"/>
        <w:jc w:val="center"/>
        <w:rPr>
          <w:rFonts w:ascii="Times New Roman" w:eastAsia="Calibri" w:hAnsi="Times New Roman" w:cs="Times New Roman"/>
          <w:color w:val="000000"/>
          <w:sz w:val="24"/>
          <w:szCs w:val="24"/>
        </w:rPr>
      </w:pPr>
    </w:p>
    <w:p w:rsidR="00303C2A" w:rsidRPr="00303C2A" w:rsidRDefault="00303C2A" w:rsidP="00303C2A">
      <w:pPr>
        <w:shd w:val="clear" w:color="auto" w:fill="FFFFFF"/>
        <w:tabs>
          <w:tab w:val="left" w:pos="2962"/>
        </w:tabs>
        <w:suppressAutoHyphens/>
        <w:spacing w:after="0"/>
        <w:ind w:firstLine="709"/>
        <w:jc w:val="center"/>
        <w:rPr>
          <w:rFonts w:ascii="Times New Roman" w:eastAsia="Calibri" w:hAnsi="Times New Roman" w:cs="Times New Roman"/>
          <w:b/>
          <w:i/>
          <w:color w:val="000000"/>
          <w:spacing w:val="-6"/>
          <w:sz w:val="24"/>
          <w:szCs w:val="24"/>
        </w:rPr>
      </w:pPr>
      <w:r w:rsidRPr="00303C2A">
        <w:rPr>
          <w:rFonts w:ascii="Times New Roman" w:eastAsia="Calibri" w:hAnsi="Times New Roman" w:cs="Times New Roman"/>
          <w:b/>
          <w:i/>
          <w:color w:val="000000"/>
          <w:spacing w:val="-6"/>
          <w:sz w:val="24"/>
          <w:szCs w:val="24"/>
        </w:rPr>
        <w:t>Контрольная  работа «</w:t>
      </w:r>
      <w:r w:rsidRPr="00303C2A">
        <w:rPr>
          <w:rFonts w:ascii="Times New Roman" w:eastAsia="Calibri" w:hAnsi="Times New Roman" w:cs="Times New Roman"/>
          <w:bCs/>
          <w:sz w:val="24"/>
          <w:szCs w:val="24"/>
        </w:rPr>
        <w:t>Физика атома и атомного ядра</w:t>
      </w:r>
      <w:r w:rsidRPr="00303C2A">
        <w:rPr>
          <w:rFonts w:ascii="Times New Roman" w:eastAsia="Calibri" w:hAnsi="Times New Roman" w:cs="Times New Roman"/>
          <w:b/>
          <w:i/>
          <w:color w:val="000000"/>
          <w:spacing w:val="-6"/>
          <w:sz w:val="24"/>
          <w:szCs w:val="24"/>
        </w:rPr>
        <w:t>».</w:t>
      </w:r>
    </w:p>
    <w:p w:rsidR="00303C2A" w:rsidRPr="00303C2A" w:rsidRDefault="00303C2A" w:rsidP="00303C2A">
      <w:pPr>
        <w:shd w:val="clear" w:color="auto" w:fill="FFFFFF"/>
        <w:tabs>
          <w:tab w:val="left" w:pos="2962"/>
        </w:tabs>
        <w:suppressAutoHyphens/>
        <w:spacing w:after="0"/>
        <w:ind w:firstLine="709"/>
        <w:jc w:val="center"/>
        <w:rPr>
          <w:rFonts w:ascii="Times New Roman" w:eastAsia="Calibri" w:hAnsi="Times New Roman" w:cs="Times New Roman"/>
          <w:b/>
          <w:color w:val="000000"/>
          <w:spacing w:val="-6"/>
          <w:sz w:val="24"/>
          <w:szCs w:val="24"/>
          <w:u w:val="single"/>
        </w:rPr>
      </w:pPr>
      <w:r w:rsidRPr="00303C2A">
        <w:rPr>
          <w:rFonts w:ascii="Times New Roman" w:eastAsia="Calibri" w:hAnsi="Times New Roman" w:cs="Times New Roman"/>
          <w:b/>
          <w:color w:val="000000"/>
          <w:spacing w:val="-6"/>
          <w:sz w:val="24"/>
          <w:szCs w:val="24"/>
          <w:u w:val="single"/>
        </w:rPr>
        <w:t>Базовый  уровень</w:t>
      </w:r>
    </w:p>
    <w:p w:rsidR="00303C2A" w:rsidRPr="00303C2A" w:rsidRDefault="00303C2A" w:rsidP="00303C2A">
      <w:pPr>
        <w:shd w:val="clear" w:color="auto" w:fill="FFFFFF"/>
        <w:tabs>
          <w:tab w:val="left" w:pos="2962"/>
        </w:tabs>
        <w:suppressAutoHyphens/>
        <w:spacing w:after="0"/>
        <w:ind w:firstLine="709"/>
        <w:jc w:val="center"/>
        <w:rPr>
          <w:rFonts w:ascii="Times New Roman" w:eastAsia="Calibri" w:hAnsi="Times New Roman" w:cs="Times New Roman"/>
          <w:b/>
          <w:bCs/>
          <w:color w:val="000000"/>
          <w:spacing w:val="3"/>
          <w:w w:val="94"/>
          <w:sz w:val="24"/>
          <w:szCs w:val="24"/>
        </w:rPr>
      </w:pPr>
      <w:r w:rsidRPr="00303C2A">
        <w:rPr>
          <w:rFonts w:ascii="Times New Roman" w:eastAsia="Calibri" w:hAnsi="Times New Roman" w:cs="Times New Roman"/>
          <w:b/>
          <w:bCs/>
          <w:color w:val="000000"/>
          <w:spacing w:val="3"/>
          <w:w w:val="94"/>
          <w:sz w:val="24"/>
          <w:szCs w:val="24"/>
        </w:rPr>
        <w:t>Вариант 1</w:t>
      </w:r>
    </w:p>
    <w:p w:rsidR="00303C2A" w:rsidRPr="00303C2A" w:rsidRDefault="00303C2A" w:rsidP="00303C2A">
      <w:pPr>
        <w:shd w:val="clear" w:color="auto" w:fill="FFFFFF"/>
        <w:tabs>
          <w:tab w:val="left" w:pos="8146"/>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color w:val="000000"/>
          <w:spacing w:val="3"/>
          <w:sz w:val="24"/>
          <w:szCs w:val="24"/>
        </w:rPr>
        <w:t>А1.</w:t>
      </w:r>
      <w:r w:rsidRPr="00303C2A">
        <w:rPr>
          <w:rFonts w:ascii="Times New Roman" w:eastAsia="Calibri" w:hAnsi="Times New Roman" w:cs="Times New Roman"/>
          <w:bCs/>
          <w:color w:val="000000"/>
          <w:spacing w:val="3"/>
          <w:sz w:val="24"/>
          <w:szCs w:val="24"/>
        </w:rPr>
        <w:t xml:space="preserve"> </w:t>
      </w:r>
      <w:r w:rsidRPr="00303C2A">
        <w:rPr>
          <w:rFonts w:ascii="Times New Roman" w:eastAsia="Calibri" w:hAnsi="Times New Roman" w:cs="Times New Roman"/>
          <w:color w:val="000000"/>
          <w:spacing w:val="-5"/>
          <w:sz w:val="24"/>
          <w:szCs w:val="24"/>
        </w:rPr>
        <w:t>Из каких частиц состоят атомные ядра?</w:t>
      </w:r>
      <w:r w:rsidRPr="00303C2A">
        <w:rPr>
          <w:rFonts w:ascii="Times New Roman" w:eastAsia="Calibri" w:hAnsi="Times New Roman" w:cs="Times New Roman"/>
          <w:color w:val="000000"/>
          <w:sz w:val="24"/>
          <w:szCs w:val="24"/>
        </w:rPr>
        <w:tab/>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pacing w:val="-8"/>
          <w:sz w:val="24"/>
          <w:szCs w:val="24"/>
        </w:rPr>
        <w:t xml:space="preserve">      1) </w:t>
      </w:r>
      <w:r w:rsidRPr="00303C2A">
        <w:rPr>
          <w:rFonts w:ascii="Times New Roman" w:eastAsia="Calibri" w:hAnsi="Times New Roman" w:cs="Times New Roman"/>
          <w:color w:val="000000"/>
          <w:spacing w:val="-10"/>
          <w:sz w:val="24"/>
          <w:szCs w:val="24"/>
        </w:rPr>
        <w:t>Из протонов.</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5"/>
          <w:sz w:val="24"/>
          <w:szCs w:val="24"/>
        </w:rPr>
        <w:t xml:space="preserve">2) Из нейтронов  </w:t>
      </w:r>
      <w:r w:rsidRPr="00303C2A">
        <w:rPr>
          <w:rFonts w:ascii="Times New Roman" w:eastAsia="Calibri" w:hAnsi="Times New Roman" w:cs="Times New Roman"/>
          <w:color w:val="000000"/>
          <w:spacing w:val="-13"/>
          <w:sz w:val="24"/>
          <w:szCs w:val="24"/>
        </w:rPr>
        <w:t xml:space="preserve">   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9"/>
          <w:sz w:val="24"/>
          <w:szCs w:val="24"/>
        </w:rPr>
        <w:t>Из протонов и электронов.</w:t>
      </w:r>
      <w:r w:rsidRPr="00303C2A">
        <w:rPr>
          <w:rFonts w:ascii="Times New Roman" w:eastAsia="Calibri" w:hAnsi="Times New Roman" w:cs="Times New Roman"/>
          <w:color w:val="000000"/>
          <w:sz w:val="24"/>
          <w:szCs w:val="24"/>
        </w:rPr>
        <w:tab/>
        <w:t xml:space="preserve">  </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bCs/>
          <w:color w:val="000000"/>
          <w:spacing w:val="3"/>
          <w:sz w:val="24"/>
          <w:szCs w:val="24"/>
        </w:rPr>
      </w:pPr>
      <w:r w:rsidRPr="00303C2A">
        <w:rPr>
          <w:rFonts w:ascii="Times New Roman" w:eastAsia="Calibri" w:hAnsi="Times New Roman" w:cs="Times New Roman"/>
          <w:color w:val="000000"/>
          <w:sz w:val="24"/>
          <w:szCs w:val="24"/>
        </w:rPr>
        <w:t xml:space="preserve">     4)</w:t>
      </w:r>
      <w:r w:rsidRPr="00303C2A">
        <w:rPr>
          <w:rFonts w:ascii="Times New Roman" w:eastAsia="Calibri" w:hAnsi="Times New Roman" w:cs="Times New Roman"/>
          <w:color w:val="000000"/>
          <w:spacing w:val="-7"/>
          <w:sz w:val="24"/>
          <w:szCs w:val="24"/>
        </w:rPr>
        <w:t xml:space="preserve"> Из протонов и нейтронов.</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bCs/>
          <w:color w:val="000000"/>
          <w:spacing w:val="3"/>
          <w:sz w:val="24"/>
          <w:szCs w:val="24"/>
        </w:rPr>
      </w:pPr>
      <w:r w:rsidRPr="00303C2A">
        <w:rPr>
          <w:rFonts w:ascii="Times New Roman" w:eastAsia="Calibri" w:hAnsi="Times New Roman" w:cs="Times New Roman"/>
          <w:b/>
          <w:bCs/>
          <w:color w:val="000000"/>
          <w:spacing w:val="3"/>
          <w:sz w:val="24"/>
          <w:szCs w:val="24"/>
        </w:rPr>
        <w:t xml:space="preserve">А2. </w:t>
      </w:r>
      <w:r w:rsidRPr="00303C2A">
        <w:rPr>
          <w:rFonts w:ascii="Times New Roman" w:eastAsia="Calibri" w:hAnsi="Times New Roman" w:cs="Times New Roman"/>
          <w:bCs/>
          <w:color w:val="000000"/>
          <w:spacing w:val="3"/>
          <w:sz w:val="24"/>
          <w:szCs w:val="24"/>
        </w:rPr>
        <w:t xml:space="preserve">Ядро  атома  можно  однозначно  описать  с помощью  массового  числа  А  и  зарядового  числа  </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Сколько  протонов  входит  в  состав  ядра?</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bCs/>
          <w:color w:val="000000"/>
          <w:spacing w:val="3"/>
          <w:sz w:val="24"/>
          <w:szCs w:val="24"/>
        </w:rPr>
      </w:pPr>
      <w:r w:rsidRPr="00303C2A">
        <w:rPr>
          <w:rFonts w:ascii="Times New Roman" w:eastAsia="Calibri" w:hAnsi="Times New Roman" w:cs="Times New Roman"/>
          <w:bCs/>
          <w:color w:val="000000"/>
          <w:spacing w:val="3"/>
          <w:sz w:val="24"/>
          <w:szCs w:val="24"/>
        </w:rPr>
        <w:t xml:space="preserve">     1) </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xml:space="preserve">       2)   </w:t>
      </w:r>
      <w:r w:rsidRPr="00303C2A">
        <w:rPr>
          <w:rFonts w:ascii="Times New Roman" w:eastAsia="Calibri" w:hAnsi="Times New Roman" w:cs="Times New Roman"/>
          <w:bCs/>
          <w:color w:val="000000"/>
          <w:spacing w:val="3"/>
          <w:sz w:val="24"/>
          <w:szCs w:val="24"/>
          <w:lang w:val="en-US"/>
        </w:rPr>
        <w:t>A</w:t>
      </w:r>
      <w:r w:rsidRPr="00303C2A">
        <w:rPr>
          <w:rFonts w:ascii="Times New Roman" w:eastAsia="Calibri" w:hAnsi="Times New Roman" w:cs="Times New Roman"/>
          <w:bCs/>
          <w:color w:val="000000"/>
          <w:spacing w:val="3"/>
          <w:sz w:val="24"/>
          <w:szCs w:val="24"/>
        </w:rPr>
        <w:t>-</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xml:space="preserve">        3) </w:t>
      </w:r>
      <w:r w:rsidRPr="00303C2A">
        <w:rPr>
          <w:rFonts w:ascii="Times New Roman" w:eastAsia="Calibri" w:hAnsi="Times New Roman" w:cs="Times New Roman"/>
          <w:bCs/>
          <w:color w:val="000000"/>
          <w:spacing w:val="3"/>
          <w:sz w:val="24"/>
          <w:szCs w:val="24"/>
          <w:lang w:val="en-US"/>
        </w:rPr>
        <w:t>A</w:t>
      </w:r>
      <w:r w:rsidRPr="00303C2A">
        <w:rPr>
          <w:rFonts w:ascii="Times New Roman" w:eastAsia="Calibri" w:hAnsi="Times New Roman" w:cs="Times New Roman"/>
          <w:bCs/>
          <w:color w:val="000000"/>
          <w:spacing w:val="3"/>
          <w:sz w:val="24"/>
          <w:szCs w:val="24"/>
        </w:rPr>
        <w:t>+</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xml:space="preserve">         4) </w:t>
      </w:r>
      <w:r w:rsidRPr="00303C2A">
        <w:rPr>
          <w:rFonts w:ascii="Times New Roman" w:eastAsia="Calibri" w:hAnsi="Times New Roman" w:cs="Times New Roman"/>
          <w:bCs/>
          <w:color w:val="000000"/>
          <w:spacing w:val="3"/>
          <w:sz w:val="24"/>
          <w:szCs w:val="24"/>
          <w:lang w:val="en-US"/>
        </w:rPr>
        <w:t>A</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bCs/>
          <w:color w:val="000000"/>
          <w:spacing w:val="3"/>
          <w:sz w:val="24"/>
          <w:szCs w:val="24"/>
        </w:rPr>
      </w:pPr>
      <w:r w:rsidRPr="00303C2A">
        <w:rPr>
          <w:rFonts w:ascii="Times New Roman" w:eastAsia="Calibri" w:hAnsi="Times New Roman" w:cs="Times New Roman"/>
          <w:b/>
          <w:bCs/>
          <w:color w:val="000000"/>
          <w:spacing w:val="3"/>
          <w:sz w:val="24"/>
          <w:szCs w:val="24"/>
        </w:rPr>
        <w:t>А3.</w:t>
      </w:r>
      <w:r w:rsidRPr="00303C2A">
        <w:rPr>
          <w:rFonts w:ascii="Times New Roman" w:eastAsia="Calibri" w:hAnsi="Times New Roman" w:cs="Times New Roman"/>
          <w:bCs/>
          <w:color w:val="000000"/>
          <w:spacing w:val="3"/>
          <w:sz w:val="24"/>
          <w:szCs w:val="24"/>
        </w:rPr>
        <w:t xml:space="preserve"> Чему  равно  число  электронов  и  число  нейтронов  в  изотопе  бора  </w:t>
      </w:r>
      <w:r w:rsidRPr="00303C2A">
        <w:rPr>
          <w:rFonts w:ascii="Times New Roman" w:eastAsia="Calibri" w:hAnsi="Times New Roman" w:cs="Times New Roman"/>
          <w:bCs/>
          <w:color w:val="000000"/>
          <w:spacing w:val="3"/>
          <w:sz w:val="24"/>
          <w:szCs w:val="24"/>
          <w:vertAlign w:val="superscript"/>
        </w:rPr>
        <w:t>11</w:t>
      </w:r>
      <w:r w:rsidRPr="00303C2A">
        <w:rPr>
          <w:rFonts w:ascii="Times New Roman" w:eastAsia="Calibri" w:hAnsi="Times New Roman" w:cs="Times New Roman"/>
          <w:bCs/>
          <w:color w:val="000000"/>
          <w:spacing w:val="3"/>
          <w:sz w:val="24"/>
          <w:szCs w:val="24"/>
          <w:vertAlign w:val="subscript"/>
        </w:rPr>
        <w:t>5</w:t>
      </w:r>
      <w:r w:rsidRPr="00303C2A">
        <w:rPr>
          <w:rFonts w:ascii="Times New Roman" w:eastAsia="Calibri" w:hAnsi="Times New Roman" w:cs="Times New Roman"/>
          <w:bCs/>
          <w:color w:val="000000"/>
          <w:spacing w:val="3"/>
          <w:sz w:val="24"/>
          <w:szCs w:val="24"/>
        </w:rPr>
        <w:t>В?</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bCs/>
          <w:color w:val="000000"/>
          <w:spacing w:val="3"/>
          <w:sz w:val="24"/>
          <w:szCs w:val="24"/>
        </w:rPr>
      </w:pPr>
      <w:r w:rsidRPr="00303C2A">
        <w:rPr>
          <w:rFonts w:ascii="Times New Roman" w:eastAsia="Calibri" w:hAnsi="Times New Roman" w:cs="Times New Roman"/>
          <w:bCs/>
          <w:color w:val="000000"/>
          <w:spacing w:val="3"/>
          <w:sz w:val="24"/>
          <w:szCs w:val="24"/>
        </w:rPr>
        <w:t xml:space="preserve">     1) </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xml:space="preserve">=5,   </w:t>
      </w:r>
      <w:r w:rsidRPr="00303C2A">
        <w:rPr>
          <w:rFonts w:ascii="Times New Roman" w:eastAsia="Calibri" w:hAnsi="Times New Roman" w:cs="Times New Roman"/>
          <w:bCs/>
          <w:color w:val="000000"/>
          <w:spacing w:val="3"/>
          <w:sz w:val="24"/>
          <w:szCs w:val="24"/>
          <w:lang w:val="en-US"/>
        </w:rPr>
        <w:t>N</w:t>
      </w:r>
      <w:r w:rsidRPr="00303C2A">
        <w:rPr>
          <w:rFonts w:ascii="Times New Roman" w:eastAsia="Calibri" w:hAnsi="Times New Roman" w:cs="Times New Roman"/>
          <w:bCs/>
          <w:color w:val="000000"/>
          <w:spacing w:val="3"/>
          <w:sz w:val="24"/>
          <w:szCs w:val="24"/>
        </w:rPr>
        <w:t xml:space="preserve">=11      2) </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xml:space="preserve">=11,  </w:t>
      </w:r>
      <w:r w:rsidRPr="00303C2A">
        <w:rPr>
          <w:rFonts w:ascii="Times New Roman" w:eastAsia="Calibri" w:hAnsi="Times New Roman" w:cs="Times New Roman"/>
          <w:bCs/>
          <w:color w:val="000000"/>
          <w:spacing w:val="3"/>
          <w:sz w:val="24"/>
          <w:szCs w:val="24"/>
          <w:lang w:val="en-US"/>
        </w:rPr>
        <w:t>N</w:t>
      </w:r>
      <w:r w:rsidRPr="00303C2A">
        <w:rPr>
          <w:rFonts w:ascii="Times New Roman" w:eastAsia="Calibri" w:hAnsi="Times New Roman" w:cs="Times New Roman"/>
          <w:bCs/>
          <w:color w:val="000000"/>
          <w:spacing w:val="3"/>
          <w:sz w:val="24"/>
          <w:szCs w:val="24"/>
        </w:rPr>
        <w:t xml:space="preserve">=5     3) </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xml:space="preserve">=5,  </w:t>
      </w:r>
      <w:r w:rsidRPr="00303C2A">
        <w:rPr>
          <w:rFonts w:ascii="Times New Roman" w:eastAsia="Calibri" w:hAnsi="Times New Roman" w:cs="Times New Roman"/>
          <w:bCs/>
          <w:color w:val="000000"/>
          <w:spacing w:val="3"/>
          <w:sz w:val="24"/>
          <w:szCs w:val="24"/>
          <w:lang w:val="en-US"/>
        </w:rPr>
        <w:t>N</w:t>
      </w:r>
      <w:r w:rsidRPr="00303C2A">
        <w:rPr>
          <w:rFonts w:ascii="Times New Roman" w:eastAsia="Calibri" w:hAnsi="Times New Roman" w:cs="Times New Roman"/>
          <w:bCs/>
          <w:color w:val="000000"/>
          <w:spacing w:val="3"/>
          <w:sz w:val="24"/>
          <w:szCs w:val="24"/>
        </w:rPr>
        <w:t xml:space="preserve">=6       4) </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xml:space="preserve">=6,  </w:t>
      </w:r>
      <w:r w:rsidRPr="00303C2A">
        <w:rPr>
          <w:rFonts w:ascii="Times New Roman" w:eastAsia="Calibri" w:hAnsi="Times New Roman" w:cs="Times New Roman"/>
          <w:bCs/>
          <w:color w:val="000000"/>
          <w:spacing w:val="3"/>
          <w:sz w:val="24"/>
          <w:szCs w:val="24"/>
          <w:lang w:val="en-US"/>
        </w:rPr>
        <w:t>N</w:t>
      </w:r>
      <w:r w:rsidRPr="00303C2A">
        <w:rPr>
          <w:rFonts w:ascii="Times New Roman" w:eastAsia="Calibri" w:hAnsi="Times New Roman" w:cs="Times New Roman"/>
          <w:bCs/>
          <w:color w:val="000000"/>
          <w:spacing w:val="3"/>
          <w:sz w:val="24"/>
          <w:szCs w:val="24"/>
        </w:rPr>
        <w:t>=5</w:t>
      </w:r>
      <w:r w:rsidRPr="00303C2A">
        <w:rPr>
          <w:rFonts w:ascii="Times New Roman" w:eastAsia="Calibri" w:hAnsi="Times New Roman" w:cs="Times New Roman"/>
          <w:i/>
          <w:iCs/>
          <w:color w:val="000000"/>
          <w:spacing w:val="-5"/>
          <w:sz w:val="24"/>
          <w:szCs w:val="24"/>
        </w:rPr>
        <w:t xml:space="preserve"> </w:t>
      </w:r>
    </w:p>
    <w:p w:rsidR="00303C2A" w:rsidRPr="00303C2A" w:rsidRDefault="00303C2A" w:rsidP="00303C2A">
      <w:pPr>
        <w:shd w:val="clear" w:color="auto" w:fill="FFFFFF"/>
        <w:tabs>
          <w:tab w:val="left" w:pos="792"/>
          <w:tab w:val="right" w:pos="8323"/>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10"/>
          <w:sz w:val="24"/>
          <w:szCs w:val="24"/>
        </w:rPr>
        <w:t>А4.</w:t>
      </w:r>
      <w:r w:rsidRPr="00303C2A">
        <w:rPr>
          <w:rFonts w:ascii="Times New Roman" w:eastAsia="Calibri" w:hAnsi="Times New Roman" w:cs="Times New Roman"/>
          <w:color w:val="000000"/>
          <w:spacing w:val="-10"/>
          <w:sz w:val="24"/>
          <w:szCs w:val="24"/>
        </w:rPr>
        <w:t xml:space="preserve"> Каково соотношение между массой </w:t>
      </w:r>
      <w:r w:rsidRPr="00303C2A">
        <w:rPr>
          <w:rFonts w:ascii="Times New Roman" w:eastAsia="Calibri" w:hAnsi="Times New Roman" w:cs="Times New Roman"/>
          <w:i/>
          <w:iCs/>
          <w:color w:val="000000"/>
          <w:spacing w:val="-10"/>
          <w:sz w:val="24"/>
          <w:szCs w:val="24"/>
        </w:rPr>
        <w:t>т</w:t>
      </w:r>
      <w:r w:rsidRPr="00303C2A">
        <w:rPr>
          <w:rFonts w:ascii="Times New Roman" w:eastAsia="Calibri" w:hAnsi="Times New Roman" w:cs="Times New Roman"/>
          <w:i/>
          <w:iCs/>
          <w:color w:val="000000"/>
          <w:spacing w:val="-10"/>
          <w:sz w:val="24"/>
          <w:szCs w:val="24"/>
          <w:vertAlign w:val="subscript"/>
        </w:rPr>
        <w:t>я</w:t>
      </w:r>
      <w:r w:rsidRPr="00303C2A">
        <w:rPr>
          <w:rFonts w:ascii="Times New Roman" w:eastAsia="Calibri" w:hAnsi="Times New Roman" w:cs="Times New Roman"/>
          <w:i/>
          <w:iCs/>
          <w:color w:val="000000"/>
          <w:spacing w:val="-10"/>
          <w:sz w:val="24"/>
          <w:szCs w:val="24"/>
        </w:rPr>
        <w:t xml:space="preserve"> </w:t>
      </w:r>
      <w:r w:rsidRPr="00303C2A">
        <w:rPr>
          <w:rFonts w:ascii="Times New Roman" w:eastAsia="Calibri" w:hAnsi="Times New Roman" w:cs="Times New Roman"/>
          <w:color w:val="000000"/>
          <w:spacing w:val="-10"/>
          <w:sz w:val="24"/>
          <w:szCs w:val="24"/>
        </w:rPr>
        <w:t xml:space="preserve">атомного ядра и суммой масс </w:t>
      </w:r>
      <w:r w:rsidRPr="00303C2A">
        <w:rPr>
          <w:rFonts w:ascii="Times New Roman" w:eastAsia="Calibri" w:hAnsi="Times New Roman" w:cs="Times New Roman"/>
          <w:color w:val="000000"/>
          <w:spacing w:val="-7"/>
          <w:sz w:val="24"/>
          <w:szCs w:val="24"/>
        </w:rPr>
        <w:t xml:space="preserve">свободных протонов </w:t>
      </w:r>
      <w:r w:rsidRPr="00303C2A">
        <w:rPr>
          <w:rFonts w:ascii="Times New Roman" w:eastAsia="Calibri" w:hAnsi="Times New Roman" w:cs="Times New Roman"/>
          <w:i/>
          <w:iCs/>
          <w:color w:val="000000"/>
          <w:spacing w:val="-7"/>
          <w:sz w:val="24"/>
          <w:szCs w:val="24"/>
          <w:lang w:val="en-US"/>
        </w:rPr>
        <w:t>Zm</w:t>
      </w:r>
      <w:r w:rsidRPr="00303C2A">
        <w:rPr>
          <w:rFonts w:ascii="Times New Roman" w:eastAsia="Calibri" w:hAnsi="Times New Roman" w:cs="Times New Roman"/>
          <w:i/>
          <w:iCs/>
          <w:color w:val="000000"/>
          <w:spacing w:val="-7"/>
          <w:sz w:val="24"/>
          <w:szCs w:val="24"/>
          <w:vertAlign w:val="subscript"/>
          <w:lang w:val="en-US"/>
        </w:rPr>
        <w:t>p</w:t>
      </w:r>
      <w:r w:rsidRPr="00303C2A">
        <w:rPr>
          <w:rFonts w:ascii="Times New Roman" w:eastAsia="Calibri" w:hAnsi="Times New Roman" w:cs="Times New Roman"/>
          <w:i/>
          <w:iCs/>
          <w:color w:val="000000"/>
          <w:spacing w:val="-7"/>
          <w:sz w:val="24"/>
          <w:szCs w:val="24"/>
        </w:rPr>
        <w:t xml:space="preserve"> </w:t>
      </w:r>
      <w:r w:rsidRPr="00303C2A">
        <w:rPr>
          <w:rFonts w:ascii="Times New Roman" w:eastAsia="Calibri" w:hAnsi="Times New Roman" w:cs="Times New Roman"/>
          <w:color w:val="000000"/>
          <w:spacing w:val="-7"/>
          <w:sz w:val="24"/>
          <w:szCs w:val="24"/>
        </w:rPr>
        <w:t xml:space="preserve">и свободных нейтронов </w:t>
      </w:r>
      <w:r w:rsidRPr="00303C2A">
        <w:rPr>
          <w:rFonts w:ascii="Times New Roman" w:eastAsia="Calibri" w:hAnsi="Times New Roman" w:cs="Times New Roman"/>
          <w:i/>
          <w:iCs/>
          <w:color w:val="000000"/>
          <w:spacing w:val="-7"/>
          <w:sz w:val="24"/>
          <w:szCs w:val="24"/>
          <w:lang w:val="en-US"/>
        </w:rPr>
        <w:t>Nm</w:t>
      </w:r>
      <w:r w:rsidRPr="00303C2A">
        <w:rPr>
          <w:rFonts w:ascii="Times New Roman" w:eastAsia="Calibri" w:hAnsi="Times New Roman" w:cs="Times New Roman"/>
          <w:i/>
          <w:iCs/>
          <w:color w:val="000000"/>
          <w:spacing w:val="-7"/>
          <w:sz w:val="24"/>
          <w:szCs w:val="24"/>
          <w:vertAlign w:val="subscript"/>
          <w:lang w:val="en-US"/>
        </w:rPr>
        <w:t>n</w:t>
      </w:r>
      <w:r w:rsidRPr="00303C2A">
        <w:rPr>
          <w:rFonts w:ascii="Times New Roman" w:eastAsia="Calibri" w:hAnsi="Times New Roman" w:cs="Times New Roman"/>
          <w:i/>
          <w:iCs/>
          <w:color w:val="000000"/>
          <w:spacing w:val="-7"/>
          <w:sz w:val="24"/>
          <w:szCs w:val="24"/>
        </w:rPr>
        <w:t xml:space="preserve">, </w:t>
      </w:r>
      <w:r w:rsidRPr="00303C2A">
        <w:rPr>
          <w:rFonts w:ascii="Times New Roman" w:eastAsia="Calibri" w:hAnsi="Times New Roman" w:cs="Times New Roman"/>
          <w:color w:val="000000"/>
          <w:spacing w:val="-7"/>
          <w:sz w:val="24"/>
          <w:szCs w:val="24"/>
        </w:rPr>
        <w:t>из которых составлено это ядро?</w:t>
      </w:r>
    </w:p>
    <w:p w:rsidR="00303C2A" w:rsidRPr="00303C2A" w:rsidRDefault="00303C2A" w:rsidP="00303C2A">
      <w:pPr>
        <w:shd w:val="clear" w:color="auto" w:fill="FFFFFF"/>
        <w:tabs>
          <w:tab w:val="left" w:pos="81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3"/>
          <w:sz w:val="24"/>
          <w:szCs w:val="24"/>
        </w:rPr>
        <w:t xml:space="preserve">  1)</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i/>
          <w:iCs/>
          <w:color w:val="000000"/>
          <w:spacing w:val="-11"/>
          <w:sz w:val="24"/>
          <w:szCs w:val="24"/>
        </w:rPr>
        <w:t>т</w:t>
      </w:r>
      <w:r w:rsidRPr="00303C2A">
        <w:rPr>
          <w:rFonts w:ascii="Times New Roman" w:eastAsia="Calibri" w:hAnsi="Times New Roman" w:cs="Times New Roman"/>
          <w:i/>
          <w:iCs/>
          <w:color w:val="000000"/>
          <w:spacing w:val="-11"/>
          <w:sz w:val="24"/>
          <w:szCs w:val="24"/>
          <w:vertAlign w:val="subscript"/>
        </w:rPr>
        <w:t>я</w:t>
      </w:r>
      <w:r w:rsidRPr="00303C2A">
        <w:rPr>
          <w:rFonts w:ascii="Times New Roman" w:eastAsia="Calibri" w:hAnsi="Times New Roman" w:cs="Times New Roman"/>
          <w:i/>
          <w:iCs/>
          <w:color w:val="000000"/>
          <w:spacing w:val="-11"/>
          <w:sz w:val="24"/>
          <w:szCs w:val="24"/>
        </w:rPr>
        <w:t>&gt;</w:t>
      </w:r>
      <w:r w:rsidRPr="00303C2A">
        <w:rPr>
          <w:rFonts w:ascii="Times New Roman" w:eastAsia="Calibri" w:hAnsi="Times New Roman" w:cs="Times New Roman"/>
          <w:i/>
          <w:iCs/>
          <w:color w:val="000000"/>
          <w:spacing w:val="-11"/>
          <w:sz w:val="24"/>
          <w:szCs w:val="24"/>
          <w:lang w:val="en-US"/>
        </w:rPr>
        <w:t>Zm</w:t>
      </w:r>
      <w:r w:rsidRPr="00303C2A">
        <w:rPr>
          <w:rFonts w:ascii="Times New Roman" w:eastAsia="Calibri" w:hAnsi="Times New Roman" w:cs="Times New Roman"/>
          <w:i/>
          <w:iCs/>
          <w:color w:val="000000"/>
          <w:spacing w:val="-11"/>
          <w:sz w:val="24"/>
          <w:szCs w:val="24"/>
          <w:vertAlign w:val="subscript"/>
          <w:lang w:val="en-US"/>
        </w:rPr>
        <w:t>p</w:t>
      </w:r>
      <w:r w:rsidRPr="00303C2A">
        <w:rPr>
          <w:rFonts w:ascii="Times New Roman" w:eastAsia="Calibri" w:hAnsi="Times New Roman" w:cs="Times New Roman"/>
          <w:i/>
          <w:iCs/>
          <w:color w:val="000000"/>
          <w:spacing w:val="-11"/>
          <w:sz w:val="24"/>
          <w:szCs w:val="24"/>
        </w:rPr>
        <w:t xml:space="preserve"> + </w:t>
      </w:r>
      <w:r w:rsidRPr="00303C2A">
        <w:rPr>
          <w:rFonts w:ascii="Times New Roman" w:eastAsia="Calibri" w:hAnsi="Times New Roman" w:cs="Times New Roman"/>
          <w:i/>
          <w:iCs/>
          <w:color w:val="000000"/>
          <w:spacing w:val="-11"/>
          <w:sz w:val="24"/>
          <w:szCs w:val="24"/>
          <w:lang w:val="en-US"/>
        </w:rPr>
        <w:t>Nm</w:t>
      </w:r>
      <w:r w:rsidRPr="00303C2A">
        <w:rPr>
          <w:rFonts w:ascii="Times New Roman" w:eastAsia="Calibri" w:hAnsi="Times New Roman" w:cs="Times New Roman"/>
          <w:i/>
          <w:iCs/>
          <w:color w:val="000000"/>
          <w:spacing w:val="-11"/>
          <w:sz w:val="24"/>
          <w:szCs w:val="24"/>
          <w:vertAlign w:val="subscript"/>
          <w:lang w:val="en-US"/>
        </w:rPr>
        <w:t>n</w:t>
      </w:r>
      <w:r w:rsidRPr="00303C2A">
        <w:rPr>
          <w:rFonts w:ascii="Times New Roman" w:eastAsia="Calibri" w:hAnsi="Times New Roman" w:cs="Times New Roman"/>
          <w:i/>
          <w:iCs/>
          <w:color w:val="000000"/>
          <w:spacing w:val="-11"/>
          <w:sz w:val="24"/>
          <w:szCs w:val="24"/>
        </w:rPr>
        <w:t xml:space="preserve">.  </w:t>
      </w:r>
      <w:r w:rsidRPr="00303C2A">
        <w:rPr>
          <w:rFonts w:ascii="Times New Roman" w:eastAsia="Calibri" w:hAnsi="Times New Roman" w:cs="Times New Roman"/>
          <w:color w:val="000000"/>
          <w:spacing w:val="18"/>
          <w:sz w:val="24"/>
          <w:szCs w:val="24"/>
        </w:rPr>
        <w:t xml:space="preserve">    2) </w:t>
      </w:r>
      <w:r w:rsidRPr="00303C2A">
        <w:rPr>
          <w:rFonts w:ascii="Times New Roman" w:eastAsia="Calibri" w:hAnsi="Times New Roman" w:cs="Times New Roman"/>
          <w:i/>
          <w:iCs/>
          <w:color w:val="000000"/>
          <w:spacing w:val="18"/>
          <w:sz w:val="24"/>
          <w:szCs w:val="24"/>
        </w:rPr>
        <w:t>т</w:t>
      </w:r>
      <w:r w:rsidRPr="00303C2A">
        <w:rPr>
          <w:rFonts w:ascii="Times New Roman" w:eastAsia="Calibri" w:hAnsi="Times New Roman" w:cs="Times New Roman"/>
          <w:i/>
          <w:iCs/>
          <w:color w:val="000000"/>
          <w:spacing w:val="18"/>
          <w:sz w:val="24"/>
          <w:szCs w:val="24"/>
          <w:vertAlign w:val="subscript"/>
        </w:rPr>
        <w:t>я</w:t>
      </w:r>
      <w:r w:rsidRPr="00303C2A">
        <w:rPr>
          <w:rFonts w:ascii="Times New Roman" w:eastAsia="Calibri" w:hAnsi="Times New Roman" w:cs="Times New Roman"/>
          <w:i/>
          <w:iCs/>
          <w:color w:val="000000"/>
          <w:spacing w:val="18"/>
          <w:sz w:val="24"/>
          <w:szCs w:val="24"/>
        </w:rPr>
        <w:t xml:space="preserve"> &lt;</w:t>
      </w:r>
      <w:r w:rsidRPr="00303C2A">
        <w:rPr>
          <w:rFonts w:ascii="Times New Roman" w:eastAsia="Calibri" w:hAnsi="Times New Roman" w:cs="Times New Roman"/>
          <w:i/>
          <w:iCs/>
          <w:color w:val="000000"/>
          <w:spacing w:val="18"/>
          <w:sz w:val="24"/>
          <w:szCs w:val="24"/>
          <w:lang w:val="en-US"/>
        </w:rPr>
        <w:t>Zm</w:t>
      </w:r>
      <w:r w:rsidRPr="00303C2A">
        <w:rPr>
          <w:rFonts w:ascii="Times New Roman" w:eastAsia="Calibri" w:hAnsi="Times New Roman" w:cs="Times New Roman"/>
          <w:i/>
          <w:iCs/>
          <w:color w:val="000000"/>
          <w:spacing w:val="18"/>
          <w:sz w:val="24"/>
          <w:szCs w:val="24"/>
          <w:vertAlign w:val="subscript"/>
          <w:lang w:val="en-US"/>
        </w:rPr>
        <w:t>p</w:t>
      </w:r>
      <w:r w:rsidRPr="00303C2A">
        <w:rPr>
          <w:rFonts w:ascii="Times New Roman" w:eastAsia="Calibri" w:hAnsi="Times New Roman" w:cs="Times New Roman"/>
          <w:i/>
          <w:iCs/>
          <w:color w:val="000000"/>
          <w:spacing w:val="18"/>
          <w:sz w:val="24"/>
          <w:szCs w:val="24"/>
        </w:rPr>
        <w:t xml:space="preserve"> +</w:t>
      </w:r>
      <w:r w:rsidRPr="00303C2A">
        <w:rPr>
          <w:rFonts w:ascii="Times New Roman" w:eastAsia="Calibri" w:hAnsi="Times New Roman" w:cs="Times New Roman"/>
          <w:i/>
          <w:iCs/>
          <w:color w:val="000000"/>
          <w:spacing w:val="18"/>
          <w:sz w:val="24"/>
          <w:szCs w:val="24"/>
          <w:lang w:val="en-US"/>
        </w:rPr>
        <w:t>Nm</w:t>
      </w:r>
      <w:r w:rsidRPr="00303C2A">
        <w:rPr>
          <w:rFonts w:ascii="Times New Roman" w:eastAsia="Calibri" w:hAnsi="Times New Roman" w:cs="Times New Roman"/>
          <w:i/>
          <w:iCs/>
          <w:color w:val="000000"/>
          <w:spacing w:val="18"/>
          <w:sz w:val="24"/>
          <w:szCs w:val="24"/>
          <w:vertAlign w:val="subscript"/>
          <w:lang w:val="en-US"/>
        </w:rPr>
        <w:t>n</w:t>
      </w:r>
      <w:r w:rsidRPr="00303C2A">
        <w:rPr>
          <w:rFonts w:ascii="Times New Roman" w:eastAsia="Calibri" w:hAnsi="Times New Roman" w:cs="Times New Roman"/>
          <w:i/>
          <w:iCs/>
          <w:color w:val="000000"/>
          <w:spacing w:val="18"/>
          <w:sz w:val="24"/>
          <w:szCs w:val="24"/>
        </w:rPr>
        <w:t xml:space="preserve"> </w:t>
      </w:r>
      <w:r w:rsidRPr="00303C2A">
        <w:rPr>
          <w:rFonts w:ascii="Times New Roman" w:eastAsia="Calibri" w:hAnsi="Times New Roman" w:cs="Times New Roman"/>
          <w:color w:val="000000"/>
          <w:spacing w:val="18"/>
          <w:sz w:val="24"/>
          <w:szCs w:val="24"/>
        </w:rPr>
        <w:t xml:space="preserve"> </w:t>
      </w:r>
      <w:r w:rsidRPr="00303C2A">
        <w:rPr>
          <w:rFonts w:ascii="Times New Roman" w:eastAsia="Calibri" w:hAnsi="Times New Roman" w:cs="Times New Roman"/>
          <w:color w:val="000000"/>
          <w:spacing w:val="-11"/>
          <w:sz w:val="24"/>
          <w:szCs w:val="24"/>
        </w:rPr>
        <w:t xml:space="preserve">  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i/>
          <w:iCs/>
          <w:color w:val="000000"/>
          <w:spacing w:val="-5"/>
          <w:sz w:val="24"/>
          <w:szCs w:val="24"/>
          <w:lang w:val="en-US"/>
        </w:rPr>
        <w:t>m</w:t>
      </w:r>
      <w:r w:rsidRPr="00303C2A">
        <w:rPr>
          <w:rFonts w:ascii="Times New Roman" w:eastAsia="Calibri" w:hAnsi="Times New Roman" w:cs="Times New Roman"/>
          <w:i/>
          <w:iCs/>
          <w:color w:val="000000"/>
          <w:spacing w:val="-5"/>
          <w:sz w:val="24"/>
          <w:szCs w:val="24"/>
          <w:vertAlign w:val="subscript"/>
        </w:rPr>
        <w:t>я</w:t>
      </w:r>
      <w:r w:rsidRPr="00303C2A">
        <w:rPr>
          <w:rFonts w:ascii="Times New Roman" w:eastAsia="Calibri" w:hAnsi="Times New Roman" w:cs="Times New Roman"/>
          <w:i/>
          <w:iCs/>
          <w:color w:val="000000"/>
          <w:spacing w:val="-5"/>
          <w:sz w:val="24"/>
          <w:szCs w:val="24"/>
        </w:rPr>
        <w:t xml:space="preserve"> = </w:t>
      </w:r>
      <w:r w:rsidRPr="00303C2A">
        <w:rPr>
          <w:rFonts w:ascii="Times New Roman" w:eastAsia="Calibri" w:hAnsi="Times New Roman" w:cs="Times New Roman"/>
          <w:i/>
          <w:iCs/>
          <w:color w:val="000000"/>
          <w:spacing w:val="-5"/>
          <w:sz w:val="24"/>
          <w:szCs w:val="24"/>
          <w:lang w:val="en-US"/>
        </w:rPr>
        <w:t>Zm</w:t>
      </w:r>
      <w:r w:rsidRPr="00303C2A">
        <w:rPr>
          <w:rFonts w:ascii="Times New Roman" w:eastAsia="Calibri" w:hAnsi="Times New Roman" w:cs="Times New Roman"/>
          <w:i/>
          <w:iCs/>
          <w:color w:val="000000"/>
          <w:spacing w:val="-5"/>
          <w:sz w:val="24"/>
          <w:szCs w:val="24"/>
          <w:vertAlign w:val="subscript"/>
          <w:lang w:val="en-US"/>
        </w:rPr>
        <w:t>p</w:t>
      </w:r>
      <w:r w:rsidRPr="00303C2A">
        <w:rPr>
          <w:rFonts w:ascii="Times New Roman" w:eastAsia="Calibri" w:hAnsi="Times New Roman" w:cs="Times New Roman"/>
          <w:i/>
          <w:iCs/>
          <w:color w:val="000000"/>
          <w:spacing w:val="-5"/>
          <w:sz w:val="24"/>
          <w:szCs w:val="24"/>
        </w:rPr>
        <w:t xml:space="preserve"> +</w:t>
      </w:r>
      <w:r w:rsidRPr="00303C2A">
        <w:rPr>
          <w:rFonts w:ascii="Times New Roman" w:eastAsia="Calibri" w:hAnsi="Times New Roman" w:cs="Times New Roman"/>
          <w:i/>
          <w:iCs/>
          <w:color w:val="000000"/>
          <w:spacing w:val="-5"/>
          <w:sz w:val="24"/>
          <w:szCs w:val="24"/>
          <w:lang w:val="en-US"/>
        </w:rPr>
        <w:t>Nm</w:t>
      </w:r>
      <w:r w:rsidRPr="00303C2A">
        <w:rPr>
          <w:rFonts w:ascii="Times New Roman" w:eastAsia="Calibri" w:hAnsi="Times New Roman" w:cs="Times New Roman"/>
          <w:i/>
          <w:iCs/>
          <w:color w:val="000000"/>
          <w:spacing w:val="-5"/>
          <w:sz w:val="24"/>
          <w:szCs w:val="24"/>
          <w:vertAlign w:val="subscript"/>
          <w:lang w:val="en-US"/>
        </w:rPr>
        <w:t>n</w:t>
      </w:r>
      <w:r w:rsidRPr="00303C2A">
        <w:rPr>
          <w:rFonts w:ascii="Times New Roman" w:eastAsia="Calibri" w:hAnsi="Times New Roman" w:cs="Times New Roman"/>
          <w:i/>
          <w:iCs/>
          <w:color w:val="000000"/>
          <w:spacing w:val="-5"/>
          <w:sz w:val="24"/>
          <w:szCs w:val="24"/>
        </w:rPr>
        <w:t>.</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4"/>
          <w:sz w:val="24"/>
          <w:szCs w:val="24"/>
        </w:rPr>
        <w:lastRenderedPageBreak/>
        <w:t xml:space="preserve"> 4) Для стабильных ядер ответ А, для радиоактивных ядер — Б.</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5"/>
          <w:sz w:val="24"/>
          <w:szCs w:val="24"/>
        </w:rPr>
        <w:t>А5.</w:t>
      </w:r>
      <w:r w:rsidRPr="00303C2A">
        <w:rPr>
          <w:rFonts w:ascii="Times New Roman" w:eastAsia="Calibri" w:hAnsi="Times New Roman" w:cs="Times New Roman"/>
          <w:color w:val="000000"/>
          <w:spacing w:val="-5"/>
          <w:sz w:val="24"/>
          <w:szCs w:val="24"/>
        </w:rPr>
        <w:t xml:space="preserve"> Как изменится полная энергия системы из двух свободных прото</w:t>
      </w:r>
      <w:r w:rsidRPr="00303C2A">
        <w:rPr>
          <w:rFonts w:ascii="Times New Roman" w:eastAsia="Calibri" w:hAnsi="Times New Roman" w:cs="Times New Roman"/>
          <w:color w:val="000000"/>
          <w:spacing w:val="-5"/>
          <w:sz w:val="24"/>
          <w:szCs w:val="24"/>
        </w:rPr>
        <w:softHyphen/>
      </w:r>
      <w:r w:rsidRPr="00303C2A">
        <w:rPr>
          <w:rFonts w:ascii="Times New Roman" w:eastAsia="Calibri" w:hAnsi="Times New Roman" w:cs="Times New Roman"/>
          <w:color w:val="000000"/>
          <w:spacing w:val="-7"/>
          <w:sz w:val="24"/>
          <w:szCs w:val="24"/>
        </w:rPr>
        <w:t>нов и двух нейтронов при соединении их в атомное ядро гелия?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8"/>
          <w:sz w:val="24"/>
          <w:szCs w:val="24"/>
        </w:rPr>
        <w:t>1)</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6"/>
          <w:sz w:val="24"/>
          <w:szCs w:val="24"/>
        </w:rPr>
        <w:t xml:space="preserve">Уменьшится.  </w:t>
      </w:r>
      <w:r w:rsidRPr="00303C2A">
        <w:rPr>
          <w:rFonts w:ascii="Times New Roman" w:eastAsia="Calibri" w:hAnsi="Times New Roman" w:cs="Times New Roman"/>
          <w:color w:val="000000"/>
          <w:sz w:val="24"/>
          <w:szCs w:val="24"/>
        </w:rPr>
        <w:t xml:space="preserve">2) Увеличится     </w:t>
      </w:r>
      <w:r w:rsidRPr="00303C2A">
        <w:rPr>
          <w:rFonts w:ascii="Times New Roman" w:eastAsia="Calibri" w:hAnsi="Times New Roman" w:cs="Times New Roman"/>
          <w:color w:val="000000"/>
          <w:spacing w:val="-13"/>
          <w:sz w:val="24"/>
          <w:szCs w:val="24"/>
        </w:rPr>
        <w:t>3)</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5"/>
          <w:sz w:val="24"/>
          <w:szCs w:val="24"/>
        </w:rPr>
        <w:t>Не изменится.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4"/>
          <w:sz w:val="24"/>
          <w:szCs w:val="24"/>
        </w:rPr>
        <w:t xml:space="preserve">        4) Может уменьшиться или останется неизменной.</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3"/>
          <w:sz w:val="24"/>
          <w:szCs w:val="24"/>
        </w:rPr>
        <w:t>А6.</w:t>
      </w:r>
      <w:r w:rsidRPr="00303C2A">
        <w:rPr>
          <w:rFonts w:ascii="Times New Roman" w:eastAsia="Calibri" w:hAnsi="Times New Roman" w:cs="Times New Roman"/>
          <w:color w:val="000000"/>
          <w:spacing w:val="-3"/>
          <w:sz w:val="24"/>
          <w:szCs w:val="24"/>
        </w:rPr>
        <w:t xml:space="preserve"> Какой порядковый номер в таблице Д.И. Менделеева имеет эле</w:t>
      </w:r>
      <w:r w:rsidRPr="00303C2A">
        <w:rPr>
          <w:rFonts w:ascii="Times New Roman" w:eastAsia="Calibri" w:hAnsi="Times New Roman" w:cs="Times New Roman"/>
          <w:color w:val="000000"/>
          <w:spacing w:val="-3"/>
          <w:sz w:val="24"/>
          <w:szCs w:val="24"/>
        </w:rPr>
        <w:softHyphen/>
      </w:r>
      <w:r w:rsidRPr="00303C2A">
        <w:rPr>
          <w:rFonts w:ascii="Times New Roman" w:eastAsia="Calibri" w:hAnsi="Times New Roman" w:cs="Times New Roman"/>
          <w:color w:val="000000"/>
          <w:spacing w:val="-4"/>
          <w:sz w:val="24"/>
          <w:szCs w:val="24"/>
        </w:rPr>
        <w:t xml:space="preserve">мент, который получается в результате излучения   γ-кванта   ядром   </w:t>
      </w:r>
      <w:r w:rsidRPr="00303C2A">
        <w:rPr>
          <w:rFonts w:ascii="Times New Roman" w:eastAsia="Calibri" w:hAnsi="Times New Roman" w:cs="Times New Roman"/>
          <w:color w:val="000000"/>
          <w:spacing w:val="-7"/>
          <w:sz w:val="24"/>
          <w:szCs w:val="24"/>
        </w:rPr>
        <w:t xml:space="preserve">элемента   с   порядковым   номером </w:t>
      </w:r>
      <w:r w:rsidRPr="00303C2A">
        <w:rPr>
          <w:rFonts w:ascii="Times New Roman" w:eastAsia="Calibri" w:hAnsi="Times New Roman" w:cs="Times New Roman"/>
          <w:i/>
          <w:iCs/>
          <w:color w:val="000000"/>
          <w:spacing w:val="-7"/>
          <w:sz w:val="24"/>
          <w:szCs w:val="24"/>
          <w:lang w:val="en-US"/>
        </w:rPr>
        <w:t>Z</w:t>
      </w:r>
      <w:r w:rsidRPr="00303C2A">
        <w:rPr>
          <w:rFonts w:ascii="Times New Roman" w:eastAsia="Calibri" w:hAnsi="Times New Roman" w:cs="Times New Roman"/>
          <w:i/>
          <w:iCs/>
          <w:color w:val="000000"/>
          <w:spacing w:val="-7"/>
          <w:sz w:val="24"/>
          <w:szCs w:val="24"/>
        </w:rPr>
        <w:t>?</w:t>
      </w:r>
    </w:p>
    <w:p w:rsidR="00303C2A" w:rsidRPr="00303C2A" w:rsidRDefault="00303C2A" w:rsidP="00303C2A">
      <w:pPr>
        <w:shd w:val="clear" w:color="auto" w:fill="FFFFFF"/>
        <w:tabs>
          <w:tab w:val="left" w:pos="8789"/>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iCs/>
          <w:color w:val="000000"/>
          <w:spacing w:val="45"/>
          <w:sz w:val="24"/>
          <w:szCs w:val="24"/>
        </w:rPr>
        <w:t>1)</w:t>
      </w:r>
      <w:r w:rsidRPr="00303C2A">
        <w:rPr>
          <w:rFonts w:ascii="Times New Roman" w:eastAsia="Calibri" w:hAnsi="Times New Roman" w:cs="Times New Roman"/>
          <w:i/>
          <w:iCs/>
          <w:color w:val="000000"/>
          <w:spacing w:val="45"/>
          <w:sz w:val="24"/>
          <w:szCs w:val="24"/>
          <w:lang w:val="en-US"/>
        </w:rPr>
        <w:t>Z</w:t>
      </w:r>
      <w:r w:rsidRPr="00303C2A">
        <w:rPr>
          <w:rFonts w:ascii="Times New Roman" w:eastAsia="Calibri" w:hAnsi="Times New Roman" w:cs="Times New Roman"/>
          <w:i/>
          <w:iCs/>
          <w:color w:val="000000"/>
          <w:spacing w:val="45"/>
          <w:sz w:val="24"/>
          <w:szCs w:val="24"/>
        </w:rPr>
        <w:t xml:space="preserve">-1  </w:t>
      </w:r>
      <w:r w:rsidRPr="00303C2A">
        <w:rPr>
          <w:rFonts w:ascii="Times New Roman" w:eastAsia="Calibri" w:hAnsi="Times New Roman" w:cs="Times New Roman"/>
          <w:iCs/>
          <w:color w:val="000000"/>
          <w:spacing w:val="31"/>
          <w:sz w:val="24"/>
          <w:szCs w:val="24"/>
        </w:rPr>
        <w:t>2)</w:t>
      </w:r>
      <w:r w:rsidRPr="00303C2A">
        <w:rPr>
          <w:rFonts w:ascii="Times New Roman" w:eastAsia="Calibri" w:hAnsi="Times New Roman" w:cs="Times New Roman"/>
          <w:i/>
          <w:iCs/>
          <w:color w:val="000000"/>
          <w:spacing w:val="31"/>
          <w:sz w:val="24"/>
          <w:szCs w:val="24"/>
          <w:lang w:val="en-US"/>
        </w:rPr>
        <w:t>Z</w:t>
      </w:r>
      <w:r w:rsidRPr="00303C2A">
        <w:rPr>
          <w:rFonts w:ascii="Times New Roman" w:eastAsia="Calibri" w:hAnsi="Times New Roman" w:cs="Times New Roman"/>
          <w:i/>
          <w:iCs/>
          <w:color w:val="000000"/>
          <w:spacing w:val="31"/>
          <w:sz w:val="24"/>
          <w:szCs w:val="24"/>
        </w:rPr>
        <w:t xml:space="preserve">+2  </w:t>
      </w:r>
      <w:r w:rsidRPr="00303C2A">
        <w:rPr>
          <w:rFonts w:ascii="Times New Roman" w:eastAsia="Calibri" w:hAnsi="Times New Roman" w:cs="Times New Roman"/>
          <w:color w:val="000000"/>
          <w:spacing w:val="3"/>
          <w:sz w:val="24"/>
          <w:szCs w:val="24"/>
        </w:rPr>
        <w:t xml:space="preserve">3) </w:t>
      </w:r>
      <w:r w:rsidRPr="00303C2A">
        <w:rPr>
          <w:rFonts w:ascii="Times New Roman" w:eastAsia="Calibri" w:hAnsi="Times New Roman" w:cs="Times New Roman"/>
          <w:i/>
          <w:iCs/>
          <w:color w:val="000000"/>
          <w:spacing w:val="3"/>
          <w:sz w:val="24"/>
          <w:szCs w:val="24"/>
          <w:lang w:val="en-US"/>
        </w:rPr>
        <w:t>Z</w:t>
      </w:r>
      <w:r w:rsidRPr="00303C2A">
        <w:rPr>
          <w:rFonts w:ascii="Times New Roman" w:eastAsia="Calibri" w:hAnsi="Times New Roman" w:cs="Times New Roman"/>
          <w:i/>
          <w:iCs/>
          <w:color w:val="000000"/>
          <w:spacing w:val="3"/>
          <w:sz w:val="24"/>
          <w:szCs w:val="24"/>
        </w:rPr>
        <w:t xml:space="preserve">   </w:t>
      </w:r>
      <w:r w:rsidRPr="00303C2A">
        <w:rPr>
          <w:rFonts w:ascii="Times New Roman" w:eastAsia="Calibri" w:hAnsi="Times New Roman" w:cs="Times New Roman"/>
          <w:color w:val="000000"/>
          <w:spacing w:val="-8"/>
          <w:w w:val="132"/>
          <w:sz w:val="24"/>
          <w:szCs w:val="24"/>
        </w:rPr>
        <w:t xml:space="preserve">4) </w:t>
      </w:r>
      <w:r w:rsidRPr="00303C2A">
        <w:rPr>
          <w:rFonts w:ascii="Times New Roman" w:eastAsia="Calibri" w:hAnsi="Times New Roman" w:cs="Times New Roman"/>
          <w:i/>
          <w:iCs/>
          <w:color w:val="000000"/>
          <w:spacing w:val="-8"/>
          <w:w w:val="132"/>
          <w:sz w:val="24"/>
          <w:szCs w:val="24"/>
          <w:lang w:val="en-US"/>
        </w:rPr>
        <w:t>Z</w:t>
      </w:r>
      <w:r w:rsidRPr="00303C2A">
        <w:rPr>
          <w:rFonts w:ascii="Times New Roman" w:eastAsia="Calibri" w:hAnsi="Times New Roman" w:cs="Times New Roman"/>
          <w:i/>
          <w:iCs/>
          <w:color w:val="000000"/>
          <w:spacing w:val="-8"/>
          <w:w w:val="132"/>
          <w:sz w:val="24"/>
          <w:szCs w:val="24"/>
        </w:rPr>
        <w:t>-2.</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9"/>
          <w:sz w:val="24"/>
          <w:szCs w:val="24"/>
        </w:rPr>
        <w:t xml:space="preserve"> </w:t>
      </w:r>
      <w:r w:rsidRPr="00303C2A">
        <w:rPr>
          <w:rFonts w:ascii="Times New Roman" w:eastAsia="Calibri" w:hAnsi="Times New Roman" w:cs="Times New Roman"/>
          <w:b/>
          <w:color w:val="000000"/>
          <w:spacing w:val="-9"/>
          <w:sz w:val="24"/>
          <w:szCs w:val="24"/>
        </w:rPr>
        <w:t xml:space="preserve">А7. </w:t>
      </w:r>
      <w:r w:rsidRPr="00303C2A">
        <w:rPr>
          <w:rFonts w:ascii="Times New Roman" w:eastAsia="Calibri" w:hAnsi="Times New Roman" w:cs="Times New Roman"/>
          <w:color w:val="000000"/>
          <w:spacing w:val="-9"/>
          <w:sz w:val="24"/>
          <w:szCs w:val="24"/>
        </w:rPr>
        <w:t xml:space="preserve">Определите   второй   продукт   ядерной   реакции     </w:t>
      </w:r>
      <w:r w:rsidRPr="00303C2A">
        <w:rPr>
          <w:rFonts w:ascii="Times New Roman" w:eastAsia="Calibri" w:hAnsi="Times New Roman" w:cs="Times New Roman"/>
          <w:color w:val="000000"/>
          <w:spacing w:val="-9"/>
          <w:sz w:val="24"/>
          <w:szCs w:val="24"/>
          <w:vertAlign w:val="superscript"/>
        </w:rPr>
        <w:t xml:space="preserve">14 </w:t>
      </w:r>
      <w:r w:rsidRPr="00303C2A">
        <w:rPr>
          <w:rFonts w:ascii="Times New Roman" w:eastAsia="Calibri" w:hAnsi="Times New Roman" w:cs="Times New Roman"/>
          <w:color w:val="000000"/>
          <w:spacing w:val="-9"/>
          <w:sz w:val="24"/>
          <w:szCs w:val="24"/>
          <w:vertAlign w:val="subscript"/>
        </w:rPr>
        <w:t>7</w:t>
      </w:r>
      <w:r w:rsidRPr="00303C2A">
        <w:rPr>
          <w:rFonts w:ascii="Times New Roman" w:eastAsia="Calibri" w:hAnsi="Times New Roman" w:cs="Times New Roman"/>
          <w:color w:val="000000"/>
          <w:spacing w:val="-9"/>
          <w:sz w:val="24"/>
          <w:szCs w:val="24"/>
          <w:lang w:val="en-US"/>
        </w:rPr>
        <w:t>N</w:t>
      </w:r>
      <w:r w:rsidRPr="00303C2A">
        <w:rPr>
          <w:rFonts w:ascii="Times New Roman" w:eastAsia="Calibri" w:hAnsi="Times New Roman" w:cs="Times New Roman"/>
          <w:color w:val="000000"/>
          <w:spacing w:val="-9"/>
          <w:sz w:val="24"/>
          <w:szCs w:val="24"/>
        </w:rPr>
        <w:t xml:space="preserve"> + </w:t>
      </w:r>
      <w:r w:rsidRPr="00303C2A">
        <w:rPr>
          <w:rFonts w:ascii="Times New Roman" w:eastAsia="Calibri" w:hAnsi="Times New Roman" w:cs="Times New Roman"/>
          <w:color w:val="000000"/>
          <w:spacing w:val="-9"/>
          <w:sz w:val="24"/>
          <w:szCs w:val="24"/>
          <w:vertAlign w:val="superscript"/>
        </w:rPr>
        <w:t xml:space="preserve">1 </w:t>
      </w:r>
      <w:r w:rsidRPr="00303C2A">
        <w:rPr>
          <w:rFonts w:ascii="Times New Roman" w:eastAsia="Calibri" w:hAnsi="Times New Roman" w:cs="Times New Roman"/>
          <w:color w:val="000000"/>
          <w:spacing w:val="-9"/>
          <w:sz w:val="24"/>
          <w:szCs w:val="24"/>
          <w:vertAlign w:val="subscript"/>
        </w:rPr>
        <w:t>0</w:t>
      </w:r>
      <w:r w:rsidRPr="00303C2A">
        <w:rPr>
          <w:rFonts w:ascii="Times New Roman" w:eastAsia="Calibri" w:hAnsi="Times New Roman" w:cs="Times New Roman"/>
          <w:color w:val="000000"/>
          <w:spacing w:val="-9"/>
          <w:sz w:val="24"/>
          <w:szCs w:val="24"/>
          <w:lang w:val="en-US"/>
        </w:rPr>
        <w:t>n</w:t>
      </w:r>
      <w:r w:rsidRPr="00303C2A">
        <w:rPr>
          <w:rFonts w:ascii="Times New Roman" w:eastAsia="Calibri" w:hAnsi="Times New Roman" w:cs="Times New Roman"/>
          <w:color w:val="000000"/>
          <w:spacing w:val="-9"/>
          <w:sz w:val="24"/>
          <w:szCs w:val="24"/>
        </w:rPr>
        <w:t>—</w:t>
      </w:r>
      <w:r w:rsidRPr="00303C2A">
        <w:rPr>
          <w:rFonts w:ascii="Times New Roman" w:eastAsia="Calibri" w:hAnsi="Times New Roman" w:cs="Times New Roman"/>
          <w:i/>
          <w:iCs/>
          <w:color w:val="000000"/>
          <w:spacing w:val="-9"/>
          <w:sz w:val="24"/>
          <w:szCs w:val="24"/>
        </w:rPr>
        <w:t xml:space="preserve">&gt; </w:t>
      </w:r>
      <w:r w:rsidRPr="00303C2A">
        <w:rPr>
          <w:rFonts w:ascii="Times New Roman" w:eastAsia="Calibri" w:hAnsi="Times New Roman" w:cs="Times New Roman"/>
          <w:color w:val="000000"/>
          <w:spacing w:val="-9"/>
          <w:sz w:val="24"/>
          <w:szCs w:val="24"/>
          <w:vertAlign w:val="superscript"/>
        </w:rPr>
        <w:t xml:space="preserve">14 </w:t>
      </w:r>
      <w:r w:rsidRPr="00303C2A">
        <w:rPr>
          <w:rFonts w:ascii="Times New Roman" w:eastAsia="Calibri" w:hAnsi="Times New Roman" w:cs="Times New Roman"/>
          <w:color w:val="000000"/>
          <w:spacing w:val="-9"/>
          <w:sz w:val="24"/>
          <w:szCs w:val="24"/>
          <w:vertAlign w:val="subscript"/>
        </w:rPr>
        <w:t xml:space="preserve">6 </w:t>
      </w:r>
      <w:r w:rsidRPr="00303C2A">
        <w:rPr>
          <w:rFonts w:ascii="Times New Roman" w:eastAsia="Calibri" w:hAnsi="Times New Roman" w:cs="Times New Roman"/>
          <w:color w:val="000000"/>
          <w:spacing w:val="-9"/>
          <w:sz w:val="24"/>
          <w:szCs w:val="24"/>
          <w:lang w:val="en-US"/>
        </w:rPr>
        <w:t>C</w:t>
      </w:r>
      <w:r w:rsidRPr="00303C2A">
        <w:rPr>
          <w:rFonts w:ascii="Times New Roman" w:eastAsia="Calibri" w:hAnsi="Times New Roman" w:cs="Times New Roman"/>
          <w:color w:val="000000"/>
          <w:spacing w:val="-9"/>
          <w:sz w:val="24"/>
          <w:szCs w:val="24"/>
        </w:rPr>
        <w:t xml:space="preserve"> +</w:t>
      </w:r>
      <w:r w:rsidRPr="00303C2A">
        <w:rPr>
          <w:rFonts w:ascii="Times New Roman" w:eastAsia="Calibri" w:hAnsi="Times New Roman" w:cs="Times New Roman"/>
          <w:color w:val="000000"/>
          <w:spacing w:val="-9"/>
          <w:sz w:val="24"/>
          <w:szCs w:val="24"/>
          <w:lang w:val="en-US"/>
        </w:rPr>
        <w:t>X</w:t>
      </w:r>
      <w:r w:rsidRPr="00303C2A">
        <w:rPr>
          <w:rFonts w:ascii="Times New Roman" w:eastAsia="Calibri" w:hAnsi="Times New Roman" w:cs="Times New Roman"/>
          <w:i/>
          <w:iCs/>
          <w:color w:val="000000"/>
          <w:spacing w:val="-9"/>
          <w:sz w:val="24"/>
          <w:szCs w:val="24"/>
        </w:rPr>
        <w:t>.</w:t>
      </w:r>
    </w:p>
    <w:p w:rsidR="00303C2A" w:rsidRPr="00303C2A" w:rsidRDefault="00303C2A" w:rsidP="00303C2A">
      <w:pPr>
        <w:shd w:val="clear" w:color="auto" w:fill="FFFFFF"/>
        <w:tabs>
          <w:tab w:val="left" w:pos="806"/>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iCs/>
          <w:color w:val="000000"/>
          <w:spacing w:val="9"/>
          <w:sz w:val="24"/>
          <w:szCs w:val="24"/>
        </w:rPr>
        <w:t>1)</w:t>
      </w:r>
      <w:r w:rsidRPr="00303C2A">
        <w:rPr>
          <w:rFonts w:ascii="Times New Roman" w:eastAsia="Calibri" w:hAnsi="Times New Roman" w:cs="Times New Roman"/>
          <w:i/>
          <w:iCs/>
          <w:color w:val="000000"/>
          <w:sz w:val="24"/>
          <w:szCs w:val="24"/>
        </w:rPr>
        <w:t xml:space="preserve"> </w:t>
      </w:r>
      <w:r w:rsidRPr="00303C2A">
        <w:rPr>
          <w:rFonts w:ascii="Times New Roman" w:eastAsia="Calibri" w:hAnsi="Times New Roman" w:cs="Times New Roman"/>
          <w:i/>
          <w:iCs/>
          <w:color w:val="000000"/>
          <w:spacing w:val="-1"/>
          <w:sz w:val="24"/>
          <w:szCs w:val="24"/>
        </w:rPr>
        <w:t xml:space="preserve">п.   </w:t>
      </w:r>
      <w:r w:rsidRPr="00303C2A">
        <w:rPr>
          <w:rFonts w:ascii="Times New Roman" w:eastAsia="Calibri" w:hAnsi="Times New Roman" w:cs="Times New Roman"/>
          <w:color w:val="000000"/>
          <w:spacing w:val="5"/>
          <w:sz w:val="24"/>
          <w:szCs w:val="24"/>
        </w:rPr>
        <w:t xml:space="preserve">  2) </w:t>
      </w:r>
      <w:r w:rsidRPr="00303C2A">
        <w:rPr>
          <w:rFonts w:ascii="Times New Roman" w:eastAsia="Calibri" w:hAnsi="Times New Roman" w:cs="Times New Roman"/>
          <w:i/>
          <w:iCs/>
          <w:color w:val="000000"/>
          <w:spacing w:val="5"/>
          <w:sz w:val="24"/>
          <w:szCs w:val="24"/>
        </w:rPr>
        <w:t>р.</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1"/>
          <w:sz w:val="24"/>
          <w:szCs w:val="24"/>
        </w:rPr>
        <w:t xml:space="preserve">   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30"/>
          <w:sz w:val="24"/>
          <w:szCs w:val="24"/>
        </w:rPr>
        <w:t>γ</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
          <w:sz w:val="24"/>
          <w:szCs w:val="24"/>
        </w:rPr>
        <w:t xml:space="preserve">4) </w:t>
      </w:r>
      <w:r w:rsidRPr="00303C2A">
        <w:rPr>
          <w:rFonts w:ascii="Times New Roman" w:eastAsia="Calibri" w:hAnsi="Times New Roman" w:cs="Times New Roman"/>
          <w:color w:val="000000"/>
          <w:spacing w:val="1"/>
          <w:sz w:val="24"/>
          <w:szCs w:val="24"/>
          <w:vertAlign w:val="superscript"/>
        </w:rPr>
        <w:t xml:space="preserve">4 </w:t>
      </w:r>
      <w:r w:rsidRPr="00303C2A">
        <w:rPr>
          <w:rFonts w:ascii="Times New Roman" w:eastAsia="Calibri" w:hAnsi="Times New Roman" w:cs="Times New Roman"/>
          <w:color w:val="000000"/>
          <w:spacing w:val="1"/>
          <w:sz w:val="24"/>
          <w:szCs w:val="24"/>
          <w:vertAlign w:val="subscript"/>
        </w:rPr>
        <w:t>2</w:t>
      </w:r>
      <w:r w:rsidRPr="00303C2A">
        <w:rPr>
          <w:rFonts w:ascii="Times New Roman" w:eastAsia="Calibri" w:hAnsi="Times New Roman" w:cs="Times New Roman"/>
          <w:color w:val="000000"/>
          <w:spacing w:val="1"/>
          <w:sz w:val="24"/>
          <w:szCs w:val="24"/>
        </w:rPr>
        <w:t>Не.</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6"/>
          <w:sz w:val="24"/>
          <w:szCs w:val="24"/>
        </w:rPr>
        <w:t xml:space="preserve"> </w:t>
      </w:r>
      <w:r w:rsidRPr="00303C2A">
        <w:rPr>
          <w:rFonts w:ascii="Times New Roman" w:eastAsia="Calibri" w:hAnsi="Times New Roman" w:cs="Times New Roman"/>
          <w:b/>
          <w:color w:val="000000"/>
          <w:spacing w:val="-6"/>
          <w:sz w:val="24"/>
          <w:szCs w:val="24"/>
        </w:rPr>
        <w:t xml:space="preserve">А8. </w:t>
      </w:r>
      <w:r w:rsidRPr="00303C2A">
        <w:rPr>
          <w:rFonts w:ascii="Times New Roman" w:eastAsia="Calibri" w:hAnsi="Times New Roman" w:cs="Times New Roman"/>
          <w:color w:val="000000"/>
          <w:spacing w:val="-6"/>
          <w:sz w:val="24"/>
          <w:szCs w:val="24"/>
        </w:rPr>
        <w:t xml:space="preserve">Сколько протонов содержится в ядре   </w:t>
      </w:r>
      <w:r w:rsidRPr="00303C2A">
        <w:rPr>
          <w:rFonts w:ascii="Times New Roman" w:eastAsia="Calibri" w:hAnsi="Times New Roman" w:cs="Times New Roman"/>
          <w:color w:val="000000"/>
          <w:spacing w:val="-6"/>
          <w:sz w:val="24"/>
          <w:szCs w:val="24"/>
          <w:vertAlign w:val="superscript"/>
        </w:rPr>
        <w:t xml:space="preserve">56 </w:t>
      </w:r>
      <w:r w:rsidRPr="00303C2A">
        <w:rPr>
          <w:rFonts w:ascii="Times New Roman" w:eastAsia="Calibri" w:hAnsi="Times New Roman" w:cs="Times New Roman"/>
          <w:color w:val="000000"/>
          <w:spacing w:val="-6"/>
          <w:sz w:val="24"/>
          <w:szCs w:val="24"/>
          <w:vertAlign w:val="subscript"/>
        </w:rPr>
        <w:t xml:space="preserve">26 </w:t>
      </w:r>
      <w:r w:rsidRPr="00303C2A">
        <w:rPr>
          <w:rFonts w:ascii="Times New Roman" w:eastAsia="Calibri" w:hAnsi="Times New Roman" w:cs="Times New Roman"/>
          <w:color w:val="000000"/>
          <w:spacing w:val="-6"/>
          <w:sz w:val="24"/>
          <w:szCs w:val="24"/>
          <w:lang w:val="en-US"/>
        </w:rPr>
        <w:t>Fe</w:t>
      </w:r>
      <w:r w:rsidRPr="00303C2A">
        <w:rPr>
          <w:rFonts w:ascii="Times New Roman" w:eastAsia="Calibri" w:hAnsi="Times New Roman" w:cs="Times New Roman"/>
          <w:color w:val="000000"/>
          <w:spacing w:val="-6"/>
          <w:sz w:val="24"/>
          <w:szCs w:val="24"/>
        </w:rPr>
        <w:t>?</w:t>
      </w:r>
    </w:p>
    <w:p w:rsidR="00303C2A" w:rsidRPr="00303C2A" w:rsidRDefault="00303C2A" w:rsidP="00303C2A">
      <w:pPr>
        <w:shd w:val="clear" w:color="auto" w:fill="FFFFFF"/>
        <w:tabs>
          <w:tab w:val="left" w:pos="826"/>
        </w:tabs>
        <w:suppressAutoHyphens/>
        <w:spacing w:after="0"/>
        <w:ind w:firstLine="709"/>
        <w:jc w:val="both"/>
        <w:rPr>
          <w:rFonts w:ascii="Times New Roman" w:eastAsia="Calibri" w:hAnsi="Times New Roman" w:cs="Times New Roman"/>
          <w:color w:val="000000"/>
          <w:spacing w:val="5"/>
          <w:sz w:val="24"/>
          <w:szCs w:val="24"/>
        </w:rPr>
      </w:pPr>
      <w:r w:rsidRPr="00303C2A">
        <w:rPr>
          <w:rFonts w:ascii="Times New Roman" w:eastAsia="Calibri" w:hAnsi="Times New Roman" w:cs="Times New Roman"/>
          <w:color w:val="000000"/>
          <w:spacing w:val="-11"/>
          <w:sz w:val="24"/>
          <w:szCs w:val="24"/>
        </w:rPr>
        <w:t xml:space="preserve"> 1)</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10"/>
          <w:sz w:val="24"/>
          <w:szCs w:val="24"/>
        </w:rPr>
        <w:t xml:space="preserve">26.  </w:t>
      </w:r>
      <w:r w:rsidRPr="00303C2A">
        <w:rPr>
          <w:rFonts w:ascii="Times New Roman" w:eastAsia="Calibri" w:hAnsi="Times New Roman" w:cs="Times New Roman"/>
          <w:color w:val="000000"/>
          <w:spacing w:val="3"/>
          <w:sz w:val="24"/>
          <w:szCs w:val="24"/>
        </w:rPr>
        <w:t xml:space="preserve">    2) 30.</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3"/>
          <w:sz w:val="24"/>
          <w:szCs w:val="24"/>
        </w:rPr>
        <w:t xml:space="preserve">      3) </w:t>
      </w:r>
      <w:r w:rsidRPr="00303C2A">
        <w:rPr>
          <w:rFonts w:ascii="Times New Roman" w:eastAsia="Calibri" w:hAnsi="Times New Roman" w:cs="Times New Roman"/>
          <w:color w:val="000000"/>
          <w:spacing w:val="-10"/>
          <w:sz w:val="24"/>
          <w:szCs w:val="24"/>
        </w:rPr>
        <w:t xml:space="preserve">56.   </w:t>
      </w:r>
      <w:r w:rsidRPr="00303C2A">
        <w:rPr>
          <w:rFonts w:ascii="Times New Roman" w:eastAsia="Calibri" w:hAnsi="Times New Roman" w:cs="Times New Roman"/>
          <w:color w:val="000000"/>
          <w:spacing w:val="5"/>
          <w:sz w:val="24"/>
          <w:szCs w:val="24"/>
        </w:rPr>
        <w:t xml:space="preserve">      4) 82.</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bCs/>
          <w:color w:val="000000"/>
          <w:spacing w:val="3"/>
          <w:sz w:val="24"/>
          <w:szCs w:val="24"/>
        </w:rPr>
      </w:pPr>
      <w:r w:rsidRPr="00303C2A">
        <w:rPr>
          <w:rFonts w:ascii="Times New Roman" w:eastAsia="Calibri" w:hAnsi="Times New Roman" w:cs="Times New Roman"/>
          <w:b/>
          <w:bCs/>
          <w:color w:val="000000"/>
          <w:spacing w:val="3"/>
          <w:w w:val="94"/>
          <w:sz w:val="24"/>
          <w:szCs w:val="24"/>
        </w:rPr>
        <w:t xml:space="preserve">А9. </w:t>
      </w:r>
      <w:r w:rsidRPr="00303C2A">
        <w:rPr>
          <w:rFonts w:ascii="Times New Roman" w:eastAsia="Calibri" w:hAnsi="Times New Roman" w:cs="Times New Roman"/>
          <w:bCs/>
          <w:color w:val="000000"/>
          <w:spacing w:val="3"/>
          <w:sz w:val="24"/>
          <w:szCs w:val="24"/>
        </w:rPr>
        <w:t>Какие  вещества  из  перечисленных  ниже  могут  быть  использованы  в  ядерных  реакторах  в  качестве  поглотителей  нейтронов:   1-графит;  2-кадмий;  3-тяжелая  вода;  4-бор?</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color w:val="000000"/>
          <w:spacing w:val="-6"/>
          <w:sz w:val="24"/>
          <w:szCs w:val="24"/>
        </w:rPr>
      </w:pPr>
      <w:r w:rsidRPr="00303C2A">
        <w:rPr>
          <w:rFonts w:ascii="Times New Roman" w:eastAsia="Calibri" w:hAnsi="Times New Roman" w:cs="Times New Roman"/>
          <w:bCs/>
          <w:color w:val="000000"/>
          <w:spacing w:val="3"/>
          <w:w w:val="94"/>
          <w:sz w:val="24"/>
          <w:szCs w:val="24"/>
        </w:rPr>
        <w:t xml:space="preserve">     </w:t>
      </w:r>
      <w:r w:rsidRPr="00303C2A">
        <w:rPr>
          <w:rFonts w:ascii="Times New Roman" w:eastAsia="Calibri" w:hAnsi="Times New Roman" w:cs="Times New Roman"/>
          <w:color w:val="000000"/>
          <w:spacing w:val="-6"/>
          <w:sz w:val="24"/>
          <w:szCs w:val="24"/>
        </w:rPr>
        <w:t>1) 2 и 4     2) 1 и 3     3) 1 и 2       4) 3 и 4.</w:t>
      </w:r>
    </w:p>
    <w:p w:rsidR="00303C2A" w:rsidRPr="00303C2A" w:rsidRDefault="00303C2A" w:rsidP="00303C2A">
      <w:pPr>
        <w:shd w:val="clear" w:color="auto" w:fill="FFFFFF"/>
        <w:tabs>
          <w:tab w:val="left" w:pos="787"/>
        </w:tabs>
        <w:suppressAutoHyphens/>
        <w:spacing w:after="0"/>
        <w:ind w:firstLine="709"/>
        <w:jc w:val="both"/>
        <w:rPr>
          <w:rFonts w:ascii="Times New Roman" w:eastAsia="Calibri" w:hAnsi="Times New Roman" w:cs="Times New Roman"/>
          <w:color w:val="000000"/>
          <w:spacing w:val="-6"/>
          <w:sz w:val="24"/>
          <w:szCs w:val="24"/>
        </w:rPr>
      </w:pPr>
      <w:r w:rsidRPr="00303C2A">
        <w:rPr>
          <w:rFonts w:ascii="Times New Roman" w:eastAsia="Calibri" w:hAnsi="Times New Roman" w:cs="Times New Roman"/>
          <w:b/>
          <w:color w:val="000000"/>
          <w:spacing w:val="-6"/>
          <w:sz w:val="24"/>
          <w:szCs w:val="24"/>
        </w:rPr>
        <w:t xml:space="preserve">В1. </w:t>
      </w:r>
      <w:r w:rsidRPr="00303C2A">
        <w:rPr>
          <w:rFonts w:ascii="Times New Roman" w:eastAsia="Calibri" w:hAnsi="Times New Roman" w:cs="Times New Roman"/>
          <w:color w:val="000000"/>
          <w:spacing w:val="-6"/>
          <w:sz w:val="24"/>
          <w:szCs w:val="24"/>
        </w:rPr>
        <w:t xml:space="preserve"> Атомное ядро висмута </w:t>
      </w:r>
      <w:r w:rsidRPr="00303C2A">
        <w:rPr>
          <w:rFonts w:ascii="Times New Roman" w:eastAsia="Calibri" w:hAnsi="Times New Roman" w:cs="Times New Roman"/>
          <w:color w:val="000000"/>
          <w:spacing w:val="-6"/>
          <w:sz w:val="24"/>
          <w:szCs w:val="24"/>
          <w:vertAlign w:val="superscript"/>
        </w:rPr>
        <w:t>214</w:t>
      </w:r>
      <w:r w:rsidRPr="00303C2A">
        <w:rPr>
          <w:rFonts w:ascii="Times New Roman" w:eastAsia="Calibri" w:hAnsi="Times New Roman" w:cs="Times New Roman"/>
          <w:color w:val="000000"/>
          <w:spacing w:val="-6"/>
          <w:sz w:val="24"/>
          <w:szCs w:val="24"/>
          <w:vertAlign w:val="subscript"/>
        </w:rPr>
        <w:t>83</w:t>
      </w:r>
      <w:r w:rsidRPr="00303C2A">
        <w:rPr>
          <w:rFonts w:ascii="Times New Roman" w:eastAsia="Calibri" w:hAnsi="Times New Roman" w:cs="Times New Roman"/>
          <w:color w:val="000000"/>
          <w:spacing w:val="-6"/>
          <w:sz w:val="24"/>
          <w:szCs w:val="24"/>
          <w:lang w:val="en-US"/>
        </w:rPr>
        <w:t>Bi</w:t>
      </w:r>
      <w:r w:rsidRPr="00303C2A">
        <w:rPr>
          <w:rFonts w:ascii="Times New Roman" w:eastAsia="Calibri" w:hAnsi="Times New Roman" w:cs="Times New Roman"/>
          <w:color w:val="000000"/>
          <w:spacing w:val="-6"/>
          <w:sz w:val="24"/>
          <w:szCs w:val="24"/>
        </w:rPr>
        <w:t xml:space="preserve"> в результате ряда радиоактив</w:t>
      </w:r>
      <w:r w:rsidRPr="00303C2A">
        <w:rPr>
          <w:rFonts w:ascii="Times New Roman" w:eastAsia="Calibri" w:hAnsi="Times New Roman" w:cs="Times New Roman"/>
          <w:color w:val="000000"/>
          <w:spacing w:val="-6"/>
          <w:sz w:val="24"/>
          <w:szCs w:val="24"/>
        </w:rPr>
        <w:softHyphen/>
        <w:t xml:space="preserve">ных превращений превратилось в ядро свинца </w:t>
      </w:r>
      <w:r w:rsidRPr="00303C2A">
        <w:rPr>
          <w:rFonts w:ascii="Times New Roman" w:eastAsia="Calibri" w:hAnsi="Times New Roman" w:cs="Times New Roman"/>
          <w:color w:val="000000"/>
          <w:spacing w:val="-6"/>
          <w:sz w:val="24"/>
          <w:szCs w:val="24"/>
          <w:vertAlign w:val="superscript"/>
        </w:rPr>
        <w:t>210</w:t>
      </w:r>
      <w:r w:rsidRPr="00303C2A">
        <w:rPr>
          <w:rFonts w:ascii="Times New Roman" w:eastAsia="Calibri" w:hAnsi="Times New Roman" w:cs="Times New Roman"/>
          <w:color w:val="000000"/>
          <w:spacing w:val="-6"/>
          <w:sz w:val="24"/>
          <w:szCs w:val="24"/>
          <w:vertAlign w:val="subscript"/>
        </w:rPr>
        <w:t>82</w:t>
      </w:r>
      <w:r w:rsidRPr="00303C2A">
        <w:rPr>
          <w:rFonts w:ascii="Times New Roman" w:eastAsia="Calibri" w:hAnsi="Times New Roman" w:cs="Times New Roman"/>
          <w:color w:val="000000"/>
          <w:spacing w:val="-6"/>
          <w:sz w:val="24"/>
          <w:szCs w:val="24"/>
        </w:rPr>
        <w:t>Р</w:t>
      </w:r>
      <w:r w:rsidRPr="00303C2A">
        <w:rPr>
          <w:rFonts w:ascii="Times New Roman" w:eastAsia="Calibri" w:hAnsi="Times New Roman" w:cs="Times New Roman"/>
          <w:color w:val="000000"/>
          <w:spacing w:val="-6"/>
          <w:sz w:val="24"/>
          <w:szCs w:val="24"/>
          <w:lang w:val="en-US"/>
        </w:rPr>
        <w:t>b</w:t>
      </w:r>
      <w:r w:rsidRPr="00303C2A">
        <w:rPr>
          <w:rFonts w:ascii="Times New Roman" w:eastAsia="Calibri" w:hAnsi="Times New Roman" w:cs="Times New Roman"/>
          <w:color w:val="000000"/>
          <w:spacing w:val="-6"/>
          <w:sz w:val="24"/>
          <w:szCs w:val="24"/>
        </w:rPr>
        <w:t>. Какие виды  радиоактивных превращений оно испытало?</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6"/>
          <w:sz w:val="24"/>
          <w:szCs w:val="24"/>
        </w:rPr>
      </w:pPr>
      <w:r w:rsidRPr="00303C2A">
        <w:rPr>
          <w:rFonts w:ascii="Times New Roman" w:eastAsia="Calibri" w:hAnsi="Times New Roman" w:cs="Times New Roman"/>
          <w:b/>
          <w:color w:val="000000"/>
          <w:spacing w:val="-6"/>
          <w:sz w:val="24"/>
          <w:szCs w:val="24"/>
        </w:rPr>
        <w:t xml:space="preserve">В2. </w:t>
      </w:r>
      <w:r w:rsidRPr="00303C2A">
        <w:rPr>
          <w:rFonts w:ascii="Times New Roman" w:eastAsia="Calibri" w:hAnsi="Times New Roman" w:cs="Times New Roman"/>
          <w:color w:val="000000"/>
          <w:spacing w:val="-6"/>
          <w:sz w:val="24"/>
          <w:szCs w:val="24"/>
        </w:rPr>
        <w:t xml:space="preserve">Найдите  удельную  энергию  связи  в  ядре  атома  кислорода  </w:t>
      </w:r>
      <w:r w:rsidRPr="00303C2A">
        <w:rPr>
          <w:rFonts w:ascii="Times New Roman" w:eastAsia="Calibri" w:hAnsi="Times New Roman" w:cs="Times New Roman"/>
          <w:color w:val="000000"/>
          <w:spacing w:val="-6"/>
          <w:sz w:val="24"/>
          <w:szCs w:val="24"/>
          <w:vertAlign w:val="superscript"/>
        </w:rPr>
        <w:t>16</w:t>
      </w:r>
      <w:r w:rsidRPr="00303C2A">
        <w:rPr>
          <w:rFonts w:ascii="Times New Roman" w:eastAsia="Calibri" w:hAnsi="Times New Roman" w:cs="Times New Roman"/>
          <w:color w:val="000000"/>
          <w:spacing w:val="-6"/>
          <w:sz w:val="24"/>
          <w:szCs w:val="24"/>
          <w:vertAlign w:val="subscript"/>
        </w:rPr>
        <w:t>8</w:t>
      </w:r>
      <w:r w:rsidRPr="00303C2A">
        <w:rPr>
          <w:rFonts w:ascii="Times New Roman" w:eastAsia="Calibri" w:hAnsi="Times New Roman" w:cs="Times New Roman"/>
          <w:color w:val="000000"/>
          <w:spacing w:val="-6"/>
          <w:sz w:val="24"/>
          <w:szCs w:val="24"/>
        </w:rPr>
        <w:t>О.</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b/>
          <w:bCs/>
          <w:color w:val="000000"/>
          <w:spacing w:val="3"/>
          <w:w w:val="94"/>
          <w:sz w:val="24"/>
          <w:szCs w:val="24"/>
        </w:rPr>
      </w:pPr>
    </w:p>
    <w:p w:rsidR="00303C2A" w:rsidRPr="00303C2A" w:rsidRDefault="00303C2A" w:rsidP="00303C2A">
      <w:pPr>
        <w:shd w:val="clear" w:color="auto" w:fill="FFFFFF"/>
        <w:tabs>
          <w:tab w:val="left" w:pos="2962"/>
        </w:tabs>
        <w:suppressAutoHyphens/>
        <w:spacing w:after="0"/>
        <w:ind w:firstLine="709"/>
        <w:jc w:val="center"/>
        <w:rPr>
          <w:rFonts w:ascii="Times New Roman" w:eastAsia="Calibri" w:hAnsi="Times New Roman" w:cs="Times New Roman"/>
          <w:b/>
          <w:bCs/>
          <w:color w:val="000000"/>
          <w:spacing w:val="3"/>
          <w:w w:val="94"/>
          <w:sz w:val="24"/>
          <w:szCs w:val="24"/>
        </w:rPr>
      </w:pPr>
      <w:r w:rsidRPr="00303C2A">
        <w:rPr>
          <w:rFonts w:ascii="Times New Roman" w:eastAsia="Calibri" w:hAnsi="Times New Roman" w:cs="Times New Roman"/>
          <w:b/>
          <w:bCs/>
          <w:color w:val="000000"/>
          <w:spacing w:val="3"/>
          <w:w w:val="94"/>
          <w:sz w:val="24"/>
          <w:szCs w:val="24"/>
        </w:rPr>
        <w:t>Вариант 2</w:t>
      </w:r>
    </w:p>
    <w:p w:rsidR="00303C2A" w:rsidRPr="00303C2A" w:rsidRDefault="00303C2A" w:rsidP="00303C2A">
      <w:pPr>
        <w:shd w:val="clear" w:color="auto" w:fill="FFFFFF"/>
        <w:tabs>
          <w:tab w:val="left" w:pos="8146"/>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color w:val="000000"/>
          <w:spacing w:val="3"/>
          <w:w w:val="94"/>
          <w:sz w:val="24"/>
          <w:szCs w:val="24"/>
        </w:rPr>
        <w:t xml:space="preserve">А1. </w:t>
      </w:r>
      <w:r w:rsidRPr="00303C2A">
        <w:rPr>
          <w:rFonts w:ascii="Times New Roman" w:eastAsia="Calibri" w:hAnsi="Times New Roman" w:cs="Times New Roman"/>
          <w:color w:val="000000"/>
          <w:spacing w:val="-5"/>
          <w:sz w:val="24"/>
          <w:szCs w:val="24"/>
        </w:rPr>
        <w:t>Из каких частиц состоят атомы?</w:t>
      </w:r>
      <w:r w:rsidRPr="00303C2A">
        <w:rPr>
          <w:rFonts w:ascii="Times New Roman" w:eastAsia="Calibri" w:hAnsi="Times New Roman" w:cs="Times New Roman"/>
          <w:color w:val="000000"/>
          <w:sz w:val="24"/>
          <w:szCs w:val="24"/>
        </w:rPr>
        <w:tab/>
      </w:r>
    </w:p>
    <w:p w:rsidR="00303C2A" w:rsidRPr="00303C2A" w:rsidRDefault="00303C2A" w:rsidP="00303C2A">
      <w:pPr>
        <w:shd w:val="clear" w:color="auto" w:fill="FFFFFF"/>
        <w:tabs>
          <w:tab w:val="left" w:pos="792"/>
          <w:tab w:val="right" w:pos="8323"/>
        </w:tabs>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pacing w:val="-8"/>
          <w:sz w:val="24"/>
          <w:szCs w:val="24"/>
        </w:rPr>
        <w:t xml:space="preserve"> 1) </w:t>
      </w:r>
      <w:r w:rsidRPr="00303C2A">
        <w:rPr>
          <w:rFonts w:ascii="Times New Roman" w:eastAsia="Calibri" w:hAnsi="Times New Roman" w:cs="Times New Roman"/>
          <w:color w:val="000000"/>
          <w:spacing w:val="-10"/>
          <w:sz w:val="24"/>
          <w:szCs w:val="24"/>
        </w:rPr>
        <w:t>Из протонов.</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5"/>
          <w:sz w:val="24"/>
          <w:szCs w:val="24"/>
        </w:rPr>
        <w:t xml:space="preserve">   2) Из нейтронов  </w:t>
      </w:r>
      <w:r w:rsidRPr="00303C2A">
        <w:rPr>
          <w:rFonts w:ascii="Times New Roman" w:eastAsia="Calibri" w:hAnsi="Times New Roman" w:cs="Times New Roman"/>
          <w:color w:val="000000"/>
          <w:spacing w:val="-13"/>
          <w:sz w:val="24"/>
          <w:szCs w:val="24"/>
        </w:rPr>
        <w:t xml:space="preserve">   3) </w:t>
      </w:r>
      <w:r w:rsidRPr="00303C2A">
        <w:rPr>
          <w:rFonts w:ascii="Times New Roman" w:eastAsia="Calibri" w:hAnsi="Times New Roman" w:cs="Times New Roman"/>
          <w:color w:val="000000"/>
          <w:spacing w:val="-9"/>
          <w:sz w:val="24"/>
          <w:szCs w:val="24"/>
        </w:rPr>
        <w:t>Из протонов и электронов.</w:t>
      </w:r>
      <w:r w:rsidRPr="00303C2A">
        <w:rPr>
          <w:rFonts w:ascii="Times New Roman" w:eastAsia="Calibri" w:hAnsi="Times New Roman" w:cs="Times New Roman"/>
          <w:color w:val="000000"/>
          <w:sz w:val="24"/>
          <w:szCs w:val="24"/>
        </w:rPr>
        <w:tab/>
        <w:t xml:space="preserve">   </w:t>
      </w:r>
    </w:p>
    <w:p w:rsidR="00303C2A" w:rsidRPr="00303C2A" w:rsidRDefault="00303C2A" w:rsidP="00303C2A">
      <w:pPr>
        <w:shd w:val="clear" w:color="auto" w:fill="FFFFFF"/>
        <w:tabs>
          <w:tab w:val="left" w:pos="792"/>
          <w:tab w:val="right" w:pos="8323"/>
        </w:tabs>
        <w:suppressAutoHyphens/>
        <w:spacing w:after="0"/>
        <w:ind w:firstLine="709"/>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 xml:space="preserve"> 4) </w:t>
      </w:r>
      <w:r w:rsidRPr="00303C2A">
        <w:rPr>
          <w:rFonts w:ascii="Times New Roman" w:eastAsia="Calibri" w:hAnsi="Times New Roman" w:cs="Times New Roman"/>
          <w:color w:val="000000"/>
          <w:spacing w:val="-7"/>
          <w:sz w:val="24"/>
          <w:szCs w:val="24"/>
        </w:rPr>
        <w:t>Из протонов, нейтронов и электронов.</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bCs/>
          <w:color w:val="000000"/>
          <w:spacing w:val="3"/>
          <w:sz w:val="24"/>
          <w:szCs w:val="24"/>
        </w:rPr>
      </w:pPr>
      <w:r w:rsidRPr="00303C2A">
        <w:rPr>
          <w:rFonts w:ascii="Times New Roman" w:eastAsia="Calibri" w:hAnsi="Times New Roman" w:cs="Times New Roman"/>
          <w:b/>
          <w:bCs/>
          <w:color w:val="000000"/>
          <w:spacing w:val="3"/>
          <w:w w:val="94"/>
          <w:sz w:val="24"/>
          <w:szCs w:val="24"/>
        </w:rPr>
        <w:t xml:space="preserve">А2. </w:t>
      </w:r>
      <w:r w:rsidRPr="00303C2A">
        <w:rPr>
          <w:rFonts w:ascii="Times New Roman" w:eastAsia="Calibri" w:hAnsi="Times New Roman" w:cs="Times New Roman"/>
          <w:bCs/>
          <w:color w:val="000000"/>
          <w:spacing w:val="3"/>
          <w:sz w:val="24"/>
          <w:szCs w:val="24"/>
        </w:rPr>
        <w:t xml:space="preserve">Ядро  атома  можно  однозначно  описать  с помощью  массового  числа  А  и  зарядового  числа  </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Сколько  электронов  входит  в  состав  атома?</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bCs/>
          <w:color w:val="000000"/>
          <w:spacing w:val="3"/>
          <w:sz w:val="24"/>
          <w:szCs w:val="24"/>
        </w:rPr>
      </w:pPr>
      <w:r w:rsidRPr="00303C2A">
        <w:rPr>
          <w:rFonts w:ascii="Times New Roman" w:eastAsia="Calibri" w:hAnsi="Times New Roman" w:cs="Times New Roman"/>
          <w:bCs/>
          <w:color w:val="000000"/>
          <w:spacing w:val="3"/>
          <w:sz w:val="24"/>
          <w:szCs w:val="24"/>
        </w:rPr>
        <w:t xml:space="preserve">    1) А      2)   </w:t>
      </w:r>
      <w:r w:rsidRPr="00303C2A">
        <w:rPr>
          <w:rFonts w:ascii="Times New Roman" w:eastAsia="Calibri" w:hAnsi="Times New Roman" w:cs="Times New Roman"/>
          <w:bCs/>
          <w:color w:val="000000"/>
          <w:spacing w:val="3"/>
          <w:sz w:val="24"/>
          <w:szCs w:val="24"/>
          <w:lang w:val="en-US"/>
        </w:rPr>
        <w:t>A</w:t>
      </w:r>
      <w:r w:rsidRPr="00303C2A">
        <w:rPr>
          <w:rFonts w:ascii="Times New Roman" w:eastAsia="Calibri" w:hAnsi="Times New Roman" w:cs="Times New Roman"/>
          <w:bCs/>
          <w:color w:val="000000"/>
          <w:spacing w:val="3"/>
          <w:sz w:val="24"/>
          <w:szCs w:val="24"/>
        </w:rPr>
        <w:t>-</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xml:space="preserve">        3) </w:t>
      </w:r>
      <w:r w:rsidRPr="00303C2A">
        <w:rPr>
          <w:rFonts w:ascii="Times New Roman" w:eastAsia="Calibri" w:hAnsi="Times New Roman" w:cs="Times New Roman"/>
          <w:bCs/>
          <w:color w:val="000000"/>
          <w:spacing w:val="3"/>
          <w:sz w:val="24"/>
          <w:szCs w:val="24"/>
          <w:lang w:val="en-US"/>
        </w:rPr>
        <w:t>A</w:t>
      </w:r>
      <w:r w:rsidRPr="00303C2A">
        <w:rPr>
          <w:rFonts w:ascii="Times New Roman" w:eastAsia="Calibri" w:hAnsi="Times New Roman" w:cs="Times New Roman"/>
          <w:bCs/>
          <w:color w:val="000000"/>
          <w:spacing w:val="3"/>
          <w:sz w:val="24"/>
          <w:szCs w:val="24"/>
        </w:rPr>
        <w:t>+</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xml:space="preserve">         4) </w:t>
      </w:r>
      <w:r w:rsidRPr="00303C2A">
        <w:rPr>
          <w:rFonts w:ascii="Times New Roman" w:eastAsia="Calibri" w:hAnsi="Times New Roman" w:cs="Times New Roman"/>
          <w:bCs/>
          <w:color w:val="000000"/>
          <w:spacing w:val="3"/>
          <w:sz w:val="24"/>
          <w:szCs w:val="24"/>
          <w:lang w:val="en-US"/>
        </w:rPr>
        <w:t>Z</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bCs/>
          <w:color w:val="000000"/>
          <w:spacing w:val="3"/>
          <w:sz w:val="24"/>
          <w:szCs w:val="24"/>
        </w:rPr>
      </w:pPr>
      <w:r w:rsidRPr="00303C2A">
        <w:rPr>
          <w:rFonts w:ascii="Times New Roman" w:eastAsia="Calibri" w:hAnsi="Times New Roman" w:cs="Times New Roman"/>
          <w:b/>
          <w:bCs/>
          <w:color w:val="000000"/>
          <w:spacing w:val="3"/>
          <w:sz w:val="24"/>
          <w:szCs w:val="24"/>
        </w:rPr>
        <w:t xml:space="preserve">А3. </w:t>
      </w:r>
      <w:r w:rsidRPr="00303C2A">
        <w:rPr>
          <w:rFonts w:ascii="Times New Roman" w:eastAsia="Calibri" w:hAnsi="Times New Roman" w:cs="Times New Roman"/>
          <w:bCs/>
          <w:color w:val="000000"/>
          <w:spacing w:val="3"/>
          <w:sz w:val="24"/>
          <w:szCs w:val="24"/>
        </w:rPr>
        <w:t xml:space="preserve">Чему  равно  число  нейтронов  и  число  протонов  в  изотопе  бора  </w:t>
      </w:r>
      <w:r w:rsidRPr="00303C2A">
        <w:rPr>
          <w:rFonts w:ascii="Times New Roman" w:eastAsia="Calibri" w:hAnsi="Times New Roman" w:cs="Times New Roman"/>
          <w:bCs/>
          <w:color w:val="000000"/>
          <w:spacing w:val="3"/>
          <w:sz w:val="24"/>
          <w:szCs w:val="24"/>
          <w:vertAlign w:val="superscript"/>
        </w:rPr>
        <w:t>11</w:t>
      </w:r>
      <w:r w:rsidRPr="00303C2A">
        <w:rPr>
          <w:rFonts w:ascii="Times New Roman" w:eastAsia="Calibri" w:hAnsi="Times New Roman" w:cs="Times New Roman"/>
          <w:bCs/>
          <w:color w:val="000000"/>
          <w:spacing w:val="3"/>
          <w:sz w:val="24"/>
          <w:szCs w:val="24"/>
          <w:vertAlign w:val="subscript"/>
        </w:rPr>
        <w:t>5</w:t>
      </w:r>
      <w:r w:rsidRPr="00303C2A">
        <w:rPr>
          <w:rFonts w:ascii="Times New Roman" w:eastAsia="Calibri" w:hAnsi="Times New Roman" w:cs="Times New Roman"/>
          <w:bCs/>
          <w:color w:val="000000"/>
          <w:spacing w:val="3"/>
          <w:sz w:val="24"/>
          <w:szCs w:val="24"/>
        </w:rPr>
        <w:t>В?</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bCs/>
          <w:color w:val="000000"/>
          <w:spacing w:val="3"/>
          <w:sz w:val="24"/>
          <w:szCs w:val="24"/>
        </w:rPr>
      </w:pPr>
      <w:r w:rsidRPr="00303C2A">
        <w:rPr>
          <w:rFonts w:ascii="Times New Roman" w:eastAsia="Calibri" w:hAnsi="Times New Roman" w:cs="Times New Roman"/>
          <w:bCs/>
          <w:color w:val="000000"/>
          <w:spacing w:val="3"/>
          <w:sz w:val="24"/>
          <w:szCs w:val="24"/>
        </w:rPr>
        <w:t xml:space="preserve">    1) </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xml:space="preserve">=5,   </w:t>
      </w:r>
      <w:r w:rsidRPr="00303C2A">
        <w:rPr>
          <w:rFonts w:ascii="Times New Roman" w:eastAsia="Calibri" w:hAnsi="Times New Roman" w:cs="Times New Roman"/>
          <w:bCs/>
          <w:color w:val="000000"/>
          <w:spacing w:val="3"/>
          <w:sz w:val="24"/>
          <w:szCs w:val="24"/>
          <w:lang w:val="en-US"/>
        </w:rPr>
        <w:t>N</w:t>
      </w:r>
      <w:r w:rsidRPr="00303C2A">
        <w:rPr>
          <w:rFonts w:ascii="Times New Roman" w:eastAsia="Calibri" w:hAnsi="Times New Roman" w:cs="Times New Roman"/>
          <w:bCs/>
          <w:color w:val="000000"/>
          <w:spacing w:val="3"/>
          <w:sz w:val="24"/>
          <w:szCs w:val="24"/>
        </w:rPr>
        <w:t xml:space="preserve">=11      2) </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xml:space="preserve">=11,  </w:t>
      </w:r>
      <w:r w:rsidRPr="00303C2A">
        <w:rPr>
          <w:rFonts w:ascii="Times New Roman" w:eastAsia="Calibri" w:hAnsi="Times New Roman" w:cs="Times New Roman"/>
          <w:bCs/>
          <w:color w:val="000000"/>
          <w:spacing w:val="3"/>
          <w:sz w:val="24"/>
          <w:szCs w:val="24"/>
          <w:lang w:val="en-US"/>
        </w:rPr>
        <w:t>N</w:t>
      </w:r>
      <w:r w:rsidRPr="00303C2A">
        <w:rPr>
          <w:rFonts w:ascii="Times New Roman" w:eastAsia="Calibri" w:hAnsi="Times New Roman" w:cs="Times New Roman"/>
          <w:bCs/>
          <w:color w:val="000000"/>
          <w:spacing w:val="3"/>
          <w:sz w:val="24"/>
          <w:szCs w:val="24"/>
        </w:rPr>
        <w:t xml:space="preserve">=5     3) </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xml:space="preserve">=5,  </w:t>
      </w:r>
      <w:r w:rsidRPr="00303C2A">
        <w:rPr>
          <w:rFonts w:ascii="Times New Roman" w:eastAsia="Calibri" w:hAnsi="Times New Roman" w:cs="Times New Roman"/>
          <w:bCs/>
          <w:color w:val="000000"/>
          <w:spacing w:val="3"/>
          <w:sz w:val="24"/>
          <w:szCs w:val="24"/>
          <w:lang w:val="en-US"/>
        </w:rPr>
        <w:t>N</w:t>
      </w:r>
      <w:r w:rsidRPr="00303C2A">
        <w:rPr>
          <w:rFonts w:ascii="Times New Roman" w:eastAsia="Calibri" w:hAnsi="Times New Roman" w:cs="Times New Roman"/>
          <w:bCs/>
          <w:color w:val="000000"/>
          <w:spacing w:val="3"/>
          <w:sz w:val="24"/>
          <w:szCs w:val="24"/>
        </w:rPr>
        <w:t xml:space="preserve">=6       4) </w:t>
      </w:r>
      <w:r w:rsidRPr="00303C2A">
        <w:rPr>
          <w:rFonts w:ascii="Times New Roman" w:eastAsia="Calibri" w:hAnsi="Times New Roman" w:cs="Times New Roman"/>
          <w:bCs/>
          <w:color w:val="000000"/>
          <w:spacing w:val="3"/>
          <w:sz w:val="24"/>
          <w:szCs w:val="24"/>
          <w:lang w:val="en-US"/>
        </w:rPr>
        <w:t>Z</w:t>
      </w:r>
      <w:r w:rsidRPr="00303C2A">
        <w:rPr>
          <w:rFonts w:ascii="Times New Roman" w:eastAsia="Calibri" w:hAnsi="Times New Roman" w:cs="Times New Roman"/>
          <w:bCs/>
          <w:color w:val="000000"/>
          <w:spacing w:val="3"/>
          <w:sz w:val="24"/>
          <w:szCs w:val="24"/>
        </w:rPr>
        <w:t xml:space="preserve">=6,  </w:t>
      </w:r>
      <w:r w:rsidRPr="00303C2A">
        <w:rPr>
          <w:rFonts w:ascii="Times New Roman" w:eastAsia="Calibri" w:hAnsi="Times New Roman" w:cs="Times New Roman"/>
          <w:bCs/>
          <w:color w:val="000000"/>
          <w:spacing w:val="3"/>
          <w:sz w:val="24"/>
          <w:szCs w:val="24"/>
          <w:lang w:val="en-US"/>
        </w:rPr>
        <w:t>N</w:t>
      </w:r>
      <w:r w:rsidRPr="00303C2A">
        <w:rPr>
          <w:rFonts w:ascii="Times New Roman" w:eastAsia="Calibri" w:hAnsi="Times New Roman" w:cs="Times New Roman"/>
          <w:bCs/>
          <w:color w:val="000000"/>
          <w:spacing w:val="3"/>
          <w:sz w:val="24"/>
          <w:szCs w:val="24"/>
        </w:rPr>
        <w:t>=5</w:t>
      </w:r>
    </w:p>
    <w:p w:rsidR="00303C2A" w:rsidRPr="00303C2A" w:rsidRDefault="00303C2A" w:rsidP="00303C2A">
      <w:pPr>
        <w:shd w:val="clear" w:color="auto" w:fill="FFFFFF"/>
        <w:tabs>
          <w:tab w:val="left" w:pos="792"/>
          <w:tab w:val="right" w:pos="8323"/>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10"/>
          <w:sz w:val="24"/>
          <w:szCs w:val="24"/>
        </w:rPr>
        <w:t xml:space="preserve">А4. </w:t>
      </w:r>
      <w:r w:rsidRPr="00303C2A">
        <w:rPr>
          <w:rFonts w:ascii="Times New Roman" w:eastAsia="Calibri" w:hAnsi="Times New Roman" w:cs="Times New Roman"/>
          <w:color w:val="000000"/>
          <w:spacing w:val="-10"/>
          <w:sz w:val="24"/>
          <w:szCs w:val="24"/>
        </w:rPr>
        <w:t xml:space="preserve"> Каково соотношение между массой   </w:t>
      </w:r>
      <w:r w:rsidRPr="00303C2A">
        <w:rPr>
          <w:rFonts w:ascii="Times New Roman" w:eastAsia="Calibri" w:hAnsi="Times New Roman" w:cs="Times New Roman"/>
          <w:i/>
          <w:iCs/>
          <w:color w:val="000000"/>
          <w:spacing w:val="-10"/>
          <w:sz w:val="24"/>
          <w:szCs w:val="24"/>
        </w:rPr>
        <w:t>т</w:t>
      </w:r>
      <w:r w:rsidRPr="00303C2A">
        <w:rPr>
          <w:rFonts w:ascii="Times New Roman" w:eastAsia="Calibri" w:hAnsi="Times New Roman" w:cs="Times New Roman"/>
          <w:i/>
          <w:iCs/>
          <w:color w:val="000000"/>
          <w:spacing w:val="-10"/>
          <w:sz w:val="24"/>
          <w:szCs w:val="24"/>
          <w:vertAlign w:val="subscript"/>
        </w:rPr>
        <w:t xml:space="preserve">я </w:t>
      </w:r>
      <w:r w:rsidRPr="00303C2A">
        <w:rPr>
          <w:rFonts w:ascii="Times New Roman" w:eastAsia="Calibri" w:hAnsi="Times New Roman" w:cs="Times New Roman"/>
          <w:i/>
          <w:iCs/>
          <w:color w:val="000000"/>
          <w:spacing w:val="-10"/>
          <w:sz w:val="24"/>
          <w:szCs w:val="24"/>
        </w:rPr>
        <w:t xml:space="preserve">  </w:t>
      </w:r>
      <w:r w:rsidRPr="00303C2A">
        <w:rPr>
          <w:rFonts w:ascii="Times New Roman" w:eastAsia="Calibri" w:hAnsi="Times New Roman" w:cs="Times New Roman"/>
          <w:color w:val="000000"/>
          <w:spacing w:val="-10"/>
          <w:sz w:val="24"/>
          <w:szCs w:val="24"/>
        </w:rPr>
        <w:t xml:space="preserve">атомного ядра и  массой  </w:t>
      </w:r>
      <w:r w:rsidRPr="00303C2A">
        <w:rPr>
          <w:rFonts w:ascii="Times New Roman" w:eastAsia="Calibri" w:hAnsi="Times New Roman" w:cs="Times New Roman"/>
          <w:color w:val="000000"/>
          <w:spacing w:val="-7"/>
          <w:sz w:val="24"/>
          <w:szCs w:val="24"/>
        </w:rPr>
        <w:t xml:space="preserve">атома   </w:t>
      </w:r>
      <w:r w:rsidRPr="00303C2A">
        <w:rPr>
          <w:rFonts w:ascii="Times New Roman" w:eastAsia="Calibri" w:hAnsi="Times New Roman" w:cs="Times New Roman"/>
          <w:color w:val="000000"/>
          <w:spacing w:val="-7"/>
          <w:sz w:val="24"/>
          <w:szCs w:val="24"/>
          <w:lang w:val="en-US"/>
        </w:rPr>
        <w:t>m</w:t>
      </w:r>
      <w:r w:rsidRPr="00303C2A">
        <w:rPr>
          <w:rFonts w:ascii="Times New Roman" w:eastAsia="Calibri" w:hAnsi="Times New Roman" w:cs="Times New Roman"/>
          <w:color w:val="000000"/>
          <w:spacing w:val="-7"/>
          <w:sz w:val="24"/>
          <w:szCs w:val="24"/>
          <w:vertAlign w:val="subscript"/>
          <w:lang w:val="en-US"/>
        </w:rPr>
        <w:t>a</w:t>
      </w:r>
      <w:r w:rsidRPr="00303C2A">
        <w:rPr>
          <w:rFonts w:ascii="Times New Roman" w:eastAsia="Calibri" w:hAnsi="Times New Roman" w:cs="Times New Roman"/>
          <w:color w:val="000000"/>
          <w:spacing w:val="-7"/>
          <w:sz w:val="24"/>
          <w:szCs w:val="24"/>
          <w:vertAlign w:val="subscript"/>
        </w:rPr>
        <w:t xml:space="preserve"> </w:t>
      </w:r>
      <w:r w:rsidRPr="00303C2A">
        <w:rPr>
          <w:rFonts w:ascii="Times New Roman" w:eastAsia="Calibri" w:hAnsi="Times New Roman" w:cs="Times New Roman"/>
          <w:color w:val="000000"/>
          <w:spacing w:val="-7"/>
          <w:sz w:val="24"/>
          <w:szCs w:val="24"/>
        </w:rPr>
        <w:t>?</w:t>
      </w:r>
    </w:p>
    <w:p w:rsidR="00303C2A" w:rsidRPr="00303C2A" w:rsidRDefault="00303C2A" w:rsidP="00303C2A">
      <w:pPr>
        <w:shd w:val="clear" w:color="auto" w:fill="FFFFFF"/>
        <w:tabs>
          <w:tab w:val="left" w:pos="811"/>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13"/>
          <w:sz w:val="24"/>
          <w:szCs w:val="24"/>
        </w:rPr>
        <w:t>1)</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i/>
          <w:iCs/>
          <w:color w:val="000000"/>
          <w:spacing w:val="-11"/>
          <w:sz w:val="24"/>
          <w:szCs w:val="24"/>
        </w:rPr>
        <w:t>т</w:t>
      </w:r>
      <w:r w:rsidRPr="00303C2A">
        <w:rPr>
          <w:rFonts w:ascii="Times New Roman" w:eastAsia="Calibri" w:hAnsi="Times New Roman" w:cs="Times New Roman"/>
          <w:i/>
          <w:iCs/>
          <w:color w:val="000000"/>
          <w:spacing w:val="-11"/>
          <w:sz w:val="24"/>
          <w:szCs w:val="24"/>
          <w:vertAlign w:val="subscript"/>
        </w:rPr>
        <w:t>я</w:t>
      </w:r>
      <w:r w:rsidRPr="00303C2A">
        <w:rPr>
          <w:rFonts w:ascii="Times New Roman" w:eastAsia="Calibri" w:hAnsi="Times New Roman" w:cs="Times New Roman"/>
          <w:i/>
          <w:iCs/>
          <w:color w:val="000000"/>
          <w:spacing w:val="-11"/>
          <w:sz w:val="24"/>
          <w:szCs w:val="24"/>
        </w:rPr>
        <w:t>&gt;</w:t>
      </w:r>
      <w:r w:rsidRPr="00303C2A">
        <w:rPr>
          <w:rFonts w:ascii="Times New Roman" w:eastAsia="Calibri" w:hAnsi="Times New Roman" w:cs="Times New Roman"/>
          <w:i/>
          <w:iCs/>
          <w:color w:val="000000"/>
          <w:spacing w:val="-11"/>
          <w:sz w:val="24"/>
          <w:szCs w:val="24"/>
          <w:lang w:val="en-US"/>
        </w:rPr>
        <w:t>m</w:t>
      </w:r>
      <w:r w:rsidRPr="00303C2A">
        <w:rPr>
          <w:rFonts w:ascii="Times New Roman" w:eastAsia="Calibri" w:hAnsi="Times New Roman" w:cs="Times New Roman"/>
          <w:i/>
          <w:iCs/>
          <w:color w:val="000000"/>
          <w:spacing w:val="-11"/>
          <w:sz w:val="24"/>
          <w:szCs w:val="24"/>
          <w:vertAlign w:val="subscript"/>
          <w:lang w:val="en-US"/>
        </w:rPr>
        <w:t>a</w:t>
      </w:r>
      <w:r w:rsidRPr="00303C2A">
        <w:rPr>
          <w:rFonts w:ascii="Times New Roman" w:eastAsia="Calibri" w:hAnsi="Times New Roman" w:cs="Times New Roman"/>
          <w:i/>
          <w:iCs/>
          <w:color w:val="000000"/>
          <w:spacing w:val="-11"/>
          <w:sz w:val="24"/>
          <w:szCs w:val="24"/>
        </w:rPr>
        <w:t xml:space="preserve">.  </w:t>
      </w:r>
      <w:r w:rsidRPr="00303C2A">
        <w:rPr>
          <w:rFonts w:ascii="Times New Roman" w:eastAsia="Calibri" w:hAnsi="Times New Roman" w:cs="Times New Roman"/>
          <w:color w:val="000000"/>
          <w:spacing w:val="18"/>
          <w:sz w:val="24"/>
          <w:szCs w:val="24"/>
        </w:rPr>
        <w:t xml:space="preserve">   2) </w:t>
      </w:r>
      <w:r w:rsidRPr="00303C2A">
        <w:rPr>
          <w:rFonts w:ascii="Times New Roman" w:eastAsia="Calibri" w:hAnsi="Times New Roman" w:cs="Times New Roman"/>
          <w:i/>
          <w:iCs/>
          <w:color w:val="000000"/>
          <w:spacing w:val="-5"/>
          <w:sz w:val="24"/>
          <w:szCs w:val="24"/>
          <w:lang w:val="en-US"/>
        </w:rPr>
        <w:t>m</w:t>
      </w:r>
      <w:r w:rsidRPr="00303C2A">
        <w:rPr>
          <w:rFonts w:ascii="Times New Roman" w:eastAsia="Calibri" w:hAnsi="Times New Roman" w:cs="Times New Roman"/>
          <w:i/>
          <w:iCs/>
          <w:color w:val="000000"/>
          <w:spacing w:val="-5"/>
          <w:sz w:val="24"/>
          <w:szCs w:val="24"/>
          <w:vertAlign w:val="subscript"/>
        </w:rPr>
        <w:t>я</w:t>
      </w:r>
      <w:r w:rsidRPr="00303C2A">
        <w:rPr>
          <w:rFonts w:ascii="Times New Roman" w:eastAsia="Calibri" w:hAnsi="Times New Roman" w:cs="Times New Roman"/>
          <w:i/>
          <w:iCs/>
          <w:color w:val="000000"/>
          <w:spacing w:val="-5"/>
          <w:sz w:val="24"/>
          <w:szCs w:val="24"/>
        </w:rPr>
        <w:t xml:space="preserve"> </w:t>
      </w:r>
      <w:r w:rsidRPr="00303C2A">
        <w:rPr>
          <w:rFonts w:ascii="Times New Roman" w:eastAsia="Calibri" w:hAnsi="Times New Roman" w:cs="Times New Roman"/>
          <w:sz w:val="24"/>
          <w:szCs w:val="24"/>
        </w:rPr>
        <w:t>≈</w:t>
      </w:r>
      <w:r w:rsidRPr="00303C2A">
        <w:rPr>
          <w:rFonts w:ascii="Times New Roman" w:eastAsia="Calibri" w:hAnsi="Times New Roman" w:cs="Times New Roman"/>
          <w:i/>
          <w:iCs/>
          <w:color w:val="000000"/>
          <w:spacing w:val="-5"/>
          <w:sz w:val="24"/>
          <w:szCs w:val="24"/>
        </w:rPr>
        <w:t xml:space="preserve"> </w:t>
      </w:r>
      <w:r w:rsidRPr="00303C2A">
        <w:rPr>
          <w:rFonts w:ascii="Times New Roman" w:eastAsia="Calibri" w:hAnsi="Times New Roman" w:cs="Times New Roman"/>
          <w:i/>
          <w:iCs/>
          <w:color w:val="000000"/>
          <w:spacing w:val="-5"/>
          <w:sz w:val="24"/>
          <w:szCs w:val="24"/>
          <w:lang w:val="en-US"/>
        </w:rPr>
        <w:t>m</w:t>
      </w:r>
      <w:r w:rsidRPr="00303C2A">
        <w:rPr>
          <w:rFonts w:ascii="Times New Roman" w:eastAsia="Calibri" w:hAnsi="Times New Roman" w:cs="Times New Roman"/>
          <w:i/>
          <w:iCs/>
          <w:color w:val="000000"/>
          <w:spacing w:val="-5"/>
          <w:sz w:val="24"/>
          <w:szCs w:val="24"/>
          <w:vertAlign w:val="subscript"/>
          <w:lang w:val="en-US"/>
        </w:rPr>
        <w:t>a</w:t>
      </w:r>
      <w:r w:rsidRPr="00303C2A">
        <w:rPr>
          <w:rFonts w:ascii="Times New Roman" w:eastAsia="Calibri" w:hAnsi="Times New Roman" w:cs="Times New Roman"/>
          <w:i/>
          <w:iCs/>
          <w:color w:val="000000"/>
          <w:spacing w:val="-5"/>
          <w:sz w:val="24"/>
          <w:szCs w:val="24"/>
          <w:vertAlign w:val="subscript"/>
        </w:rPr>
        <w:t xml:space="preserve">         </w:t>
      </w:r>
      <w:r w:rsidRPr="00303C2A">
        <w:rPr>
          <w:rFonts w:ascii="Times New Roman" w:eastAsia="Calibri" w:hAnsi="Times New Roman" w:cs="Times New Roman"/>
          <w:color w:val="000000"/>
          <w:spacing w:val="18"/>
          <w:sz w:val="24"/>
          <w:szCs w:val="24"/>
        </w:rPr>
        <w:t xml:space="preserve"> </w:t>
      </w:r>
      <w:r w:rsidRPr="00303C2A">
        <w:rPr>
          <w:rFonts w:ascii="Times New Roman" w:eastAsia="Calibri" w:hAnsi="Times New Roman" w:cs="Times New Roman"/>
          <w:color w:val="000000"/>
          <w:spacing w:val="-11"/>
          <w:sz w:val="24"/>
          <w:szCs w:val="24"/>
        </w:rPr>
        <w:t>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i/>
          <w:iCs/>
          <w:color w:val="000000"/>
          <w:spacing w:val="18"/>
          <w:sz w:val="24"/>
          <w:szCs w:val="24"/>
        </w:rPr>
        <w:t>т</w:t>
      </w:r>
      <w:r w:rsidRPr="00303C2A">
        <w:rPr>
          <w:rFonts w:ascii="Times New Roman" w:eastAsia="Calibri" w:hAnsi="Times New Roman" w:cs="Times New Roman"/>
          <w:i/>
          <w:iCs/>
          <w:color w:val="000000"/>
          <w:spacing w:val="18"/>
          <w:sz w:val="24"/>
          <w:szCs w:val="24"/>
          <w:vertAlign w:val="subscript"/>
        </w:rPr>
        <w:t>я</w:t>
      </w:r>
      <w:r w:rsidRPr="00303C2A">
        <w:rPr>
          <w:rFonts w:ascii="Times New Roman" w:eastAsia="Calibri" w:hAnsi="Times New Roman" w:cs="Times New Roman"/>
          <w:i/>
          <w:iCs/>
          <w:color w:val="000000"/>
          <w:spacing w:val="18"/>
          <w:sz w:val="24"/>
          <w:szCs w:val="24"/>
        </w:rPr>
        <w:t xml:space="preserve"> &lt;</w:t>
      </w:r>
      <w:r w:rsidRPr="00303C2A">
        <w:rPr>
          <w:rFonts w:ascii="Times New Roman" w:eastAsia="Calibri" w:hAnsi="Times New Roman" w:cs="Times New Roman"/>
          <w:i/>
          <w:iCs/>
          <w:color w:val="000000"/>
          <w:spacing w:val="18"/>
          <w:sz w:val="24"/>
          <w:szCs w:val="24"/>
          <w:lang w:val="en-US"/>
        </w:rPr>
        <w:t>m</w:t>
      </w:r>
      <w:r w:rsidRPr="00303C2A">
        <w:rPr>
          <w:rFonts w:ascii="Times New Roman" w:eastAsia="Calibri" w:hAnsi="Times New Roman" w:cs="Times New Roman"/>
          <w:i/>
          <w:iCs/>
          <w:color w:val="000000"/>
          <w:spacing w:val="18"/>
          <w:sz w:val="24"/>
          <w:szCs w:val="24"/>
          <w:vertAlign w:val="subscript"/>
          <w:lang w:val="en-US"/>
        </w:rPr>
        <w:t>a</w:t>
      </w:r>
      <w:r w:rsidRPr="00303C2A">
        <w:rPr>
          <w:rFonts w:ascii="Times New Roman" w:eastAsia="Calibri" w:hAnsi="Times New Roman" w:cs="Times New Roman"/>
          <w:i/>
          <w:iCs/>
          <w:color w:val="000000"/>
          <w:spacing w:val="18"/>
          <w:sz w:val="24"/>
          <w:szCs w:val="24"/>
        </w:rPr>
        <w:t xml:space="preserve"> </w:t>
      </w:r>
      <w:r w:rsidRPr="00303C2A">
        <w:rPr>
          <w:rFonts w:ascii="Times New Roman" w:eastAsia="Calibri" w:hAnsi="Times New Roman" w:cs="Times New Roman"/>
          <w:color w:val="000000"/>
          <w:spacing w:val="18"/>
          <w:sz w:val="24"/>
          <w:szCs w:val="24"/>
        </w:rPr>
        <w:t xml:space="preserve"> </w:t>
      </w:r>
      <w:r w:rsidRPr="00303C2A">
        <w:rPr>
          <w:rFonts w:ascii="Times New Roman" w:eastAsia="Calibri" w:hAnsi="Times New Roman" w:cs="Times New Roman"/>
          <w:color w:val="000000"/>
          <w:spacing w:val="-11"/>
          <w:sz w:val="24"/>
          <w:szCs w:val="24"/>
        </w:rPr>
        <w:t xml:space="preserve">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4"/>
          <w:sz w:val="24"/>
          <w:szCs w:val="24"/>
        </w:rPr>
        <w:t>4) Для стабильных ядер ответ  А,  для   радиоактивных ядер — Б.</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5"/>
          <w:sz w:val="24"/>
          <w:szCs w:val="24"/>
        </w:rPr>
        <w:t xml:space="preserve">А5. </w:t>
      </w:r>
      <w:r w:rsidRPr="00303C2A">
        <w:rPr>
          <w:rFonts w:ascii="Times New Roman" w:eastAsia="Calibri" w:hAnsi="Times New Roman" w:cs="Times New Roman"/>
          <w:color w:val="000000"/>
          <w:spacing w:val="-5"/>
          <w:sz w:val="24"/>
          <w:szCs w:val="24"/>
        </w:rPr>
        <w:t xml:space="preserve"> Как изменится полная энергия системы из двух свободных прото</w:t>
      </w:r>
      <w:r w:rsidRPr="00303C2A">
        <w:rPr>
          <w:rFonts w:ascii="Times New Roman" w:eastAsia="Calibri" w:hAnsi="Times New Roman" w:cs="Times New Roman"/>
          <w:color w:val="000000"/>
          <w:spacing w:val="-5"/>
          <w:sz w:val="24"/>
          <w:szCs w:val="24"/>
        </w:rPr>
        <w:softHyphen/>
      </w:r>
      <w:r w:rsidRPr="00303C2A">
        <w:rPr>
          <w:rFonts w:ascii="Times New Roman" w:eastAsia="Calibri" w:hAnsi="Times New Roman" w:cs="Times New Roman"/>
          <w:color w:val="000000"/>
          <w:spacing w:val="-7"/>
          <w:sz w:val="24"/>
          <w:szCs w:val="24"/>
        </w:rPr>
        <w:t>нов и двух нейтронов при соединении их в атомное ядро гелия?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8"/>
          <w:sz w:val="24"/>
          <w:szCs w:val="24"/>
        </w:rPr>
        <w:t>1)</w:t>
      </w:r>
      <w:r w:rsidRPr="00303C2A">
        <w:rPr>
          <w:rFonts w:ascii="Times New Roman" w:eastAsia="Calibri" w:hAnsi="Times New Roman" w:cs="Times New Roman"/>
          <w:color w:val="000000"/>
          <w:sz w:val="24"/>
          <w:szCs w:val="24"/>
        </w:rPr>
        <w:tab/>
      </w:r>
      <w:r w:rsidRPr="00303C2A">
        <w:rPr>
          <w:rFonts w:ascii="Times New Roman" w:eastAsia="Calibri" w:hAnsi="Times New Roman" w:cs="Times New Roman"/>
          <w:color w:val="000000"/>
          <w:spacing w:val="-6"/>
          <w:sz w:val="24"/>
          <w:szCs w:val="24"/>
        </w:rPr>
        <w:t xml:space="preserve">Уменьшится.  </w:t>
      </w:r>
      <w:r w:rsidRPr="00303C2A">
        <w:rPr>
          <w:rFonts w:ascii="Times New Roman" w:eastAsia="Calibri" w:hAnsi="Times New Roman" w:cs="Times New Roman"/>
          <w:color w:val="000000"/>
          <w:sz w:val="24"/>
          <w:szCs w:val="24"/>
        </w:rPr>
        <w:t xml:space="preserve">2) Увеличится     </w:t>
      </w:r>
      <w:r w:rsidRPr="00303C2A">
        <w:rPr>
          <w:rFonts w:ascii="Times New Roman" w:eastAsia="Calibri" w:hAnsi="Times New Roman" w:cs="Times New Roman"/>
          <w:color w:val="000000"/>
          <w:spacing w:val="-13"/>
          <w:sz w:val="24"/>
          <w:szCs w:val="24"/>
        </w:rPr>
        <w:t>3)</w:t>
      </w:r>
      <w:r w:rsidRPr="00303C2A">
        <w:rPr>
          <w:rFonts w:ascii="Times New Roman" w:eastAsia="Calibri" w:hAnsi="Times New Roman" w:cs="Times New Roman"/>
          <w:color w:val="000000"/>
          <w:sz w:val="24"/>
          <w:szCs w:val="24"/>
        </w:rPr>
        <w:t xml:space="preserve"> </w:t>
      </w:r>
      <w:r w:rsidRPr="00303C2A">
        <w:rPr>
          <w:rFonts w:ascii="Times New Roman" w:eastAsia="Calibri" w:hAnsi="Times New Roman" w:cs="Times New Roman"/>
          <w:color w:val="000000"/>
          <w:spacing w:val="-5"/>
          <w:sz w:val="24"/>
          <w:szCs w:val="24"/>
        </w:rPr>
        <w:t>Не изменится.</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color w:val="000000"/>
          <w:spacing w:val="-4"/>
          <w:sz w:val="24"/>
          <w:szCs w:val="24"/>
        </w:rPr>
        <w:t xml:space="preserve">        4) Может уменьшиться или останется неизменной.</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3"/>
          <w:sz w:val="24"/>
          <w:szCs w:val="24"/>
        </w:rPr>
        <w:t xml:space="preserve">А6. </w:t>
      </w:r>
      <w:r w:rsidRPr="00303C2A">
        <w:rPr>
          <w:rFonts w:ascii="Times New Roman" w:eastAsia="Calibri" w:hAnsi="Times New Roman" w:cs="Times New Roman"/>
          <w:color w:val="000000"/>
          <w:spacing w:val="-3"/>
          <w:sz w:val="24"/>
          <w:szCs w:val="24"/>
        </w:rPr>
        <w:t xml:space="preserve"> Какой порядковый номер в таблице Д.И. Менделеева имеет эле</w:t>
      </w:r>
      <w:r w:rsidRPr="00303C2A">
        <w:rPr>
          <w:rFonts w:ascii="Times New Roman" w:eastAsia="Calibri" w:hAnsi="Times New Roman" w:cs="Times New Roman"/>
          <w:color w:val="000000"/>
          <w:spacing w:val="-3"/>
          <w:sz w:val="24"/>
          <w:szCs w:val="24"/>
        </w:rPr>
        <w:softHyphen/>
      </w:r>
      <w:r w:rsidRPr="00303C2A">
        <w:rPr>
          <w:rFonts w:ascii="Times New Roman" w:eastAsia="Calibri" w:hAnsi="Times New Roman" w:cs="Times New Roman"/>
          <w:color w:val="000000"/>
          <w:spacing w:val="-4"/>
          <w:sz w:val="24"/>
          <w:szCs w:val="24"/>
        </w:rPr>
        <w:t xml:space="preserve">мент, который получается в результате излучения   α - частицы   ядром </w:t>
      </w:r>
      <w:r w:rsidRPr="00303C2A">
        <w:rPr>
          <w:rFonts w:ascii="Times New Roman" w:eastAsia="Calibri" w:hAnsi="Times New Roman" w:cs="Times New Roman"/>
          <w:color w:val="000000"/>
          <w:spacing w:val="-7"/>
          <w:sz w:val="24"/>
          <w:szCs w:val="24"/>
        </w:rPr>
        <w:t xml:space="preserve">элемента с порядковым номером </w:t>
      </w:r>
      <w:r w:rsidRPr="00303C2A">
        <w:rPr>
          <w:rFonts w:ascii="Times New Roman" w:eastAsia="Calibri" w:hAnsi="Times New Roman" w:cs="Times New Roman"/>
          <w:i/>
          <w:iCs/>
          <w:color w:val="000000"/>
          <w:spacing w:val="-7"/>
          <w:sz w:val="24"/>
          <w:szCs w:val="24"/>
          <w:lang w:val="en-US"/>
        </w:rPr>
        <w:t>Z</w:t>
      </w:r>
      <w:r w:rsidRPr="00303C2A">
        <w:rPr>
          <w:rFonts w:ascii="Times New Roman" w:eastAsia="Calibri" w:hAnsi="Times New Roman" w:cs="Times New Roman"/>
          <w:i/>
          <w:iCs/>
          <w:color w:val="000000"/>
          <w:spacing w:val="-7"/>
          <w:sz w:val="24"/>
          <w:szCs w:val="24"/>
        </w:rPr>
        <w:t>?</w:t>
      </w:r>
    </w:p>
    <w:p w:rsidR="00303C2A" w:rsidRPr="00303C2A" w:rsidRDefault="00303C2A" w:rsidP="00303C2A">
      <w:pPr>
        <w:shd w:val="clear" w:color="auto" w:fill="FFFFFF"/>
        <w:tabs>
          <w:tab w:val="left" w:pos="8789"/>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iCs/>
          <w:color w:val="000000"/>
          <w:spacing w:val="45"/>
          <w:sz w:val="24"/>
          <w:szCs w:val="24"/>
        </w:rPr>
        <w:t>1)</w:t>
      </w:r>
      <w:r w:rsidRPr="00303C2A">
        <w:rPr>
          <w:rFonts w:ascii="Times New Roman" w:eastAsia="Calibri" w:hAnsi="Times New Roman" w:cs="Times New Roman"/>
          <w:i/>
          <w:iCs/>
          <w:color w:val="000000"/>
          <w:spacing w:val="45"/>
          <w:sz w:val="24"/>
          <w:szCs w:val="24"/>
          <w:lang w:val="en-US"/>
        </w:rPr>
        <w:t>Z</w:t>
      </w:r>
      <w:r w:rsidRPr="00303C2A">
        <w:rPr>
          <w:rFonts w:ascii="Times New Roman" w:eastAsia="Calibri" w:hAnsi="Times New Roman" w:cs="Times New Roman"/>
          <w:i/>
          <w:iCs/>
          <w:color w:val="000000"/>
          <w:spacing w:val="45"/>
          <w:sz w:val="24"/>
          <w:szCs w:val="24"/>
        </w:rPr>
        <w:t xml:space="preserve">-1  </w:t>
      </w:r>
      <w:r w:rsidRPr="00303C2A">
        <w:rPr>
          <w:rFonts w:ascii="Times New Roman" w:eastAsia="Calibri" w:hAnsi="Times New Roman" w:cs="Times New Roman"/>
          <w:iCs/>
          <w:color w:val="000000"/>
          <w:spacing w:val="31"/>
          <w:sz w:val="24"/>
          <w:szCs w:val="24"/>
        </w:rPr>
        <w:t xml:space="preserve"> 2)</w:t>
      </w:r>
      <w:r w:rsidRPr="00303C2A">
        <w:rPr>
          <w:rFonts w:ascii="Times New Roman" w:eastAsia="Calibri" w:hAnsi="Times New Roman" w:cs="Times New Roman"/>
          <w:i/>
          <w:iCs/>
          <w:color w:val="000000"/>
          <w:spacing w:val="31"/>
          <w:sz w:val="24"/>
          <w:szCs w:val="24"/>
          <w:lang w:val="en-US"/>
        </w:rPr>
        <w:t>Z</w:t>
      </w:r>
      <w:r w:rsidRPr="00303C2A">
        <w:rPr>
          <w:rFonts w:ascii="Times New Roman" w:eastAsia="Calibri" w:hAnsi="Times New Roman" w:cs="Times New Roman"/>
          <w:i/>
          <w:iCs/>
          <w:color w:val="000000"/>
          <w:spacing w:val="31"/>
          <w:sz w:val="24"/>
          <w:szCs w:val="24"/>
        </w:rPr>
        <w:t xml:space="preserve">+2  </w:t>
      </w:r>
      <w:r w:rsidRPr="00303C2A">
        <w:rPr>
          <w:rFonts w:ascii="Times New Roman" w:eastAsia="Calibri" w:hAnsi="Times New Roman" w:cs="Times New Roman"/>
          <w:color w:val="000000"/>
          <w:spacing w:val="3"/>
          <w:sz w:val="24"/>
          <w:szCs w:val="24"/>
        </w:rPr>
        <w:t xml:space="preserve">  3) </w:t>
      </w:r>
      <w:r w:rsidRPr="00303C2A">
        <w:rPr>
          <w:rFonts w:ascii="Times New Roman" w:eastAsia="Calibri" w:hAnsi="Times New Roman" w:cs="Times New Roman"/>
          <w:i/>
          <w:iCs/>
          <w:color w:val="000000"/>
          <w:spacing w:val="3"/>
          <w:sz w:val="24"/>
          <w:szCs w:val="24"/>
          <w:lang w:val="en-US"/>
        </w:rPr>
        <w:t>Z</w:t>
      </w:r>
      <w:r w:rsidRPr="00303C2A">
        <w:rPr>
          <w:rFonts w:ascii="Times New Roman" w:eastAsia="Calibri" w:hAnsi="Times New Roman" w:cs="Times New Roman"/>
          <w:i/>
          <w:iCs/>
          <w:color w:val="000000"/>
          <w:spacing w:val="3"/>
          <w:sz w:val="24"/>
          <w:szCs w:val="24"/>
        </w:rPr>
        <w:t xml:space="preserve">   </w:t>
      </w:r>
      <w:r w:rsidRPr="00303C2A">
        <w:rPr>
          <w:rFonts w:ascii="Times New Roman" w:eastAsia="Calibri" w:hAnsi="Times New Roman" w:cs="Times New Roman"/>
          <w:color w:val="000000"/>
          <w:spacing w:val="-8"/>
          <w:w w:val="132"/>
          <w:sz w:val="24"/>
          <w:szCs w:val="24"/>
        </w:rPr>
        <w:t xml:space="preserve">    4) </w:t>
      </w:r>
      <w:r w:rsidRPr="00303C2A">
        <w:rPr>
          <w:rFonts w:ascii="Times New Roman" w:eastAsia="Calibri" w:hAnsi="Times New Roman" w:cs="Times New Roman"/>
          <w:i/>
          <w:iCs/>
          <w:color w:val="000000"/>
          <w:spacing w:val="-8"/>
          <w:w w:val="132"/>
          <w:sz w:val="24"/>
          <w:szCs w:val="24"/>
          <w:lang w:val="en-US"/>
        </w:rPr>
        <w:t>Z</w:t>
      </w:r>
      <w:r w:rsidRPr="00303C2A">
        <w:rPr>
          <w:rFonts w:ascii="Times New Roman" w:eastAsia="Calibri" w:hAnsi="Times New Roman" w:cs="Times New Roman"/>
          <w:i/>
          <w:iCs/>
          <w:color w:val="000000"/>
          <w:spacing w:val="-8"/>
          <w:w w:val="132"/>
          <w:sz w:val="24"/>
          <w:szCs w:val="24"/>
        </w:rPr>
        <w:t>-2.</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9"/>
          <w:sz w:val="24"/>
          <w:szCs w:val="24"/>
        </w:rPr>
        <w:t xml:space="preserve">А7. </w:t>
      </w:r>
      <w:r w:rsidRPr="00303C2A">
        <w:rPr>
          <w:rFonts w:ascii="Times New Roman" w:eastAsia="Calibri" w:hAnsi="Times New Roman" w:cs="Times New Roman"/>
          <w:color w:val="000000"/>
          <w:spacing w:val="-9"/>
          <w:sz w:val="24"/>
          <w:szCs w:val="24"/>
        </w:rPr>
        <w:t xml:space="preserve">Определите второй продукт ядерной реакции   </w:t>
      </w:r>
      <w:r w:rsidRPr="00303C2A">
        <w:rPr>
          <w:rFonts w:ascii="Times New Roman" w:eastAsia="Calibri" w:hAnsi="Times New Roman" w:cs="Times New Roman"/>
          <w:color w:val="000000"/>
          <w:spacing w:val="-9"/>
          <w:sz w:val="24"/>
          <w:szCs w:val="24"/>
          <w:vertAlign w:val="superscript"/>
        </w:rPr>
        <w:t>2</w:t>
      </w:r>
      <w:r w:rsidRPr="00303C2A">
        <w:rPr>
          <w:rFonts w:ascii="Times New Roman" w:eastAsia="Calibri" w:hAnsi="Times New Roman" w:cs="Times New Roman"/>
          <w:color w:val="000000"/>
          <w:spacing w:val="-9"/>
          <w:sz w:val="24"/>
          <w:szCs w:val="24"/>
          <w:vertAlign w:val="subscript"/>
        </w:rPr>
        <w:t>1</w:t>
      </w:r>
      <w:r w:rsidRPr="00303C2A">
        <w:rPr>
          <w:rFonts w:ascii="Times New Roman" w:eastAsia="Calibri" w:hAnsi="Times New Roman" w:cs="Times New Roman"/>
          <w:color w:val="000000"/>
          <w:spacing w:val="-9"/>
          <w:sz w:val="24"/>
          <w:szCs w:val="24"/>
          <w:lang w:val="en-US"/>
        </w:rPr>
        <w:t>H</w:t>
      </w:r>
      <w:r w:rsidRPr="00303C2A">
        <w:rPr>
          <w:rFonts w:ascii="Times New Roman" w:eastAsia="Calibri" w:hAnsi="Times New Roman" w:cs="Times New Roman"/>
          <w:color w:val="000000"/>
          <w:spacing w:val="-9"/>
          <w:sz w:val="24"/>
          <w:szCs w:val="24"/>
        </w:rPr>
        <w:t xml:space="preserve"> + </w:t>
      </w:r>
      <w:r w:rsidRPr="00303C2A">
        <w:rPr>
          <w:rFonts w:ascii="Times New Roman" w:eastAsia="Calibri" w:hAnsi="Times New Roman" w:cs="Times New Roman"/>
          <w:color w:val="000000"/>
          <w:spacing w:val="-9"/>
          <w:sz w:val="24"/>
          <w:szCs w:val="24"/>
          <w:vertAlign w:val="superscript"/>
        </w:rPr>
        <w:t>3</w:t>
      </w:r>
      <w:r w:rsidRPr="00303C2A">
        <w:rPr>
          <w:rFonts w:ascii="Times New Roman" w:eastAsia="Calibri" w:hAnsi="Times New Roman" w:cs="Times New Roman"/>
          <w:color w:val="000000"/>
          <w:spacing w:val="-9"/>
          <w:sz w:val="24"/>
          <w:szCs w:val="24"/>
          <w:vertAlign w:val="subscript"/>
        </w:rPr>
        <w:t>1</w:t>
      </w:r>
      <w:r w:rsidRPr="00303C2A">
        <w:rPr>
          <w:rFonts w:ascii="Times New Roman" w:eastAsia="Calibri" w:hAnsi="Times New Roman" w:cs="Times New Roman"/>
          <w:color w:val="000000"/>
          <w:spacing w:val="-9"/>
          <w:sz w:val="24"/>
          <w:szCs w:val="24"/>
          <w:lang w:val="en-US"/>
        </w:rPr>
        <w:t>H</w:t>
      </w:r>
      <w:r w:rsidRPr="00303C2A">
        <w:rPr>
          <w:rFonts w:ascii="Times New Roman" w:eastAsia="Calibri" w:hAnsi="Times New Roman" w:cs="Times New Roman"/>
          <w:color w:val="000000"/>
          <w:spacing w:val="-9"/>
          <w:sz w:val="24"/>
          <w:szCs w:val="24"/>
        </w:rPr>
        <w:t>—</w:t>
      </w:r>
      <w:r w:rsidRPr="00303C2A">
        <w:rPr>
          <w:rFonts w:ascii="Times New Roman" w:eastAsia="Calibri" w:hAnsi="Times New Roman" w:cs="Times New Roman"/>
          <w:i/>
          <w:iCs/>
          <w:color w:val="000000"/>
          <w:spacing w:val="-9"/>
          <w:sz w:val="24"/>
          <w:szCs w:val="24"/>
        </w:rPr>
        <w:t xml:space="preserve">&gt; </w:t>
      </w:r>
      <w:r w:rsidRPr="00303C2A">
        <w:rPr>
          <w:rFonts w:ascii="Times New Roman" w:eastAsia="Calibri" w:hAnsi="Times New Roman" w:cs="Times New Roman"/>
          <w:color w:val="000000"/>
          <w:spacing w:val="-9"/>
          <w:sz w:val="24"/>
          <w:szCs w:val="24"/>
          <w:vertAlign w:val="superscript"/>
        </w:rPr>
        <w:t xml:space="preserve">4 </w:t>
      </w:r>
      <w:r w:rsidRPr="00303C2A">
        <w:rPr>
          <w:rFonts w:ascii="Times New Roman" w:eastAsia="Calibri" w:hAnsi="Times New Roman" w:cs="Times New Roman"/>
          <w:color w:val="000000"/>
          <w:spacing w:val="-9"/>
          <w:sz w:val="24"/>
          <w:szCs w:val="24"/>
          <w:vertAlign w:val="subscript"/>
        </w:rPr>
        <w:t>2</w:t>
      </w:r>
      <w:r w:rsidRPr="00303C2A">
        <w:rPr>
          <w:rFonts w:ascii="Times New Roman" w:eastAsia="Calibri" w:hAnsi="Times New Roman" w:cs="Times New Roman"/>
          <w:color w:val="000000"/>
          <w:spacing w:val="-9"/>
          <w:sz w:val="24"/>
          <w:szCs w:val="24"/>
          <w:lang w:val="en-US"/>
        </w:rPr>
        <w:t>He</w:t>
      </w:r>
      <w:r w:rsidRPr="00303C2A">
        <w:rPr>
          <w:rFonts w:ascii="Times New Roman" w:eastAsia="Calibri" w:hAnsi="Times New Roman" w:cs="Times New Roman"/>
          <w:color w:val="000000"/>
          <w:spacing w:val="-9"/>
          <w:sz w:val="24"/>
          <w:szCs w:val="24"/>
        </w:rPr>
        <w:t xml:space="preserve"> +</w:t>
      </w:r>
      <w:r w:rsidRPr="00303C2A">
        <w:rPr>
          <w:rFonts w:ascii="Times New Roman" w:eastAsia="Calibri" w:hAnsi="Times New Roman" w:cs="Times New Roman"/>
          <w:color w:val="000000"/>
          <w:spacing w:val="-9"/>
          <w:sz w:val="24"/>
          <w:szCs w:val="24"/>
          <w:lang w:val="en-US"/>
        </w:rPr>
        <w:t>X</w:t>
      </w:r>
      <w:r w:rsidRPr="00303C2A">
        <w:rPr>
          <w:rFonts w:ascii="Times New Roman" w:eastAsia="Calibri" w:hAnsi="Times New Roman" w:cs="Times New Roman"/>
          <w:i/>
          <w:iCs/>
          <w:color w:val="000000"/>
          <w:spacing w:val="-9"/>
          <w:sz w:val="24"/>
          <w:szCs w:val="24"/>
        </w:rPr>
        <w:t>.</w:t>
      </w:r>
    </w:p>
    <w:p w:rsidR="00303C2A" w:rsidRPr="00303C2A" w:rsidRDefault="00303C2A" w:rsidP="00303C2A">
      <w:pPr>
        <w:shd w:val="clear" w:color="auto" w:fill="FFFFFF"/>
        <w:tabs>
          <w:tab w:val="left" w:pos="806"/>
        </w:tabs>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iCs/>
          <w:color w:val="000000"/>
          <w:spacing w:val="9"/>
          <w:sz w:val="24"/>
          <w:szCs w:val="24"/>
        </w:rPr>
        <w:t>1)</w:t>
      </w:r>
      <w:r w:rsidRPr="00303C2A">
        <w:rPr>
          <w:rFonts w:ascii="Times New Roman" w:eastAsia="Calibri" w:hAnsi="Times New Roman" w:cs="Times New Roman"/>
          <w:i/>
          <w:iCs/>
          <w:color w:val="000000"/>
          <w:sz w:val="24"/>
          <w:szCs w:val="24"/>
        </w:rPr>
        <w:t xml:space="preserve"> </w:t>
      </w:r>
      <w:r w:rsidRPr="00303C2A">
        <w:rPr>
          <w:rFonts w:ascii="Times New Roman" w:eastAsia="Calibri" w:hAnsi="Times New Roman" w:cs="Times New Roman"/>
          <w:i/>
          <w:iCs/>
          <w:color w:val="000000"/>
          <w:spacing w:val="-1"/>
          <w:sz w:val="24"/>
          <w:szCs w:val="24"/>
        </w:rPr>
        <w:t xml:space="preserve">п.   </w:t>
      </w:r>
      <w:r w:rsidRPr="00303C2A">
        <w:rPr>
          <w:rFonts w:ascii="Times New Roman" w:eastAsia="Calibri" w:hAnsi="Times New Roman" w:cs="Times New Roman"/>
          <w:color w:val="000000"/>
          <w:spacing w:val="5"/>
          <w:sz w:val="24"/>
          <w:szCs w:val="24"/>
        </w:rPr>
        <w:t xml:space="preserve">    2) </w:t>
      </w:r>
      <w:r w:rsidRPr="00303C2A">
        <w:rPr>
          <w:rFonts w:ascii="Times New Roman" w:eastAsia="Calibri" w:hAnsi="Times New Roman" w:cs="Times New Roman"/>
          <w:i/>
          <w:iCs/>
          <w:color w:val="000000"/>
          <w:spacing w:val="5"/>
          <w:sz w:val="24"/>
          <w:szCs w:val="24"/>
        </w:rPr>
        <w:t>р.</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1"/>
          <w:sz w:val="24"/>
          <w:szCs w:val="24"/>
        </w:rPr>
        <w:t xml:space="preserve">      3) </w:t>
      </w:r>
      <w:r w:rsidRPr="00303C2A">
        <w:rPr>
          <w:rFonts w:ascii="Times New Roman" w:eastAsia="Calibri" w:hAnsi="Times New Roman" w:cs="Times New Roman"/>
          <w:color w:val="000000"/>
          <w:spacing w:val="-30"/>
          <w:sz w:val="24"/>
          <w:szCs w:val="24"/>
        </w:rPr>
        <w:t>γ</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
          <w:sz w:val="24"/>
          <w:szCs w:val="24"/>
        </w:rPr>
        <w:t xml:space="preserve">   4) </w:t>
      </w:r>
      <w:r w:rsidRPr="00303C2A">
        <w:rPr>
          <w:rFonts w:ascii="Times New Roman" w:eastAsia="Calibri" w:hAnsi="Times New Roman" w:cs="Times New Roman"/>
          <w:color w:val="000000"/>
          <w:spacing w:val="1"/>
          <w:sz w:val="24"/>
          <w:szCs w:val="24"/>
          <w:vertAlign w:val="superscript"/>
        </w:rPr>
        <w:t xml:space="preserve">4 </w:t>
      </w:r>
      <w:r w:rsidRPr="00303C2A">
        <w:rPr>
          <w:rFonts w:ascii="Times New Roman" w:eastAsia="Calibri" w:hAnsi="Times New Roman" w:cs="Times New Roman"/>
          <w:color w:val="000000"/>
          <w:spacing w:val="1"/>
          <w:sz w:val="24"/>
          <w:szCs w:val="24"/>
          <w:vertAlign w:val="subscript"/>
        </w:rPr>
        <w:t>2</w:t>
      </w:r>
      <w:r w:rsidRPr="00303C2A">
        <w:rPr>
          <w:rFonts w:ascii="Times New Roman" w:eastAsia="Calibri" w:hAnsi="Times New Roman" w:cs="Times New Roman"/>
          <w:color w:val="000000"/>
          <w:spacing w:val="1"/>
          <w:sz w:val="24"/>
          <w:szCs w:val="24"/>
        </w:rPr>
        <w:t>Не.</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color w:val="000000"/>
          <w:spacing w:val="-6"/>
          <w:sz w:val="24"/>
          <w:szCs w:val="24"/>
        </w:rPr>
        <w:t xml:space="preserve">А8. </w:t>
      </w:r>
      <w:r w:rsidRPr="00303C2A">
        <w:rPr>
          <w:rFonts w:ascii="Times New Roman" w:eastAsia="Calibri" w:hAnsi="Times New Roman" w:cs="Times New Roman"/>
          <w:color w:val="000000"/>
          <w:spacing w:val="-6"/>
          <w:sz w:val="24"/>
          <w:szCs w:val="24"/>
        </w:rPr>
        <w:t xml:space="preserve"> Сколько электронов содержится в   атоме   </w:t>
      </w:r>
      <w:r w:rsidRPr="00303C2A">
        <w:rPr>
          <w:rFonts w:ascii="Times New Roman" w:eastAsia="Calibri" w:hAnsi="Times New Roman" w:cs="Times New Roman"/>
          <w:color w:val="000000"/>
          <w:spacing w:val="-6"/>
          <w:sz w:val="24"/>
          <w:szCs w:val="24"/>
          <w:vertAlign w:val="superscript"/>
        </w:rPr>
        <w:t xml:space="preserve">8 </w:t>
      </w:r>
      <w:r w:rsidRPr="00303C2A">
        <w:rPr>
          <w:rFonts w:ascii="Times New Roman" w:eastAsia="Calibri" w:hAnsi="Times New Roman" w:cs="Times New Roman"/>
          <w:color w:val="000000"/>
          <w:spacing w:val="-6"/>
          <w:sz w:val="24"/>
          <w:szCs w:val="24"/>
          <w:vertAlign w:val="subscript"/>
        </w:rPr>
        <w:t>3</w:t>
      </w:r>
      <w:r w:rsidRPr="00303C2A">
        <w:rPr>
          <w:rFonts w:ascii="Times New Roman" w:eastAsia="Calibri" w:hAnsi="Times New Roman" w:cs="Times New Roman"/>
          <w:color w:val="000000"/>
          <w:spacing w:val="-6"/>
          <w:sz w:val="24"/>
          <w:szCs w:val="24"/>
          <w:lang w:val="en-US"/>
        </w:rPr>
        <w:t>Li</w:t>
      </w:r>
      <w:r w:rsidRPr="00303C2A">
        <w:rPr>
          <w:rFonts w:ascii="Times New Roman" w:eastAsia="Calibri" w:hAnsi="Times New Roman" w:cs="Times New Roman"/>
          <w:color w:val="000000"/>
          <w:spacing w:val="-6"/>
          <w:sz w:val="24"/>
          <w:szCs w:val="24"/>
        </w:rPr>
        <w:t>?</w:t>
      </w:r>
    </w:p>
    <w:p w:rsidR="00303C2A" w:rsidRPr="00303C2A" w:rsidRDefault="00303C2A" w:rsidP="00303C2A">
      <w:pPr>
        <w:shd w:val="clear" w:color="auto" w:fill="FFFFFF"/>
        <w:tabs>
          <w:tab w:val="left" w:pos="826"/>
        </w:tabs>
        <w:suppressAutoHyphens/>
        <w:spacing w:after="0"/>
        <w:ind w:firstLine="709"/>
        <w:jc w:val="both"/>
        <w:rPr>
          <w:rFonts w:ascii="Times New Roman" w:eastAsia="Calibri" w:hAnsi="Times New Roman" w:cs="Times New Roman"/>
          <w:color w:val="000000"/>
          <w:spacing w:val="5"/>
          <w:sz w:val="24"/>
          <w:szCs w:val="24"/>
        </w:rPr>
      </w:pPr>
      <w:r w:rsidRPr="00303C2A">
        <w:rPr>
          <w:rFonts w:ascii="Times New Roman" w:eastAsia="Calibri" w:hAnsi="Times New Roman" w:cs="Times New Roman"/>
          <w:color w:val="000000"/>
          <w:spacing w:val="-11"/>
          <w:sz w:val="24"/>
          <w:szCs w:val="24"/>
        </w:rPr>
        <w:t xml:space="preserve"> 1) </w:t>
      </w:r>
      <w:r w:rsidRPr="00303C2A">
        <w:rPr>
          <w:rFonts w:ascii="Times New Roman" w:eastAsia="Calibri" w:hAnsi="Times New Roman" w:cs="Times New Roman"/>
          <w:color w:val="000000"/>
          <w:spacing w:val="-10"/>
          <w:sz w:val="24"/>
          <w:szCs w:val="24"/>
        </w:rPr>
        <w:t xml:space="preserve">8.  </w:t>
      </w:r>
      <w:r w:rsidRPr="00303C2A">
        <w:rPr>
          <w:rFonts w:ascii="Times New Roman" w:eastAsia="Calibri" w:hAnsi="Times New Roman" w:cs="Times New Roman"/>
          <w:color w:val="000000"/>
          <w:spacing w:val="3"/>
          <w:sz w:val="24"/>
          <w:szCs w:val="24"/>
        </w:rPr>
        <w:t xml:space="preserve">    2) 3.</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color w:val="000000"/>
          <w:spacing w:val="-13"/>
          <w:sz w:val="24"/>
          <w:szCs w:val="24"/>
        </w:rPr>
        <w:t xml:space="preserve">    3) </w:t>
      </w:r>
      <w:r w:rsidRPr="00303C2A">
        <w:rPr>
          <w:rFonts w:ascii="Times New Roman" w:eastAsia="Calibri" w:hAnsi="Times New Roman" w:cs="Times New Roman"/>
          <w:color w:val="000000"/>
          <w:spacing w:val="-10"/>
          <w:sz w:val="24"/>
          <w:szCs w:val="24"/>
        </w:rPr>
        <w:t xml:space="preserve">5.   </w:t>
      </w:r>
      <w:r w:rsidRPr="00303C2A">
        <w:rPr>
          <w:rFonts w:ascii="Times New Roman" w:eastAsia="Calibri" w:hAnsi="Times New Roman" w:cs="Times New Roman"/>
          <w:color w:val="000000"/>
          <w:spacing w:val="5"/>
          <w:sz w:val="24"/>
          <w:szCs w:val="24"/>
        </w:rPr>
        <w:t xml:space="preserve">   4) 11.</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bCs/>
          <w:color w:val="000000"/>
          <w:spacing w:val="3"/>
          <w:sz w:val="24"/>
          <w:szCs w:val="24"/>
        </w:rPr>
      </w:pPr>
      <w:r w:rsidRPr="00303C2A">
        <w:rPr>
          <w:rFonts w:ascii="Times New Roman" w:eastAsia="Calibri" w:hAnsi="Times New Roman" w:cs="Times New Roman"/>
          <w:b/>
          <w:bCs/>
          <w:color w:val="000000"/>
          <w:spacing w:val="3"/>
          <w:w w:val="94"/>
          <w:sz w:val="24"/>
          <w:szCs w:val="24"/>
        </w:rPr>
        <w:lastRenderedPageBreak/>
        <w:t xml:space="preserve">А9. </w:t>
      </w:r>
      <w:r w:rsidRPr="00303C2A">
        <w:rPr>
          <w:rFonts w:ascii="Times New Roman" w:eastAsia="Calibri" w:hAnsi="Times New Roman" w:cs="Times New Roman"/>
          <w:bCs/>
          <w:color w:val="000000"/>
          <w:spacing w:val="3"/>
          <w:sz w:val="24"/>
          <w:szCs w:val="24"/>
        </w:rPr>
        <w:t>Какие  вещества,  из  перечисленных  ниже,   могут  быть  использованы  в  ядерных  реакторах  в  качестве   топлива:   1-графит;  2-кадмий;  3-уран;  4-плутоний?</w:t>
      </w:r>
    </w:p>
    <w:p w:rsidR="00303C2A" w:rsidRPr="00303C2A" w:rsidRDefault="00303C2A" w:rsidP="00303C2A">
      <w:pPr>
        <w:shd w:val="clear" w:color="auto" w:fill="FFFFFF"/>
        <w:tabs>
          <w:tab w:val="left" w:pos="2962"/>
        </w:tabs>
        <w:suppressAutoHyphens/>
        <w:spacing w:after="0"/>
        <w:ind w:firstLine="709"/>
        <w:jc w:val="both"/>
        <w:rPr>
          <w:rFonts w:ascii="Times New Roman" w:eastAsia="Calibri" w:hAnsi="Times New Roman" w:cs="Times New Roman"/>
          <w:bCs/>
          <w:color w:val="000000"/>
          <w:spacing w:val="3"/>
          <w:sz w:val="24"/>
          <w:szCs w:val="24"/>
        </w:rPr>
      </w:pPr>
      <w:r w:rsidRPr="00303C2A">
        <w:rPr>
          <w:rFonts w:ascii="Times New Roman" w:eastAsia="Calibri" w:hAnsi="Times New Roman" w:cs="Times New Roman"/>
          <w:bCs/>
          <w:color w:val="000000"/>
          <w:spacing w:val="3"/>
          <w:sz w:val="24"/>
          <w:szCs w:val="24"/>
        </w:rPr>
        <w:t xml:space="preserve">     1) 2 и 4     2) 1 и 3     3) 1 и 2       4) 3 и 4.</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6"/>
          <w:sz w:val="24"/>
          <w:szCs w:val="24"/>
        </w:rPr>
      </w:pPr>
      <w:r w:rsidRPr="00303C2A">
        <w:rPr>
          <w:rFonts w:ascii="Times New Roman" w:eastAsia="Calibri" w:hAnsi="Times New Roman" w:cs="Times New Roman"/>
          <w:b/>
          <w:color w:val="000000"/>
          <w:sz w:val="24"/>
          <w:szCs w:val="24"/>
        </w:rPr>
        <w:t xml:space="preserve">В1. </w:t>
      </w:r>
      <w:r w:rsidRPr="00303C2A">
        <w:rPr>
          <w:rFonts w:ascii="Times New Roman" w:eastAsia="Calibri" w:hAnsi="Times New Roman" w:cs="Times New Roman"/>
          <w:color w:val="000000"/>
          <w:spacing w:val="-6"/>
          <w:sz w:val="24"/>
          <w:szCs w:val="24"/>
        </w:rPr>
        <w:t xml:space="preserve"> Атомное ядро полония    </w:t>
      </w:r>
      <w:r w:rsidRPr="00303C2A">
        <w:rPr>
          <w:rFonts w:ascii="Times New Roman" w:eastAsia="Calibri" w:hAnsi="Times New Roman" w:cs="Times New Roman"/>
          <w:color w:val="000000"/>
          <w:spacing w:val="-6"/>
          <w:sz w:val="24"/>
          <w:szCs w:val="24"/>
          <w:vertAlign w:val="superscript"/>
        </w:rPr>
        <w:t>214</w:t>
      </w:r>
      <w:r w:rsidRPr="00303C2A">
        <w:rPr>
          <w:rFonts w:ascii="Times New Roman" w:eastAsia="Calibri" w:hAnsi="Times New Roman" w:cs="Times New Roman"/>
          <w:color w:val="000000"/>
          <w:spacing w:val="-6"/>
          <w:sz w:val="24"/>
          <w:szCs w:val="24"/>
          <w:vertAlign w:val="subscript"/>
        </w:rPr>
        <w:t>84</w:t>
      </w:r>
      <w:r w:rsidRPr="00303C2A">
        <w:rPr>
          <w:rFonts w:ascii="Times New Roman" w:eastAsia="Calibri" w:hAnsi="Times New Roman" w:cs="Times New Roman"/>
          <w:color w:val="000000"/>
          <w:spacing w:val="-6"/>
          <w:sz w:val="24"/>
          <w:szCs w:val="24"/>
          <w:vertAlign w:val="superscript"/>
        </w:rPr>
        <w:t xml:space="preserve">  </w:t>
      </w:r>
      <w:r w:rsidRPr="00303C2A">
        <w:rPr>
          <w:rFonts w:ascii="Times New Roman" w:eastAsia="Calibri" w:hAnsi="Times New Roman" w:cs="Times New Roman"/>
          <w:color w:val="000000"/>
          <w:spacing w:val="-6"/>
          <w:sz w:val="24"/>
          <w:szCs w:val="24"/>
          <w:lang w:val="en-US"/>
        </w:rPr>
        <w:t>Po</w:t>
      </w:r>
      <w:r w:rsidRPr="00303C2A">
        <w:rPr>
          <w:rFonts w:ascii="Times New Roman" w:eastAsia="Calibri" w:hAnsi="Times New Roman" w:cs="Times New Roman"/>
          <w:color w:val="000000"/>
          <w:spacing w:val="-6"/>
          <w:sz w:val="24"/>
          <w:szCs w:val="24"/>
        </w:rPr>
        <w:t xml:space="preserve">  в  результате  ряда радиоактивных превращений превратилось в ядро висмута </w:t>
      </w:r>
      <w:r w:rsidRPr="00303C2A">
        <w:rPr>
          <w:rFonts w:ascii="Times New Roman" w:eastAsia="Calibri" w:hAnsi="Times New Roman" w:cs="Times New Roman"/>
          <w:color w:val="000000"/>
          <w:spacing w:val="-6"/>
          <w:sz w:val="24"/>
          <w:szCs w:val="24"/>
          <w:vertAlign w:val="superscript"/>
        </w:rPr>
        <w:t>210</w:t>
      </w:r>
      <w:r w:rsidRPr="00303C2A">
        <w:rPr>
          <w:rFonts w:ascii="Times New Roman" w:eastAsia="Calibri" w:hAnsi="Times New Roman" w:cs="Times New Roman"/>
          <w:color w:val="000000"/>
          <w:spacing w:val="-6"/>
          <w:sz w:val="24"/>
          <w:szCs w:val="24"/>
          <w:vertAlign w:val="subscript"/>
        </w:rPr>
        <w:t>83</w:t>
      </w:r>
      <w:r w:rsidRPr="00303C2A">
        <w:rPr>
          <w:rFonts w:ascii="Times New Roman" w:eastAsia="Calibri" w:hAnsi="Times New Roman" w:cs="Times New Roman"/>
          <w:color w:val="000000"/>
          <w:spacing w:val="-6"/>
          <w:sz w:val="24"/>
          <w:szCs w:val="24"/>
          <w:vertAlign w:val="superscript"/>
        </w:rPr>
        <w:t xml:space="preserve">  </w:t>
      </w:r>
      <w:r w:rsidRPr="00303C2A">
        <w:rPr>
          <w:rFonts w:ascii="Times New Roman" w:eastAsia="Calibri" w:hAnsi="Times New Roman" w:cs="Times New Roman"/>
          <w:color w:val="000000"/>
          <w:spacing w:val="-6"/>
          <w:sz w:val="24"/>
          <w:szCs w:val="24"/>
          <w:lang w:val="en-US"/>
        </w:rPr>
        <w:t>Bi</w:t>
      </w:r>
      <w:r w:rsidRPr="00303C2A">
        <w:rPr>
          <w:rFonts w:ascii="Times New Roman" w:eastAsia="Calibri" w:hAnsi="Times New Roman" w:cs="Times New Roman"/>
          <w:color w:val="000000"/>
          <w:spacing w:val="-6"/>
          <w:sz w:val="24"/>
          <w:szCs w:val="24"/>
        </w:rPr>
        <w:t>. Какие   виды радиоактивных превращений оно испытало?</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color w:val="000000"/>
          <w:spacing w:val="-6"/>
          <w:sz w:val="24"/>
          <w:szCs w:val="24"/>
        </w:rPr>
      </w:pPr>
      <w:r w:rsidRPr="00303C2A">
        <w:rPr>
          <w:rFonts w:ascii="Times New Roman" w:eastAsia="Calibri" w:hAnsi="Times New Roman" w:cs="Times New Roman"/>
          <w:b/>
          <w:color w:val="000000"/>
          <w:sz w:val="24"/>
          <w:szCs w:val="24"/>
        </w:rPr>
        <w:t xml:space="preserve">В2. </w:t>
      </w:r>
      <w:r w:rsidRPr="00303C2A">
        <w:rPr>
          <w:rFonts w:ascii="Times New Roman" w:eastAsia="Calibri" w:hAnsi="Times New Roman" w:cs="Times New Roman"/>
          <w:color w:val="000000"/>
          <w:spacing w:val="-6"/>
          <w:sz w:val="24"/>
          <w:szCs w:val="24"/>
        </w:rPr>
        <w:t xml:space="preserve">Найдите   энергию  связи  в  ядре  атома  алюминия  </w:t>
      </w:r>
      <w:r w:rsidRPr="00303C2A">
        <w:rPr>
          <w:rFonts w:ascii="Times New Roman" w:eastAsia="Calibri" w:hAnsi="Times New Roman" w:cs="Times New Roman"/>
          <w:color w:val="000000"/>
          <w:spacing w:val="-6"/>
          <w:sz w:val="24"/>
          <w:szCs w:val="24"/>
          <w:vertAlign w:val="superscript"/>
        </w:rPr>
        <w:t>27</w:t>
      </w:r>
      <w:r w:rsidRPr="00303C2A">
        <w:rPr>
          <w:rFonts w:ascii="Times New Roman" w:eastAsia="Calibri" w:hAnsi="Times New Roman" w:cs="Times New Roman"/>
          <w:color w:val="000000"/>
          <w:spacing w:val="-6"/>
          <w:sz w:val="24"/>
          <w:szCs w:val="24"/>
          <w:vertAlign w:val="subscript"/>
        </w:rPr>
        <w:t>13</w:t>
      </w:r>
      <w:r w:rsidRPr="00303C2A">
        <w:rPr>
          <w:rFonts w:ascii="Times New Roman" w:eastAsia="Calibri" w:hAnsi="Times New Roman" w:cs="Times New Roman"/>
          <w:color w:val="000000"/>
          <w:spacing w:val="-6"/>
          <w:sz w:val="24"/>
          <w:szCs w:val="24"/>
          <w:lang w:val="en-US"/>
        </w:rPr>
        <w:t>Al</w:t>
      </w:r>
      <w:r w:rsidRPr="00303C2A">
        <w:rPr>
          <w:rFonts w:ascii="Times New Roman" w:eastAsia="Calibri" w:hAnsi="Times New Roman" w:cs="Times New Roman"/>
          <w:color w:val="000000"/>
          <w:spacing w:val="-6"/>
          <w:sz w:val="24"/>
          <w:szCs w:val="24"/>
        </w:rPr>
        <w:t>.</w:t>
      </w:r>
    </w:p>
    <w:p w:rsidR="00303C2A" w:rsidRPr="00303C2A" w:rsidRDefault="00303C2A" w:rsidP="00303C2A">
      <w:pPr>
        <w:shd w:val="clear" w:color="auto" w:fill="FFFFFF"/>
        <w:tabs>
          <w:tab w:val="left" w:pos="802"/>
        </w:tabs>
        <w:suppressAutoHyphens/>
        <w:spacing w:after="0"/>
        <w:ind w:firstLine="709"/>
        <w:jc w:val="both"/>
        <w:rPr>
          <w:rFonts w:ascii="Times New Roman" w:eastAsia="Calibri" w:hAnsi="Times New Roman" w:cs="Times New Roman"/>
          <w:b/>
          <w:bCs/>
          <w:color w:val="000000"/>
          <w:sz w:val="24"/>
          <w:szCs w:val="24"/>
        </w:rPr>
      </w:pPr>
      <w:r w:rsidRPr="00303C2A">
        <w:rPr>
          <w:rFonts w:ascii="Times New Roman" w:eastAsia="Calibri" w:hAnsi="Times New Roman" w:cs="Times New Roman"/>
          <w:b/>
          <w:bCs/>
          <w:color w:val="000000"/>
          <w:sz w:val="24"/>
          <w:szCs w:val="24"/>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931"/>
        <w:gridCol w:w="931"/>
        <w:gridCol w:w="931"/>
        <w:gridCol w:w="931"/>
        <w:gridCol w:w="931"/>
        <w:gridCol w:w="931"/>
        <w:gridCol w:w="931"/>
        <w:gridCol w:w="931"/>
        <w:gridCol w:w="931"/>
      </w:tblGrid>
      <w:tr w:rsidR="00303C2A" w:rsidRPr="00303C2A" w:rsidTr="00461408">
        <w:tc>
          <w:tcPr>
            <w:tcW w:w="957" w:type="dxa"/>
          </w:tcPr>
          <w:p w:rsidR="00303C2A" w:rsidRPr="00303C2A" w:rsidRDefault="00303C2A" w:rsidP="00303C2A">
            <w:pPr>
              <w:tabs>
                <w:tab w:val="left" w:pos="802"/>
              </w:tabs>
              <w:suppressAutoHyphens/>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Номер задания</w:t>
            </w:r>
          </w:p>
        </w:tc>
        <w:tc>
          <w:tcPr>
            <w:tcW w:w="957" w:type="dxa"/>
          </w:tcPr>
          <w:p w:rsidR="00303C2A" w:rsidRPr="00303C2A" w:rsidRDefault="00303C2A" w:rsidP="00303C2A">
            <w:pPr>
              <w:tabs>
                <w:tab w:val="left" w:pos="802"/>
              </w:tabs>
              <w:suppressAutoHyphens/>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А1</w:t>
            </w:r>
          </w:p>
        </w:tc>
        <w:tc>
          <w:tcPr>
            <w:tcW w:w="957" w:type="dxa"/>
          </w:tcPr>
          <w:p w:rsidR="00303C2A" w:rsidRPr="00303C2A" w:rsidRDefault="00303C2A" w:rsidP="00303C2A">
            <w:pPr>
              <w:tabs>
                <w:tab w:val="left" w:pos="802"/>
              </w:tabs>
              <w:suppressAutoHyphens/>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А2</w:t>
            </w:r>
          </w:p>
        </w:tc>
        <w:tc>
          <w:tcPr>
            <w:tcW w:w="957" w:type="dxa"/>
          </w:tcPr>
          <w:p w:rsidR="00303C2A" w:rsidRPr="00303C2A" w:rsidRDefault="00303C2A" w:rsidP="00303C2A">
            <w:pPr>
              <w:tabs>
                <w:tab w:val="left" w:pos="802"/>
              </w:tabs>
              <w:suppressAutoHyphens/>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А3</w:t>
            </w:r>
          </w:p>
        </w:tc>
        <w:tc>
          <w:tcPr>
            <w:tcW w:w="957" w:type="dxa"/>
          </w:tcPr>
          <w:p w:rsidR="00303C2A" w:rsidRPr="00303C2A" w:rsidRDefault="00303C2A" w:rsidP="00303C2A">
            <w:pPr>
              <w:tabs>
                <w:tab w:val="left" w:pos="802"/>
              </w:tabs>
              <w:suppressAutoHyphens/>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А4</w:t>
            </w:r>
          </w:p>
        </w:tc>
        <w:tc>
          <w:tcPr>
            <w:tcW w:w="957" w:type="dxa"/>
          </w:tcPr>
          <w:p w:rsidR="00303C2A" w:rsidRPr="00303C2A" w:rsidRDefault="00303C2A" w:rsidP="00303C2A">
            <w:pPr>
              <w:tabs>
                <w:tab w:val="left" w:pos="802"/>
              </w:tabs>
              <w:suppressAutoHyphens/>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А5</w:t>
            </w:r>
          </w:p>
        </w:tc>
        <w:tc>
          <w:tcPr>
            <w:tcW w:w="957" w:type="dxa"/>
          </w:tcPr>
          <w:p w:rsidR="00303C2A" w:rsidRPr="00303C2A" w:rsidRDefault="00303C2A" w:rsidP="00303C2A">
            <w:pPr>
              <w:tabs>
                <w:tab w:val="left" w:pos="802"/>
              </w:tabs>
              <w:suppressAutoHyphens/>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А6</w:t>
            </w:r>
          </w:p>
        </w:tc>
        <w:tc>
          <w:tcPr>
            <w:tcW w:w="957" w:type="dxa"/>
          </w:tcPr>
          <w:p w:rsidR="00303C2A" w:rsidRPr="00303C2A" w:rsidRDefault="00303C2A" w:rsidP="00303C2A">
            <w:pPr>
              <w:tabs>
                <w:tab w:val="left" w:pos="802"/>
              </w:tabs>
              <w:suppressAutoHyphens/>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А7</w:t>
            </w:r>
          </w:p>
        </w:tc>
        <w:tc>
          <w:tcPr>
            <w:tcW w:w="957" w:type="dxa"/>
          </w:tcPr>
          <w:p w:rsidR="00303C2A" w:rsidRPr="00303C2A" w:rsidRDefault="00303C2A" w:rsidP="00303C2A">
            <w:pPr>
              <w:tabs>
                <w:tab w:val="left" w:pos="802"/>
              </w:tabs>
              <w:suppressAutoHyphens/>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А8</w:t>
            </w:r>
          </w:p>
        </w:tc>
        <w:tc>
          <w:tcPr>
            <w:tcW w:w="957" w:type="dxa"/>
          </w:tcPr>
          <w:p w:rsidR="00303C2A" w:rsidRPr="00303C2A" w:rsidRDefault="00303C2A" w:rsidP="00303C2A">
            <w:pPr>
              <w:tabs>
                <w:tab w:val="left" w:pos="802"/>
              </w:tabs>
              <w:suppressAutoHyphens/>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А9</w:t>
            </w:r>
          </w:p>
        </w:tc>
      </w:tr>
      <w:tr w:rsidR="00303C2A" w:rsidRPr="00303C2A" w:rsidTr="00461408">
        <w:tc>
          <w:tcPr>
            <w:tcW w:w="957" w:type="dxa"/>
          </w:tcPr>
          <w:p w:rsidR="00303C2A" w:rsidRPr="00303C2A" w:rsidRDefault="00303C2A" w:rsidP="00303C2A">
            <w:pPr>
              <w:tabs>
                <w:tab w:val="left" w:pos="802"/>
              </w:tabs>
              <w:suppressAutoHyphens/>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Вариант1</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4</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1</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3</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2</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1</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3</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2</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1</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1</w:t>
            </w:r>
          </w:p>
        </w:tc>
      </w:tr>
      <w:tr w:rsidR="00303C2A" w:rsidRPr="00303C2A" w:rsidTr="00461408">
        <w:tc>
          <w:tcPr>
            <w:tcW w:w="957" w:type="dxa"/>
          </w:tcPr>
          <w:p w:rsidR="00303C2A" w:rsidRPr="00303C2A" w:rsidRDefault="00303C2A" w:rsidP="00303C2A">
            <w:pPr>
              <w:tabs>
                <w:tab w:val="left" w:pos="802"/>
              </w:tabs>
              <w:suppressAutoHyphens/>
              <w:spacing w:after="0"/>
              <w:jc w:val="both"/>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Вариант2</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4</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4</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3</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3</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1</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4</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1</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3</w:t>
            </w:r>
          </w:p>
        </w:tc>
        <w:tc>
          <w:tcPr>
            <w:tcW w:w="957" w:type="dxa"/>
          </w:tcPr>
          <w:p w:rsidR="00303C2A" w:rsidRPr="00303C2A" w:rsidRDefault="00303C2A" w:rsidP="00303C2A">
            <w:pPr>
              <w:tabs>
                <w:tab w:val="left" w:pos="802"/>
              </w:tabs>
              <w:suppressAutoHyphens/>
              <w:spacing w:after="0"/>
              <w:ind w:firstLine="709"/>
              <w:jc w:val="center"/>
              <w:rPr>
                <w:rFonts w:ascii="Times New Roman" w:eastAsia="Calibri" w:hAnsi="Times New Roman" w:cs="Times New Roman"/>
                <w:bCs/>
                <w:color w:val="000000"/>
                <w:sz w:val="24"/>
                <w:szCs w:val="24"/>
              </w:rPr>
            </w:pPr>
            <w:r w:rsidRPr="00303C2A">
              <w:rPr>
                <w:rFonts w:ascii="Times New Roman" w:eastAsia="Calibri" w:hAnsi="Times New Roman" w:cs="Times New Roman"/>
                <w:bCs/>
                <w:color w:val="000000"/>
                <w:sz w:val="24"/>
                <w:szCs w:val="24"/>
              </w:rPr>
              <w:t>4</w:t>
            </w:r>
          </w:p>
        </w:tc>
      </w:tr>
    </w:tbl>
    <w:p w:rsidR="00303C2A" w:rsidRPr="00303C2A" w:rsidRDefault="00303C2A" w:rsidP="00303C2A">
      <w:pPr>
        <w:shd w:val="clear" w:color="auto" w:fill="FFFFFF"/>
        <w:tabs>
          <w:tab w:val="left" w:pos="802"/>
        </w:tabs>
        <w:suppressAutoHyphens/>
        <w:spacing w:after="0"/>
        <w:ind w:firstLine="709"/>
        <w:jc w:val="center"/>
        <w:rPr>
          <w:rFonts w:ascii="Times New Roman" w:eastAsia="Calibri" w:hAnsi="Times New Roman" w:cs="Times New Roman"/>
          <w:bCs/>
          <w:color w:val="000000"/>
          <w:sz w:val="24"/>
          <w:szCs w:val="24"/>
        </w:rPr>
      </w:pP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Промежуточная аттестация 11 класс.</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Инструкция по проверке и оцениванию выполнения учащимися заданий проверочной работы.</w:t>
      </w:r>
    </w:p>
    <w:p w:rsidR="00303C2A" w:rsidRPr="00303C2A" w:rsidRDefault="00303C2A" w:rsidP="00303C2A">
      <w:pPr>
        <w:suppressAutoHyphens/>
        <w:spacing w:after="0"/>
        <w:ind w:firstLine="709"/>
        <w:jc w:val="center"/>
        <w:rPr>
          <w:rFonts w:ascii="Times New Roman" w:eastAsia="Calibri" w:hAnsi="Times New Roman" w:cs="Times New Roman"/>
          <w:sz w:val="24"/>
          <w:szCs w:val="24"/>
          <w:u w:val="single"/>
        </w:rPr>
      </w:pPr>
      <w:r w:rsidRPr="00303C2A">
        <w:rPr>
          <w:rFonts w:ascii="Times New Roman" w:eastAsia="Calibri" w:hAnsi="Times New Roman" w:cs="Times New Roman"/>
          <w:sz w:val="24"/>
          <w:szCs w:val="24"/>
          <w:u w:val="single"/>
        </w:rPr>
        <w:t>Часть 1</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 верное выполнение каждого из заданий А1-А7 выставляется 1 балл.</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 выполнение задания с выбором ответа выставляется 1 балл при условии, если отмечен только один номер верного ответа. Если отмечены два и более ответов, в том числе правильный, то ответ не засчитывается.</w:t>
      </w:r>
    </w:p>
    <w:p w:rsidR="00303C2A" w:rsidRPr="00303C2A" w:rsidRDefault="00303C2A" w:rsidP="00303C2A">
      <w:pPr>
        <w:suppressAutoHyphens/>
        <w:spacing w:after="0"/>
        <w:ind w:firstLine="709"/>
        <w:jc w:val="center"/>
        <w:rPr>
          <w:rFonts w:ascii="Times New Roman" w:eastAsia="Calibri" w:hAnsi="Times New Roman" w:cs="Times New Roman"/>
          <w:sz w:val="24"/>
          <w:szCs w:val="24"/>
          <w:u w:val="single"/>
        </w:rPr>
      </w:pPr>
      <w:r w:rsidRPr="00303C2A">
        <w:rPr>
          <w:rFonts w:ascii="Times New Roman" w:eastAsia="Calibri" w:hAnsi="Times New Roman" w:cs="Times New Roman"/>
          <w:sz w:val="24"/>
          <w:szCs w:val="24"/>
          <w:u w:val="single"/>
        </w:rPr>
        <w:t>Часть 2</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Задания В1, В2 оцениваются в 2 балла, если верно указаны все элементы ответа, в 1 балл, если правильно указаны один и более элементов, и в 0 баллов, если ответ не содержит элементов правильного ответа.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Задание В3 оценивается в 1 балл.</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Часть 1</w:t>
      </w:r>
    </w:p>
    <w:p w:rsidR="00303C2A" w:rsidRPr="00303C2A" w:rsidRDefault="00303C2A" w:rsidP="00303C2A">
      <w:pPr>
        <w:pBdr>
          <w:top w:val="single" w:sz="4" w:space="1" w:color="auto"/>
          <w:left w:val="single" w:sz="4" w:space="4" w:color="auto"/>
          <w:bottom w:val="single" w:sz="4" w:space="1" w:color="auto"/>
          <w:right w:val="single" w:sz="4" w:space="4" w:color="auto"/>
        </w:pBdr>
        <w:suppressAutoHyphens/>
        <w:spacing w:after="0"/>
        <w:ind w:firstLine="18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 каждому из заданий А1-А7 даны 4 варианта ответа, из которых только один правильный. Номер этого ответа обведите кружком.</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noProof/>
          <w:sz w:val="24"/>
          <w:szCs w:val="24"/>
        </w:rPr>
        <w:pict>
          <v:shape id="_x0000_s1128" type="#_x0000_t75" style="position:absolute;left:0;text-align:left;margin-left:339.85pt;margin-top:33.3pt;width:125.25pt;height:41.8pt;z-index:251687936">
            <v:imagedata r:id="rId223" o:title=""/>
            <w10:wrap type="square"/>
          </v:shape>
          <o:OLEObject Type="Embed" ProgID="Word.Picture.8" ShapeID="_x0000_s1128" DrawAspect="Content" ObjectID="_1698006838" r:id="rId224"/>
        </w:pict>
      </w:r>
      <w:r w:rsidRPr="00303C2A">
        <w:rPr>
          <w:rFonts w:ascii="Times New Roman" w:eastAsia="Calibri" w:hAnsi="Times New Roman" w:cs="Times New Roman"/>
          <w:sz w:val="24"/>
          <w:szCs w:val="24"/>
        </w:rPr>
        <w:t xml:space="preserve">А1. На рисунке изображен проволочный виток, по которому течет электрический ток в направлении, указанном стрелкой. Виток расположен в горизонтальной плоскости. В центре витка вектор индукции магнитного поля тока направлен </w:t>
      </w:r>
    </w:p>
    <w:tbl>
      <w:tblPr>
        <w:tblW w:w="4598" w:type="dxa"/>
        <w:tblLayout w:type="fixed"/>
        <w:tblCellMar>
          <w:left w:w="107" w:type="dxa"/>
          <w:right w:w="107" w:type="dxa"/>
        </w:tblCellMar>
        <w:tblLook w:val="0000" w:firstRow="0" w:lastRow="0" w:firstColumn="0" w:lastColumn="0" w:noHBand="0" w:noVBand="0"/>
      </w:tblPr>
      <w:tblGrid>
        <w:gridCol w:w="584"/>
        <w:gridCol w:w="4014"/>
      </w:tblGrid>
      <w:tr w:rsidR="00303C2A" w:rsidRPr="00303C2A" w:rsidTr="00461408">
        <w:trPr>
          <w:trHeight w:val="304"/>
        </w:trPr>
        <w:tc>
          <w:tcPr>
            <w:tcW w:w="58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40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вертикально вверх </w:t>
            </w:r>
            <w:r w:rsidRPr="00303C2A">
              <w:rPr>
                <w:rFonts w:ascii="Times New Roman" w:eastAsia="Calibri" w:hAnsi="Times New Roman" w:cs="Times New Roman"/>
                <w:sz w:val="24"/>
                <w:szCs w:val="24"/>
                <w:lang w:val="en-US"/>
              </w:rPr>
              <w:sym w:font="Symbol" w:char="F0AD"/>
            </w:r>
          </w:p>
        </w:tc>
      </w:tr>
      <w:tr w:rsidR="00303C2A" w:rsidRPr="00303C2A" w:rsidTr="00461408">
        <w:trPr>
          <w:trHeight w:val="304"/>
        </w:trPr>
        <w:tc>
          <w:tcPr>
            <w:tcW w:w="58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40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горизонтально влево </w:t>
            </w:r>
            <w:r w:rsidRPr="00303C2A">
              <w:rPr>
                <w:rFonts w:ascii="Times New Roman" w:eastAsia="Calibri" w:hAnsi="Times New Roman" w:cs="Times New Roman"/>
                <w:sz w:val="24"/>
                <w:szCs w:val="24"/>
              </w:rPr>
              <w:sym w:font="Symbol" w:char="F0AC"/>
            </w:r>
          </w:p>
        </w:tc>
      </w:tr>
      <w:tr w:rsidR="00303C2A" w:rsidRPr="00303C2A" w:rsidTr="00461408">
        <w:trPr>
          <w:trHeight w:val="304"/>
        </w:trPr>
        <w:tc>
          <w:tcPr>
            <w:tcW w:w="58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40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горизонтально вправо </w:t>
            </w:r>
            <w:r w:rsidRPr="00303C2A">
              <w:rPr>
                <w:rFonts w:ascii="Times New Roman" w:eastAsia="Calibri" w:hAnsi="Times New Roman" w:cs="Times New Roman"/>
                <w:sz w:val="24"/>
                <w:szCs w:val="24"/>
              </w:rPr>
              <w:sym w:font="Symbol" w:char="F0AE"/>
            </w:r>
          </w:p>
        </w:tc>
      </w:tr>
      <w:tr w:rsidR="00303C2A" w:rsidRPr="00303C2A" w:rsidTr="00461408">
        <w:trPr>
          <w:trHeight w:val="304"/>
        </w:trPr>
        <w:tc>
          <w:tcPr>
            <w:tcW w:w="58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40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вертикально вниз </w:t>
            </w:r>
            <w:r w:rsidRPr="00303C2A">
              <w:rPr>
                <w:rFonts w:ascii="Times New Roman" w:eastAsia="Calibri" w:hAnsi="Times New Roman" w:cs="Times New Roman"/>
                <w:sz w:val="24"/>
                <w:szCs w:val="24"/>
                <w:lang w:val="en-US"/>
              </w:rPr>
              <w:sym w:font="Symbol" w:char="F0AF"/>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noProof/>
          <w:sz w:val="24"/>
          <w:szCs w:val="24"/>
        </w:rPr>
        <w:pict>
          <v:shape id="_x0000_s1129" type="#_x0000_t75" style="position:absolute;left:0;text-align:left;margin-left:329.7pt;margin-top:12.2pt;width:194.25pt;height:82.15pt;z-index:251688960;mso-position-horizontal-relative:text;mso-position-vertical-relative:text" fillcolor="window">
            <v:imagedata r:id="rId225" o:title=""/>
            <w10:wrap type="square"/>
          </v:shape>
          <o:OLEObject Type="Embed" ProgID="Word.Picture.8" ShapeID="_x0000_s1129" DrawAspect="Content" ObjectID="_1698006839" r:id="rId226"/>
        </w:pic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А2. На рисунке показаны два способа вращения рамки в однородном магнитном поле. Ток в рамке</w:t>
      </w:r>
    </w:p>
    <w:tbl>
      <w:tblPr>
        <w:tblW w:w="0" w:type="auto"/>
        <w:tblInd w:w="-34" w:type="dxa"/>
        <w:tblLayout w:type="fixed"/>
        <w:tblLook w:val="0000" w:firstRow="0" w:lastRow="0" w:firstColumn="0" w:lastColumn="0" w:noHBand="0" w:noVBand="0"/>
      </w:tblPr>
      <w:tblGrid>
        <w:gridCol w:w="568"/>
        <w:gridCol w:w="4394"/>
      </w:tblGrid>
      <w:tr w:rsidR="00303C2A" w:rsidRPr="00303C2A" w:rsidTr="00461408">
        <w:tc>
          <w:tcPr>
            <w:tcW w:w="56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1)</w:t>
            </w:r>
          </w:p>
        </w:tc>
        <w:tc>
          <w:tcPr>
            <w:tcW w:w="4394" w:type="dxa"/>
            <w:tcMar>
              <w:right w:w="0" w:type="dxa"/>
            </w:tcMar>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возникает в обоих случаях</w:t>
            </w:r>
          </w:p>
        </w:tc>
      </w:tr>
      <w:tr w:rsidR="00303C2A" w:rsidRPr="00303C2A" w:rsidTr="00461408">
        <w:tc>
          <w:tcPr>
            <w:tcW w:w="56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4394" w:type="dxa"/>
            <w:tcMar>
              <w:right w:w="0" w:type="dxa"/>
            </w:tcMar>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не возникает ни в одном из случаев</w:t>
            </w:r>
          </w:p>
        </w:tc>
      </w:tr>
      <w:tr w:rsidR="00303C2A" w:rsidRPr="00303C2A" w:rsidTr="00461408">
        <w:tc>
          <w:tcPr>
            <w:tcW w:w="56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4394" w:type="dxa"/>
            <w:tcMar>
              <w:right w:w="0" w:type="dxa"/>
            </w:tcMar>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возникает только в первом случае</w:t>
            </w:r>
          </w:p>
        </w:tc>
      </w:tr>
      <w:tr w:rsidR="00303C2A" w:rsidRPr="00303C2A" w:rsidTr="00461408">
        <w:tc>
          <w:tcPr>
            <w:tcW w:w="56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4394" w:type="dxa"/>
            <w:tcMar>
              <w:right w:w="0" w:type="dxa"/>
            </w:tcMar>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возникает только во втором случае</w:t>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А3. . На рисунке справа представлен график изменения заряда конденсатора в колебательном контуре с течением времени.</w:t>
      </w:r>
    </w:p>
    <w:tbl>
      <w:tblPr>
        <w:tblpPr w:leftFromText="180" w:rightFromText="180" w:vertAnchor="text" w:horzAnchor="page" w:tblpX="4994" w:tblpY="-179"/>
        <w:tblW w:w="0" w:type="auto"/>
        <w:tblLayout w:type="fixed"/>
        <w:tblCellMar>
          <w:left w:w="107" w:type="dxa"/>
          <w:right w:w="107" w:type="dxa"/>
        </w:tblCellMar>
        <w:tblLook w:val="0000" w:firstRow="0" w:lastRow="0" w:firstColumn="0" w:lastColumn="0" w:noHBand="0" w:noVBand="0"/>
      </w:tblPr>
      <w:tblGrid>
        <w:gridCol w:w="540"/>
        <w:gridCol w:w="2340"/>
        <w:gridCol w:w="540"/>
        <w:gridCol w:w="2773"/>
      </w:tblGrid>
      <w:tr w:rsidR="00303C2A" w:rsidRPr="00303C2A" w:rsidTr="00461408">
        <w:tc>
          <w:tcPr>
            <w:tcW w:w="540"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340"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object w:dxaOrig="3506" w:dyaOrig="1464">
                <v:shape id="_x0000_i1113" type="#_x0000_t75" style="width:133.1pt;height:56.1pt" o:ole="">
                  <v:imagedata r:id="rId227" o:title=""/>
                </v:shape>
                <o:OLEObject Type="Embed" ProgID="Word.Picture.8" ShapeID="_x0000_i1113" DrawAspect="Content" ObjectID="_1698006828" r:id="rId228"/>
              </w:object>
            </w:r>
          </w:p>
        </w:tc>
        <w:tc>
          <w:tcPr>
            <w:tcW w:w="540"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773" w:type="dxa"/>
          </w:tcPr>
          <w:p w:rsidR="00303C2A" w:rsidRPr="00303C2A" w:rsidRDefault="00303C2A" w:rsidP="00303C2A">
            <w:pPr>
              <w:suppressAutoHyphens/>
              <w:spacing w:after="0"/>
              <w:ind w:firstLine="709"/>
              <w:jc w:val="both"/>
              <w:rPr>
                <w:rFonts w:ascii="Times New Roman" w:eastAsia="Calibri" w:hAnsi="Times New Roman" w:cs="Times New Roman"/>
                <w:color w:val="FF0000"/>
                <w:sz w:val="24"/>
                <w:szCs w:val="24"/>
              </w:rPr>
            </w:pPr>
            <w:r w:rsidRPr="00303C2A">
              <w:rPr>
                <w:rFonts w:ascii="Times New Roman" w:eastAsia="Calibri" w:hAnsi="Times New Roman" w:cs="Times New Roman"/>
                <w:color w:val="FF0000"/>
                <w:sz w:val="24"/>
                <w:szCs w:val="24"/>
              </w:rPr>
              <w:object w:dxaOrig="3506" w:dyaOrig="1464">
                <v:shape id="_x0000_i1114" type="#_x0000_t75" style="width:126.4pt;height:53.6pt" o:ole="">
                  <v:imagedata r:id="rId229" o:title=""/>
                </v:shape>
                <o:OLEObject Type="Embed" ProgID="Word.Picture.8" ShapeID="_x0000_i1114" DrawAspect="Content" ObjectID="_1698006829" r:id="rId230"/>
              </w:object>
            </w:r>
          </w:p>
        </w:tc>
      </w:tr>
      <w:tr w:rsidR="00303C2A" w:rsidRPr="00303C2A" w:rsidTr="00461408">
        <w:tc>
          <w:tcPr>
            <w:tcW w:w="540"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2340"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object w:dxaOrig="3506" w:dyaOrig="1464">
                <v:shape id="_x0000_i1115" type="#_x0000_t75" style="width:148.2pt;height:63.65pt" o:ole="">
                  <v:imagedata r:id="rId231" o:title=""/>
                </v:shape>
                <o:OLEObject Type="Embed" ProgID="Word.Picture.8" ShapeID="_x0000_i1115" DrawAspect="Content" ObjectID="_1698006830" r:id="rId232"/>
              </w:object>
            </w:r>
          </w:p>
        </w:tc>
        <w:tc>
          <w:tcPr>
            <w:tcW w:w="540"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2773"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object w:dxaOrig="3506" w:dyaOrig="1687">
                <v:shape id="_x0000_i1116" type="#_x0000_t75" style="width:123.9pt;height:59.45pt" o:ole="">
                  <v:imagedata r:id="rId233" o:title=""/>
                </v:shape>
                <o:OLEObject Type="Embed" ProgID="Word.Picture.8" ShapeID="_x0000_i1116" DrawAspect="Content" ObjectID="_1698006831" r:id="rId234"/>
              </w:object>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object w:dxaOrig="3972" w:dyaOrig="1807">
          <v:shape id="_x0000_i1112" type="#_x0000_t75" style="width:179.15pt;height:82.9pt" o:ole="" o:allowoverlap="f">
            <v:imagedata r:id="rId235" o:title=""/>
          </v:shape>
          <o:OLEObject Type="Embed" ProgID="Word.Picture.8" ShapeID="_x0000_i1112" DrawAspect="Content" ObjectID="_1698006832" r:id="rId236"/>
        </w:object>
      </w:r>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На каком из графиков правильно показан процесс изменения силы тока с течением времени в этом колебательном контуре?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А4. Магнитный поток через соленоид, содержащий 500 витков провода, равномерно убывает со скоростью 60 мВб/с. Определить ЭДС индукции в соленоиде:</w:t>
      </w:r>
    </w:p>
    <w:tbl>
      <w:tblPr>
        <w:tblW w:w="9524" w:type="dxa"/>
        <w:tblLayout w:type="fixed"/>
        <w:tblCellMar>
          <w:left w:w="107" w:type="dxa"/>
          <w:right w:w="107" w:type="dxa"/>
        </w:tblCellMar>
        <w:tblLook w:val="0000" w:firstRow="0" w:lastRow="0" w:firstColumn="0" w:lastColumn="0" w:noHBand="0" w:noVBand="0"/>
      </w:tblPr>
      <w:tblGrid>
        <w:gridCol w:w="674"/>
        <w:gridCol w:w="1707"/>
        <w:gridCol w:w="703"/>
        <w:gridCol w:w="1678"/>
        <w:gridCol w:w="732"/>
        <w:gridCol w:w="1417"/>
        <w:gridCol w:w="629"/>
        <w:gridCol w:w="1984"/>
      </w:tblGrid>
      <w:tr w:rsidR="00303C2A" w:rsidRPr="00303C2A" w:rsidTr="00461408">
        <w:tc>
          <w:tcPr>
            <w:tcW w:w="67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707"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12 В </w:t>
            </w:r>
          </w:p>
        </w:tc>
        <w:tc>
          <w:tcPr>
            <w:tcW w:w="703"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67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15 В</w:t>
            </w:r>
          </w:p>
        </w:tc>
        <w:tc>
          <w:tcPr>
            <w:tcW w:w="732"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417"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120 В</w:t>
            </w:r>
          </w:p>
        </w:tc>
        <w:tc>
          <w:tcPr>
            <w:tcW w:w="629"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98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30 В</w:t>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 Волна с частотой 4 Гц распространяется по шнуру со скоростью 8 м/с. Определите длину волны.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0,5 м       2) 2 м      3) 32 м     4) для решения не хватает данных</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А6. Луч света падает на плоское зеркало. Угол отражения равен </w:t>
      </w:r>
      <m:oMath>
        <m:sSup>
          <m:sSupPr>
            <m:ctrlPr>
              <w:rPr>
                <w:rFonts w:ascii="Cambria Math" w:hAnsi="Cambria Math"/>
                <w:i/>
              </w:rPr>
            </m:ctrlPr>
          </m:sSupPr>
          <m:e>
            <m:r>
              <w:rPr>
                <w:rFonts w:ascii="Cambria Math" w:hAnsi="Cambria Math"/>
              </w:rPr>
              <m:t>12</m:t>
            </m:r>
          </m:e>
          <m:sup>
            <m:r>
              <w:rPr>
                <w:rFonts w:ascii="Cambria Math" w:hAnsi="Cambria Math"/>
              </w:rPr>
              <m:t>о</m:t>
            </m:r>
          </m:sup>
        </m:sSup>
      </m:oMath>
      <w:r w:rsidRPr="00303C2A">
        <w:rPr>
          <w:rFonts w:ascii="Times New Roman" w:eastAsia="Calibri" w:hAnsi="Times New Roman" w:cs="Times New Roman"/>
          <w:sz w:val="24"/>
          <w:szCs w:val="24"/>
        </w:rPr>
        <w:t xml:space="preserve"> . Угол между падающим лучом и зеркалом</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w:t>
      </w:r>
      <m:oMath>
        <m:sSup>
          <m:sSupPr>
            <m:ctrlPr>
              <w:rPr>
                <w:rFonts w:ascii="Cambria Math" w:hAnsi="Cambria Math"/>
                <w:i/>
              </w:rPr>
            </m:ctrlPr>
          </m:sSupPr>
          <m:e>
            <m:r>
              <w:rPr>
                <w:rFonts w:ascii="Cambria Math" w:hAnsi="Cambria Math"/>
              </w:rPr>
              <m:t>12</m:t>
            </m:r>
          </m:e>
          <m:sup>
            <m:r>
              <w:rPr>
                <w:rFonts w:ascii="Cambria Math" w:hAnsi="Cambria Math"/>
              </w:rPr>
              <m:t>о</m:t>
            </m:r>
          </m:sup>
        </m:sSup>
      </m:oMath>
      <w:r w:rsidRPr="00303C2A">
        <w:rPr>
          <w:rFonts w:ascii="Times New Roman" w:eastAsia="Calibri" w:hAnsi="Times New Roman" w:cs="Times New Roman"/>
          <w:sz w:val="24"/>
          <w:szCs w:val="24"/>
        </w:rPr>
        <w:t xml:space="preserve">        2) </w:t>
      </w:r>
      <m:oMath>
        <m:sSup>
          <m:sSupPr>
            <m:ctrlPr>
              <w:rPr>
                <w:rFonts w:ascii="Cambria Math" w:hAnsi="Cambria Math"/>
                <w:i/>
              </w:rPr>
            </m:ctrlPr>
          </m:sSupPr>
          <m:e>
            <m:r>
              <w:rPr>
                <w:rFonts w:ascii="Cambria Math" w:hAnsi="Cambria Math"/>
              </w:rPr>
              <m:t>102</m:t>
            </m:r>
          </m:e>
          <m:sup>
            <m:r>
              <w:rPr>
                <w:rFonts w:ascii="Cambria Math" w:hAnsi="Cambria Math"/>
              </w:rPr>
              <m:t>о</m:t>
            </m:r>
          </m:sup>
        </m:sSup>
      </m:oMath>
      <w:r w:rsidRPr="00303C2A">
        <w:rPr>
          <w:rFonts w:ascii="Times New Roman" w:eastAsia="Calibri" w:hAnsi="Times New Roman" w:cs="Times New Roman"/>
          <w:sz w:val="24"/>
          <w:szCs w:val="24"/>
        </w:rPr>
        <w:t xml:space="preserve">              3) </w:t>
      </w:r>
      <m:oMath>
        <m:sSup>
          <m:sSupPr>
            <m:ctrlPr>
              <w:rPr>
                <w:rFonts w:ascii="Cambria Math" w:hAnsi="Cambria Math"/>
                <w:i/>
              </w:rPr>
            </m:ctrlPr>
          </m:sSupPr>
          <m:e>
            <m:r>
              <w:rPr>
                <w:rFonts w:ascii="Cambria Math" w:hAnsi="Cambria Math"/>
              </w:rPr>
              <m:t>24</m:t>
            </m:r>
          </m:e>
          <m:sup>
            <m:r>
              <w:rPr>
                <w:rFonts w:ascii="Cambria Math" w:hAnsi="Cambria Math"/>
              </w:rPr>
              <m:t>о</m:t>
            </m:r>
          </m:sup>
        </m:sSup>
      </m:oMath>
      <w:r w:rsidRPr="00303C2A">
        <w:rPr>
          <w:rFonts w:ascii="Times New Roman" w:eastAsia="Calibri" w:hAnsi="Times New Roman" w:cs="Times New Roman"/>
          <w:sz w:val="24"/>
          <w:szCs w:val="24"/>
        </w:rPr>
        <w:t xml:space="preserve">               4) </w:t>
      </w:r>
      <m:oMath>
        <m:sSup>
          <m:sSupPr>
            <m:ctrlPr>
              <w:rPr>
                <w:rFonts w:ascii="Cambria Math" w:hAnsi="Cambria Math"/>
                <w:i/>
              </w:rPr>
            </m:ctrlPr>
          </m:sSupPr>
          <m:e>
            <m:r>
              <w:rPr>
                <w:rFonts w:ascii="Cambria Math" w:hAnsi="Cambria Math"/>
              </w:rPr>
              <m:t>78</m:t>
            </m:r>
          </m:e>
          <m:sup>
            <m:r>
              <w:rPr>
                <w:rFonts w:ascii="Cambria Math" w:hAnsi="Cambria Math"/>
              </w:rPr>
              <m:t>о</m:t>
            </m:r>
          </m:sup>
        </m:sSup>
      </m:oMath>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5234940</wp:posOffset>
            </wp:positionH>
            <wp:positionV relativeFrom="paragraph">
              <wp:posOffset>158750</wp:posOffset>
            </wp:positionV>
            <wp:extent cx="1330325" cy="636905"/>
            <wp:effectExtent l="0" t="0" r="317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30325" cy="63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А7. Чтобы экспериментально проверить, что жесткость упругого стержня зависит от его длины, надо использовать пару стальных стержней</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А и Б       2) Б и В       3) В и Г        4) Б и Г</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br w:type="textWrapping" w:clear="all"/>
      </w:r>
      <w:r w:rsidRPr="00303C2A">
        <w:rPr>
          <w:rFonts w:ascii="Times New Roman" w:eastAsia="Calibri" w:hAnsi="Times New Roman" w:cs="Times New Roman"/>
          <w:b/>
          <w:sz w:val="24"/>
          <w:szCs w:val="24"/>
        </w:rPr>
        <w:t>Часть 2</w:t>
      </w:r>
    </w:p>
    <w:p w:rsidR="00303C2A" w:rsidRPr="00303C2A" w:rsidRDefault="00303C2A" w:rsidP="00303C2A">
      <w:pPr>
        <w:pBdr>
          <w:top w:val="single" w:sz="4" w:space="1" w:color="auto"/>
          <w:left w:val="single" w:sz="4" w:space="4" w:color="auto"/>
          <w:bottom w:val="single" w:sz="4" w:space="1" w:color="auto"/>
          <w:right w:val="single" w:sz="4" w:space="4" w:color="auto"/>
        </w:pBd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заданиях В1-В2 требуется указать последовательность цифр, соответствующих правильному ответу. Эту последовательность следует записать в текст проверочной работы. (Цифры в ответе могут повторяться).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В1. Установите соответствия ядерных реакций из левого столбца таблицы с недостающими обозначениями в правом столбце.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4868"/>
      </w:tblGrid>
      <w:tr w:rsidR="00303C2A" w:rsidRPr="00303C2A" w:rsidTr="00461408">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Реакция </w:t>
            </w:r>
          </w:p>
        </w:tc>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Образовавшаяся частица</w:t>
            </w:r>
          </w:p>
        </w:tc>
      </w:tr>
      <w:tr w:rsidR="00303C2A" w:rsidRPr="00303C2A" w:rsidTr="00461408">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А. </w:t>
            </w:r>
            <m:oMath>
              <m:sPre>
                <m:sPrePr>
                  <m:ctrlPr>
                    <w:rPr>
                      <w:rFonts w:ascii="Cambria Math" w:hAnsi="Cambria Math"/>
                      <w:i/>
                    </w:rPr>
                  </m:ctrlPr>
                </m:sPrePr>
                <m:sub>
                  <m:r>
                    <w:rPr>
                      <w:rFonts w:ascii="Cambria Math" w:hAnsi="Cambria Math"/>
                    </w:rPr>
                    <m:t>4</m:t>
                  </m:r>
                </m:sub>
                <m:sup>
                  <m:r>
                    <w:rPr>
                      <w:rFonts w:ascii="Cambria Math" w:hAnsi="Cambria Math"/>
                    </w:rPr>
                    <m:t>9</m:t>
                  </m:r>
                </m:sup>
                <m:e>
                  <m:r>
                    <w:rPr>
                      <w:rFonts w:ascii="Cambria Math" w:hAnsi="Cambria Math"/>
                      <w:lang w:val="en-US"/>
                    </w:rPr>
                    <m:t>Be</m:t>
                  </m:r>
                </m:e>
              </m:sPre>
              <m:r>
                <w:rPr>
                  <w:rFonts w:ascii="Cambria Math" w:hAnsi="Cambria Math"/>
                </w:rPr>
                <m:t xml:space="preserve">+ </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r>
                <w:rPr>
                  <w:rFonts w:ascii="Cambria Math" w:hAnsi="Cambria Math"/>
                </w:rPr>
                <m:t xml:space="preserve"> → </m:t>
              </m:r>
              <m:sPre>
                <m:sPrePr>
                  <m:ctrlPr>
                    <w:rPr>
                      <w:rFonts w:ascii="Cambria Math" w:hAnsi="Cambria Math"/>
                      <w:i/>
                    </w:rPr>
                  </m:ctrlPr>
                </m:sPrePr>
                <m:sub>
                  <m:r>
                    <w:rPr>
                      <w:rFonts w:ascii="Cambria Math" w:hAnsi="Cambria Math"/>
                    </w:rPr>
                    <m:t>6</m:t>
                  </m:r>
                </m:sub>
                <m:sup>
                  <m:r>
                    <w:rPr>
                      <w:rFonts w:ascii="Cambria Math" w:hAnsi="Cambria Math"/>
                    </w:rPr>
                    <m:t>12</m:t>
                  </m:r>
                </m:sup>
                <m:e>
                  <m:r>
                    <w:rPr>
                      <w:rFonts w:ascii="Cambria Math" w:hAnsi="Cambria Math"/>
                    </w:rPr>
                    <m:t>C</m:t>
                  </m:r>
                </m:e>
              </m:sPre>
              <m:r>
                <w:rPr>
                  <w:rFonts w:ascii="Cambria Math" w:hAnsi="Cambria Math"/>
                </w:rPr>
                <m:t>+ ?</m:t>
              </m:r>
            </m:oMath>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Б. </w:t>
            </w:r>
            <m:oMath>
              <m:sPre>
                <m:sPrePr>
                  <m:ctrlPr>
                    <w:rPr>
                      <w:rFonts w:ascii="Cambria Math" w:hAnsi="Cambria Math"/>
                      <w:i/>
                    </w:rPr>
                  </m:ctrlPr>
                </m:sPrePr>
                <m:sub>
                  <m:r>
                    <w:rPr>
                      <w:rFonts w:ascii="Cambria Math" w:hAnsi="Cambria Math"/>
                    </w:rPr>
                    <m:t>5</m:t>
                  </m:r>
                </m:sub>
                <m:sup>
                  <m:r>
                    <w:rPr>
                      <w:rFonts w:ascii="Cambria Math" w:hAnsi="Cambria Math"/>
                    </w:rPr>
                    <m:t>10</m:t>
                  </m:r>
                </m:sup>
                <m:e>
                  <m:r>
                    <w:rPr>
                      <w:rFonts w:ascii="Cambria Math" w:hAnsi="Cambria Math"/>
                      <w:lang w:val="en-US"/>
                    </w:rPr>
                    <m:t>B</m:t>
                  </m:r>
                  <m:r>
                    <w:rPr>
                      <w:rFonts w:ascii="Cambria Math" w:hAnsi="Cambria Math"/>
                    </w:rPr>
                    <m:t xml:space="preserve">  </m:t>
                  </m:r>
                </m:e>
              </m:sPre>
              <m:r>
                <w:rPr>
                  <w:rFonts w:ascii="Cambria Math" w:hAnsi="Cambria Math"/>
                </w:rPr>
                <m:t xml:space="preserve">+ </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 xml:space="preserve"> → </m:t>
              </m:r>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e>
              </m:sPre>
              <m:r>
                <w:rPr>
                  <w:rFonts w:ascii="Cambria Math" w:hAnsi="Cambria Math"/>
                </w:rPr>
                <m:t>+ ?</m:t>
              </m:r>
            </m:oMath>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 </w:t>
            </w:r>
            <m:oMath>
              <m:sPre>
                <m:sPrePr>
                  <m:ctrlPr>
                    <w:rPr>
                      <w:rFonts w:ascii="Cambria Math" w:hAnsi="Cambria Math"/>
                      <w:i/>
                    </w:rPr>
                  </m:ctrlPr>
                </m:sPrePr>
                <m:sub>
                  <m:r>
                    <w:rPr>
                      <w:rFonts w:ascii="Cambria Math" w:hAnsi="Cambria Math"/>
                    </w:rPr>
                    <m:t>1</m:t>
                  </m:r>
                </m:sub>
                <m:sup>
                  <m:r>
                    <w:rPr>
                      <w:rFonts w:ascii="Cambria Math" w:hAnsi="Cambria Math"/>
                    </w:rPr>
                    <m:t>2</m:t>
                  </m:r>
                </m:sup>
                <m:e>
                  <m:r>
                    <w:rPr>
                      <w:rFonts w:ascii="Cambria Math" w:hAnsi="Cambria Math"/>
                      <w:lang w:val="en-US"/>
                    </w:rPr>
                    <m:t xml:space="preserve">H+ </m:t>
                  </m:r>
                </m:e>
              </m:sPre>
              <m:r>
                <w:rPr>
                  <w:rFonts w:ascii="Cambria Math" w:hAnsi="Cambria Math"/>
                </w:rPr>
                <m:t xml:space="preserve">γ → </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 ?</m:t>
              </m:r>
            </m:oMath>
          </w:p>
          <w:p w:rsidR="00303C2A" w:rsidRPr="00303C2A" w:rsidRDefault="00303C2A" w:rsidP="00303C2A">
            <w:pPr>
              <w:suppressAutoHyphens/>
              <w:spacing w:after="0"/>
              <w:ind w:firstLine="709"/>
              <w:jc w:val="both"/>
              <w:rPr>
                <w:rFonts w:ascii="Times New Roman" w:eastAsia="Calibri" w:hAnsi="Times New Roman" w:cs="Times New Roman"/>
                <w:i/>
                <w:sz w:val="24"/>
                <w:szCs w:val="24"/>
              </w:rPr>
            </w:pPr>
            <w:r w:rsidRPr="00303C2A">
              <w:rPr>
                <w:rFonts w:ascii="Times New Roman" w:eastAsia="Calibri" w:hAnsi="Times New Roman" w:cs="Times New Roman"/>
                <w:sz w:val="24"/>
                <w:szCs w:val="24"/>
              </w:rPr>
              <w:t xml:space="preserve">Г. </w:t>
            </w:r>
            <m:oMath>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lang w:val="en-US"/>
                    </w:rPr>
                    <m:t>N</m:t>
                  </m:r>
                </m:e>
              </m:sPre>
              <m:r>
                <w:rPr>
                  <w:rFonts w:ascii="Cambria Math" w:hAnsi="Cambria Math"/>
                </w:rPr>
                <m:t xml:space="preserve">+ </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 xml:space="preserve"> → </m:t>
              </m:r>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r>
                <w:rPr>
                  <w:rFonts w:ascii="Cambria Math" w:hAnsi="Cambria Math"/>
                </w:rPr>
                <m:t>+ ?</m:t>
              </m:r>
            </m:oMath>
          </w:p>
        </w:tc>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α-частица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2) нейтрон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протон</w:t>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43"/>
        <w:gridCol w:w="1243"/>
        <w:gridCol w:w="1243"/>
      </w:tblGrid>
      <w:tr w:rsidR="00303C2A" w:rsidRPr="00303C2A" w:rsidTr="00461408">
        <w:trPr>
          <w:trHeight w:val="250"/>
        </w:trPr>
        <w:tc>
          <w:tcPr>
            <w:tcW w:w="1243"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tc>
        <w:tc>
          <w:tcPr>
            <w:tcW w:w="1243"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1243"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В</w:t>
            </w:r>
          </w:p>
        </w:tc>
        <w:tc>
          <w:tcPr>
            <w:tcW w:w="1243"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Г</w:t>
            </w:r>
          </w:p>
        </w:tc>
      </w:tr>
      <w:tr w:rsidR="00303C2A" w:rsidRPr="00303C2A" w:rsidTr="00461408">
        <w:trPr>
          <w:trHeight w:val="260"/>
        </w:trPr>
        <w:tc>
          <w:tcPr>
            <w:tcW w:w="1243"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43"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43"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43"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В2. Установите соответствие технических устройств из первого столбца с физическими явлениями, используемыми в них, во втором столбце.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751"/>
      </w:tblGrid>
      <w:tr w:rsidR="00303C2A" w:rsidRPr="00303C2A" w:rsidTr="00461408">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Устройства </w:t>
            </w:r>
          </w:p>
        </w:tc>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Явления </w:t>
            </w:r>
          </w:p>
        </w:tc>
      </w:tr>
      <w:tr w:rsidR="00303C2A" w:rsidRPr="00303C2A" w:rsidTr="00461408">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Электродвигатель</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Компас</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Гальванометр</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 МГД-генератор</w:t>
            </w:r>
          </w:p>
        </w:tc>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действие магнитного поля на постоянный магнит</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действие магнитного поля на движущийся электрический заряд</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действие магнитного поля на проводник с током</w:t>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278"/>
        <w:gridCol w:w="1278"/>
        <w:gridCol w:w="1278"/>
      </w:tblGrid>
      <w:tr w:rsidR="00303C2A" w:rsidRPr="00303C2A" w:rsidTr="00461408">
        <w:trPr>
          <w:trHeight w:val="260"/>
        </w:trPr>
        <w:tc>
          <w:tcPr>
            <w:tcW w:w="1278"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tc>
        <w:tc>
          <w:tcPr>
            <w:tcW w:w="1278"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1278"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В</w:t>
            </w:r>
          </w:p>
        </w:tc>
        <w:tc>
          <w:tcPr>
            <w:tcW w:w="1278"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Г</w:t>
            </w:r>
          </w:p>
        </w:tc>
      </w:tr>
      <w:tr w:rsidR="00303C2A" w:rsidRPr="00303C2A" w:rsidTr="00461408">
        <w:trPr>
          <w:trHeight w:val="269"/>
        </w:trPr>
        <w:tc>
          <w:tcPr>
            <w:tcW w:w="1278"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78"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78"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78"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pBdr>
          <w:top w:val="single" w:sz="4" w:space="1" w:color="auto"/>
          <w:left w:val="single" w:sz="4" w:space="4" w:color="auto"/>
          <w:bottom w:val="single" w:sz="4" w:space="1" w:color="auto"/>
          <w:right w:val="single" w:sz="4" w:space="4" w:color="auto"/>
        </w:pBd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Ответом к заданию В3 будет некоторое число. Это число надо записать в месте для ответа. Единицы физических величин писать не нужно. Ниже оформите решение задачи.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В3. Определить длину волны света, энергия кванта которого равна 3,6 ∙10</w:t>
      </w:r>
      <w:r w:rsidRPr="00303C2A">
        <w:rPr>
          <w:rFonts w:ascii="Times New Roman" w:eastAsia="Calibri" w:hAnsi="Times New Roman" w:cs="Times New Roman"/>
          <w:sz w:val="24"/>
          <w:szCs w:val="24"/>
          <w:vertAlign w:val="superscript"/>
        </w:rPr>
        <w:t xml:space="preserve">-19 </w:t>
      </w:r>
      <w:r w:rsidRPr="00303C2A">
        <w:rPr>
          <w:rFonts w:ascii="Times New Roman" w:eastAsia="Calibri" w:hAnsi="Times New Roman" w:cs="Times New Roman"/>
          <w:sz w:val="24"/>
          <w:szCs w:val="24"/>
        </w:rPr>
        <w:t>Дж.</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Ответ ____________нм</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2</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Часть 1</w:t>
      </w:r>
    </w:p>
    <w:p w:rsidR="00303C2A" w:rsidRPr="00303C2A" w:rsidRDefault="00303C2A" w:rsidP="00303C2A">
      <w:pPr>
        <w:pBdr>
          <w:top w:val="single" w:sz="4" w:space="1" w:color="auto"/>
          <w:left w:val="single" w:sz="4" w:space="4" w:color="auto"/>
          <w:bottom w:val="single" w:sz="4" w:space="1" w:color="auto"/>
          <w:right w:val="single" w:sz="4" w:space="4" w:color="auto"/>
        </w:pBdr>
        <w:suppressAutoHyphens/>
        <w:spacing w:after="0"/>
        <w:ind w:firstLine="18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 каждому из заданий А1-А7 даны 4 варианта ответа, из которых только один правильный. Номер этого ответа обведите кружком.</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noProof/>
          <w:sz w:val="24"/>
          <w:szCs w:val="24"/>
        </w:rPr>
        <w:pict>
          <v:shape id="_x0000_s1131" type="#_x0000_t75" style="position:absolute;left:0;text-align:left;margin-left:339.85pt;margin-top:33.3pt;width:125.25pt;height:41.8pt;z-index:251691008">
            <v:imagedata r:id="rId223" o:title=""/>
            <w10:wrap type="square"/>
          </v:shape>
          <o:OLEObject Type="Embed" ProgID="Word.Picture.8" ShapeID="_x0000_s1131" DrawAspect="Content" ObjectID="_1698006840" r:id="rId237"/>
        </w:pict>
      </w:r>
      <w:r w:rsidRPr="00303C2A">
        <w:rPr>
          <w:rFonts w:ascii="Times New Roman" w:eastAsia="Calibri" w:hAnsi="Times New Roman" w:cs="Times New Roman"/>
          <w:sz w:val="24"/>
          <w:szCs w:val="24"/>
        </w:rPr>
        <w:t xml:space="preserve">А1. На рисунке изображен проволочный виток, по которому течет электрический ток в направлении, указанном стрелкой. Виток расположен в горизонтальной плоскости. В центре витка вектор индукции магнитного поля тока направлен </w:t>
      </w:r>
    </w:p>
    <w:tbl>
      <w:tblPr>
        <w:tblW w:w="4598" w:type="dxa"/>
        <w:tblLayout w:type="fixed"/>
        <w:tblCellMar>
          <w:left w:w="107" w:type="dxa"/>
          <w:right w:w="107" w:type="dxa"/>
        </w:tblCellMar>
        <w:tblLook w:val="0000" w:firstRow="0" w:lastRow="0" w:firstColumn="0" w:lastColumn="0" w:noHBand="0" w:noVBand="0"/>
      </w:tblPr>
      <w:tblGrid>
        <w:gridCol w:w="584"/>
        <w:gridCol w:w="4014"/>
      </w:tblGrid>
      <w:tr w:rsidR="00303C2A" w:rsidRPr="00303C2A" w:rsidTr="00461408">
        <w:trPr>
          <w:trHeight w:val="304"/>
        </w:trPr>
        <w:tc>
          <w:tcPr>
            <w:tcW w:w="58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40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вертикально вверх </w:t>
            </w:r>
            <w:r w:rsidRPr="00303C2A">
              <w:rPr>
                <w:rFonts w:ascii="Times New Roman" w:eastAsia="Calibri" w:hAnsi="Times New Roman" w:cs="Times New Roman"/>
                <w:sz w:val="24"/>
                <w:szCs w:val="24"/>
                <w:lang w:val="en-US"/>
              </w:rPr>
              <w:sym w:font="Symbol" w:char="F0AD"/>
            </w:r>
          </w:p>
        </w:tc>
      </w:tr>
      <w:tr w:rsidR="00303C2A" w:rsidRPr="00303C2A" w:rsidTr="00461408">
        <w:trPr>
          <w:trHeight w:val="304"/>
        </w:trPr>
        <w:tc>
          <w:tcPr>
            <w:tcW w:w="58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40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горизонтально влево </w:t>
            </w:r>
            <w:r w:rsidRPr="00303C2A">
              <w:rPr>
                <w:rFonts w:ascii="Times New Roman" w:eastAsia="Calibri" w:hAnsi="Times New Roman" w:cs="Times New Roman"/>
                <w:sz w:val="24"/>
                <w:szCs w:val="24"/>
              </w:rPr>
              <w:sym w:font="Symbol" w:char="F0AC"/>
            </w:r>
          </w:p>
        </w:tc>
      </w:tr>
      <w:tr w:rsidR="00303C2A" w:rsidRPr="00303C2A" w:rsidTr="00461408">
        <w:trPr>
          <w:trHeight w:val="304"/>
        </w:trPr>
        <w:tc>
          <w:tcPr>
            <w:tcW w:w="58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40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горизонтально вправо </w:t>
            </w:r>
            <w:r w:rsidRPr="00303C2A">
              <w:rPr>
                <w:rFonts w:ascii="Times New Roman" w:eastAsia="Calibri" w:hAnsi="Times New Roman" w:cs="Times New Roman"/>
                <w:sz w:val="24"/>
                <w:szCs w:val="24"/>
              </w:rPr>
              <w:sym w:font="Symbol" w:char="F0AE"/>
            </w:r>
          </w:p>
        </w:tc>
      </w:tr>
      <w:tr w:rsidR="00303C2A" w:rsidRPr="00303C2A" w:rsidTr="00461408">
        <w:trPr>
          <w:trHeight w:val="304"/>
        </w:trPr>
        <w:tc>
          <w:tcPr>
            <w:tcW w:w="58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r w:rsidRPr="00303C2A">
              <w:rPr>
                <w:rFonts w:ascii="Times New Roman" w:eastAsia="Calibri" w:hAnsi="Times New Roman" w:cs="Times New Roman"/>
                <w:sz w:val="24"/>
                <w:szCs w:val="24"/>
              </w:rPr>
              <w:lastRenderedPageBreak/>
              <w:t>)</w:t>
            </w:r>
          </w:p>
        </w:tc>
        <w:tc>
          <w:tcPr>
            <w:tcW w:w="401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вертикально вниз </w:t>
            </w:r>
            <w:r w:rsidRPr="00303C2A">
              <w:rPr>
                <w:rFonts w:ascii="Times New Roman" w:eastAsia="Calibri" w:hAnsi="Times New Roman" w:cs="Times New Roman"/>
                <w:sz w:val="24"/>
                <w:szCs w:val="24"/>
                <w:lang w:val="en-US"/>
              </w:rPr>
              <w:sym w:font="Symbol" w:char="F0AF"/>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noProof/>
          <w:sz w:val="24"/>
          <w:szCs w:val="24"/>
        </w:rPr>
        <w:lastRenderedPageBreak/>
        <w:pict>
          <v:shape id="_x0000_s1132" type="#_x0000_t75" style="position:absolute;left:0;text-align:left;margin-left:329.7pt;margin-top:12.2pt;width:194.25pt;height:82.15pt;z-index:251692032;mso-position-horizontal-relative:text;mso-position-vertical-relative:text" fillcolor="window">
            <v:imagedata r:id="rId225" o:title=""/>
            <w10:wrap type="square"/>
          </v:shape>
          <o:OLEObject Type="Embed" ProgID="Word.Picture.8" ShapeID="_x0000_s1132" DrawAspect="Content" ObjectID="_1698006841" r:id="rId238"/>
        </w:pict>
      </w:r>
      <w:r w:rsidRPr="00303C2A">
        <w:rPr>
          <w:rFonts w:ascii="Times New Roman" w:eastAsia="Calibri" w:hAnsi="Times New Roman" w:cs="Times New Roman"/>
          <w:sz w:val="24"/>
          <w:szCs w:val="24"/>
        </w:rPr>
        <w:t>А2. На рисунке показаны два способа вращения рамки в однородном магнитном поле. Ток в рамке</w:t>
      </w:r>
    </w:p>
    <w:tbl>
      <w:tblPr>
        <w:tblW w:w="0" w:type="auto"/>
        <w:tblInd w:w="-34" w:type="dxa"/>
        <w:tblLayout w:type="fixed"/>
        <w:tblLook w:val="0000" w:firstRow="0" w:lastRow="0" w:firstColumn="0" w:lastColumn="0" w:noHBand="0" w:noVBand="0"/>
      </w:tblPr>
      <w:tblGrid>
        <w:gridCol w:w="568"/>
        <w:gridCol w:w="4394"/>
      </w:tblGrid>
      <w:tr w:rsidR="00303C2A" w:rsidRPr="00303C2A" w:rsidTr="00461408">
        <w:tc>
          <w:tcPr>
            <w:tcW w:w="56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4394" w:type="dxa"/>
            <w:tcMar>
              <w:right w:w="0" w:type="dxa"/>
            </w:tcMar>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возникает в обоих случаях</w:t>
            </w:r>
          </w:p>
        </w:tc>
      </w:tr>
      <w:tr w:rsidR="00303C2A" w:rsidRPr="00303C2A" w:rsidTr="00461408">
        <w:tc>
          <w:tcPr>
            <w:tcW w:w="56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4394" w:type="dxa"/>
            <w:tcMar>
              <w:right w:w="0" w:type="dxa"/>
            </w:tcMar>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не возникает ни в одном из случаев</w:t>
            </w:r>
          </w:p>
        </w:tc>
      </w:tr>
      <w:tr w:rsidR="00303C2A" w:rsidRPr="00303C2A" w:rsidTr="00461408">
        <w:tc>
          <w:tcPr>
            <w:tcW w:w="56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4394" w:type="dxa"/>
            <w:tcMar>
              <w:right w:w="0" w:type="dxa"/>
            </w:tcMar>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возникает только в первом случае</w:t>
            </w:r>
          </w:p>
        </w:tc>
      </w:tr>
      <w:tr w:rsidR="00303C2A" w:rsidRPr="00303C2A" w:rsidTr="00461408">
        <w:tc>
          <w:tcPr>
            <w:tcW w:w="56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4394" w:type="dxa"/>
            <w:tcMar>
              <w:right w:w="0" w:type="dxa"/>
            </w:tcMar>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возникает только во втором случае</w:t>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А3. . На рисунке справа представлен график изменения заряда конденсатора в колебательном контуре с течением времени.</w:t>
      </w:r>
    </w:p>
    <w:tbl>
      <w:tblPr>
        <w:tblpPr w:leftFromText="180" w:rightFromText="180" w:vertAnchor="text" w:horzAnchor="page" w:tblpX="4994" w:tblpY="-179"/>
        <w:tblW w:w="0" w:type="auto"/>
        <w:tblLayout w:type="fixed"/>
        <w:tblCellMar>
          <w:left w:w="107" w:type="dxa"/>
          <w:right w:w="107" w:type="dxa"/>
        </w:tblCellMar>
        <w:tblLook w:val="0000" w:firstRow="0" w:lastRow="0" w:firstColumn="0" w:lastColumn="0" w:noHBand="0" w:noVBand="0"/>
      </w:tblPr>
      <w:tblGrid>
        <w:gridCol w:w="540"/>
        <w:gridCol w:w="2340"/>
        <w:gridCol w:w="540"/>
        <w:gridCol w:w="2773"/>
      </w:tblGrid>
      <w:tr w:rsidR="00303C2A" w:rsidRPr="00303C2A" w:rsidTr="00461408">
        <w:tc>
          <w:tcPr>
            <w:tcW w:w="540"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340"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object w:dxaOrig="3506" w:dyaOrig="1464">
                <v:shape id="_x0000_i1108" type="#_x0000_t75" style="width:133.1pt;height:56.1pt" o:ole="">
                  <v:imagedata r:id="rId227" o:title=""/>
                </v:shape>
                <o:OLEObject Type="Embed" ProgID="Word.Picture.8" ShapeID="_x0000_i1108" DrawAspect="Content" ObjectID="_1698006833" r:id="rId239"/>
              </w:object>
            </w:r>
          </w:p>
        </w:tc>
        <w:tc>
          <w:tcPr>
            <w:tcW w:w="540"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773" w:type="dxa"/>
          </w:tcPr>
          <w:p w:rsidR="00303C2A" w:rsidRPr="00303C2A" w:rsidRDefault="00303C2A" w:rsidP="00303C2A">
            <w:pPr>
              <w:suppressAutoHyphens/>
              <w:spacing w:after="0"/>
              <w:ind w:firstLine="709"/>
              <w:jc w:val="both"/>
              <w:rPr>
                <w:rFonts w:ascii="Times New Roman" w:eastAsia="Calibri" w:hAnsi="Times New Roman" w:cs="Times New Roman"/>
                <w:color w:val="FF0000"/>
                <w:sz w:val="24"/>
                <w:szCs w:val="24"/>
              </w:rPr>
            </w:pPr>
            <w:r w:rsidRPr="00303C2A">
              <w:rPr>
                <w:rFonts w:ascii="Times New Roman" w:eastAsia="Calibri" w:hAnsi="Times New Roman" w:cs="Times New Roman"/>
                <w:color w:val="FF0000"/>
                <w:sz w:val="24"/>
                <w:szCs w:val="24"/>
              </w:rPr>
              <w:object w:dxaOrig="3506" w:dyaOrig="1464">
                <v:shape id="_x0000_i1109" type="#_x0000_t75" style="width:126.4pt;height:53.6pt" o:ole="">
                  <v:imagedata r:id="rId229" o:title=""/>
                </v:shape>
                <o:OLEObject Type="Embed" ProgID="Word.Picture.8" ShapeID="_x0000_i1109" DrawAspect="Content" ObjectID="_1698006834" r:id="rId240"/>
              </w:object>
            </w:r>
          </w:p>
        </w:tc>
      </w:tr>
      <w:tr w:rsidR="00303C2A" w:rsidRPr="00303C2A" w:rsidTr="00461408">
        <w:tc>
          <w:tcPr>
            <w:tcW w:w="540"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2340"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object w:dxaOrig="3506" w:dyaOrig="1464">
                <v:shape id="_x0000_i1110" type="#_x0000_t75" style="width:148.2pt;height:63.65pt" o:ole="">
                  <v:imagedata r:id="rId231" o:title=""/>
                </v:shape>
                <o:OLEObject Type="Embed" ProgID="Word.Picture.8" ShapeID="_x0000_i1110" DrawAspect="Content" ObjectID="_1698006835" r:id="rId241"/>
              </w:object>
            </w:r>
          </w:p>
        </w:tc>
        <w:tc>
          <w:tcPr>
            <w:tcW w:w="540"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2773"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object w:dxaOrig="3506" w:dyaOrig="1687">
                <v:shape id="_x0000_i1111" type="#_x0000_t75" style="width:123.9pt;height:59.45pt" o:ole="">
                  <v:imagedata r:id="rId233" o:title=""/>
                </v:shape>
                <o:OLEObject Type="Embed" ProgID="Word.Picture.8" ShapeID="_x0000_i1111" DrawAspect="Content" ObjectID="_1698006836" r:id="rId242"/>
              </w:object>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object w:dxaOrig="3972" w:dyaOrig="1807">
          <v:shape id="_x0000_i1123" type="#_x0000_t75" style="width:179.15pt;height:82.9pt" o:ole="" o:allowoverlap="f">
            <v:imagedata r:id="rId235" o:title=""/>
          </v:shape>
          <o:OLEObject Type="Embed" ProgID="Word.Picture.8" ShapeID="_x0000_i1123" DrawAspect="Content" ObjectID="_1698006837" r:id="rId243"/>
        </w:object>
      </w:r>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На каком из графиков правильно показан процесс изменения силы тока с течением времени в этом колебательном контуре?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А4. Магнитный поток через соленоид, содержащий 500 витков провода, равномерно убывает со скоростью 60 мВб/с. Определить ЭДС индукции в соленоиде:</w:t>
      </w:r>
    </w:p>
    <w:tbl>
      <w:tblPr>
        <w:tblW w:w="9524" w:type="dxa"/>
        <w:tblLayout w:type="fixed"/>
        <w:tblCellMar>
          <w:left w:w="107" w:type="dxa"/>
          <w:right w:w="107" w:type="dxa"/>
        </w:tblCellMar>
        <w:tblLook w:val="0000" w:firstRow="0" w:lastRow="0" w:firstColumn="0" w:lastColumn="0" w:noHBand="0" w:noVBand="0"/>
      </w:tblPr>
      <w:tblGrid>
        <w:gridCol w:w="674"/>
        <w:gridCol w:w="1707"/>
        <w:gridCol w:w="703"/>
        <w:gridCol w:w="1678"/>
        <w:gridCol w:w="732"/>
        <w:gridCol w:w="1417"/>
        <w:gridCol w:w="629"/>
        <w:gridCol w:w="1984"/>
      </w:tblGrid>
      <w:tr w:rsidR="00303C2A" w:rsidRPr="00303C2A" w:rsidTr="00461408">
        <w:tc>
          <w:tcPr>
            <w:tcW w:w="67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707"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12 В </w:t>
            </w:r>
          </w:p>
        </w:tc>
        <w:tc>
          <w:tcPr>
            <w:tcW w:w="703"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678"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15 В</w:t>
            </w:r>
          </w:p>
        </w:tc>
        <w:tc>
          <w:tcPr>
            <w:tcW w:w="732"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417"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120 В</w:t>
            </w:r>
          </w:p>
        </w:tc>
        <w:tc>
          <w:tcPr>
            <w:tcW w:w="629"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984"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30 В</w:t>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А5. Волна с частотой 4 Гц распространяется по шнуру со скоростью 8 м/с. Определите длину волны.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0,5 м       2) 2 м      3) 32 м     4) для решения не хватает данных</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А6. Луч света падает на плоское зеркало. Угол отражения равен </w:t>
      </w:r>
      <m:oMath>
        <m:sSup>
          <m:sSupPr>
            <m:ctrlPr>
              <w:rPr>
                <w:rFonts w:ascii="Cambria Math" w:hAnsi="Cambria Math"/>
                <w:i/>
              </w:rPr>
            </m:ctrlPr>
          </m:sSupPr>
          <m:e>
            <m:r>
              <w:rPr>
                <w:rFonts w:ascii="Cambria Math" w:hAnsi="Cambria Math"/>
              </w:rPr>
              <m:t>12</m:t>
            </m:r>
          </m:e>
          <m:sup>
            <m:r>
              <w:rPr>
                <w:rFonts w:ascii="Cambria Math" w:hAnsi="Cambria Math"/>
              </w:rPr>
              <m:t>о</m:t>
            </m:r>
          </m:sup>
        </m:sSup>
      </m:oMath>
      <w:r w:rsidRPr="00303C2A">
        <w:rPr>
          <w:rFonts w:ascii="Times New Roman" w:eastAsia="Calibri" w:hAnsi="Times New Roman" w:cs="Times New Roman"/>
          <w:sz w:val="24"/>
          <w:szCs w:val="24"/>
        </w:rPr>
        <w:t xml:space="preserve"> . Угол между падающим лучом и зеркалом</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w:t>
      </w:r>
      <m:oMath>
        <m:sSup>
          <m:sSupPr>
            <m:ctrlPr>
              <w:rPr>
                <w:rFonts w:ascii="Cambria Math" w:hAnsi="Cambria Math"/>
                <w:i/>
              </w:rPr>
            </m:ctrlPr>
          </m:sSupPr>
          <m:e>
            <m:r>
              <w:rPr>
                <w:rFonts w:ascii="Cambria Math" w:hAnsi="Cambria Math"/>
              </w:rPr>
              <m:t>12</m:t>
            </m:r>
          </m:e>
          <m:sup>
            <m:r>
              <w:rPr>
                <w:rFonts w:ascii="Cambria Math" w:hAnsi="Cambria Math"/>
              </w:rPr>
              <m:t>о</m:t>
            </m:r>
          </m:sup>
        </m:sSup>
      </m:oMath>
      <w:r w:rsidRPr="00303C2A">
        <w:rPr>
          <w:rFonts w:ascii="Times New Roman" w:eastAsia="Calibri" w:hAnsi="Times New Roman" w:cs="Times New Roman"/>
          <w:sz w:val="24"/>
          <w:szCs w:val="24"/>
        </w:rPr>
        <w:t xml:space="preserve">        2) </w:t>
      </w:r>
      <m:oMath>
        <m:sSup>
          <m:sSupPr>
            <m:ctrlPr>
              <w:rPr>
                <w:rFonts w:ascii="Cambria Math" w:hAnsi="Cambria Math"/>
                <w:i/>
              </w:rPr>
            </m:ctrlPr>
          </m:sSupPr>
          <m:e>
            <m:r>
              <w:rPr>
                <w:rFonts w:ascii="Cambria Math" w:hAnsi="Cambria Math"/>
              </w:rPr>
              <m:t>102</m:t>
            </m:r>
          </m:e>
          <m:sup>
            <m:r>
              <w:rPr>
                <w:rFonts w:ascii="Cambria Math" w:hAnsi="Cambria Math"/>
              </w:rPr>
              <m:t>о</m:t>
            </m:r>
          </m:sup>
        </m:sSup>
      </m:oMath>
      <w:r w:rsidRPr="00303C2A">
        <w:rPr>
          <w:rFonts w:ascii="Times New Roman" w:eastAsia="Calibri" w:hAnsi="Times New Roman" w:cs="Times New Roman"/>
          <w:sz w:val="24"/>
          <w:szCs w:val="24"/>
        </w:rPr>
        <w:t xml:space="preserve">              3) </w:t>
      </w:r>
      <m:oMath>
        <m:sSup>
          <m:sSupPr>
            <m:ctrlPr>
              <w:rPr>
                <w:rFonts w:ascii="Cambria Math" w:hAnsi="Cambria Math"/>
                <w:i/>
              </w:rPr>
            </m:ctrlPr>
          </m:sSupPr>
          <m:e>
            <m:r>
              <w:rPr>
                <w:rFonts w:ascii="Cambria Math" w:hAnsi="Cambria Math"/>
              </w:rPr>
              <m:t>24</m:t>
            </m:r>
          </m:e>
          <m:sup>
            <m:r>
              <w:rPr>
                <w:rFonts w:ascii="Cambria Math" w:hAnsi="Cambria Math"/>
              </w:rPr>
              <m:t>о</m:t>
            </m:r>
          </m:sup>
        </m:sSup>
      </m:oMath>
      <w:r w:rsidRPr="00303C2A">
        <w:rPr>
          <w:rFonts w:ascii="Times New Roman" w:eastAsia="Calibri" w:hAnsi="Times New Roman" w:cs="Times New Roman"/>
          <w:sz w:val="24"/>
          <w:szCs w:val="24"/>
        </w:rPr>
        <w:t xml:space="preserve">               4) </w:t>
      </w:r>
      <m:oMath>
        <m:sSup>
          <m:sSupPr>
            <m:ctrlPr>
              <w:rPr>
                <w:rFonts w:ascii="Cambria Math" w:hAnsi="Cambria Math"/>
                <w:i/>
              </w:rPr>
            </m:ctrlPr>
          </m:sSupPr>
          <m:e>
            <m:r>
              <w:rPr>
                <w:rFonts w:ascii="Cambria Math" w:hAnsi="Cambria Math"/>
              </w:rPr>
              <m:t>78</m:t>
            </m:r>
          </m:e>
          <m:sup>
            <m:r>
              <w:rPr>
                <w:rFonts w:ascii="Cambria Math" w:hAnsi="Cambria Math"/>
              </w:rPr>
              <m:t>о</m:t>
            </m:r>
          </m:sup>
        </m:sSup>
      </m:oMath>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5234940</wp:posOffset>
            </wp:positionH>
            <wp:positionV relativeFrom="paragraph">
              <wp:posOffset>158750</wp:posOffset>
            </wp:positionV>
            <wp:extent cx="1330325" cy="636905"/>
            <wp:effectExtent l="0" t="0" r="3175"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30325" cy="63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А7. Чтобы экспериментально проверить, что жесткость упругого стержня зависит от его длины, надо использовать пару стальных стержней</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А и Б       2) Б и В       3) В и Г        4) Б и Г</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Часть 2</w:t>
      </w:r>
    </w:p>
    <w:p w:rsidR="00303C2A" w:rsidRPr="00303C2A" w:rsidRDefault="00303C2A" w:rsidP="00303C2A">
      <w:pPr>
        <w:pBdr>
          <w:top w:val="single" w:sz="4" w:space="1" w:color="auto"/>
          <w:left w:val="single" w:sz="4" w:space="4" w:color="auto"/>
          <w:bottom w:val="single" w:sz="4" w:space="1" w:color="auto"/>
          <w:right w:val="single" w:sz="4" w:space="4" w:color="auto"/>
        </w:pBd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заданиях В1-В2 требуется указать последовательность цифр, соответствующих правильному ответу. Эту последовательность следует записать в текст проверочной работы. (Цифры в ответе могут повторяться).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В1. Установите соответствия ядерных реакций из левого столбца таблицы с недостающими обозначениями в правом столбце.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4868"/>
      </w:tblGrid>
      <w:tr w:rsidR="00303C2A" w:rsidRPr="00303C2A" w:rsidTr="00461408">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Реакция </w:t>
            </w:r>
          </w:p>
        </w:tc>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Образовавшаяся частица</w:t>
            </w:r>
          </w:p>
        </w:tc>
      </w:tr>
      <w:tr w:rsidR="00303C2A" w:rsidRPr="00303C2A" w:rsidTr="00461408">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А. </w:t>
            </w:r>
            <m:oMath>
              <m:sPre>
                <m:sPrePr>
                  <m:ctrlPr>
                    <w:rPr>
                      <w:rFonts w:ascii="Cambria Math" w:hAnsi="Cambria Math"/>
                      <w:i/>
                    </w:rPr>
                  </m:ctrlPr>
                </m:sPrePr>
                <m:sub>
                  <m:r>
                    <w:rPr>
                      <w:rFonts w:ascii="Cambria Math" w:hAnsi="Cambria Math"/>
                    </w:rPr>
                    <m:t>4</m:t>
                  </m:r>
                </m:sub>
                <m:sup>
                  <m:r>
                    <w:rPr>
                      <w:rFonts w:ascii="Cambria Math" w:hAnsi="Cambria Math"/>
                    </w:rPr>
                    <m:t>9</m:t>
                  </m:r>
                </m:sup>
                <m:e>
                  <m:r>
                    <w:rPr>
                      <w:rFonts w:ascii="Cambria Math" w:hAnsi="Cambria Math"/>
                      <w:lang w:val="en-US"/>
                    </w:rPr>
                    <m:t>Be</m:t>
                  </m:r>
                </m:e>
              </m:sPre>
              <m:r>
                <w:rPr>
                  <w:rFonts w:ascii="Cambria Math" w:hAnsi="Cambria Math"/>
                </w:rPr>
                <m:t xml:space="preserve">+ </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r>
                <w:rPr>
                  <w:rFonts w:ascii="Cambria Math" w:hAnsi="Cambria Math"/>
                </w:rPr>
                <m:t xml:space="preserve"> → </m:t>
              </m:r>
              <m:sPre>
                <m:sPrePr>
                  <m:ctrlPr>
                    <w:rPr>
                      <w:rFonts w:ascii="Cambria Math" w:hAnsi="Cambria Math"/>
                      <w:i/>
                    </w:rPr>
                  </m:ctrlPr>
                </m:sPrePr>
                <m:sub>
                  <m:r>
                    <w:rPr>
                      <w:rFonts w:ascii="Cambria Math" w:hAnsi="Cambria Math"/>
                    </w:rPr>
                    <m:t>6</m:t>
                  </m:r>
                </m:sub>
                <m:sup>
                  <m:r>
                    <w:rPr>
                      <w:rFonts w:ascii="Cambria Math" w:hAnsi="Cambria Math"/>
                    </w:rPr>
                    <m:t>12</m:t>
                  </m:r>
                </m:sup>
                <m:e>
                  <m:r>
                    <w:rPr>
                      <w:rFonts w:ascii="Cambria Math" w:hAnsi="Cambria Math"/>
                    </w:rPr>
                    <m:t>C</m:t>
                  </m:r>
                </m:e>
              </m:sPre>
              <m:r>
                <w:rPr>
                  <w:rFonts w:ascii="Cambria Math" w:hAnsi="Cambria Math"/>
                </w:rPr>
                <m:t>+ ?</m:t>
              </m:r>
            </m:oMath>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Б. </w:t>
            </w:r>
            <m:oMath>
              <m:sPre>
                <m:sPrePr>
                  <m:ctrlPr>
                    <w:rPr>
                      <w:rFonts w:ascii="Cambria Math" w:hAnsi="Cambria Math"/>
                      <w:i/>
                    </w:rPr>
                  </m:ctrlPr>
                </m:sPrePr>
                <m:sub>
                  <m:r>
                    <w:rPr>
                      <w:rFonts w:ascii="Cambria Math" w:hAnsi="Cambria Math"/>
                    </w:rPr>
                    <m:t>5</m:t>
                  </m:r>
                </m:sub>
                <m:sup>
                  <m:r>
                    <w:rPr>
                      <w:rFonts w:ascii="Cambria Math" w:hAnsi="Cambria Math"/>
                    </w:rPr>
                    <m:t>10</m:t>
                  </m:r>
                </m:sup>
                <m:e>
                  <m:r>
                    <w:rPr>
                      <w:rFonts w:ascii="Cambria Math" w:hAnsi="Cambria Math"/>
                      <w:lang w:val="en-US"/>
                    </w:rPr>
                    <m:t>B</m:t>
                  </m:r>
                  <m:r>
                    <w:rPr>
                      <w:rFonts w:ascii="Cambria Math" w:hAnsi="Cambria Math"/>
                    </w:rPr>
                    <m:t xml:space="preserve">  </m:t>
                  </m:r>
                </m:e>
              </m:sPre>
              <m:r>
                <w:rPr>
                  <w:rFonts w:ascii="Cambria Math" w:hAnsi="Cambria Math"/>
                </w:rPr>
                <m:t xml:space="preserve">+ </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 xml:space="preserve"> → </m:t>
              </m:r>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e>
              </m:sPre>
              <m:r>
                <w:rPr>
                  <w:rFonts w:ascii="Cambria Math" w:hAnsi="Cambria Math"/>
                </w:rPr>
                <m:t>+ ?</m:t>
              </m:r>
            </m:oMath>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 </w:t>
            </w:r>
            <m:oMath>
              <m:sPre>
                <m:sPrePr>
                  <m:ctrlPr>
                    <w:rPr>
                      <w:rFonts w:ascii="Cambria Math" w:hAnsi="Cambria Math"/>
                      <w:i/>
                    </w:rPr>
                  </m:ctrlPr>
                </m:sPrePr>
                <m:sub>
                  <m:r>
                    <w:rPr>
                      <w:rFonts w:ascii="Cambria Math" w:hAnsi="Cambria Math"/>
                    </w:rPr>
                    <m:t>1</m:t>
                  </m:r>
                </m:sub>
                <m:sup>
                  <m:r>
                    <w:rPr>
                      <w:rFonts w:ascii="Cambria Math" w:hAnsi="Cambria Math"/>
                    </w:rPr>
                    <m:t>2</m:t>
                  </m:r>
                </m:sup>
                <m:e>
                  <m:r>
                    <w:rPr>
                      <w:rFonts w:ascii="Cambria Math" w:hAnsi="Cambria Math"/>
                      <w:lang w:val="en-US"/>
                    </w:rPr>
                    <m:t xml:space="preserve">H+ </m:t>
                  </m:r>
                </m:e>
              </m:sPre>
              <m:r>
                <w:rPr>
                  <w:rFonts w:ascii="Cambria Math" w:hAnsi="Cambria Math"/>
                </w:rPr>
                <m:t xml:space="preserve">γ → </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 ?</m:t>
              </m:r>
            </m:oMath>
          </w:p>
          <w:p w:rsidR="00303C2A" w:rsidRPr="00303C2A" w:rsidRDefault="00303C2A" w:rsidP="00303C2A">
            <w:pPr>
              <w:suppressAutoHyphens/>
              <w:spacing w:after="0"/>
              <w:ind w:firstLine="709"/>
              <w:jc w:val="both"/>
              <w:rPr>
                <w:rFonts w:ascii="Times New Roman" w:eastAsia="Calibri" w:hAnsi="Times New Roman" w:cs="Times New Roman"/>
                <w:i/>
                <w:sz w:val="24"/>
                <w:szCs w:val="24"/>
              </w:rPr>
            </w:pPr>
            <w:r w:rsidRPr="00303C2A">
              <w:rPr>
                <w:rFonts w:ascii="Times New Roman" w:eastAsia="Calibri" w:hAnsi="Times New Roman" w:cs="Times New Roman"/>
                <w:sz w:val="24"/>
                <w:szCs w:val="24"/>
              </w:rPr>
              <w:t xml:space="preserve">Г. </w:t>
            </w:r>
            <m:oMath>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lang w:val="en-US"/>
                    </w:rPr>
                    <m:t>N</m:t>
                  </m:r>
                </m:e>
              </m:sPre>
              <m:r>
                <w:rPr>
                  <w:rFonts w:ascii="Cambria Math" w:hAnsi="Cambria Math"/>
                </w:rPr>
                <m:t xml:space="preserve">+ </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 xml:space="preserve"> → </m:t>
              </m:r>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r>
                <w:rPr>
                  <w:rFonts w:ascii="Cambria Math" w:hAnsi="Cambria Math"/>
                </w:rPr>
                <m:t>+ ?</m:t>
              </m:r>
            </m:oMath>
          </w:p>
        </w:tc>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α-частица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2) нейтрон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протон</w:t>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43"/>
        <w:gridCol w:w="1243"/>
        <w:gridCol w:w="1243"/>
      </w:tblGrid>
      <w:tr w:rsidR="00303C2A" w:rsidRPr="00303C2A" w:rsidTr="00461408">
        <w:trPr>
          <w:trHeight w:val="250"/>
        </w:trPr>
        <w:tc>
          <w:tcPr>
            <w:tcW w:w="1243"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tc>
        <w:tc>
          <w:tcPr>
            <w:tcW w:w="1243"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1243"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В</w:t>
            </w:r>
          </w:p>
        </w:tc>
        <w:tc>
          <w:tcPr>
            <w:tcW w:w="1243"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Г</w:t>
            </w:r>
          </w:p>
        </w:tc>
      </w:tr>
      <w:tr w:rsidR="00303C2A" w:rsidRPr="00303C2A" w:rsidTr="00461408">
        <w:trPr>
          <w:trHeight w:val="260"/>
        </w:trPr>
        <w:tc>
          <w:tcPr>
            <w:tcW w:w="1243"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43"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43"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43"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В2. Установите соответствие технических устройств из первого столбца с физическими явлениями, используемыми в них, во втором столбце.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751"/>
      </w:tblGrid>
      <w:tr w:rsidR="00303C2A" w:rsidRPr="00303C2A" w:rsidTr="00461408">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Устройства </w:t>
            </w:r>
          </w:p>
        </w:tc>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Явления </w:t>
            </w:r>
          </w:p>
        </w:tc>
      </w:tr>
      <w:tr w:rsidR="00303C2A" w:rsidRPr="00303C2A" w:rsidTr="00461408">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Электродвигатель</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Компас</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Гальванометр</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 МГД-генератор</w:t>
            </w:r>
          </w:p>
        </w:tc>
        <w:tc>
          <w:tcPr>
            <w:tcW w:w="5494"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действие магнитного поля на постоянный магнит</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действие магнитного поля на движущийся электрический заряд</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действие магнитного поля на проводник с током</w:t>
            </w: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278"/>
        <w:gridCol w:w="1278"/>
        <w:gridCol w:w="1278"/>
      </w:tblGrid>
      <w:tr w:rsidR="00303C2A" w:rsidRPr="00303C2A" w:rsidTr="00461408">
        <w:trPr>
          <w:trHeight w:val="260"/>
        </w:trPr>
        <w:tc>
          <w:tcPr>
            <w:tcW w:w="1278"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tc>
        <w:tc>
          <w:tcPr>
            <w:tcW w:w="1278"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tc>
        <w:tc>
          <w:tcPr>
            <w:tcW w:w="1278"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В</w:t>
            </w:r>
          </w:p>
        </w:tc>
        <w:tc>
          <w:tcPr>
            <w:tcW w:w="1278" w:type="dxa"/>
            <w:shd w:val="clear" w:color="auto" w:fill="auto"/>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Г</w:t>
            </w:r>
          </w:p>
        </w:tc>
      </w:tr>
      <w:tr w:rsidR="00303C2A" w:rsidRPr="00303C2A" w:rsidTr="00461408">
        <w:trPr>
          <w:trHeight w:val="269"/>
        </w:trPr>
        <w:tc>
          <w:tcPr>
            <w:tcW w:w="1278"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78"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78"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1278" w:type="dxa"/>
            <w:shd w:val="clear" w:color="auto" w:fill="auto"/>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r>
    </w:tbl>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pBdr>
          <w:top w:val="single" w:sz="4" w:space="1" w:color="auto"/>
          <w:left w:val="single" w:sz="4" w:space="4" w:color="auto"/>
          <w:bottom w:val="single" w:sz="4" w:space="1" w:color="auto"/>
          <w:right w:val="single" w:sz="4" w:space="4" w:color="auto"/>
        </w:pBd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Ответом к заданию В3 будет некоторое число. Это число надо записать в месте для ответа. Единицы физических величин писать не нужно. Ниже оформите решение задачи.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В3. Определить длину волны света, энергия кванта которого равна 3,6 ∙10</w:t>
      </w:r>
      <w:r w:rsidRPr="00303C2A">
        <w:rPr>
          <w:rFonts w:ascii="Times New Roman" w:eastAsia="Calibri" w:hAnsi="Times New Roman" w:cs="Times New Roman"/>
          <w:sz w:val="24"/>
          <w:szCs w:val="24"/>
          <w:vertAlign w:val="superscript"/>
        </w:rPr>
        <w:t xml:space="preserve">-19 </w:t>
      </w:r>
      <w:r w:rsidRPr="00303C2A">
        <w:rPr>
          <w:rFonts w:ascii="Times New Roman" w:eastAsia="Calibri" w:hAnsi="Times New Roman" w:cs="Times New Roman"/>
          <w:sz w:val="24"/>
          <w:szCs w:val="24"/>
        </w:rPr>
        <w:t>Дж.</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Ответ ____________нм</w:t>
      </w: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Коды правильных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1445"/>
      </w:tblGrid>
      <w:tr w:rsidR="00303C2A" w:rsidRPr="00303C2A" w:rsidTr="00461408">
        <w:trPr>
          <w:trHeight w:val="300"/>
          <w:jc w:val="center"/>
        </w:trPr>
        <w:tc>
          <w:tcPr>
            <w:tcW w:w="2757"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задания</w:t>
            </w:r>
          </w:p>
        </w:tc>
        <w:tc>
          <w:tcPr>
            <w:tcW w:w="144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Вариант 1</w:t>
            </w:r>
          </w:p>
        </w:tc>
      </w:tr>
      <w:tr w:rsidR="00303C2A" w:rsidRPr="00303C2A" w:rsidTr="00461408">
        <w:trPr>
          <w:trHeight w:val="312"/>
          <w:jc w:val="center"/>
        </w:trPr>
        <w:tc>
          <w:tcPr>
            <w:tcW w:w="2757"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А1</w:t>
            </w:r>
          </w:p>
        </w:tc>
        <w:tc>
          <w:tcPr>
            <w:tcW w:w="144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r>
      <w:tr w:rsidR="00303C2A" w:rsidRPr="00303C2A" w:rsidTr="00461408">
        <w:trPr>
          <w:trHeight w:val="312"/>
          <w:jc w:val="center"/>
        </w:trPr>
        <w:tc>
          <w:tcPr>
            <w:tcW w:w="2757"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А2</w:t>
            </w:r>
          </w:p>
        </w:tc>
        <w:tc>
          <w:tcPr>
            <w:tcW w:w="144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rPr>
          <w:trHeight w:val="312"/>
          <w:jc w:val="center"/>
        </w:trPr>
        <w:tc>
          <w:tcPr>
            <w:tcW w:w="2757"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А3</w:t>
            </w:r>
          </w:p>
        </w:tc>
        <w:tc>
          <w:tcPr>
            <w:tcW w:w="144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rPr>
          <w:trHeight w:val="312"/>
          <w:jc w:val="center"/>
        </w:trPr>
        <w:tc>
          <w:tcPr>
            <w:tcW w:w="2757"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А4</w:t>
            </w:r>
          </w:p>
        </w:tc>
        <w:tc>
          <w:tcPr>
            <w:tcW w:w="144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r>
      <w:tr w:rsidR="00303C2A" w:rsidRPr="00303C2A" w:rsidTr="00461408">
        <w:trPr>
          <w:trHeight w:val="312"/>
          <w:jc w:val="center"/>
        </w:trPr>
        <w:tc>
          <w:tcPr>
            <w:tcW w:w="2757"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А5</w:t>
            </w:r>
          </w:p>
        </w:tc>
        <w:tc>
          <w:tcPr>
            <w:tcW w:w="144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rPr>
          <w:trHeight w:val="312"/>
          <w:jc w:val="center"/>
        </w:trPr>
        <w:tc>
          <w:tcPr>
            <w:tcW w:w="2757"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А6</w:t>
            </w:r>
          </w:p>
        </w:tc>
        <w:tc>
          <w:tcPr>
            <w:tcW w:w="144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r>
      <w:tr w:rsidR="00303C2A" w:rsidRPr="00303C2A" w:rsidTr="00461408">
        <w:trPr>
          <w:trHeight w:val="312"/>
          <w:jc w:val="center"/>
        </w:trPr>
        <w:tc>
          <w:tcPr>
            <w:tcW w:w="2757"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А7</w:t>
            </w:r>
          </w:p>
        </w:tc>
        <w:tc>
          <w:tcPr>
            <w:tcW w:w="144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rPr>
          <w:trHeight w:val="312"/>
          <w:jc w:val="center"/>
        </w:trPr>
        <w:tc>
          <w:tcPr>
            <w:tcW w:w="2757"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В1</w:t>
            </w:r>
          </w:p>
        </w:tc>
        <w:tc>
          <w:tcPr>
            <w:tcW w:w="144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2133</w:t>
            </w:r>
          </w:p>
        </w:tc>
      </w:tr>
      <w:tr w:rsidR="00303C2A" w:rsidRPr="00303C2A" w:rsidTr="00461408">
        <w:trPr>
          <w:trHeight w:val="312"/>
          <w:jc w:val="center"/>
        </w:trPr>
        <w:tc>
          <w:tcPr>
            <w:tcW w:w="2757"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В2</w:t>
            </w:r>
          </w:p>
        </w:tc>
        <w:tc>
          <w:tcPr>
            <w:tcW w:w="144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3132</w:t>
            </w:r>
          </w:p>
        </w:tc>
      </w:tr>
      <w:tr w:rsidR="00303C2A" w:rsidRPr="00303C2A" w:rsidTr="00461408">
        <w:trPr>
          <w:trHeight w:val="312"/>
          <w:jc w:val="center"/>
        </w:trPr>
        <w:tc>
          <w:tcPr>
            <w:tcW w:w="2757"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В3</w:t>
            </w:r>
          </w:p>
        </w:tc>
        <w:tc>
          <w:tcPr>
            <w:tcW w:w="144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550 </w:t>
            </w:r>
            <w:r w:rsidRPr="00303C2A">
              <w:rPr>
                <w:rFonts w:ascii="Times New Roman" w:eastAsia="Calibri" w:hAnsi="Times New Roman" w:cs="Times New Roman"/>
                <w:sz w:val="24"/>
                <w:szCs w:val="24"/>
              </w:rPr>
              <w:lastRenderedPageBreak/>
              <w:t>нм</w:t>
            </w:r>
          </w:p>
        </w:tc>
      </w:tr>
    </w:tbl>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Максимальное количество баллов за выполненную без ошибок работу- 12 баллов.</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 xml:space="preserve">Рекомендуемая шкала оценивания: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12-11 баллов - «5» ;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10-9 баллов- «4» ;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8-7 баллов - «3»;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6 баллов и менее - «2». </w:t>
      </w:r>
    </w:p>
    <w:p w:rsidR="00303C2A" w:rsidRPr="00303C2A" w:rsidRDefault="00303C2A" w:rsidP="00303C2A">
      <w:pPr>
        <w:suppressAutoHyphens/>
        <w:spacing w:after="0" w:line="240" w:lineRule="auto"/>
        <w:ind w:left="1505"/>
        <w:jc w:val="both"/>
        <w:rPr>
          <w:rFonts w:ascii="Times New Roman" w:eastAsia="Times New Roman" w:hAnsi="Times New Roman" w:cs="Times New Roman"/>
          <w:b/>
          <w:sz w:val="24"/>
          <w:szCs w:val="24"/>
          <w:u w:val="single"/>
        </w:rPr>
      </w:pPr>
      <w:r w:rsidRPr="00303C2A">
        <w:rPr>
          <w:rFonts w:ascii="Times New Roman" w:eastAsia="Times New Roman" w:hAnsi="Times New Roman" w:cs="Times New Roman"/>
          <w:b/>
          <w:sz w:val="24"/>
          <w:szCs w:val="24"/>
          <w:u w:val="single"/>
        </w:rPr>
        <w:t>География</w:t>
      </w:r>
    </w:p>
    <w:p w:rsidR="00303C2A" w:rsidRPr="00303C2A" w:rsidRDefault="00303C2A" w:rsidP="00303C2A">
      <w:pPr>
        <w:spacing w:after="0"/>
        <w:rPr>
          <w:rFonts w:ascii="Times New Roman" w:eastAsia="Times New Roman" w:hAnsi="Times New Roman" w:cs="Times New Roman"/>
          <w:b/>
          <w:iCs/>
          <w:sz w:val="24"/>
          <w:szCs w:val="24"/>
          <w:lang w:eastAsia="ru-RU"/>
        </w:rPr>
      </w:pPr>
      <w:r w:rsidRPr="00303C2A">
        <w:rPr>
          <w:rFonts w:ascii="Times New Roman" w:eastAsia="Times New Roman" w:hAnsi="Times New Roman" w:cs="Times New Roman"/>
          <w:b/>
          <w:sz w:val="24"/>
          <w:szCs w:val="24"/>
          <w:lang w:eastAsia="ru-RU"/>
        </w:rPr>
        <w:t>Критерии и нормы оценки.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i/>
          <w:sz w:val="24"/>
          <w:szCs w:val="24"/>
        </w:rPr>
        <w:t>1. письменные</w:t>
      </w:r>
    </w:p>
    <w:tbl>
      <w:tblPr>
        <w:tblW w:w="0" w:type="auto"/>
        <w:tblLayout w:type="fixed"/>
        <w:tblLook w:val="0000" w:firstRow="0" w:lastRow="0" w:firstColumn="0" w:lastColumn="0" w:noHBand="0" w:noVBand="0"/>
      </w:tblPr>
      <w:tblGrid>
        <w:gridCol w:w="3348"/>
        <w:gridCol w:w="6221"/>
      </w:tblGrid>
      <w:tr w:rsidR="00303C2A" w:rsidRPr="00303C2A" w:rsidTr="00461408">
        <w:tc>
          <w:tcPr>
            <w:tcW w:w="3348" w:type="dxa"/>
          </w:tcPr>
          <w:p w:rsidR="00303C2A" w:rsidRPr="00303C2A" w:rsidRDefault="00303C2A" w:rsidP="00303C2A">
            <w:pPr>
              <w:numPr>
                <w:ilvl w:val="1"/>
                <w:numId w:val="166"/>
              </w:numPr>
              <w:tabs>
                <w:tab w:val="left" w:pos="360"/>
              </w:tabs>
              <w:suppressAutoHyphens/>
              <w:spacing w:after="0" w:line="360" w:lineRule="auto"/>
              <w:ind w:hanging="54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тесты</w:t>
            </w:r>
          </w:p>
          <w:p w:rsidR="00303C2A" w:rsidRPr="00303C2A" w:rsidRDefault="00303C2A" w:rsidP="00303C2A">
            <w:pPr>
              <w:numPr>
                <w:ilvl w:val="1"/>
                <w:numId w:val="166"/>
              </w:numPr>
              <w:tabs>
                <w:tab w:val="left" w:pos="360"/>
              </w:tabs>
              <w:suppressAutoHyphens/>
              <w:spacing w:after="0" w:line="360" w:lineRule="auto"/>
              <w:ind w:hanging="54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ответы на вопросы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c>
          <w:tcPr>
            <w:tcW w:w="6221" w:type="dxa"/>
          </w:tcPr>
          <w:p w:rsidR="00303C2A" w:rsidRPr="00303C2A" w:rsidRDefault="00303C2A" w:rsidP="00303C2A">
            <w:pPr>
              <w:suppressAutoHyphens/>
              <w:spacing w:after="0"/>
              <w:rPr>
                <w:rFonts w:ascii="Times New Roman" w:eastAsia="Times New Roman" w:hAnsi="Times New Roman" w:cs="Times New Roman"/>
                <w:kern w:val="1"/>
                <w:sz w:val="24"/>
                <w:szCs w:val="24"/>
                <w:lang w:eastAsia="ru-RU"/>
              </w:rPr>
            </w:pPr>
            <w:r w:rsidRPr="00303C2A">
              <w:rPr>
                <w:rFonts w:ascii="Times New Roman" w:eastAsia="Times New Roman" w:hAnsi="Times New Roman" w:cs="Times New Roman"/>
                <w:kern w:val="1"/>
                <w:sz w:val="24"/>
                <w:szCs w:val="24"/>
                <w:lang w:eastAsia="ru-RU"/>
              </w:rPr>
              <w:t>правильный ответ – 1 балл</w:t>
            </w:r>
          </w:p>
          <w:p w:rsidR="00303C2A" w:rsidRPr="00303C2A" w:rsidRDefault="00303C2A" w:rsidP="00303C2A">
            <w:pPr>
              <w:suppressAutoHyphens/>
              <w:spacing w:after="0"/>
              <w:rPr>
                <w:rFonts w:ascii="Times New Roman" w:eastAsia="Times New Roman" w:hAnsi="Times New Roman" w:cs="Times New Roman"/>
                <w:kern w:val="1"/>
                <w:sz w:val="24"/>
                <w:szCs w:val="24"/>
                <w:lang w:eastAsia="ru-RU"/>
              </w:rPr>
            </w:pPr>
          </w:p>
          <w:p w:rsidR="00303C2A" w:rsidRPr="00303C2A" w:rsidRDefault="00303C2A" w:rsidP="00303C2A">
            <w:pPr>
              <w:suppressAutoHyphens/>
              <w:spacing w:after="0"/>
              <w:rPr>
                <w:rFonts w:ascii="Times New Roman" w:eastAsia="Times New Roman" w:hAnsi="Times New Roman" w:cs="Times New Roman"/>
                <w:kern w:val="1"/>
                <w:sz w:val="24"/>
                <w:szCs w:val="24"/>
                <w:lang w:eastAsia="ru-RU"/>
              </w:rPr>
            </w:pPr>
            <w:r w:rsidRPr="00303C2A">
              <w:rPr>
                <w:rFonts w:ascii="Times New Roman" w:eastAsia="Times New Roman" w:hAnsi="Times New Roman" w:cs="Times New Roman"/>
                <w:kern w:val="1"/>
                <w:sz w:val="24"/>
                <w:szCs w:val="24"/>
                <w:lang w:eastAsia="ru-RU"/>
              </w:rPr>
              <w:t>0-49% - «2»</w:t>
            </w:r>
          </w:p>
          <w:p w:rsidR="00303C2A" w:rsidRPr="00303C2A" w:rsidRDefault="00303C2A" w:rsidP="00303C2A">
            <w:pPr>
              <w:suppressAutoHyphens/>
              <w:spacing w:after="0"/>
              <w:rPr>
                <w:rFonts w:ascii="Times New Roman" w:eastAsia="Times New Roman" w:hAnsi="Times New Roman" w:cs="Times New Roman"/>
                <w:kern w:val="1"/>
                <w:sz w:val="24"/>
                <w:szCs w:val="24"/>
                <w:lang w:eastAsia="ru-RU"/>
              </w:rPr>
            </w:pPr>
            <w:r w:rsidRPr="00303C2A">
              <w:rPr>
                <w:rFonts w:ascii="Times New Roman" w:eastAsia="Times New Roman" w:hAnsi="Times New Roman" w:cs="Times New Roman"/>
                <w:kern w:val="1"/>
                <w:sz w:val="24"/>
                <w:szCs w:val="24"/>
                <w:lang w:eastAsia="ru-RU"/>
              </w:rPr>
              <w:t>50-69% - «3»</w:t>
            </w:r>
          </w:p>
          <w:p w:rsidR="00303C2A" w:rsidRPr="00303C2A" w:rsidRDefault="00303C2A" w:rsidP="00303C2A">
            <w:pPr>
              <w:suppressAutoHyphens/>
              <w:spacing w:after="0"/>
              <w:rPr>
                <w:rFonts w:ascii="Times New Roman" w:eastAsia="Times New Roman" w:hAnsi="Times New Roman" w:cs="Times New Roman"/>
                <w:kern w:val="1"/>
                <w:sz w:val="24"/>
                <w:szCs w:val="24"/>
                <w:lang w:eastAsia="ru-RU"/>
              </w:rPr>
            </w:pPr>
            <w:r w:rsidRPr="00303C2A">
              <w:rPr>
                <w:rFonts w:ascii="Times New Roman" w:eastAsia="Times New Roman" w:hAnsi="Times New Roman" w:cs="Times New Roman"/>
                <w:kern w:val="1"/>
                <w:sz w:val="24"/>
                <w:szCs w:val="24"/>
                <w:lang w:eastAsia="ru-RU"/>
              </w:rPr>
              <w:t>70-89% - «4»</w:t>
            </w:r>
          </w:p>
          <w:p w:rsidR="00303C2A" w:rsidRPr="00303C2A" w:rsidRDefault="00303C2A" w:rsidP="00303C2A">
            <w:pPr>
              <w:suppressAutoHyphens/>
              <w:spacing w:after="0"/>
              <w:rPr>
                <w:rFonts w:ascii="Times New Roman" w:eastAsia="Times New Roman" w:hAnsi="Times New Roman" w:cs="Times New Roman"/>
                <w:kern w:val="1"/>
                <w:sz w:val="24"/>
                <w:szCs w:val="24"/>
                <w:lang w:eastAsia="ru-RU"/>
              </w:rPr>
            </w:pPr>
            <w:r w:rsidRPr="00303C2A">
              <w:rPr>
                <w:rFonts w:ascii="Times New Roman" w:eastAsia="Times New Roman" w:hAnsi="Times New Roman" w:cs="Times New Roman"/>
                <w:kern w:val="1"/>
                <w:sz w:val="24"/>
                <w:szCs w:val="24"/>
                <w:lang w:eastAsia="ru-RU"/>
              </w:rPr>
              <w:t>90-100% - «5»</w:t>
            </w:r>
          </w:p>
        </w:tc>
      </w:tr>
    </w:tbl>
    <w:p w:rsidR="00303C2A" w:rsidRPr="00303C2A" w:rsidRDefault="00303C2A" w:rsidP="00303C2A">
      <w:pPr>
        <w:numPr>
          <w:ilvl w:val="0"/>
          <w:numId w:val="167"/>
        </w:numPr>
        <w:tabs>
          <w:tab w:val="num" w:pos="900"/>
        </w:tabs>
        <w:suppressAutoHyphens/>
        <w:spacing w:after="0" w:line="360" w:lineRule="auto"/>
        <w:ind w:hanging="360"/>
        <w:jc w:val="both"/>
        <w:rPr>
          <w:rFonts w:ascii="Times New Roman" w:eastAsia="Calibri" w:hAnsi="Times New Roman" w:cs="Times New Roman"/>
          <w:sz w:val="24"/>
          <w:szCs w:val="24"/>
        </w:rPr>
      </w:pPr>
      <w:r w:rsidRPr="00303C2A">
        <w:rPr>
          <w:rFonts w:ascii="Times New Roman" w:eastAsia="Calibri" w:hAnsi="Times New Roman" w:cs="Times New Roman"/>
          <w:b/>
          <w:i/>
          <w:sz w:val="24"/>
          <w:szCs w:val="24"/>
        </w:rPr>
        <w:t>Устные</w:t>
      </w: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sz w:val="24"/>
          <w:szCs w:val="24"/>
        </w:rPr>
        <w:t>– в зависимости от качества проявления основных знаний, умений и навыков.</w:t>
      </w:r>
    </w:p>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Требования к устным ответам учащихся: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воспроизведение и запоминание материла различной степени сложности, ответы по вопросам к изученному без воспроизведения текста.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применение знаний в знакомой ситуации по образцу, связанной выполнением действий с чётко обозначенными правилами;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измерять, объяснять. Составлять что-либо по готовой схеме, соотносить, характеризовать, сравнивать.</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применение знаний в незнакомой ситуации, творческое применение в качестве какой-либо обобщённой идеи;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устно или письменно дать ответ на проблемный вопрос или выявить существенные признаки;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высказывать суждения по проблемному вопросу, анализировать получаемую информацию, давать отзыв или рецензию, обосновывая, приводить свои примеры;</w:t>
      </w:r>
    </w:p>
    <w:p w:rsidR="00303C2A" w:rsidRPr="00303C2A" w:rsidRDefault="00303C2A" w:rsidP="00303C2A">
      <w:pPr>
        <w:suppressAutoHyphens/>
        <w:spacing w:after="0"/>
        <w:ind w:firstLine="709"/>
        <w:jc w:val="both"/>
        <w:rPr>
          <w:rFonts w:ascii="Times New Roman" w:eastAsia="Calibri" w:hAnsi="Times New Roman" w:cs="Times New Roman"/>
          <w:b/>
          <w:i/>
          <w:sz w:val="24"/>
          <w:szCs w:val="24"/>
        </w:rPr>
      </w:pPr>
      <w:r w:rsidRPr="00303C2A">
        <w:rPr>
          <w:rFonts w:ascii="Times New Roman" w:eastAsia="Calibri" w:hAnsi="Times New Roman" w:cs="Times New Roman"/>
          <w:sz w:val="24"/>
          <w:szCs w:val="24"/>
        </w:rPr>
        <w:t>- искать необходимую информацию и проводить исследовательскую работу.</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i/>
          <w:sz w:val="24"/>
          <w:szCs w:val="24"/>
        </w:rPr>
        <w:t>3. Оценка качества выполнения практических и самостоятельных работ по географии.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Отметка "5" Практическая или самостоятельная работа выполнена в полном объеме с соблюдением необходимой последовательно 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 Работа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оформлена аккуратно, в оптимальной для фиксации результатов форме. Форма фиксации материалов может быть предложена учителем или выбрана самими учащимися.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Отметка "4" Практическая или самостоятельная работа выполнена учащимися в полном объеме и самостоятельно. Допускается отклонение от необходимой </w:t>
      </w:r>
      <w:r w:rsidRPr="00303C2A">
        <w:rPr>
          <w:rFonts w:ascii="Times New Roman" w:eastAsia="Calibri" w:hAnsi="Times New Roman" w:cs="Times New Roman"/>
          <w:sz w:val="24"/>
          <w:szCs w:val="24"/>
        </w:rPr>
        <w:lastRenderedPageBreak/>
        <w:t>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 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 ниями, необходимыми для самостоятельного выполнения работы. опускаются неточности и небрежность в оформлении результатов работы.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"3" Практическая работа выполнена и оформлена учащимися с помощью учителя или хорошо подготовленных и уже выпол нивших на "отлично" данную работу учащихся. На выполне ние работы затрачено много времени (можно дать возможность доделать работу дома). Учащиеся показали знания теоретиче ского материала, но испытывали затруднения при самостоя тельной работе с картами атласа, статистическими материала ми, географическими инструментами.</w:t>
      </w:r>
    </w:p>
    <w:p w:rsidR="00303C2A" w:rsidRPr="00303C2A" w:rsidRDefault="00303C2A" w:rsidP="00303C2A">
      <w:pPr>
        <w:suppressAutoHyphens/>
        <w:spacing w:after="0"/>
        <w:ind w:firstLine="709"/>
        <w:jc w:val="both"/>
        <w:rPr>
          <w:rFonts w:ascii="Times New Roman" w:eastAsia="Calibri" w:hAnsi="Times New Roman" w:cs="Times New Roman"/>
          <w:b/>
          <w:i/>
          <w:sz w:val="24"/>
          <w:szCs w:val="24"/>
        </w:rPr>
      </w:pPr>
      <w:r w:rsidRPr="00303C2A">
        <w:rPr>
          <w:rFonts w:ascii="Times New Roman" w:eastAsia="Calibri" w:hAnsi="Times New Roman" w:cs="Times New Roman"/>
          <w:sz w:val="24"/>
          <w:szCs w:val="24"/>
        </w:rPr>
        <w:t>Отметка "2" 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i/>
          <w:sz w:val="24"/>
          <w:szCs w:val="24"/>
        </w:rPr>
        <w:t>4. Оценка умений работать с картой и другими источниками географических знаний.</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«5»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«4»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«3» - правильное использование основных источников знаний; допускаются неточности в формулировке выводов; неаккуратное оформление результатов.</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«2» - неумение отбирать и использовать основные источники знаний; допускаются существенные ошибки в выполнении задания и в оформлении результатов.</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«1» - полное неумение использовать карту и источники знаний.</w:t>
      </w:r>
    </w:p>
    <w:p w:rsidR="00303C2A" w:rsidRPr="00303C2A" w:rsidRDefault="00303C2A" w:rsidP="00303C2A">
      <w:pPr>
        <w:suppressAutoHyphens/>
        <w:spacing w:after="0"/>
        <w:ind w:firstLine="54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 рабочей учебной программе в соответствии с требованиями обязательного минимума образования запланированы следующие </w:t>
      </w:r>
      <w:r w:rsidRPr="00303C2A">
        <w:rPr>
          <w:rFonts w:ascii="Times New Roman" w:eastAsia="Calibri" w:hAnsi="Times New Roman" w:cs="Times New Roman"/>
          <w:b/>
          <w:sz w:val="24"/>
          <w:szCs w:val="24"/>
        </w:rPr>
        <w:t>виды контроля</w:t>
      </w:r>
      <w:r w:rsidRPr="00303C2A">
        <w:rPr>
          <w:rFonts w:ascii="Times New Roman" w:eastAsia="Calibri" w:hAnsi="Times New Roman" w:cs="Times New Roman"/>
          <w:sz w:val="24"/>
          <w:szCs w:val="24"/>
        </w:rPr>
        <w:t xml:space="preserve">: тесты, географические диктанты, практические работы. </w:t>
      </w:r>
    </w:p>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Спецификация КИМ 10 класс.</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 xml:space="preserve">1. Назначение КИМ  </w:t>
      </w:r>
      <w:r w:rsidRPr="00303C2A">
        <w:rPr>
          <w:rFonts w:ascii="Times New Roman" w:eastAsia="Calibri" w:hAnsi="Times New Roman" w:cs="Times New Roman"/>
          <w:sz w:val="24"/>
          <w:szCs w:val="24"/>
        </w:rPr>
        <w:t>– оценить уровень общеобразовательной подготовки по географии обучающихся 10 класса на начало учебного года.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sz w:val="24"/>
          <w:szCs w:val="24"/>
        </w:rPr>
        <w:t xml:space="preserve">2. Используемые источники при составлении КИМ </w:t>
      </w:r>
      <w:r w:rsidRPr="00303C2A">
        <w:rPr>
          <w:rFonts w:ascii="Times New Roman" w:eastAsia="Calibri" w:hAnsi="Times New Roman" w:cs="Times New Roman"/>
          <w:sz w:val="24"/>
          <w:szCs w:val="24"/>
        </w:rPr>
        <w:t xml:space="preserve">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Федеральный компонент государственного образовательного стандарта основного общего образования по географии (приказ Минобразования России от 05.03.2004 № 1089)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lastRenderedPageBreak/>
        <w:t>-сайт ФИПИ, учебник «География», 9 класс, интернет ресурсы.</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 Характеристика работы</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sz w:val="24"/>
          <w:szCs w:val="24"/>
        </w:rPr>
        <w:t xml:space="preserve">  Р</w:t>
      </w:r>
      <w:r w:rsidRPr="00303C2A">
        <w:rPr>
          <w:rFonts w:ascii="Times New Roman" w:eastAsia="Calibri" w:hAnsi="Times New Roman" w:cs="Times New Roman"/>
          <w:sz w:val="24"/>
          <w:szCs w:val="24"/>
        </w:rPr>
        <w:t xml:space="preserve">абота состоит из 18 заданий, 2 варианта. Задания проверяют знания, составляющие основу программы курса 9 класса . Работа содержит 16 заданий с выбором одного верного ответа из четырех предложенных, 2 задания с кратким ответом.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sz w:val="24"/>
          <w:szCs w:val="24"/>
        </w:rPr>
        <w:t>4. Характеристика заданий</w:t>
      </w:r>
      <w:r w:rsidRPr="00303C2A">
        <w:rPr>
          <w:rFonts w:ascii="Times New Roman" w:eastAsia="Calibri"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685"/>
        <w:gridCol w:w="1843"/>
        <w:gridCol w:w="3651"/>
      </w:tblGrid>
      <w:tr w:rsidR="00303C2A" w:rsidRPr="00303C2A" w:rsidTr="00461408">
        <w:trPr>
          <w:trHeight w:val="1484"/>
        </w:trPr>
        <w:tc>
          <w:tcPr>
            <w:tcW w:w="239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Разделы</w:t>
            </w:r>
          </w:p>
        </w:tc>
        <w:tc>
          <w:tcPr>
            <w:tcW w:w="1685" w:type="dxa"/>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Количество заданий</w:t>
            </w:r>
          </w:p>
        </w:tc>
        <w:tc>
          <w:tcPr>
            <w:tcW w:w="1843" w:type="dxa"/>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Максимальный первичный балл</w:t>
            </w:r>
          </w:p>
        </w:tc>
        <w:tc>
          <w:tcPr>
            <w:tcW w:w="3651" w:type="dxa"/>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Процент максимального первичного балла за задания данного раздела от максимального первичного балла за всю работу, равного 19</w:t>
            </w:r>
          </w:p>
        </w:tc>
      </w:tr>
      <w:tr w:rsidR="00303C2A" w:rsidRPr="00303C2A" w:rsidTr="00461408">
        <w:tc>
          <w:tcPr>
            <w:tcW w:w="2392" w:type="dxa"/>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Общая часть курса</w:t>
            </w:r>
          </w:p>
        </w:tc>
        <w:tc>
          <w:tcPr>
            <w:tcW w:w="1685" w:type="dxa"/>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w:t>
            </w:r>
          </w:p>
        </w:tc>
        <w:tc>
          <w:tcPr>
            <w:tcW w:w="1843" w:type="dxa"/>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w:t>
            </w:r>
          </w:p>
        </w:tc>
        <w:tc>
          <w:tcPr>
            <w:tcW w:w="3651" w:type="dxa"/>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70</w:t>
            </w:r>
          </w:p>
        </w:tc>
      </w:tr>
      <w:tr w:rsidR="00303C2A" w:rsidRPr="00303C2A" w:rsidTr="00461408">
        <w:tc>
          <w:tcPr>
            <w:tcW w:w="2392" w:type="dxa"/>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Региональная часть курса</w:t>
            </w:r>
          </w:p>
        </w:tc>
        <w:tc>
          <w:tcPr>
            <w:tcW w:w="1685" w:type="dxa"/>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7</w:t>
            </w:r>
          </w:p>
        </w:tc>
        <w:tc>
          <w:tcPr>
            <w:tcW w:w="1843" w:type="dxa"/>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9</w:t>
            </w:r>
          </w:p>
        </w:tc>
        <w:tc>
          <w:tcPr>
            <w:tcW w:w="3651" w:type="dxa"/>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30</w:t>
            </w:r>
          </w:p>
        </w:tc>
      </w:tr>
      <w:tr w:rsidR="00303C2A" w:rsidRPr="00303C2A" w:rsidTr="00461408">
        <w:tc>
          <w:tcPr>
            <w:tcW w:w="239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Итого</w:t>
            </w:r>
          </w:p>
        </w:tc>
        <w:tc>
          <w:tcPr>
            <w:tcW w:w="1685" w:type="dxa"/>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18</w:t>
            </w:r>
          </w:p>
        </w:tc>
        <w:tc>
          <w:tcPr>
            <w:tcW w:w="1843" w:type="dxa"/>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20</w:t>
            </w:r>
          </w:p>
        </w:tc>
        <w:tc>
          <w:tcPr>
            <w:tcW w:w="3651" w:type="dxa"/>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100</w:t>
            </w:r>
          </w:p>
        </w:tc>
      </w:tr>
    </w:tbl>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685"/>
        <w:gridCol w:w="1843"/>
        <w:gridCol w:w="3651"/>
      </w:tblGrid>
      <w:tr w:rsidR="00303C2A" w:rsidRPr="00303C2A" w:rsidTr="00461408">
        <w:tc>
          <w:tcPr>
            <w:tcW w:w="2392" w:type="dxa"/>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Уровень сложности заданий</w:t>
            </w:r>
          </w:p>
        </w:tc>
        <w:tc>
          <w:tcPr>
            <w:tcW w:w="1685" w:type="dxa"/>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Количество заданий</w:t>
            </w:r>
          </w:p>
        </w:tc>
        <w:tc>
          <w:tcPr>
            <w:tcW w:w="1843" w:type="dxa"/>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Максимальный первичный балл</w:t>
            </w:r>
          </w:p>
        </w:tc>
        <w:tc>
          <w:tcPr>
            <w:tcW w:w="3651" w:type="dxa"/>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Процент максимального первичного балла за задания данного уровня сложности от максимального первичного балла за всю работу, равного 19</w:t>
            </w:r>
          </w:p>
        </w:tc>
      </w:tr>
      <w:tr w:rsidR="00303C2A" w:rsidRPr="00303C2A" w:rsidTr="00461408">
        <w:tc>
          <w:tcPr>
            <w:tcW w:w="239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685"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16</w:t>
            </w:r>
          </w:p>
        </w:tc>
        <w:tc>
          <w:tcPr>
            <w:tcW w:w="1843"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16</w:t>
            </w:r>
          </w:p>
        </w:tc>
        <w:tc>
          <w:tcPr>
            <w:tcW w:w="3651"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78,9</w:t>
            </w:r>
          </w:p>
        </w:tc>
      </w:tr>
      <w:tr w:rsidR="00303C2A" w:rsidRPr="00303C2A" w:rsidTr="00461408">
        <w:tc>
          <w:tcPr>
            <w:tcW w:w="239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Повышенный</w:t>
            </w:r>
          </w:p>
        </w:tc>
        <w:tc>
          <w:tcPr>
            <w:tcW w:w="1685"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843"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3651"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10,5</w:t>
            </w:r>
          </w:p>
        </w:tc>
      </w:tr>
      <w:tr w:rsidR="00303C2A" w:rsidRPr="00303C2A" w:rsidTr="00461408">
        <w:tc>
          <w:tcPr>
            <w:tcW w:w="239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Высокий</w:t>
            </w:r>
          </w:p>
        </w:tc>
        <w:tc>
          <w:tcPr>
            <w:tcW w:w="1685"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843"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3651"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10,5</w:t>
            </w:r>
          </w:p>
        </w:tc>
      </w:tr>
      <w:tr w:rsidR="00303C2A" w:rsidRPr="00303C2A" w:rsidTr="00461408">
        <w:tc>
          <w:tcPr>
            <w:tcW w:w="2392" w:type="dxa"/>
          </w:tcPr>
          <w:p w:rsidR="00303C2A" w:rsidRPr="00303C2A" w:rsidRDefault="00303C2A" w:rsidP="00303C2A">
            <w:pPr>
              <w:suppressAutoHyphens/>
              <w:autoSpaceDE w:val="0"/>
              <w:autoSpaceDN w:val="0"/>
              <w:adjustRightInd w:val="0"/>
              <w:spacing w:after="0"/>
              <w:ind w:firstLine="709"/>
              <w:jc w:val="right"/>
              <w:rPr>
                <w:rFonts w:ascii="Times New Roman" w:eastAsia="Calibri" w:hAnsi="Times New Roman" w:cs="Times New Roman"/>
                <w:sz w:val="24"/>
                <w:szCs w:val="24"/>
              </w:rPr>
            </w:pPr>
            <w:r w:rsidRPr="00303C2A">
              <w:rPr>
                <w:rFonts w:ascii="Times New Roman" w:eastAsia="Calibri" w:hAnsi="Times New Roman" w:cs="Times New Roman"/>
                <w:sz w:val="24"/>
                <w:szCs w:val="24"/>
              </w:rPr>
              <w:t>Итого</w:t>
            </w:r>
          </w:p>
        </w:tc>
        <w:tc>
          <w:tcPr>
            <w:tcW w:w="1685"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18</w:t>
            </w:r>
          </w:p>
        </w:tc>
        <w:tc>
          <w:tcPr>
            <w:tcW w:w="1843"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20</w:t>
            </w:r>
          </w:p>
        </w:tc>
        <w:tc>
          <w:tcPr>
            <w:tcW w:w="3651"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100</w:t>
            </w:r>
          </w:p>
        </w:tc>
      </w:tr>
    </w:tbl>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5.Рекомендации по проведению</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sz w:val="24"/>
          <w:szCs w:val="24"/>
        </w:rPr>
        <w:t xml:space="preserve"> </w:t>
      </w:r>
      <w:r w:rsidRPr="00303C2A">
        <w:rPr>
          <w:rFonts w:ascii="Times New Roman" w:eastAsia="Calibri" w:hAnsi="Times New Roman" w:cs="Times New Roman"/>
          <w:sz w:val="24"/>
          <w:szCs w:val="24"/>
        </w:rPr>
        <w:t xml:space="preserve">На выполнение работы отводится 45 мин.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
          <w:bCs/>
          <w:sz w:val="24"/>
          <w:szCs w:val="24"/>
        </w:rPr>
        <w:t xml:space="preserve"> </w:t>
      </w:r>
      <w:r w:rsidRPr="00303C2A">
        <w:rPr>
          <w:rFonts w:ascii="Times New Roman" w:eastAsia="Calibri" w:hAnsi="Times New Roman" w:cs="Times New Roman"/>
          <w:bCs/>
          <w:sz w:val="24"/>
          <w:szCs w:val="24"/>
        </w:rPr>
        <w:t xml:space="preserve">Дополнительные материалы и оборудование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Учащиеся должны быть обеспечены географическими атласами для 9 классов (любого издательства).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6.Кодификатор элементов содержания и требований к уровню подготовки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8329"/>
      </w:tblGrid>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 п/п</w:t>
            </w:r>
          </w:p>
        </w:tc>
        <w:tc>
          <w:tcPr>
            <w:tcW w:w="8329" w:type="dxa"/>
          </w:tcPr>
          <w:p w:rsidR="00303C2A" w:rsidRPr="00303C2A" w:rsidRDefault="00303C2A" w:rsidP="00303C2A">
            <w:pPr>
              <w:suppressAutoHyphens/>
              <w:autoSpaceDE w:val="0"/>
              <w:autoSpaceDN w:val="0"/>
              <w:adjustRightInd w:val="0"/>
              <w:spacing w:after="0"/>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Контролируемые виды деятельности</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1</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Географическое положение России</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2</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Географическое положение России</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3</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Народы России</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4</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Народы России</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5</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Религии России</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6</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Миграция населения</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7</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Народы России</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8</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Городское и сельское население</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9</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Численность населения</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lastRenderedPageBreak/>
              <w:t>10</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Машиностроительный комплекс</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11</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Машиностроительный комплекс</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12</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Машиностроительный комплекс</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13</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Машиностроительный комплекс</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14</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Электроэнергетика России</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15</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Экономические районы</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16</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Цветная металлургия</w:t>
            </w:r>
          </w:p>
        </w:tc>
      </w:tr>
      <w:tr w:rsidR="00303C2A" w:rsidRPr="00303C2A" w:rsidTr="00461408">
        <w:tc>
          <w:tcPr>
            <w:tcW w:w="1242"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t>17</w:t>
            </w:r>
          </w:p>
        </w:tc>
        <w:tc>
          <w:tcPr>
            <w:tcW w:w="8329"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sz w:val="24"/>
                <w:szCs w:val="24"/>
              </w:rPr>
              <w:t>Экономические районы</w:t>
            </w:r>
          </w:p>
        </w:tc>
      </w:tr>
    </w:tbl>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7.Критерии оценивания</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u w:val="single"/>
        </w:rPr>
      </w:pPr>
      <w:r w:rsidRPr="00303C2A">
        <w:rPr>
          <w:rFonts w:ascii="Times New Roman" w:eastAsia="Calibri" w:hAnsi="Times New Roman" w:cs="Times New Roman"/>
          <w:sz w:val="24"/>
          <w:szCs w:val="24"/>
          <w:u w:val="single"/>
        </w:rPr>
        <w:t>Задание 1-16 оценивается в 1 балл.</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u w:val="single"/>
        </w:rPr>
        <w:t xml:space="preserve"> Задание  17- 18 – 2</w:t>
      </w:r>
      <w:r w:rsidRPr="00303C2A">
        <w:rPr>
          <w:rFonts w:ascii="Times New Roman" w:eastAsia="Calibri" w:hAnsi="Times New Roman" w:cs="Times New Roman"/>
          <w:sz w:val="24"/>
          <w:szCs w:val="24"/>
        </w:rPr>
        <w:t xml:space="preserve"> балла. </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Максимальный балл: 20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4"/>
        <w:gridCol w:w="1914"/>
        <w:gridCol w:w="1914"/>
        <w:gridCol w:w="1915"/>
      </w:tblGrid>
      <w:tr w:rsidR="00303C2A" w:rsidRPr="00303C2A" w:rsidTr="00461408">
        <w:tc>
          <w:tcPr>
            <w:tcW w:w="1914"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Оценка</w:t>
            </w:r>
          </w:p>
        </w:tc>
        <w:tc>
          <w:tcPr>
            <w:tcW w:w="1914"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914"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914"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915"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w:t>
            </w:r>
          </w:p>
        </w:tc>
      </w:tr>
      <w:tr w:rsidR="00303C2A" w:rsidRPr="00303C2A" w:rsidTr="00461408">
        <w:tc>
          <w:tcPr>
            <w:tcW w:w="1914" w:type="dxa"/>
          </w:tcPr>
          <w:p w:rsidR="00303C2A" w:rsidRPr="00303C2A" w:rsidRDefault="00303C2A" w:rsidP="00303C2A">
            <w:pPr>
              <w:suppressAutoHyphens/>
              <w:autoSpaceDE w:val="0"/>
              <w:autoSpaceDN w:val="0"/>
              <w:adjustRightInd w:val="0"/>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Количество баллов</w:t>
            </w:r>
          </w:p>
        </w:tc>
        <w:tc>
          <w:tcPr>
            <w:tcW w:w="1914"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0-9</w:t>
            </w:r>
          </w:p>
        </w:tc>
        <w:tc>
          <w:tcPr>
            <w:tcW w:w="1914"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10-12</w:t>
            </w:r>
          </w:p>
        </w:tc>
        <w:tc>
          <w:tcPr>
            <w:tcW w:w="1914"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13-17</w:t>
            </w:r>
          </w:p>
        </w:tc>
        <w:tc>
          <w:tcPr>
            <w:tcW w:w="1915" w:type="dxa"/>
          </w:tcPr>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18-20</w:t>
            </w:r>
          </w:p>
        </w:tc>
      </w:tr>
    </w:tbl>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w:t>
      </w:r>
    </w:p>
    <w:p w:rsidR="00303C2A" w:rsidRPr="00303C2A" w:rsidRDefault="00303C2A" w:rsidP="00303C2A">
      <w:pPr>
        <w:keepNext/>
        <w:keepLines/>
        <w:tabs>
          <w:tab w:val="left" w:pos="142"/>
        </w:tabs>
        <w:suppressAutoHyphens/>
        <w:spacing w:after="0"/>
        <w:jc w:val="center"/>
        <w:outlineLvl w:val="0"/>
        <w:rPr>
          <w:rFonts w:ascii="Times New Roman" w:eastAsia="Times New Roman" w:hAnsi="Times New Roman" w:cs="Times New Roman"/>
          <w:caps/>
          <w:sz w:val="24"/>
          <w:szCs w:val="24"/>
          <w:lang w:eastAsia="x-none"/>
        </w:rPr>
      </w:pPr>
      <w:r w:rsidRPr="00303C2A">
        <w:rPr>
          <w:rFonts w:ascii="Times New Roman" w:eastAsia="Times New Roman" w:hAnsi="Times New Roman" w:cs="Times New Roman"/>
          <w:caps/>
          <w:sz w:val="24"/>
          <w:szCs w:val="24"/>
          <w:lang w:val="x-none" w:eastAsia="x-none"/>
        </w:rPr>
        <w:t xml:space="preserve">Входная контрольная работа за 10 кл.      </w:t>
      </w:r>
    </w:p>
    <w:p w:rsidR="00303C2A" w:rsidRPr="00303C2A" w:rsidRDefault="00303C2A" w:rsidP="00303C2A">
      <w:pPr>
        <w:keepNext/>
        <w:keepLines/>
        <w:tabs>
          <w:tab w:val="left" w:pos="142"/>
        </w:tabs>
        <w:suppressAutoHyphens/>
        <w:spacing w:after="0"/>
        <w:jc w:val="center"/>
        <w:outlineLvl w:val="0"/>
        <w:rPr>
          <w:rFonts w:ascii="Times New Roman" w:eastAsia="Times New Roman" w:hAnsi="Times New Roman" w:cs="Times New Roman"/>
          <w:caps/>
          <w:sz w:val="24"/>
          <w:szCs w:val="24"/>
          <w:lang w:val="x-none" w:eastAsia="x-none"/>
        </w:rPr>
      </w:pPr>
      <w:r w:rsidRPr="00303C2A">
        <w:rPr>
          <w:rFonts w:ascii="Times New Roman" w:eastAsia="Times New Roman" w:hAnsi="Times New Roman" w:cs="Times New Roman"/>
          <w:caps/>
          <w:sz w:val="24"/>
          <w:szCs w:val="24"/>
          <w:lang w:val="x-none" w:eastAsia="x-none"/>
        </w:rPr>
        <w:t xml:space="preserve">  1 вариант</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1.Какое из следующих утверждений является верным:</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Крупные месторождения нефти в России открыты на шельфе Баренцева моря.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Крупные месторождения калийных солей руд находятся на Кольском полуострове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Крупные месторождения апатитов находятся в Центрально</w:t>
      </w:r>
      <w:r w:rsidRPr="00303C2A">
        <w:rPr>
          <w:rFonts w:ascii="Times New Roman" w:eastAsia="Calibri" w:hAnsi="Times New Roman" w:cs="Times New Roman"/>
          <w:sz w:val="24"/>
          <w:szCs w:val="24"/>
        </w:rPr>
        <w:softHyphen/>
        <w:t>-черноземном районе.</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4) Крупные месторождения газа находятся на Кольском полуострове.</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2.Какие из следующих природных ресурсов относятся к категории возобновимых</w:t>
      </w:r>
      <w:r w:rsidRPr="00303C2A">
        <w:rPr>
          <w:rFonts w:ascii="Times New Roman" w:eastAsia="Calibri" w:hAnsi="Times New Roman" w:cs="Times New Roman"/>
          <w:sz w:val="24"/>
          <w:szCs w:val="24"/>
          <w:lang w:val="x-none" w:eastAsia="x-none"/>
        </w:rPr>
        <w:t>:</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1) каменный уголь                2) лесные ресурсы 3) нефть                        4) энергия приливов</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3.Какие из вышеперечисленных мер позволяют снизить загрязнение окружающей среды:</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1) установка пыле- и газоулавливающих устройств на предприятиях 2) перевод тепловых электростанций с твердого топлива на газ 3) запрещение сброса и захоронения в Океане любых видов бытовых и промышленных отходов  4) все названные меры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4..Какими видами природных ресурсов Урал обеспечен недостаточно</w:t>
      </w:r>
      <w:r w:rsidRPr="00303C2A">
        <w:rPr>
          <w:rFonts w:ascii="Times New Roman" w:eastAsia="Calibri" w:hAnsi="Times New Roman" w:cs="Times New Roman"/>
          <w:sz w:val="24"/>
          <w:szCs w:val="24"/>
        </w:rPr>
        <w:t>:</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1) агроклиматическими           2) топливными 3) водными                     4) минеральными</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5.Какое из утверждений верно:</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В России преобладает сельское население.</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2) Самара, Нижний Новгород и Екатеринбург являются центрами крупнейших городских агломераций. 3) Города Волгоград, Казань и Челябинск являются крупными центрами автомобилестроения. 4) Большая часть городов России сосредоточена в ее восточных районах.</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6.Где в России расположен главный район посевов подсолнечника</w:t>
      </w:r>
      <w:r w:rsidRPr="00303C2A">
        <w:rPr>
          <w:rFonts w:ascii="Times New Roman" w:eastAsia="Calibri" w:hAnsi="Times New Roman" w:cs="Times New Roman"/>
          <w:sz w:val="24"/>
          <w:szCs w:val="24"/>
          <w:lang w:val="x-none" w:eastAsia="x-none"/>
        </w:rPr>
        <w:t>:</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на южном Урале          2) на северо-западе европейской части России</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lastRenderedPageBreak/>
        <w:t>3) на Северном Кавказе и в Центральном Черноземье      4) в Приморье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7.Почему Центрально-Черноземный район России богат железными рудами:</w:t>
      </w:r>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в пределах его территории, близко к поверхности расположены кристаллические породы фундамента древней платформы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в основании его территории лежит мощный слой осадочных пород чехла древней платформы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в основании его территории лежит древняя складчатая область</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4) в основании его территории лежит молодая платформа</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8.Почему на Европейском Севере преобладает городское население: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1)Европейский Север давно обеспечен лесными ресурсами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на Европейском Севере плохо развито сельское хозяйство</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3) Европейский Север имеет выход к мерю 4) по всем названным выше причинам</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9.Почему тяжелое машиностроение является отраслью специализации Урала: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здесь находится крупнейшая металлургическая база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здесь находятся крупные потребители продукции отрасли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здесь имеются необходимые трудовые ресурсы и транспортные пути</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4) всеми названными выше факторами</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10.Какие факторы, кроме наличия сырья, способствовали превращению нефтехимии и химии органического синтеза в отрасль специализации Поволжья: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наличие квалифицированных трудовых ресурсов           2) наличие водных ресурсов</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3) наличие недорогой электроэнергии                                  4) все названные выше</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 xml:space="preserve">11.Почему в Липецке (Центральна» Россия) находится крупный центр черной металлургии: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1)здесь имеются крупные запасы железной руды               2) здесь имеются крупные запасы угля</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3) здесь имеются крупные водные ресурсы                         4) по всем названным выше причинам -</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12.Почему в Норильске находится крупнейший   медно-никелевый комбинат:</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здесь имеются крупные запасы руды                               2) здесь имеются крупные запасы угля</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3) здесь имеется крупная ТЭС                                               4) по всем названным выше причинам</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13.Чем вызвана экологическая проблема Волги, снижение ее рыбных запасов</w:t>
      </w:r>
      <w:r w:rsidRPr="00303C2A">
        <w:rPr>
          <w:rFonts w:ascii="Times New Roman" w:eastAsia="Calibri" w:hAnsi="Times New Roman" w:cs="Times New Roman"/>
          <w:sz w:val="24"/>
          <w:szCs w:val="24"/>
        </w:rPr>
        <w:t>:</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1) строительством каскада ГЭС 2) высокой концентрацией предприятий химической промышленности на берегах Волги   3) большим забором воды на орошение и чрезмерной химизацией сельского хозяйства в бассейнах Волги 4) всеми названными выше причинами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14.Какие ландшафты являются антропогенными:</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1) пашня                       2) пастбища 3) национальный парк            4) все выше названные</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 xml:space="preserve">15.В Поволжье добывают... </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1) каменный уголь 3) железную руду    2) нефть   4) никелевые руды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16 .Какой город является областным центром:</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1) Екатеринбург                  2) Казань 3) Ханты-Мансийск               4) Якутск</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b/>
          <w:bCs/>
          <w:i/>
          <w:iCs/>
          <w:sz w:val="24"/>
          <w:szCs w:val="24"/>
        </w:rPr>
        <w:t>17.Дополните фразу:</w:t>
      </w:r>
      <w:r w:rsidRPr="00303C2A">
        <w:rPr>
          <w:rFonts w:ascii="Times New Roman" w:eastAsia="Calibri" w:hAnsi="Times New Roman" w:cs="Times New Roman"/>
          <w:i/>
          <w:iCs/>
          <w:sz w:val="24"/>
          <w:szCs w:val="24"/>
        </w:rPr>
        <w:t xml:space="preserve"> </w:t>
      </w:r>
      <w:r w:rsidRPr="00303C2A">
        <w:rPr>
          <w:rFonts w:ascii="Times New Roman" w:eastAsia="Calibri" w:hAnsi="Times New Roman" w:cs="Times New Roman"/>
          <w:sz w:val="24"/>
          <w:szCs w:val="24"/>
        </w:rPr>
        <w:t>«В состав металлургического комплекса входят черная и_________ металлургия».</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b/>
          <w:bCs/>
          <w:i/>
          <w:iCs/>
          <w:sz w:val="24"/>
          <w:szCs w:val="24"/>
        </w:rPr>
        <w:t>18 .Дополните фразу: "</w:t>
      </w:r>
      <w:r w:rsidRPr="00303C2A">
        <w:rPr>
          <w:rFonts w:ascii="Times New Roman" w:eastAsia="Calibri" w:hAnsi="Times New Roman" w:cs="Times New Roman"/>
          <w:sz w:val="24"/>
          <w:szCs w:val="24"/>
        </w:rPr>
        <w:t>Из трех закавказских республик - членов СНГ, только Азербайджан и _______ имеют границу с Россией".</w:t>
      </w:r>
    </w:p>
    <w:p w:rsidR="00303C2A" w:rsidRPr="00303C2A" w:rsidRDefault="00303C2A" w:rsidP="00303C2A">
      <w:pPr>
        <w:keepNext/>
        <w:keepLines/>
        <w:tabs>
          <w:tab w:val="left" w:pos="142"/>
        </w:tabs>
        <w:suppressAutoHyphens/>
        <w:spacing w:after="0"/>
        <w:jc w:val="center"/>
        <w:outlineLvl w:val="0"/>
        <w:rPr>
          <w:rFonts w:ascii="Times New Roman" w:eastAsia="Times New Roman" w:hAnsi="Times New Roman" w:cs="Times New Roman"/>
          <w:caps/>
          <w:sz w:val="24"/>
          <w:szCs w:val="24"/>
          <w:lang w:val="x-none" w:eastAsia="x-none"/>
        </w:rPr>
      </w:pPr>
      <w:r w:rsidRPr="00303C2A">
        <w:rPr>
          <w:rFonts w:ascii="Times New Roman" w:eastAsia="Times New Roman" w:hAnsi="Times New Roman" w:cs="Times New Roman"/>
          <w:caps/>
          <w:sz w:val="24"/>
          <w:szCs w:val="24"/>
          <w:lang w:val="x-none" w:eastAsia="x-none"/>
        </w:rPr>
        <w:t>Входная  контрольная работа за 10  класс          2 вариант</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1. Крупнейшим угольным бассейном в России является:</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1) Печорский                    2) Черемховский       3) Подмосковный                4) Кузнецкий</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2. Где находится самая низкая точка в России: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на Прикаспийской низменности              2) на Северо-Сибирской низменности</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3) на Западно-Сибирской низменности       4) в Мещере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3.Многолетняя мерзлота наиболее распространена</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1) в Патагонии                    2) в Северной Европе 3) на севере России                4) на Урале;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4.Какие из следующих природных ресурсов относятся к категории  возобновимых:</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1) каменный уголь                2) лесные ресурсы 3) нефть                         4) энергия приливов</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5.В последние годы численность населения Дальневосточного района Российской Федерации</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1) сокращается  2) увеличивается 3) не изменяется 4) уменьшается в некоторых пунктах</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6.Наиболывий избыток трудовых ресурсов наблюдается</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1) в Западной Сибири  2) в Красноярском крае 3) на Дальнем Востоке  4) в Дагестане и Ингушетии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7.Сколько городов России имеет численность свыше 1 миллиона жителей:</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1) 20 городов    2) 8 городов     3) 13 городов    4) 27 городов</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8.Для размещения нефтеперерабатывающих предприятий основным является... фактор:</w:t>
      </w:r>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 xml:space="preserve"> 1) сырьевой            2) экономический 3) потребительский               4) водный</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9.Укажите страну СНГ, не имеющую границ с Россией:</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 xml:space="preserve">1) Армения      2) Украина      3) Казахстан     4) Грузия   </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10.Почему Центрально-Черноземный район России богат железными рудами: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в пределах его территории, близко к поверхности расположены кристаллические породы фундамента древней платформы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в основании его территории лежит мощный слой осадочных пород чехла древней платформы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в основании его территории лежит древняя складчатая область</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4) в основании его территории лежит молодая платформа</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11.Низкая плотность населения в азиатской части России объясняется ... причинами</w:t>
      </w:r>
      <w:r w:rsidRPr="00303C2A">
        <w:rPr>
          <w:rFonts w:ascii="Times New Roman" w:eastAsia="Calibri" w:hAnsi="Times New Roman" w:cs="Times New Roman"/>
          <w:sz w:val="24"/>
          <w:szCs w:val="24"/>
          <w:lang w:val="x-none" w:eastAsia="x-none"/>
        </w:rPr>
        <w:t>.</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этнографическими и природными 2) экономическими и природными </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3) только природными                        4) историческими и этнографическими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lastRenderedPageBreak/>
        <w:t>12.Специализация Северного района России на производстве цветных металлов</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bCs/>
          <w:i/>
          <w:iCs/>
          <w:sz w:val="24"/>
          <w:szCs w:val="24"/>
        </w:rPr>
        <w:t>объясняется ... факторами.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потребительским, топливным  2) транспортным, трудовым</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3) экологическим, водным 4) сырьевым, электроэнергетическим</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13.Специализация сельского хозяйства на выращивании льна является причиной развития льнообрабатывающей промышленности в ... областях.</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1) Вологодской и Костромской     2) Липецкой и Тамбовской        3) Челябинской и Оренбургской       4) Самарской и Пензенской</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14.У кажите факторы , обуславливающие развитие базы черной металлургии в Центральном районе: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топливный, трудовой   2) транспортный, научный 3) экологический, водный </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4) сырьевой, потребительский</w:t>
      </w:r>
    </w:p>
    <w:p w:rsidR="00303C2A" w:rsidRPr="00303C2A" w:rsidRDefault="00303C2A" w:rsidP="00303C2A">
      <w:pPr>
        <w:spacing w:after="0"/>
        <w:rPr>
          <w:rFonts w:ascii="Times New Roman" w:eastAsia="Calibri" w:hAnsi="Times New Roman" w:cs="Times New Roman"/>
          <w:sz w:val="24"/>
          <w:szCs w:val="24"/>
          <w:lang w:val="x-none" w:eastAsia="x-none"/>
        </w:rPr>
      </w:pPr>
      <w:r w:rsidRPr="00303C2A">
        <w:rPr>
          <w:rFonts w:ascii="Times New Roman" w:eastAsia="Calibri" w:hAnsi="Times New Roman" w:cs="Times New Roman"/>
          <w:b/>
          <w:sz w:val="24"/>
          <w:szCs w:val="24"/>
          <w:lang w:val="x-none" w:eastAsia="x-none"/>
        </w:rPr>
        <w:t>15..Наличие сырьевых, водных и энергетических ресурсов является причиной развития целлюлозно-бумажной промышленности</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на Северном Кавказе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в Поволжье</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в Северном районе</w:t>
      </w:r>
    </w:p>
    <w:p w:rsidR="00303C2A" w:rsidRPr="00303C2A" w:rsidRDefault="00303C2A" w:rsidP="00303C2A">
      <w:pPr>
        <w:suppressAutoHyphens/>
        <w:spacing w:after="0"/>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sz w:val="24"/>
          <w:szCs w:val="24"/>
        </w:rPr>
        <w:t xml:space="preserve">4) в Центрально-Черноземном районе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b/>
          <w:bCs/>
          <w:i/>
          <w:iCs/>
          <w:sz w:val="24"/>
          <w:szCs w:val="24"/>
        </w:rPr>
        <w:t>16.Сложная экологическая ситуация в Центральном районе объясняется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недостатком водных ресурсов</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высокой концентрацией производства и большой плотностью населения</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особенностями климата и рельефа</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вырубкой лесов на территории района</w:t>
      </w:r>
    </w:p>
    <w:p w:rsidR="00303C2A" w:rsidRPr="00303C2A" w:rsidRDefault="00303C2A" w:rsidP="00303C2A">
      <w:pPr>
        <w:spacing w:after="0"/>
        <w:rPr>
          <w:rFonts w:ascii="Times New Roman" w:eastAsia="Calibri" w:hAnsi="Times New Roman" w:cs="Times New Roman"/>
          <w:b/>
          <w:sz w:val="24"/>
          <w:szCs w:val="24"/>
          <w:lang w:val="x-none" w:eastAsia="x-none"/>
        </w:rPr>
      </w:pPr>
      <w:r w:rsidRPr="00303C2A">
        <w:rPr>
          <w:rFonts w:ascii="Times New Roman" w:eastAsia="Calibri" w:hAnsi="Times New Roman" w:cs="Times New Roman"/>
          <w:b/>
          <w:sz w:val="24"/>
          <w:szCs w:val="24"/>
          <w:lang w:val="x-none" w:eastAsia="x-none"/>
        </w:rPr>
        <w:t>17.Укажите государство СНГ, расположенное на юго-западе, не имеющее выхода в море и границ с Россией.</w:t>
      </w:r>
    </w:p>
    <w:p w:rsidR="00303C2A" w:rsidRPr="00303C2A" w:rsidRDefault="00303C2A" w:rsidP="00303C2A">
      <w:pPr>
        <w:suppressAutoHyphens/>
        <w:spacing w:after="0"/>
        <w:rPr>
          <w:rFonts w:ascii="Times New Roman" w:eastAsia="Times New Roman" w:hAnsi="Times New Roman" w:cs="Times New Roman"/>
          <w:kern w:val="1"/>
          <w:sz w:val="24"/>
          <w:szCs w:val="24"/>
          <w:lang w:eastAsia="ru-RU"/>
        </w:rPr>
      </w:pPr>
      <w:r w:rsidRPr="00303C2A">
        <w:rPr>
          <w:rFonts w:ascii="Times New Roman" w:eastAsia="Times New Roman" w:hAnsi="Times New Roman" w:cs="Times New Roman"/>
          <w:b/>
          <w:kern w:val="1"/>
          <w:sz w:val="24"/>
          <w:szCs w:val="24"/>
          <w:lang w:eastAsia="ru-RU"/>
        </w:rPr>
        <w:t>18.Допишите, почему машиностроение в Санкт-Петербурге специализируется на выпуске сложных машин и механизмов;</w:t>
      </w:r>
    </w:p>
    <w:p w:rsidR="00303C2A" w:rsidRPr="00303C2A" w:rsidRDefault="00303C2A" w:rsidP="00303C2A">
      <w:pPr>
        <w:widowControl w:val="0"/>
        <w:suppressAutoHyphens/>
        <w:spacing w:after="0"/>
        <w:ind w:firstLine="720"/>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Ключ к входной контрольной работе </w:t>
      </w:r>
    </w:p>
    <w:tbl>
      <w:tblPr>
        <w:tblW w:w="0" w:type="auto"/>
        <w:tblLayout w:type="fixed"/>
        <w:tblCellMar>
          <w:left w:w="113" w:type="dxa"/>
        </w:tblCellMar>
        <w:tblLook w:val="0000" w:firstRow="0" w:lastRow="0" w:firstColumn="0" w:lastColumn="0" w:noHBand="0" w:noVBand="0"/>
      </w:tblPr>
      <w:tblGrid>
        <w:gridCol w:w="3527"/>
        <w:gridCol w:w="4383"/>
      </w:tblGrid>
      <w:tr w:rsidR="00303C2A" w:rsidRPr="00303C2A" w:rsidTr="00461408">
        <w:trPr>
          <w:trHeight w:val="2826"/>
        </w:trPr>
        <w:tc>
          <w:tcPr>
            <w:tcW w:w="3527" w:type="dxa"/>
            <w:tcBorders>
              <w:top w:val="single" w:sz="4" w:space="0" w:color="000001"/>
              <w:left w:val="single" w:sz="4" w:space="0" w:color="000001"/>
              <w:bottom w:val="single" w:sz="4" w:space="0" w:color="000001"/>
              <w:right w:val="single" w:sz="4" w:space="0" w:color="000001"/>
            </w:tcBorders>
          </w:tcPr>
          <w:p w:rsidR="00303C2A" w:rsidRPr="00303C2A" w:rsidRDefault="00303C2A" w:rsidP="00303C2A">
            <w:pPr>
              <w:widowControl w:val="0"/>
              <w:suppressAutoHyphens/>
              <w:spacing w:after="0"/>
              <w:ind w:firstLine="72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Вариант 1</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4</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 1</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4</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4</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2</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w:t>
            </w:r>
          </w:p>
          <w:p w:rsidR="00303C2A" w:rsidRPr="00303C2A" w:rsidRDefault="00303C2A" w:rsidP="00303C2A">
            <w:pPr>
              <w:widowControl w:val="0"/>
              <w:numPr>
                <w:ilvl w:val="0"/>
                <w:numId w:val="168"/>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цветная</w:t>
            </w:r>
          </w:p>
          <w:p w:rsidR="00303C2A" w:rsidRPr="00303C2A" w:rsidRDefault="00303C2A" w:rsidP="00303C2A">
            <w:pPr>
              <w:widowControl w:val="0"/>
              <w:numPr>
                <w:ilvl w:val="0"/>
                <w:numId w:val="168"/>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Грузия</w:t>
            </w:r>
          </w:p>
        </w:tc>
        <w:tc>
          <w:tcPr>
            <w:tcW w:w="4383" w:type="dxa"/>
            <w:tcBorders>
              <w:top w:val="single" w:sz="4" w:space="0" w:color="000001"/>
              <w:left w:val="single" w:sz="4" w:space="0" w:color="000001"/>
              <w:bottom w:val="single" w:sz="4" w:space="0" w:color="000001"/>
              <w:right w:val="single" w:sz="4" w:space="0" w:color="000001"/>
            </w:tcBorders>
          </w:tcPr>
          <w:p w:rsidR="00303C2A" w:rsidRPr="00303C2A" w:rsidRDefault="00303C2A" w:rsidP="00303C2A">
            <w:pPr>
              <w:widowControl w:val="0"/>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Вариант 2</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 4</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4</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3</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2</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Молдавия</w:t>
            </w:r>
          </w:p>
          <w:p w:rsidR="00303C2A" w:rsidRPr="00303C2A" w:rsidRDefault="00303C2A" w:rsidP="00303C2A">
            <w:pPr>
              <w:widowControl w:val="0"/>
              <w:numPr>
                <w:ilvl w:val="0"/>
                <w:numId w:val="169"/>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большое количество квалифицированных кадров           </w:t>
            </w:r>
          </w:p>
        </w:tc>
      </w:tr>
    </w:tbl>
    <w:p w:rsidR="00303C2A" w:rsidRPr="00303C2A" w:rsidRDefault="00303C2A" w:rsidP="00303C2A">
      <w:pPr>
        <w:suppressAutoHyphens/>
        <w:spacing w:after="0"/>
        <w:ind w:hanging="142"/>
        <w:jc w:val="both"/>
        <w:rPr>
          <w:rFonts w:ascii="Times New Roman" w:eastAsia="Calibri" w:hAnsi="Times New Roman" w:cs="Times New Roman"/>
          <w:sz w:val="24"/>
          <w:szCs w:val="24"/>
        </w:rPr>
      </w:pPr>
    </w:p>
    <w:p w:rsidR="00303C2A" w:rsidRPr="00303C2A" w:rsidRDefault="00303C2A" w:rsidP="00303C2A">
      <w:pPr>
        <w:suppressAutoHyphens/>
        <w:spacing w:after="0"/>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Спецификация КИМ 11 класс</w:t>
      </w:r>
    </w:p>
    <w:p w:rsidR="00303C2A" w:rsidRPr="00303C2A" w:rsidRDefault="00303C2A" w:rsidP="00303C2A">
      <w:pPr>
        <w:numPr>
          <w:ilvl w:val="0"/>
          <w:numId w:val="171"/>
        </w:numPr>
        <w:suppressAutoHyphens/>
        <w:spacing w:after="0" w:line="360" w:lineRule="auto"/>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Назначение КИМ</w:t>
      </w:r>
    </w:p>
    <w:p w:rsidR="00303C2A" w:rsidRPr="00303C2A" w:rsidRDefault="00303C2A" w:rsidP="00303C2A">
      <w:pPr>
        <w:spacing w:after="0"/>
        <w:ind w:firstLine="284"/>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оценить уровень общеобразовательной подготовки по географии </w:t>
      </w:r>
      <w:r w:rsidRPr="00303C2A">
        <w:rPr>
          <w:rFonts w:ascii="Times New Roman" w:eastAsia="Times New Roman" w:hAnsi="Times New Roman" w:cs="Times New Roman"/>
          <w:sz w:val="24"/>
          <w:szCs w:val="24"/>
          <w:lang w:eastAsia="ru-RU"/>
        </w:rPr>
        <w:t>обучающихся 11</w:t>
      </w:r>
      <w:r w:rsidRPr="00303C2A">
        <w:rPr>
          <w:rFonts w:ascii="Times New Roman" w:eastAsia="Times New Roman" w:hAnsi="Times New Roman" w:cs="Times New Roman"/>
          <w:sz w:val="24"/>
          <w:szCs w:val="24"/>
        </w:rPr>
        <w:t xml:space="preserve"> класса на </w:t>
      </w:r>
      <w:r w:rsidRPr="00303C2A">
        <w:rPr>
          <w:rFonts w:ascii="Times New Roman" w:eastAsia="Times New Roman" w:hAnsi="Times New Roman" w:cs="Times New Roman"/>
          <w:sz w:val="24"/>
          <w:szCs w:val="24"/>
          <w:lang w:eastAsia="ru-RU"/>
        </w:rPr>
        <w:t xml:space="preserve">начало </w:t>
      </w:r>
      <w:r w:rsidRPr="00303C2A">
        <w:rPr>
          <w:rFonts w:ascii="Times New Roman" w:eastAsia="Times New Roman" w:hAnsi="Times New Roman" w:cs="Times New Roman"/>
          <w:sz w:val="24"/>
          <w:szCs w:val="24"/>
        </w:rPr>
        <w:t>учебного года.</w:t>
      </w:r>
    </w:p>
    <w:p w:rsidR="00303C2A" w:rsidRPr="00303C2A" w:rsidRDefault="00303C2A" w:rsidP="00303C2A">
      <w:pPr>
        <w:spacing w:after="0"/>
        <w:ind w:firstLine="284"/>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 xml:space="preserve">2.   Используемые источники при составлении КИМ </w:t>
      </w:r>
    </w:p>
    <w:p w:rsidR="00303C2A" w:rsidRPr="00303C2A" w:rsidRDefault="00303C2A" w:rsidP="00303C2A">
      <w:pPr>
        <w:spacing w:after="0"/>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1)Федеральный компонент государственного образовательного стандарта среднего (полного) общего образования по географии</w:t>
      </w:r>
      <w:r w:rsidRPr="00303C2A">
        <w:rPr>
          <w:rFonts w:ascii="Times New Roman" w:eastAsia="Times New Roman" w:hAnsi="Times New Roman" w:cs="Times New Roman"/>
          <w:color w:val="FF0000"/>
          <w:sz w:val="24"/>
          <w:szCs w:val="24"/>
          <w:lang w:eastAsia="ru-RU"/>
        </w:rPr>
        <w:t xml:space="preserve"> </w:t>
      </w:r>
      <w:r w:rsidRPr="00303C2A">
        <w:rPr>
          <w:rFonts w:ascii="Times New Roman" w:eastAsia="Times New Roman" w:hAnsi="Times New Roman" w:cs="Times New Roman"/>
          <w:sz w:val="24"/>
          <w:szCs w:val="24"/>
          <w:lang w:eastAsia="ru-RU"/>
        </w:rPr>
        <w:t>(приказ Минобразования России от 05.03.2004 № 1089)</w:t>
      </w:r>
    </w:p>
    <w:p w:rsidR="00303C2A" w:rsidRPr="00303C2A" w:rsidRDefault="00303C2A" w:rsidP="00303C2A">
      <w:pPr>
        <w:spacing w:after="0"/>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2)Контрольно- измерительные материалы. Е.А.Жижина.</w:t>
      </w:r>
      <w:r w:rsidRPr="00303C2A">
        <w:rPr>
          <w:rFonts w:ascii="Times New Roman" w:eastAsia="Times New Roman" w:hAnsi="Times New Roman" w:cs="Times New Roman"/>
          <w:color w:val="000000"/>
          <w:sz w:val="24"/>
          <w:szCs w:val="24"/>
          <w:shd w:val="clear" w:color="auto" w:fill="FFFFFF"/>
          <w:lang w:eastAsia="ru-RU"/>
        </w:rPr>
        <w:t xml:space="preserve"> Спецификации контрольно-измерительных материалов для проведения в 2016 году единого государственного экзамена по географии, подготовленной ФГБНУ «Федеральный институт педагогических измерений».</w:t>
      </w:r>
    </w:p>
    <w:p w:rsidR="00303C2A" w:rsidRPr="00303C2A" w:rsidRDefault="00303C2A" w:rsidP="00303C2A">
      <w:pPr>
        <w:spacing w:after="0"/>
        <w:contextualSpacing/>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3)Экономическая и социальная география мира.10 класс. Тесты к учебнику В.П.Максаковского  «Экономическая и социальная география мира. 10 класс», открытый банк заданий «ФИПИ».</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sz w:val="24"/>
          <w:szCs w:val="24"/>
        </w:rPr>
        <w:t xml:space="preserve"> 3.  Характеристика работы</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Контрольная работа в виде теста.</w:t>
      </w:r>
    </w:p>
    <w:p w:rsidR="00303C2A" w:rsidRPr="00303C2A" w:rsidRDefault="00303C2A" w:rsidP="00303C2A">
      <w:pPr>
        <w:numPr>
          <w:ilvl w:val="0"/>
          <w:numId w:val="173"/>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9  вопросы с выбором ответа ( базовый уровень)</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10- 14  на соответствие и с развернутым ответом  ( повышенный уровень). Тестовые задания</w:t>
      </w:r>
      <w:r w:rsidRPr="00303C2A">
        <w:rPr>
          <w:rFonts w:ascii="Times New Roman" w:eastAsia="Calibri" w:hAnsi="Times New Roman" w:cs="Times New Roman"/>
          <w:sz w:val="24"/>
          <w:szCs w:val="24"/>
          <w:lang w:val="en-US"/>
        </w:rPr>
        <w:t xml:space="preserve"> </w:t>
      </w:r>
      <w:r w:rsidRPr="00303C2A">
        <w:rPr>
          <w:rFonts w:ascii="Times New Roman" w:eastAsia="Calibri" w:hAnsi="Times New Roman" w:cs="Times New Roman"/>
          <w:sz w:val="24"/>
          <w:szCs w:val="24"/>
        </w:rPr>
        <w:t xml:space="preserve">соответствуют изученному материалу в 10 классе. </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sz w:val="24"/>
          <w:szCs w:val="24"/>
        </w:rPr>
        <w:t>4.  Характеристика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195"/>
        <w:gridCol w:w="3106"/>
      </w:tblGrid>
      <w:tr w:rsidR="00303C2A" w:rsidRPr="00303C2A" w:rsidTr="00461408">
        <w:tc>
          <w:tcPr>
            <w:tcW w:w="6674" w:type="dxa"/>
            <w:gridSpan w:val="2"/>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Уровень сложности</w:t>
            </w:r>
          </w:p>
        </w:tc>
        <w:tc>
          <w:tcPr>
            <w:tcW w:w="3337" w:type="dxa"/>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вопросов</w:t>
            </w:r>
          </w:p>
        </w:tc>
      </w:tr>
      <w:tr w:rsidR="00303C2A" w:rsidRPr="00303C2A" w:rsidTr="00461408">
        <w:tc>
          <w:tcPr>
            <w:tcW w:w="3337" w:type="dxa"/>
            <w:vMerge w:val="restart"/>
            <w:tcBorders>
              <w:top w:val="nil"/>
            </w:tcBorders>
          </w:tcPr>
          <w:p w:rsidR="00303C2A" w:rsidRPr="00303C2A" w:rsidRDefault="00303C2A" w:rsidP="00303C2A">
            <w:pPr>
              <w:numPr>
                <w:ilvl w:val="0"/>
                <w:numId w:val="174"/>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 уровень</w:t>
            </w:r>
          </w:p>
        </w:tc>
        <w:tc>
          <w:tcPr>
            <w:tcW w:w="3337" w:type="dxa"/>
            <w:tcBorders>
              <w:top w:val="nil"/>
            </w:tcBorders>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Воспроизводство знаний и умений</w:t>
            </w:r>
          </w:p>
        </w:tc>
        <w:tc>
          <w:tcPr>
            <w:tcW w:w="3337"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1-10, 27, 29-30</w:t>
            </w:r>
          </w:p>
        </w:tc>
      </w:tr>
      <w:tr w:rsidR="00303C2A" w:rsidRPr="00303C2A" w:rsidTr="00461408">
        <w:tc>
          <w:tcPr>
            <w:tcW w:w="3337" w:type="dxa"/>
            <w:vMerge/>
            <w:tcBorders>
              <w:top w:val="nil"/>
            </w:tcBorders>
          </w:tcPr>
          <w:p w:rsidR="00303C2A" w:rsidRPr="00303C2A" w:rsidRDefault="00303C2A" w:rsidP="00303C2A">
            <w:pPr>
              <w:numPr>
                <w:ilvl w:val="0"/>
                <w:numId w:val="174"/>
              </w:numPr>
              <w:suppressAutoHyphens/>
              <w:spacing w:after="0" w:line="360" w:lineRule="auto"/>
              <w:jc w:val="both"/>
              <w:rPr>
                <w:rFonts w:ascii="Times New Roman" w:eastAsia="Calibri" w:hAnsi="Times New Roman" w:cs="Times New Roman"/>
                <w:sz w:val="24"/>
                <w:szCs w:val="24"/>
              </w:rPr>
            </w:pPr>
          </w:p>
        </w:tc>
        <w:tc>
          <w:tcPr>
            <w:tcW w:w="3337"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Применение знаний и умений в знакомой ситуации</w:t>
            </w:r>
          </w:p>
        </w:tc>
        <w:tc>
          <w:tcPr>
            <w:tcW w:w="3337"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12-19, 21-25</w:t>
            </w:r>
          </w:p>
        </w:tc>
      </w:tr>
      <w:tr w:rsidR="00303C2A" w:rsidRPr="00303C2A" w:rsidTr="00461408">
        <w:tc>
          <w:tcPr>
            <w:tcW w:w="3337" w:type="dxa"/>
          </w:tcPr>
          <w:p w:rsidR="00303C2A" w:rsidRPr="00303C2A" w:rsidRDefault="00303C2A" w:rsidP="00303C2A">
            <w:pPr>
              <w:numPr>
                <w:ilvl w:val="0"/>
                <w:numId w:val="174"/>
              </w:num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Повышенный уровень</w:t>
            </w:r>
          </w:p>
        </w:tc>
        <w:tc>
          <w:tcPr>
            <w:tcW w:w="3337" w:type="dxa"/>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Применение знаний и умений в знакомой или измененной ситуации</w:t>
            </w:r>
          </w:p>
        </w:tc>
        <w:tc>
          <w:tcPr>
            <w:tcW w:w="3337" w:type="dxa"/>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11, 20, 26, 28</w:t>
            </w:r>
          </w:p>
        </w:tc>
      </w:tr>
    </w:tbl>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Cs/>
          <w:sz w:val="24"/>
          <w:szCs w:val="24"/>
        </w:rPr>
      </w:pPr>
    </w:p>
    <w:p w:rsidR="00303C2A" w:rsidRPr="00303C2A" w:rsidRDefault="00303C2A" w:rsidP="00303C2A">
      <w:pPr>
        <w:numPr>
          <w:ilvl w:val="0"/>
          <w:numId w:val="172"/>
        </w:numPr>
        <w:shd w:val="clear" w:color="auto" w:fill="FFFFFF"/>
        <w:suppressAutoHyphens/>
        <w:spacing w:after="0" w:line="360" w:lineRule="auto"/>
        <w:jc w:val="both"/>
        <w:rPr>
          <w:rFonts w:ascii="Times New Roman" w:eastAsia="Calibri" w:hAnsi="Times New Roman" w:cs="Times New Roman"/>
          <w:bCs/>
          <w:sz w:val="24"/>
          <w:szCs w:val="24"/>
        </w:rPr>
      </w:pPr>
      <w:r w:rsidRPr="00303C2A">
        <w:rPr>
          <w:rFonts w:ascii="Times New Roman" w:eastAsia="Calibri" w:hAnsi="Times New Roman" w:cs="Times New Roman"/>
          <w:b/>
          <w:sz w:val="24"/>
          <w:szCs w:val="24"/>
        </w:rPr>
        <w:t>Рекомендации по проведению</w:t>
      </w:r>
      <w:r w:rsidRPr="00303C2A">
        <w:rPr>
          <w:rFonts w:ascii="Times New Roman" w:eastAsia="Calibri" w:hAnsi="Times New Roman" w:cs="Times New Roman"/>
          <w:bCs/>
          <w:sz w:val="24"/>
          <w:szCs w:val="24"/>
        </w:rPr>
        <w:t xml:space="preserve"> </w:t>
      </w:r>
    </w:p>
    <w:p w:rsidR="00303C2A" w:rsidRPr="00303C2A" w:rsidRDefault="00303C2A" w:rsidP="00303C2A">
      <w:pPr>
        <w:shd w:val="clear" w:color="auto" w:fill="FFFFFF"/>
        <w:suppressAutoHyphens/>
        <w:spacing w:after="0"/>
        <w:ind w:firstLine="709"/>
        <w:jc w:val="both"/>
        <w:rPr>
          <w:rFonts w:ascii="Times New Roman" w:eastAsia="Calibri" w:hAnsi="Times New Roman" w:cs="Times New Roman"/>
          <w:bCs/>
          <w:sz w:val="24"/>
          <w:szCs w:val="24"/>
        </w:rPr>
      </w:pPr>
      <w:r w:rsidRPr="00303C2A">
        <w:rPr>
          <w:rFonts w:ascii="Times New Roman" w:eastAsia="Calibri" w:hAnsi="Times New Roman" w:cs="Times New Roman"/>
          <w:bCs/>
          <w:sz w:val="24"/>
          <w:szCs w:val="24"/>
        </w:rPr>
        <w:lastRenderedPageBreak/>
        <w:t>Время проведения работы: 45 минут.</w:t>
      </w:r>
    </w:p>
    <w:p w:rsidR="00303C2A" w:rsidRPr="00303C2A" w:rsidRDefault="00303C2A" w:rsidP="00303C2A">
      <w:pPr>
        <w:spacing w:after="0"/>
        <w:contextualSpacing/>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При проведении работы допускается использование школьного атласа.</w:t>
      </w:r>
    </w:p>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6.Кодификатор элементов содержания и требований к уровню подготовки обучающихся             </w:t>
      </w:r>
    </w:p>
    <w:tbl>
      <w:tblPr>
        <w:tblpPr w:leftFromText="181" w:rightFromText="181" w:vertAnchor="text" w:horzAnchor="margin" w:tblpXSpec="center" w:tblpY="187"/>
        <w:tblOverlap w:val="neve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8055"/>
        <w:gridCol w:w="14"/>
      </w:tblGrid>
      <w:tr w:rsidR="00303C2A" w:rsidRPr="00303C2A" w:rsidTr="00461408">
        <w:trPr>
          <w:gridAfter w:val="1"/>
          <w:wAfter w:w="14" w:type="dxa"/>
          <w:trHeight w:val="1266"/>
        </w:trPr>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 контролируемого вида деятельности</w:t>
            </w:r>
          </w:p>
        </w:tc>
        <w:tc>
          <w:tcPr>
            <w:tcW w:w="8115" w:type="dxa"/>
            <w:tcBorders>
              <w:top w:val="single" w:sz="4" w:space="0" w:color="auto"/>
              <w:left w:val="single" w:sz="4" w:space="0" w:color="auto"/>
              <w:bottom w:val="single" w:sz="4" w:space="0" w:color="auto"/>
              <w:right w:val="single" w:sz="4" w:space="0" w:color="auto"/>
            </w:tcBorders>
            <w:shd w:val="clear" w:color="auto" w:fill="FFFFFF"/>
            <w:vAlign w:val="center"/>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Виды деятельности контролируемые заданиями контрольной работы</w:t>
            </w:r>
          </w:p>
        </w:tc>
      </w:tr>
      <w:tr w:rsidR="00303C2A" w:rsidRPr="00303C2A" w:rsidTr="00461408">
        <w:trPr>
          <w:trHeight w:val="264"/>
        </w:trPr>
        <w:tc>
          <w:tcPr>
            <w:tcW w:w="10080" w:type="dxa"/>
            <w:gridSpan w:val="3"/>
            <w:tcBorders>
              <w:top w:val="single" w:sz="4" w:space="0" w:color="auto"/>
              <w:left w:val="single" w:sz="4" w:space="0" w:color="auto"/>
              <w:bottom w:val="single" w:sz="4" w:space="0" w:color="auto"/>
              <w:right w:val="single" w:sz="4" w:space="0" w:color="auto"/>
            </w:tcBorders>
            <w:shd w:val="clear" w:color="auto" w:fill="FFFFFF"/>
          </w:tcPr>
          <w:p w:rsidR="00303C2A" w:rsidRPr="00303C2A" w:rsidRDefault="00303C2A" w:rsidP="00303C2A">
            <w:pPr>
              <w:suppressAutoHyphens/>
              <w:spacing w:after="0"/>
              <w:ind w:firstLine="709"/>
              <w:jc w:val="center"/>
              <w:rPr>
                <w:rFonts w:ascii="Times New Roman" w:eastAsia="Calibri" w:hAnsi="Times New Roman" w:cs="Times New Roman"/>
                <w:b/>
                <w:color w:val="000000"/>
                <w:sz w:val="24"/>
                <w:szCs w:val="24"/>
              </w:rPr>
            </w:pPr>
            <w:r w:rsidRPr="00303C2A">
              <w:rPr>
                <w:rFonts w:ascii="Times New Roman" w:eastAsia="Calibri" w:hAnsi="Times New Roman" w:cs="Times New Roman"/>
                <w:b/>
                <w:color w:val="000000"/>
                <w:sz w:val="24"/>
                <w:szCs w:val="24"/>
              </w:rPr>
              <w:t>БАЗОВЫЙ УРОВЕНЬ</w:t>
            </w:r>
          </w:p>
        </w:tc>
      </w:tr>
      <w:tr w:rsidR="00303C2A" w:rsidRPr="00303C2A" w:rsidTr="00461408">
        <w:tc>
          <w:tcPr>
            <w:tcW w:w="10080" w:type="dxa"/>
            <w:gridSpan w:val="3"/>
            <w:tcBorders>
              <w:top w:val="single" w:sz="4" w:space="0" w:color="auto"/>
              <w:left w:val="single" w:sz="4" w:space="0" w:color="auto"/>
              <w:bottom w:val="nil"/>
              <w:right w:val="single" w:sz="4" w:space="0" w:color="auto"/>
            </w:tcBorders>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p>
        </w:tc>
      </w:tr>
      <w:tr w:rsidR="00303C2A" w:rsidRPr="00303C2A" w:rsidTr="00461408">
        <w:tc>
          <w:tcPr>
            <w:tcW w:w="1951" w:type="dxa"/>
            <w:tcBorders>
              <w:top w:val="nil"/>
              <w:left w:val="single" w:sz="4" w:space="0" w:color="auto"/>
              <w:bottom w:val="single" w:sz="4" w:space="0" w:color="auto"/>
              <w:right w:val="single" w:sz="4" w:space="0" w:color="auto"/>
            </w:tcBorders>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suppressAutoHyphens/>
              <w:spacing w:after="0"/>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1.Воспроизведение знаний и умений</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w:t>
            </w: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Называть основные географические факты</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w:t>
            </w: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Называть основные признаки и закономерности географических объектов и явлений.</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1.3</w:t>
            </w: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Воспроизводить и применять знания географической номенклатуры</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jc w:val="center"/>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1.4</w:t>
            </w: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rPr>
                <w:rFonts w:ascii="Times New Roman" w:eastAsia="Calibri" w:hAnsi="Times New Roman" w:cs="Times New Roman"/>
                <w:b/>
                <w:color w:val="000000"/>
                <w:sz w:val="24"/>
                <w:szCs w:val="24"/>
              </w:rPr>
            </w:pPr>
            <w:r w:rsidRPr="00303C2A">
              <w:rPr>
                <w:rFonts w:ascii="Times New Roman" w:eastAsia="Calibri" w:hAnsi="Times New Roman" w:cs="Times New Roman"/>
                <w:color w:val="000000"/>
                <w:sz w:val="24"/>
                <w:szCs w:val="24"/>
              </w:rPr>
              <w:t>Узнавать географические объекты и явления по их признакам</w:t>
            </w:r>
            <w:r w:rsidRPr="00303C2A">
              <w:rPr>
                <w:rFonts w:ascii="Times New Roman" w:eastAsia="Calibri" w:hAnsi="Times New Roman" w:cs="Times New Roman"/>
                <w:b/>
                <w:color w:val="000000"/>
                <w:sz w:val="24"/>
                <w:szCs w:val="24"/>
              </w:rPr>
              <w:t>.</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rPr>
                <w:rFonts w:ascii="Times New Roman" w:eastAsia="Calibri" w:hAnsi="Times New Roman" w:cs="Times New Roman"/>
                <w:color w:val="000000"/>
                <w:sz w:val="24"/>
                <w:szCs w:val="24"/>
              </w:rPr>
            </w:pPr>
            <w:r w:rsidRPr="00303C2A">
              <w:rPr>
                <w:rFonts w:ascii="Times New Roman" w:eastAsia="Calibri" w:hAnsi="Times New Roman" w:cs="Times New Roman"/>
                <w:b/>
                <w:color w:val="000000"/>
                <w:sz w:val="24"/>
                <w:szCs w:val="24"/>
              </w:rPr>
              <w:t>2.Применение знаний и умений в знакомой ситуации.</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2.1</w:t>
            </w: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Определять показатели, характеризующие географические объекты.</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2.2</w:t>
            </w: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Узнавать знаменитых путешественников по их вкладу в освоение Земли, приводить примеры их открытий и исследований.</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2.3</w:t>
            </w: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Приводить примеры проявления географических процессов и явлений.</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w:t>
            </w: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Уметь объяснять существенные признаки географических объектов и явлений.</w:t>
            </w:r>
          </w:p>
        </w:tc>
      </w:tr>
      <w:tr w:rsidR="00303C2A" w:rsidRPr="00303C2A" w:rsidTr="00461408">
        <w:tc>
          <w:tcPr>
            <w:tcW w:w="1008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03C2A" w:rsidRPr="00303C2A" w:rsidRDefault="00303C2A" w:rsidP="00303C2A">
            <w:pPr>
              <w:autoSpaceDE w:val="0"/>
              <w:autoSpaceDN w:val="0"/>
              <w:adjustRightInd w:val="0"/>
              <w:spacing w:after="0"/>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ПОВЫШЕННЫЙ УРОВЕНЬ</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jc w:val="center"/>
              <w:rPr>
                <w:rFonts w:ascii="Times New Roman" w:eastAsia="Calibri" w:hAnsi="Times New Roman" w:cs="Times New Roman"/>
                <w:b/>
                <w:sz w:val="24"/>
                <w:szCs w:val="24"/>
              </w:rPr>
            </w:pP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3.Применение знаний и умений в знакомой или измененной ситуации</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3.1</w:t>
            </w: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Составлять краткую географическую характеристику разных территорий.</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3.2</w:t>
            </w: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Определять географические объекты и явления по их признакам.</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3.3</w:t>
            </w: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Классифицировать географические объекты и явления.</w:t>
            </w:r>
          </w:p>
        </w:tc>
      </w:tr>
      <w:tr w:rsidR="00303C2A" w:rsidRPr="00303C2A" w:rsidTr="00461408">
        <w:tc>
          <w:tcPr>
            <w:tcW w:w="1951" w:type="dxa"/>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3.4</w:t>
            </w:r>
          </w:p>
        </w:tc>
        <w:tc>
          <w:tcPr>
            <w:tcW w:w="8129" w:type="dxa"/>
            <w:gridSpan w:val="2"/>
            <w:tcBorders>
              <w:top w:val="single" w:sz="4" w:space="0" w:color="auto"/>
              <w:left w:val="single" w:sz="4" w:space="0" w:color="auto"/>
              <w:bottom w:val="single" w:sz="4" w:space="0" w:color="auto"/>
              <w:right w:val="single" w:sz="4" w:space="0" w:color="auto"/>
            </w:tcBorders>
          </w:tcPr>
          <w:p w:rsidR="00303C2A" w:rsidRPr="00303C2A" w:rsidRDefault="00303C2A" w:rsidP="00303C2A">
            <w:pPr>
              <w:autoSpaceDE w:val="0"/>
              <w:autoSpaceDN w:val="0"/>
              <w:adjustRightInd w:val="0"/>
              <w:spacing w:after="0"/>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Распознавать в реальных ситуациях вопросы, которые могли быть решены средствами географии, применять географические знания о Земле для решения задач.</w:t>
            </w:r>
          </w:p>
        </w:tc>
      </w:tr>
    </w:tbl>
    <w:p w:rsidR="00303C2A" w:rsidRPr="00303C2A" w:rsidRDefault="00303C2A" w:rsidP="00303C2A">
      <w:pPr>
        <w:spacing w:after="0"/>
        <w:contextualSpacing/>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w:t>
      </w:r>
    </w:p>
    <w:p w:rsidR="00303C2A" w:rsidRPr="00303C2A" w:rsidRDefault="00303C2A" w:rsidP="00303C2A">
      <w:pPr>
        <w:spacing w:after="0"/>
        <w:contextualSpacing/>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sz w:val="24"/>
          <w:szCs w:val="24"/>
          <w:lang w:eastAsia="ru-RU"/>
        </w:rPr>
        <w:t>7.Критерии оценивания</w:t>
      </w:r>
      <w:r w:rsidRPr="00303C2A">
        <w:rPr>
          <w:rFonts w:ascii="Times New Roman" w:eastAsia="Times New Roman" w:hAnsi="Times New Roman" w:cs="Times New Roman"/>
          <w:sz w:val="24"/>
          <w:szCs w:val="24"/>
          <w:lang w:eastAsia="ru-RU"/>
        </w:rPr>
        <w:t>.</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Каждое из заданий части 1 оценивается 1 баллом. Задание считается выполненным верно, если ответ записан в той форме, которая указана  в инструкции по выполнению задания.  </w:t>
      </w:r>
    </w:p>
    <w:p w:rsidR="00303C2A" w:rsidRPr="00303C2A" w:rsidRDefault="00303C2A" w:rsidP="00303C2A">
      <w:pPr>
        <w:suppressAutoHyphens/>
        <w:spacing w:after="0"/>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За выполнение каждого из заданий части 2 выставляется 2 балла за полное правильное выполнение, 1 балл за выполнение задания с одной ошибкой (одной неверно указанной, в том числе лишней, цифрой наряду со всеми верными цифрами) или неполное выполнение задания (отсутствие одной необходимой цифры), 0 баллов во всех остальных случаях.</w:t>
      </w:r>
    </w:p>
    <w:p w:rsidR="00303C2A" w:rsidRPr="00303C2A" w:rsidRDefault="00303C2A" w:rsidP="00303C2A">
      <w:pPr>
        <w:suppressAutoHyphens/>
        <w:spacing w:after="0"/>
        <w:ind w:firstLine="708"/>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Максимальный первичный балл за выполнение всей работы – 34 балла. </w:t>
      </w:r>
    </w:p>
    <w:p w:rsidR="00303C2A" w:rsidRPr="00303C2A" w:rsidRDefault="00303C2A" w:rsidP="00303C2A">
      <w:pPr>
        <w:suppressAutoHyphens/>
        <w:spacing w:after="0"/>
        <w:ind w:firstLine="708"/>
        <w:jc w:val="center"/>
        <w:rPr>
          <w:rFonts w:ascii="Times New Roman" w:eastAsia="Calibri" w:hAnsi="Times New Roman" w:cs="Times New Roman"/>
          <w:sz w:val="24"/>
          <w:szCs w:val="24"/>
          <w:u w:val="single"/>
        </w:rPr>
      </w:pPr>
      <w:r w:rsidRPr="00303C2A">
        <w:rPr>
          <w:rFonts w:ascii="Times New Roman" w:eastAsia="Calibri" w:hAnsi="Times New Roman" w:cs="Times New Roman"/>
          <w:sz w:val="24"/>
          <w:szCs w:val="24"/>
          <w:u w:val="single"/>
        </w:rPr>
        <w:lastRenderedPageBreak/>
        <w:t>Шкала перевода первичного балла за выполнении контрольной работы в отметку по 5-ной шкале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1843"/>
        <w:gridCol w:w="1559"/>
        <w:gridCol w:w="1559"/>
        <w:gridCol w:w="1383"/>
      </w:tblGrid>
      <w:tr w:rsidR="00303C2A" w:rsidRPr="00303C2A" w:rsidTr="00461408">
        <w:tc>
          <w:tcPr>
            <w:tcW w:w="3227"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по 5-ной шкале</w:t>
            </w:r>
          </w:p>
        </w:tc>
        <w:tc>
          <w:tcPr>
            <w:tcW w:w="1843"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383"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w:t>
            </w:r>
          </w:p>
        </w:tc>
      </w:tr>
      <w:tr w:rsidR="00303C2A" w:rsidRPr="00303C2A" w:rsidTr="00461408">
        <w:tc>
          <w:tcPr>
            <w:tcW w:w="3227"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Первичный балл</w:t>
            </w:r>
          </w:p>
        </w:tc>
        <w:tc>
          <w:tcPr>
            <w:tcW w:w="1843"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0-14</w:t>
            </w:r>
          </w:p>
        </w:tc>
        <w:tc>
          <w:tcPr>
            <w:tcW w:w="1559"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15-22</w:t>
            </w:r>
          </w:p>
        </w:tc>
        <w:tc>
          <w:tcPr>
            <w:tcW w:w="1559"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uppressAutoHyphens/>
              <w:spacing w:after="0"/>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23-29</w:t>
            </w:r>
          </w:p>
        </w:tc>
        <w:tc>
          <w:tcPr>
            <w:tcW w:w="1383" w:type="dxa"/>
            <w:tcBorders>
              <w:top w:val="single" w:sz="4" w:space="0" w:color="000000"/>
              <w:left w:val="single" w:sz="4" w:space="0" w:color="000000"/>
              <w:bottom w:val="single" w:sz="4" w:space="0" w:color="000000"/>
              <w:right w:val="single" w:sz="4" w:space="0" w:color="000000"/>
            </w:tcBorders>
          </w:tcPr>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30-34</w:t>
            </w:r>
          </w:p>
        </w:tc>
      </w:tr>
    </w:tbl>
    <w:p w:rsidR="00303C2A" w:rsidRPr="00303C2A" w:rsidRDefault="00303C2A" w:rsidP="00303C2A">
      <w:pPr>
        <w:widowControl w:val="0"/>
        <w:suppressAutoHyphens/>
        <w:spacing w:after="0"/>
        <w:jc w:val="both"/>
        <w:rPr>
          <w:rFonts w:ascii="Times New Roman" w:eastAsia="Calibri" w:hAnsi="Times New Roman" w:cs="Times New Roman"/>
          <w:b/>
          <w:sz w:val="24"/>
          <w:szCs w:val="24"/>
        </w:rPr>
      </w:pPr>
    </w:p>
    <w:p w:rsidR="00303C2A" w:rsidRPr="00303C2A" w:rsidRDefault="00303C2A" w:rsidP="00303C2A">
      <w:pPr>
        <w:widowControl w:val="0"/>
        <w:suppressAutoHyphens/>
        <w:spacing w:after="0"/>
        <w:ind w:firstLine="567"/>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Входная  контрольная работа за 11  класс</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Государства, обладающие богатыми лесными ресурсами:</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Россия, Канада, Амазония</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Россия, Украина, США</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Россия, США, Аргентина</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Наиболее богаты минеральными ресурсами:</w:t>
      </w:r>
    </w:p>
    <w:p w:rsidR="00303C2A" w:rsidRPr="00303C2A" w:rsidRDefault="00303C2A" w:rsidP="00303C2A">
      <w:pPr>
        <w:widowControl w:val="0"/>
        <w:tabs>
          <w:tab w:val="left" w:pos="560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Россия, США, Канада, Австралия, Китай</w:t>
      </w:r>
      <w:r w:rsidRPr="00303C2A">
        <w:rPr>
          <w:rFonts w:ascii="Times New Roman" w:eastAsia="Calibri" w:hAnsi="Times New Roman" w:cs="Times New Roman"/>
          <w:sz w:val="24"/>
          <w:szCs w:val="24"/>
        </w:rPr>
        <w:tab/>
        <w:t>в) Ближний Восток</w:t>
      </w:r>
    </w:p>
    <w:p w:rsidR="00303C2A" w:rsidRPr="00303C2A" w:rsidRDefault="00303C2A" w:rsidP="00303C2A">
      <w:pPr>
        <w:widowControl w:val="0"/>
        <w:tabs>
          <w:tab w:val="left" w:pos="560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Япония, Швейцария, Великобритания</w:t>
      </w:r>
      <w:r w:rsidRPr="00303C2A">
        <w:rPr>
          <w:rFonts w:ascii="Times New Roman" w:eastAsia="Calibri" w:hAnsi="Times New Roman" w:cs="Times New Roman"/>
          <w:sz w:val="24"/>
          <w:szCs w:val="24"/>
        </w:rPr>
        <w:tab/>
        <w:t>г) ЮАР, Канада, Австралия.</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«Зелёная революция» – это:</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сооружение лесозащитных полос</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использование достижений науки в сельском хозяйстве</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охрана окружающей среды</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 организация заповедников и национальных парков.</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На современной карте мира насчитывается стран:</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230     б) 159     в) 1000     г) 2000.</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На протяжении всего послевоенного периода главной «горячей точкой» планеты остаётся:</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США     б) Экваториальная Африка     в) ближний Восток     г) Россия.</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Урбанизация – это:</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процесс роста городов</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процесс выравнивания уровней экономического развития</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миграция населения из села в город</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 рост численности населения страны или региона.</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7. Первый тип воспроизводства населения характерен для стран </w:t>
      </w:r>
    </w:p>
    <w:p w:rsidR="00303C2A" w:rsidRPr="00303C2A" w:rsidRDefault="00303C2A" w:rsidP="00303C2A">
      <w:pPr>
        <w:widowControl w:val="0"/>
        <w:tabs>
          <w:tab w:val="left" w:pos="448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Франция, Бразилия, Эфиопия</w:t>
      </w:r>
      <w:r w:rsidRPr="00303C2A">
        <w:rPr>
          <w:rFonts w:ascii="Times New Roman" w:eastAsia="Calibri" w:hAnsi="Times New Roman" w:cs="Times New Roman"/>
          <w:sz w:val="24"/>
          <w:szCs w:val="24"/>
        </w:rPr>
        <w:tab/>
        <w:t>в) Китай, Албания, Кения</w:t>
      </w:r>
    </w:p>
    <w:p w:rsidR="00303C2A" w:rsidRPr="00303C2A" w:rsidRDefault="00303C2A" w:rsidP="00303C2A">
      <w:pPr>
        <w:widowControl w:val="0"/>
        <w:tabs>
          <w:tab w:val="left" w:pos="448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Германия США, Япония</w:t>
      </w:r>
      <w:r w:rsidRPr="00303C2A">
        <w:rPr>
          <w:rFonts w:ascii="Times New Roman" w:eastAsia="Calibri" w:hAnsi="Times New Roman" w:cs="Times New Roman"/>
          <w:sz w:val="24"/>
          <w:szCs w:val="24"/>
        </w:rPr>
        <w:tab/>
        <w:t>г) Индия, Мексика, Египет.</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 Первое место в мире занимает городская агломерация</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Лондон     б) Нью-Йорк     в) Рио-де-Жанейро     г) Мехико.</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9. Экономически активное население – это:</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лица, работающие в хозяйстве своих родственников</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лица, имеющие самостоятельный источник существования</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часть рабочей силы, занятая в народном хозяйстве.</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10. Географическое разделение труда определяется: </w:t>
      </w:r>
    </w:p>
    <w:p w:rsidR="00303C2A" w:rsidRPr="00303C2A" w:rsidRDefault="00303C2A" w:rsidP="00303C2A">
      <w:pPr>
        <w:widowControl w:val="0"/>
        <w:tabs>
          <w:tab w:val="left" w:pos="686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а) </w:t>
      </w:r>
      <w:r w:rsidRPr="00303C2A">
        <w:rPr>
          <w:rFonts w:ascii="Times New Roman" w:eastAsia="Calibri" w:hAnsi="Times New Roman" w:cs="Times New Roman"/>
          <w:w w:val="94"/>
          <w:sz w:val="24"/>
          <w:szCs w:val="24"/>
        </w:rPr>
        <w:t>специализация стран и регионов на производстве определённой продукции</w:t>
      </w:r>
      <w:r w:rsidRPr="00303C2A">
        <w:rPr>
          <w:rFonts w:ascii="Times New Roman" w:eastAsia="Calibri" w:hAnsi="Times New Roman" w:cs="Times New Roman"/>
          <w:sz w:val="24"/>
          <w:szCs w:val="24"/>
        </w:rPr>
        <w:tab/>
        <w:t>в) типом страны</w:t>
      </w:r>
    </w:p>
    <w:p w:rsidR="00303C2A" w:rsidRPr="00303C2A" w:rsidRDefault="00303C2A" w:rsidP="00303C2A">
      <w:pPr>
        <w:widowControl w:val="0"/>
        <w:tabs>
          <w:tab w:val="left" w:pos="686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только географическим положением</w:t>
      </w:r>
      <w:r w:rsidRPr="00303C2A">
        <w:rPr>
          <w:rFonts w:ascii="Times New Roman" w:eastAsia="Calibri" w:hAnsi="Times New Roman" w:cs="Times New Roman"/>
          <w:sz w:val="24"/>
          <w:szCs w:val="24"/>
        </w:rPr>
        <w:tab/>
        <w:t>г) торговлей между странами.</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11. Запишите из ниже перечисленных стран, какие ООН относит к числу наименее развитых:</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Мали, Гаити, Аргентина, Уругвай, Египет, Непал, Таиланд, Чад, Бангладеш, Сомали.</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12. Естественное движение населения – это его:</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миграция     б) воспроизводство     в) вкусы и привычки     г) передвижение.</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13. Основные страны-экспортёры нефти расположены:</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на Ближнем и Среднем Востоке     б) в России     в) в Азии     г) в Южной Америке.</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14. Первое место по добыче газа занимает:</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США     б) Россия     в) Алжир     г) Саудовская Аравия.</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15. В какой стране почти 100% электроэнергии вырабатывается на ГЭС? </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В России     б) В США     в) В Канаде     г) В Норвегии.</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16. Первое место в мире по производству автомобилей занимает </w:t>
      </w:r>
    </w:p>
    <w:p w:rsidR="00303C2A" w:rsidRPr="00303C2A" w:rsidRDefault="00303C2A" w:rsidP="00303C2A">
      <w:pPr>
        <w:widowControl w:val="0"/>
        <w:tabs>
          <w:tab w:val="left" w:pos="224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США     б) Япония     в) России     г) Германия</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17. Крупнейший морской порт в Европе:</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Лондон     б) Роттердам     в) Гамбург     г) Гавр.</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18. «Лесной цех» западной Европы – это:</w:t>
      </w:r>
    </w:p>
    <w:p w:rsidR="00303C2A" w:rsidRPr="00303C2A" w:rsidRDefault="00303C2A" w:rsidP="00303C2A">
      <w:pPr>
        <w:widowControl w:val="0"/>
        <w:tabs>
          <w:tab w:val="left" w:pos="392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Швеция и Финляндия</w:t>
      </w:r>
      <w:r w:rsidRPr="00303C2A">
        <w:rPr>
          <w:rFonts w:ascii="Times New Roman" w:eastAsia="Calibri" w:hAnsi="Times New Roman" w:cs="Times New Roman"/>
          <w:sz w:val="24"/>
          <w:szCs w:val="24"/>
        </w:rPr>
        <w:tab/>
        <w:t>в) Швейцария и Австрия</w:t>
      </w:r>
    </w:p>
    <w:p w:rsidR="00303C2A" w:rsidRPr="00303C2A" w:rsidRDefault="00303C2A" w:rsidP="00303C2A">
      <w:pPr>
        <w:widowControl w:val="0"/>
        <w:tabs>
          <w:tab w:val="left" w:pos="392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Германия и Франция</w:t>
      </w:r>
      <w:r w:rsidRPr="00303C2A">
        <w:rPr>
          <w:rFonts w:ascii="Times New Roman" w:eastAsia="Calibri" w:hAnsi="Times New Roman" w:cs="Times New Roman"/>
          <w:sz w:val="24"/>
          <w:szCs w:val="24"/>
        </w:rPr>
        <w:tab/>
        <w:t>г) Польша и Чехия.</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19. Главные центры химической промышленности в Восточной Европе расположены</w:t>
      </w:r>
    </w:p>
    <w:p w:rsidR="00303C2A" w:rsidRPr="00303C2A" w:rsidRDefault="00303C2A" w:rsidP="00303C2A">
      <w:pPr>
        <w:widowControl w:val="0"/>
        <w:tabs>
          <w:tab w:val="left" w:pos="378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в портовых городах</w:t>
      </w:r>
      <w:r w:rsidRPr="00303C2A">
        <w:rPr>
          <w:rFonts w:ascii="Times New Roman" w:eastAsia="Calibri" w:hAnsi="Times New Roman" w:cs="Times New Roman"/>
          <w:sz w:val="24"/>
          <w:szCs w:val="24"/>
        </w:rPr>
        <w:tab/>
        <w:t xml:space="preserve">б) в устьях рек. </w:t>
      </w:r>
    </w:p>
    <w:p w:rsidR="00303C2A" w:rsidRPr="00303C2A" w:rsidRDefault="00303C2A" w:rsidP="00303C2A">
      <w:pPr>
        <w:widowControl w:val="0"/>
        <w:tabs>
          <w:tab w:val="left" w:pos="378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в межгорных котловинах</w:t>
      </w:r>
      <w:r w:rsidRPr="00303C2A">
        <w:rPr>
          <w:rFonts w:ascii="Times New Roman" w:eastAsia="Calibri" w:hAnsi="Times New Roman" w:cs="Times New Roman"/>
          <w:sz w:val="24"/>
          <w:szCs w:val="24"/>
        </w:rPr>
        <w:tab/>
        <w:t xml:space="preserve">г) на трассе международных нефте и газопроводов. </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20. Назовите монархии в Зарубежной Европе.</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21. Экологическая проблема крупнейших городов Латинской Америки связаны с</w:t>
      </w:r>
    </w:p>
    <w:p w:rsidR="00303C2A" w:rsidRPr="00303C2A" w:rsidRDefault="00303C2A" w:rsidP="00303C2A">
      <w:pPr>
        <w:widowControl w:val="0"/>
        <w:tabs>
          <w:tab w:val="left" w:pos="378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перенаселённостью</w:t>
      </w:r>
      <w:r w:rsidRPr="00303C2A">
        <w:rPr>
          <w:rFonts w:ascii="Times New Roman" w:eastAsia="Calibri" w:hAnsi="Times New Roman" w:cs="Times New Roman"/>
          <w:sz w:val="24"/>
          <w:szCs w:val="24"/>
        </w:rPr>
        <w:tab/>
        <w:t>б) географическим положением</w:t>
      </w:r>
    </w:p>
    <w:p w:rsidR="00303C2A" w:rsidRPr="00303C2A" w:rsidRDefault="00303C2A" w:rsidP="00303C2A">
      <w:pPr>
        <w:widowControl w:val="0"/>
        <w:tabs>
          <w:tab w:val="left" w:pos="378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нехваткой пресной воды</w:t>
      </w:r>
      <w:r w:rsidRPr="00303C2A">
        <w:rPr>
          <w:rFonts w:ascii="Times New Roman" w:eastAsia="Calibri" w:hAnsi="Times New Roman" w:cs="Times New Roman"/>
          <w:sz w:val="24"/>
          <w:szCs w:val="24"/>
        </w:rPr>
        <w:tab/>
        <w:t>г) сложностью утилизации отходов.</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22. Экологические проблемы Амазонии связаны в первую очередь с</w:t>
      </w:r>
    </w:p>
    <w:p w:rsidR="00303C2A" w:rsidRPr="00303C2A" w:rsidRDefault="00303C2A" w:rsidP="00303C2A">
      <w:pPr>
        <w:widowControl w:val="0"/>
        <w:tabs>
          <w:tab w:val="left" w:pos="532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разливами рек и затоплением местности</w:t>
      </w:r>
      <w:r w:rsidRPr="00303C2A">
        <w:rPr>
          <w:rFonts w:ascii="Times New Roman" w:eastAsia="Calibri" w:hAnsi="Times New Roman" w:cs="Times New Roman"/>
          <w:sz w:val="24"/>
          <w:szCs w:val="24"/>
        </w:rPr>
        <w:tab/>
        <w:t>в) болезнями местных жителей</w:t>
      </w:r>
    </w:p>
    <w:p w:rsidR="00303C2A" w:rsidRPr="00303C2A" w:rsidRDefault="00303C2A" w:rsidP="00303C2A">
      <w:pPr>
        <w:widowControl w:val="0"/>
        <w:tabs>
          <w:tab w:val="left" w:pos="532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вырубкой тропических лесов</w:t>
      </w:r>
      <w:r w:rsidRPr="00303C2A">
        <w:rPr>
          <w:rFonts w:ascii="Times New Roman" w:eastAsia="Calibri" w:hAnsi="Times New Roman" w:cs="Times New Roman"/>
          <w:sz w:val="24"/>
          <w:szCs w:val="24"/>
        </w:rPr>
        <w:tab/>
        <w:t>г) ростом городов.</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w w:val="99"/>
          <w:sz w:val="24"/>
          <w:szCs w:val="24"/>
        </w:rPr>
        <w:t>23. Региональная политика в странах Латинской Америки направлена главным образом на:</w:t>
      </w:r>
    </w:p>
    <w:p w:rsidR="00303C2A" w:rsidRPr="00303C2A" w:rsidRDefault="00303C2A" w:rsidP="00303C2A">
      <w:pPr>
        <w:widowControl w:val="0"/>
        <w:tabs>
          <w:tab w:val="left" w:pos="560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на дальнейшее развитие прибрежных районов</w:t>
      </w:r>
      <w:r w:rsidRPr="00303C2A">
        <w:rPr>
          <w:rFonts w:ascii="Times New Roman" w:eastAsia="Calibri" w:hAnsi="Times New Roman" w:cs="Times New Roman"/>
          <w:sz w:val="24"/>
          <w:szCs w:val="24"/>
        </w:rPr>
        <w:tab/>
        <w:t>в) расширение функций столичных городов</w:t>
      </w:r>
    </w:p>
    <w:p w:rsidR="00303C2A" w:rsidRPr="00303C2A" w:rsidRDefault="00303C2A" w:rsidP="00303C2A">
      <w:pPr>
        <w:widowControl w:val="0"/>
        <w:tabs>
          <w:tab w:val="left" w:pos="560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освоение внутренних районов страны</w:t>
      </w:r>
      <w:r w:rsidRPr="00303C2A">
        <w:rPr>
          <w:rFonts w:ascii="Times New Roman" w:eastAsia="Calibri" w:hAnsi="Times New Roman" w:cs="Times New Roman"/>
          <w:sz w:val="24"/>
          <w:szCs w:val="24"/>
        </w:rPr>
        <w:tab/>
        <w:t>г) ограничение миграции из села в город.</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24. В международном географическом разделении труда страны Африки – экспортёры продукции:</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горнодобывающей промышленности и сельского хозяйства</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пищевой промышленности</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лесной и целлюлозно-бумажной промышленности</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 машиностроения.</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25. Из ниже перечисленных религий выписать мировые:</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буддизм, иудаизм, конфуцианство, христианство, синтоизм, ислам.</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26. Подберите пары (страна – её столица):</w:t>
      </w:r>
    </w:p>
    <w:p w:rsidR="00303C2A" w:rsidRPr="00303C2A" w:rsidRDefault="00303C2A" w:rsidP="00303C2A">
      <w:pPr>
        <w:widowControl w:val="0"/>
        <w:tabs>
          <w:tab w:val="left" w:pos="280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Канада </w:t>
      </w:r>
      <w:r w:rsidRPr="00303C2A">
        <w:rPr>
          <w:rFonts w:ascii="Times New Roman" w:eastAsia="Calibri" w:hAnsi="Times New Roman" w:cs="Times New Roman"/>
          <w:sz w:val="24"/>
          <w:szCs w:val="24"/>
        </w:rPr>
        <w:tab/>
        <w:t>а) Гавана</w:t>
      </w:r>
    </w:p>
    <w:p w:rsidR="00303C2A" w:rsidRPr="00303C2A" w:rsidRDefault="00303C2A" w:rsidP="00303C2A">
      <w:pPr>
        <w:widowControl w:val="0"/>
        <w:tabs>
          <w:tab w:val="left" w:pos="280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2) ЮАР </w:t>
      </w:r>
      <w:r w:rsidRPr="00303C2A">
        <w:rPr>
          <w:rFonts w:ascii="Times New Roman" w:eastAsia="Calibri" w:hAnsi="Times New Roman" w:cs="Times New Roman"/>
          <w:sz w:val="24"/>
          <w:szCs w:val="24"/>
        </w:rPr>
        <w:tab/>
        <w:t>б) Сантьяго</w:t>
      </w:r>
    </w:p>
    <w:p w:rsidR="00303C2A" w:rsidRPr="00303C2A" w:rsidRDefault="00303C2A" w:rsidP="00303C2A">
      <w:pPr>
        <w:widowControl w:val="0"/>
        <w:tabs>
          <w:tab w:val="left" w:pos="280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3) Аргентина </w:t>
      </w:r>
      <w:r w:rsidRPr="00303C2A">
        <w:rPr>
          <w:rFonts w:ascii="Times New Roman" w:eastAsia="Calibri" w:hAnsi="Times New Roman" w:cs="Times New Roman"/>
          <w:sz w:val="24"/>
          <w:szCs w:val="24"/>
        </w:rPr>
        <w:tab/>
        <w:t>в) Пекин</w:t>
      </w:r>
    </w:p>
    <w:p w:rsidR="00303C2A" w:rsidRPr="00303C2A" w:rsidRDefault="00303C2A" w:rsidP="00303C2A">
      <w:pPr>
        <w:widowControl w:val="0"/>
        <w:tabs>
          <w:tab w:val="left" w:pos="280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4) Куба </w:t>
      </w:r>
      <w:r w:rsidRPr="00303C2A">
        <w:rPr>
          <w:rFonts w:ascii="Times New Roman" w:eastAsia="Calibri" w:hAnsi="Times New Roman" w:cs="Times New Roman"/>
          <w:sz w:val="24"/>
          <w:szCs w:val="24"/>
        </w:rPr>
        <w:tab/>
        <w:t>г) Оттава</w:t>
      </w:r>
    </w:p>
    <w:p w:rsidR="00303C2A" w:rsidRPr="00303C2A" w:rsidRDefault="00303C2A" w:rsidP="00303C2A">
      <w:pPr>
        <w:widowControl w:val="0"/>
        <w:tabs>
          <w:tab w:val="left" w:pos="280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5) Чили </w:t>
      </w:r>
      <w:r w:rsidRPr="00303C2A">
        <w:rPr>
          <w:rFonts w:ascii="Times New Roman" w:eastAsia="Calibri" w:hAnsi="Times New Roman" w:cs="Times New Roman"/>
          <w:sz w:val="24"/>
          <w:szCs w:val="24"/>
        </w:rPr>
        <w:tab/>
        <w:t>д) Претория</w:t>
      </w:r>
    </w:p>
    <w:p w:rsidR="00303C2A" w:rsidRPr="00303C2A" w:rsidRDefault="00303C2A" w:rsidP="00303C2A">
      <w:pPr>
        <w:widowControl w:val="0"/>
        <w:tabs>
          <w:tab w:val="left" w:pos="280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6) Китай </w:t>
      </w:r>
      <w:r w:rsidRPr="00303C2A">
        <w:rPr>
          <w:rFonts w:ascii="Times New Roman" w:eastAsia="Calibri" w:hAnsi="Times New Roman" w:cs="Times New Roman"/>
          <w:sz w:val="24"/>
          <w:szCs w:val="24"/>
        </w:rPr>
        <w:tab/>
        <w:t>е) Джакарта</w:t>
      </w:r>
    </w:p>
    <w:p w:rsidR="00303C2A" w:rsidRPr="00303C2A" w:rsidRDefault="00303C2A" w:rsidP="00303C2A">
      <w:pPr>
        <w:widowControl w:val="0"/>
        <w:tabs>
          <w:tab w:val="left" w:pos="280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7) Индонезия </w:t>
      </w:r>
      <w:r w:rsidRPr="00303C2A">
        <w:rPr>
          <w:rFonts w:ascii="Times New Roman" w:eastAsia="Calibri" w:hAnsi="Times New Roman" w:cs="Times New Roman"/>
          <w:sz w:val="24"/>
          <w:szCs w:val="24"/>
        </w:rPr>
        <w:tab/>
        <w:t>ж) Буэнос-Айрес.</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27. Постиндустриальная структура характерна для стран</w:t>
      </w:r>
    </w:p>
    <w:p w:rsidR="00303C2A" w:rsidRPr="00303C2A" w:rsidRDefault="00303C2A" w:rsidP="00303C2A">
      <w:pPr>
        <w:widowControl w:val="0"/>
        <w:tabs>
          <w:tab w:val="left" w:pos="336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Северной Африки     б) Латинской Америки     в) Северной Америки     г) Южной Азии</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28. Американцы называют его «штатом солнечного света». Уникально мягкий климат позволяет выращивать здесь почти все виды сельскохозяйственных культур. Штат привлекает много туристов. Крупный город на Юго-Востоке получил статус курортной столицы США. Построен космический центр. Отсюда стартовал первый космический спутник США. Как называется этот штат?</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29. К отраслям специализации Японии относятся</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черная металлургия и автомобилестроение</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судостроение и текстильная промышленность</w:t>
      </w:r>
      <w:r w:rsidRPr="00303C2A">
        <w:rPr>
          <w:rFonts w:ascii="Times New Roman" w:eastAsia="Calibri" w:hAnsi="Times New Roman" w:cs="Times New Roman"/>
          <w:sz w:val="24"/>
          <w:szCs w:val="24"/>
        </w:rPr>
        <w:tab/>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 нефтяная промышленность и производство вычислительной техники</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 химическая промышленность и цветная металлургия.</w:t>
      </w:r>
    </w:p>
    <w:p w:rsidR="00303C2A" w:rsidRPr="00303C2A" w:rsidRDefault="00303C2A" w:rsidP="00303C2A">
      <w:pPr>
        <w:widowControl w:val="0"/>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30. Главной причиной снижения естественного прироста населения в Китае являются</w:t>
      </w:r>
    </w:p>
    <w:p w:rsidR="00303C2A" w:rsidRPr="00303C2A" w:rsidRDefault="00303C2A" w:rsidP="00303C2A">
      <w:pPr>
        <w:widowControl w:val="0"/>
        <w:tabs>
          <w:tab w:val="left" w:pos="448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 национальные традиции</w:t>
      </w:r>
      <w:r w:rsidRPr="00303C2A">
        <w:rPr>
          <w:rFonts w:ascii="Times New Roman" w:eastAsia="Calibri" w:hAnsi="Times New Roman" w:cs="Times New Roman"/>
          <w:sz w:val="24"/>
          <w:szCs w:val="24"/>
        </w:rPr>
        <w:tab/>
        <w:t>в) демографическая политика</w:t>
      </w:r>
    </w:p>
    <w:p w:rsidR="00303C2A" w:rsidRPr="00303C2A" w:rsidRDefault="00303C2A" w:rsidP="00303C2A">
      <w:pPr>
        <w:widowControl w:val="0"/>
        <w:tabs>
          <w:tab w:val="left" w:pos="4480"/>
        </w:tabs>
        <w:suppressAutoHyphens/>
        <w:spacing w:after="0"/>
        <w:ind w:firstLine="56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 социально-экономические условия</w:t>
      </w:r>
      <w:r w:rsidRPr="00303C2A">
        <w:rPr>
          <w:rFonts w:ascii="Times New Roman" w:eastAsia="Calibri" w:hAnsi="Times New Roman" w:cs="Times New Roman"/>
          <w:sz w:val="24"/>
          <w:szCs w:val="24"/>
        </w:rPr>
        <w:tab/>
        <w:t>г) рост численности городского населения.</w:t>
      </w:r>
    </w:p>
    <w:p w:rsidR="00303C2A" w:rsidRPr="00303C2A" w:rsidRDefault="00303C2A" w:rsidP="00303C2A">
      <w:pPr>
        <w:widowControl w:val="0"/>
        <w:suppressAutoHyphens/>
        <w:spacing w:after="0"/>
        <w:ind w:firstLine="720"/>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Ключ к входной к/р по географии за 11 класс</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Мали, Гаити, Непал, Чад, Бангладеш, Сомали</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а</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г</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Андорра, Бельгия, Ватикан, Великобритания, Дания, Испания, Лихтенштейн, Люксембург, Монако, Нидерланды, Норвегия, Швеция</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буддизм, христианство, ислам</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1г, 2д, 3ж, 4а, 5б, 6в, 7е</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Флорида</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а</w:t>
      </w:r>
    </w:p>
    <w:p w:rsidR="00303C2A" w:rsidRPr="00303C2A" w:rsidRDefault="00303C2A" w:rsidP="00303C2A">
      <w:pPr>
        <w:widowControl w:val="0"/>
        <w:numPr>
          <w:ilvl w:val="0"/>
          <w:numId w:val="170"/>
        </w:numPr>
        <w:tabs>
          <w:tab w:val="left" w:pos="720"/>
        </w:tabs>
        <w:suppressAutoHyphens/>
        <w:spacing w:after="0" w:line="360" w:lineRule="auto"/>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в</w:t>
      </w:r>
    </w:p>
    <w:p w:rsidR="00303C2A" w:rsidRPr="00303C2A" w:rsidRDefault="00303C2A" w:rsidP="00303C2A">
      <w:pPr>
        <w:suppressAutoHyphens/>
        <w:spacing w:after="0" w:line="240" w:lineRule="auto"/>
        <w:ind w:left="1505"/>
        <w:jc w:val="both"/>
        <w:rPr>
          <w:rFonts w:ascii="Times New Roman" w:eastAsia="Times New Roman" w:hAnsi="Times New Roman" w:cs="Times New Roman"/>
          <w:b/>
          <w:sz w:val="28"/>
          <w:szCs w:val="28"/>
          <w:u w:val="single"/>
        </w:rPr>
      </w:pPr>
      <w:r w:rsidRPr="00303C2A">
        <w:rPr>
          <w:rFonts w:ascii="Times New Roman" w:eastAsia="Times New Roman" w:hAnsi="Times New Roman" w:cs="Times New Roman"/>
          <w:b/>
          <w:sz w:val="28"/>
          <w:szCs w:val="28"/>
          <w:u w:val="single"/>
        </w:rPr>
        <w:t>Химия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rPr>
        <w:t>Контрольно-измерительные материалы предназна</w:t>
      </w:r>
      <w:r w:rsidRPr="00303C2A">
        <w:rPr>
          <w:rFonts w:ascii="Times New Roman" w:eastAsia="Times New Roman" w:hAnsi="Times New Roman" w:cs="Times New Roman"/>
          <w:color w:val="000000"/>
          <w:sz w:val="24"/>
          <w:szCs w:val="24"/>
        </w:rPr>
        <w:softHyphen/>
        <w:t>чены для проверки уровня усвоения учебного материала на основании образовательного минимума содержания образования и требований к уровню подготовки выпу</w:t>
      </w:r>
      <w:r w:rsidRPr="00303C2A">
        <w:rPr>
          <w:rFonts w:ascii="Times New Roman" w:eastAsia="Times New Roman" w:hAnsi="Times New Roman" w:cs="Times New Roman"/>
          <w:color w:val="000000"/>
          <w:sz w:val="24"/>
          <w:szCs w:val="24"/>
        </w:rPr>
        <w:softHyphen/>
        <w:t xml:space="preserve">скников школ. </w:t>
      </w:r>
      <w:r w:rsidRPr="00303C2A">
        <w:rPr>
          <w:rFonts w:ascii="Times New Roman" w:eastAsia="Times New Roman" w:hAnsi="Times New Roman" w:cs="Times New Roman"/>
          <w:sz w:val="24"/>
          <w:szCs w:val="24"/>
          <w:lang w:eastAsia="ru-RU"/>
        </w:rPr>
        <w:t xml:space="preserve">    Результаты обучения химии должны соответствовать целям предмета, требованиям к его усвоению и оцениваются по пятибалльной системе. При оценке учитываются следующие качественные показатели ответов:</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глубина (соответствие изученным теоретическим обобщениям);</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осознанность (соответствие требуемым в программе умениям применять полученную информацию);</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полнота (соответствие объему программы и информации учебника);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При оценке учитываются число и характер ошибок (существенные или несущественные). </w:t>
      </w:r>
      <w:r w:rsidRPr="00303C2A">
        <w:rPr>
          <w:rFonts w:ascii="Times New Roman" w:eastAsia="Times New Roman" w:hAnsi="Times New Roman" w:cs="Times New Roman"/>
          <w:b/>
          <w:sz w:val="24"/>
          <w:szCs w:val="24"/>
          <w:lang w:eastAsia="ru-RU"/>
        </w:rPr>
        <w:t xml:space="preserve">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Существенные ошибки связаны с недостаточной глубиной и осознанностью ответа (например, ученик неправильно указал основные признаки понятий, явлений, характерные свойства веществ, неправильно сформулировал закон, правило и прочее; или ученик не смог применить теоретические знания для объяснения и предсказания явлений, установление причинно-следственных связей, сравнения и классификации явлений и т.п.).</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Несущественные ошибки определяются неполнотой ответа (например, упущение из вида какого-либо нехарактерного факта при описании вещества, процесса). К ним можно отнести оговорки, описки, допущенные по невнимательности (например, на два и более уравнений реакций в полном ионном виде допущена одна ошибка в обозначении заряда иона). При оценке выполнения письменной контрольной работы необходимо учитывать требования единого орфографического режима.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Результаты обучения проверяются в процессе устных и письменных (химические диктанты, самостоятельные и проверочные работы, тесты, контрольные работы) ответов учащихся, а также при выполнении ими химического эксперимента (практические работы и лабораторные опыты). Оценка экспериментальных умений ставится на основании наблюдения за учащимися и письменного отчета за работу.</w:t>
      </w:r>
    </w:p>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lastRenderedPageBreak/>
        <w:t>Формы контроля:</w:t>
      </w:r>
    </w:p>
    <w:p w:rsidR="00303C2A" w:rsidRPr="00303C2A" w:rsidRDefault="00303C2A" w:rsidP="00303C2A">
      <w:pPr>
        <w:numPr>
          <w:ilvl w:val="0"/>
          <w:numId w:val="175"/>
        </w:num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устный опрос в форме беседы;</w:t>
      </w:r>
    </w:p>
    <w:p w:rsidR="00303C2A" w:rsidRPr="00303C2A" w:rsidRDefault="00303C2A" w:rsidP="00303C2A">
      <w:pPr>
        <w:numPr>
          <w:ilvl w:val="0"/>
          <w:numId w:val="175"/>
        </w:num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тематическое тестирование (приближенное к заданиям ЕГЭ);</w:t>
      </w:r>
    </w:p>
    <w:p w:rsidR="00303C2A" w:rsidRPr="00303C2A" w:rsidRDefault="00303C2A" w:rsidP="00303C2A">
      <w:pPr>
        <w:numPr>
          <w:ilvl w:val="0"/>
          <w:numId w:val="175"/>
        </w:num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практический и лабораторный контроль;</w:t>
      </w:r>
    </w:p>
    <w:p w:rsidR="00303C2A" w:rsidRPr="00303C2A" w:rsidRDefault="00303C2A" w:rsidP="00303C2A">
      <w:pPr>
        <w:numPr>
          <w:ilvl w:val="0"/>
          <w:numId w:val="175"/>
        </w:num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индивидуальный контроль (дифференцированные карточки-задания);</w:t>
      </w:r>
    </w:p>
    <w:p w:rsidR="00303C2A" w:rsidRPr="00303C2A" w:rsidRDefault="00303C2A" w:rsidP="00303C2A">
      <w:pPr>
        <w:numPr>
          <w:ilvl w:val="0"/>
          <w:numId w:val="175"/>
        </w:num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индивидуальные домашние задания (письменные и устные);</w:t>
      </w:r>
    </w:p>
    <w:p w:rsidR="00303C2A" w:rsidRPr="00303C2A" w:rsidRDefault="00303C2A" w:rsidP="00303C2A">
      <w:pPr>
        <w:numPr>
          <w:ilvl w:val="0"/>
          <w:numId w:val="175"/>
        </w:num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промежуточная аттестация (по выбору обучающихся) в форме тестовых заданий (приближенных к заданиям ЕГЭ)</w:t>
      </w:r>
    </w:p>
    <w:p w:rsidR="00303C2A" w:rsidRPr="00303C2A" w:rsidRDefault="00303C2A" w:rsidP="00303C2A">
      <w:pPr>
        <w:numPr>
          <w:ilvl w:val="0"/>
          <w:numId w:val="175"/>
        </w:num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традиционные контрольные работы.</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iCs/>
          <w:sz w:val="24"/>
          <w:szCs w:val="24"/>
        </w:rPr>
      </w:pPr>
      <w:r w:rsidRPr="00303C2A">
        <w:rPr>
          <w:rFonts w:ascii="Times New Roman" w:eastAsia="Calibri" w:hAnsi="Times New Roman" w:cs="Times New Roman"/>
          <w:b/>
          <w:bCs/>
          <w:iCs/>
          <w:sz w:val="24"/>
          <w:szCs w:val="24"/>
        </w:rPr>
        <w:t>КРИТЕРИИ ОЦЕНИВАНИЯ РАЗЛИЧНЫХ ПРОВЕРОЧНЫХ РАБОТ</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При оценке учебных достижений, учащихся применяется критериальная система оценивания по пятибальной шкале (отметка «1» не ставится):</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Критерии оценки проектной и исследовательской работы разрабатываются с учѐтом целей и задач проектной деятельности на данном этапе образования. Индивидуальный проект целесообразно оценивать по следующим критериям:</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1. Способность к самостоятельному приобретению знаний и решению проблем, проявляющаяся в умении поставить проблему и выбрать адекватные способы еѐ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4. Сформированность коммуникативных действий, проявляющаяся в умении ясно изложить и оформить выполненную работу, представить еѐ результаты, аргументировано ответить на вопросы.</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четырѐх критериев), а достижение повышенных уровней соответствует получению 7—9 первичных баллов (отметка «хорошо»)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или 10—12 первичных баллов (отметка «отлично»).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Cs/>
          <w:sz w:val="24"/>
          <w:szCs w:val="24"/>
        </w:rPr>
      </w:pPr>
      <w:r w:rsidRPr="00303C2A">
        <w:rPr>
          <w:rFonts w:ascii="Times New Roman" w:eastAsia="Calibri" w:hAnsi="Times New Roman" w:cs="Times New Roman"/>
          <w:b/>
          <w:bCs/>
          <w:iCs/>
          <w:sz w:val="24"/>
          <w:szCs w:val="24"/>
        </w:rPr>
        <w:t>Критерии оценки устного ответа</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Отметка «5» ставится, если:</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-ответ полный и правильный на основании изученных теорий;</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-материал изложен в логической последовательности, литературным языком;</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-ответ самостоятельный.</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Ответ «4» ставится, если;</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-ответ полный и правильный на сновании изученных теорий;</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Отметка «З» ставится, если:</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-ответ полный, но при этом допущена существенная ошибка;</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-или ответ неполный, несвязный.</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lastRenderedPageBreak/>
        <w:t>Отметка «2» ставится, если:</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-при ответе обнаружено непонимание учащимся содержания учебного материала;</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-или допущены существенные ошибки, которые учащийся не может исправить при наводящих вопросах учителя;</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-либо при отсутствии ответа.</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Cs/>
          <w:sz w:val="24"/>
          <w:szCs w:val="24"/>
        </w:rPr>
      </w:pPr>
      <w:r w:rsidRPr="00303C2A">
        <w:rPr>
          <w:rFonts w:ascii="Times New Roman" w:eastAsia="Calibri" w:hAnsi="Times New Roman" w:cs="Times New Roman"/>
          <w:b/>
          <w:bCs/>
          <w:iCs/>
          <w:sz w:val="24"/>
          <w:szCs w:val="24"/>
        </w:rPr>
        <w:t>Оценка экспериментальных умений</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Оценка ставится на основании наблюдения за учащимися в ходе выполнения практической работы и письменного отчета за работу.</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Отметка «5» ставится, если:</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-работа выполнена полностью и без ошибок, сделаны правильные наблюдения и выводы;</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-эксперимент осуществлен по плану с учетом требований техники безопасности и правил</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работы с веществами и оборудованием;</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-проявлены организационно - трудовые умения, поддерживаются чистота и порядок на</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рабочем месте, экономно используются реактивы.</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Отметка «4» ставится, если:</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-работа выполнена правильно, сделаны правильные наблюдения и выводы, но при этом эксперимент проведен не полностью;</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-или допущены несущественные ошибки в работе с веществами и оборудованием.</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Отметка «3» ставится, если:</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-работа выполнена правильно не менее, чем наполовину,</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-или допущена существенная ошибка в ходе эксперимента, в объяснении, в оформлении работы, в соблюдении правил техники безопасности при работе с веществами и оборудованием, которая исправляется по требованию учителя.</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Отметка «2» ставится, если:</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-допущены две (и более) существенные ошибки в ходе эксперимента, в объяснении, в</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оформлении работы, в соблюдении правил техники безопасности, которые учащийся не</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может исправить даже по требованию учителя;</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-работа не выполнена, у учащегося отсутствует экспериментальные умения.</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Cs/>
          <w:sz w:val="24"/>
          <w:szCs w:val="24"/>
        </w:rPr>
      </w:pPr>
      <w:r w:rsidRPr="00303C2A">
        <w:rPr>
          <w:rFonts w:ascii="Times New Roman" w:eastAsia="Calibri" w:hAnsi="Times New Roman" w:cs="Times New Roman"/>
          <w:b/>
          <w:bCs/>
          <w:iCs/>
          <w:sz w:val="24"/>
          <w:szCs w:val="24"/>
        </w:rPr>
        <w:t>Оценка умений решать расчетные задачи</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Отметка «5» ставится, если в логическом рассуждении и решении нет ошибок, задача решена рациональным способом;</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Отметка «4» ставится, если 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Отметка «3» ставится, если в логическом рассуждении нет существенных ошибок, но допущена существенная ошибка в математических расчетах.</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Отметка «2» ставится, если имеются существенные ошибки в логическом рассуждении и в решении; отсутствует ответ на задание.</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Cs/>
          <w:sz w:val="24"/>
          <w:szCs w:val="24"/>
        </w:rPr>
      </w:pPr>
      <w:r w:rsidRPr="00303C2A">
        <w:rPr>
          <w:rFonts w:ascii="Times New Roman" w:eastAsia="Calibri" w:hAnsi="Times New Roman" w:cs="Times New Roman"/>
          <w:b/>
          <w:bCs/>
          <w:iCs/>
          <w:sz w:val="24"/>
          <w:szCs w:val="24"/>
        </w:rPr>
        <w:t>Оценка письменных контрольных работ</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Отметка «5» ставится, если: ответ полный и правильный, возможна несущественная ошибка.</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Отметка «4» ставится, если: ответ неполный или допущено не более двух несущественных ошибок.</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Отметка «3» ставится, если: работа выполнена не менее чем наполовину, допущена одна существенная ошибка и при этом две-три несущественные.</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lastRenderedPageBreak/>
        <w:t>Отметка «2» ставится, если: работа выполнена меньше, чем наполовину или содержит несколько существенных ошибок, либо работа не выполнена.</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При оценке выполнения письменной контрольной работы необходимо учитывать требования единого орфографического режима. Отметка за итоговую контрольную работу корректирует предшествующие при выставлении отметки за четверть, полугодие, год.</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Cs/>
          <w:sz w:val="24"/>
          <w:szCs w:val="24"/>
        </w:rPr>
      </w:pPr>
      <w:r w:rsidRPr="00303C2A">
        <w:rPr>
          <w:rFonts w:ascii="Times New Roman" w:eastAsia="Calibri" w:hAnsi="Times New Roman" w:cs="Times New Roman"/>
          <w:b/>
          <w:bCs/>
          <w:iCs/>
          <w:sz w:val="24"/>
          <w:szCs w:val="24"/>
        </w:rPr>
        <w:t>Оценка тестовых работ</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из20—30 вопросов необходимо использовать для итогового контроля.</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При оценивании используется следующая шкала:</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Для теста из пяти вопросов</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-нет ошибок — оценка «5»;</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-одна ошибка — оценка «4»;</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-две ошибки — оценка «З»;</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-три ошибки — оценка «2».</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Для теста из 30 вопросов:</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-25—З0 правильных ответов — оценка «5»;</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-19—24 правильных ответов — оценка «4»;</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-12—18 правильных ответов — оценка «З»;</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-меньше 12 правильных ответов — оценка «2».</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Cs/>
          <w:sz w:val="24"/>
          <w:szCs w:val="24"/>
        </w:rPr>
      </w:pPr>
      <w:r w:rsidRPr="00303C2A">
        <w:rPr>
          <w:rFonts w:ascii="Times New Roman" w:eastAsia="Calibri" w:hAnsi="Times New Roman" w:cs="Times New Roman"/>
          <w:b/>
          <w:bCs/>
          <w:iCs/>
          <w:sz w:val="24"/>
          <w:szCs w:val="24"/>
        </w:rPr>
        <w:t>Оценка реферата</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Реферат оценивается по следующим критериям:</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-соблюдение требований к его оформлению;</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-необходимость и достаточность для раскрытия темы приведенной в тексте реферата информации;</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-умение обучающегося свободно излагать основные идеи, отраженные в реферате;</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-способность обучающегося понять суть задаваемых членами аттестационной комиссии вопросов и сформулировать точные ответы на них.</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p>
    <w:p w:rsidR="00303C2A" w:rsidRPr="00303C2A" w:rsidRDefault="00303C2A" w:rsidP="00303C2A">
      <w:pPr>
        <w:suppressAutoHyphens/>
        <w:spacing w:after="0" w:line="36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Контрольные работы по химии в 10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407"/>
        <w:gridCol w:w="1276"/>
        <w:gridCol w:w="1354"/>
      </w:tblGrid>
      <w:tr w:rsidR="00303C2A" w:rsidRPr="00303C2A" w:rsidTr="00461408">
        <w:tc>
          <w:tcPr>
            <w:tcW w:w="534"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 </w:t>
            </w:r>
          </w:p>
        </w:tc>
        <w:tc>
          <w:tcPr>
            <w:tcW w:w="6407"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Тема</w:t>
            </w:r>
          </w:p>
        </w:tc>
        <w:tc>
          <w:tcPr>
            <w:tcW w:w="1276"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урока</w:t>
            </w:r>
          </w:p>
        </w:tc>
        <w:tc>
          <w:tcPr>
            <w:tcW w:w="1354"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 Дата </w:t>
            </w:r>
          </w:p>
        </w:tc>
      </w:tr>
      <w:tr w:rsidR="00303C2A" w:rsidRPr="00303C2A" w:rsidTr="00461408">
        <w:tc>
          <w:tcPr>
            <w:tcW w:w="534"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6407"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Входная контрольная работа </w:t>
            </w:r>
          </w:p>
        </w:tc>
        <w:tc>
          <w:tcPr>
            <w:tcW w:w="1276"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i/>
                <w:sz w:val="24"/>
                <w:szCs w:val="24"/>
              </w:rPr>
            </w:pPr>
            <w:r w:rsidRPr="00303C2A">
              <w:rPr>
                <w:rFonts w:ascii="Times New Roman" w:eastAsia="Calibri" w:hAnsi="Times New Roman" w:cs="Times New Roman"/>
                <w:i/>
                <w:sz w:val="24"/>
                <w:szCs w:val="24"/>
              </w:rPr>
              <w:t>3</w:t>
            </w:r>
          </w:p>
        </w:tc>
        <w:tc>
          <w:tcPr>
            <w:tcW w:w="1354"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i/>
                <w:sz w:val="24"/>
                <w:szCs w:val="24"/>
              </w:rPr>
            </w:pPr>
          </w:p>
        </w:tc>
      </w:tr>
      <w:tr w:rsidR="00303C2A" w:rsidRPr="00303C2A" w:rsidTr="00461408">
        <w:tc>
          <w:tcPr>
            <w:tcW w:w="534"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6407"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Углеводороды</w:t>
            </w:r>
          </w:p>
        </w:tc>
        <w:tc>
          <w:tcPr>
            <w:tcW w:w="1276"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i/>
                <w:sz w:val="24"/>
                <w:szCs w:val="24"/>
              </w:rPr>
            </w:pPr>
            <w:r w:rsidRPr="00303C2A">
              <w:rPr>
                <w:rFonts w:ascii="Times New Roman" w:eastAsia="Calibri" w:hAnsi="Times New Roman" w:cs="Times New Roman"/>
                <w:i/>
                <w:sz w:val="24"/>
                <w:szCs w:val="24"/>
              </w:rPr>
              <w:t>11</w:t>
            </w:r>
          </w:p>
        </w:tc>
        <w:tc>
          <w:tcPr>
            <w:tcW w:w="1354"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i/>
                <w:sz w:val="24"/>
                <w:szCs w:val="24"/>
              </w:rPr>
            </w:pPr>
          </w:p>
        </w:tc>
      </w:tr>
      <w:tr w:rsidR="00303C2A" w:rsidRPr="00303C2A" w:rsidTr="00461408">
        <w:tc>
          <w:tcPr>
            <w:tcW w:w="534"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6407"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Свойства углеводородов</w:t>
            </w:r>
          </w:p>
        </w:tc>
        <w:tc>
          <w:tcPr>
            <w:tcW w:w="1276"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18</w:t>
            </w:r>
          </w:p>
        </w:tc>
        <w:tc>
          <w:tcPr>
            <w:tcW w:w="1354"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p>
        </w:tc>
      </w:tr>
      <w:tr w:rsidR="00303C2A" w:rsidRPr="00303C2A" w:rsidTr="00461408">
        <w:tc>
          <w:tcPr>
            <w:tcW w:w="534"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6407"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Times New Roman" w:hAnsi="Times New Roman" w:cs="Times New Roman"/>
                <w:sz w:val="24"/>
                <w:szCs w:val="24"/>
              </w:rPr>
              <w:t>П</w:t>
            </w:r>
            <w:r w:rsidRPr="00303C2A">
              <w:rPr>
                <w:rFonts w:ascii="Times New Roman" w:eastAsia="Times New Roman" w:hAnsi="Times New Roman" w:cs="Times New Roman"/>
                <w:color w:val="000000"/>
                <w:sz w:val="24"/>
                <w:szCs w:val="24"/>
              </w:rPr>
              <w:t>роизводные углеводородов, содержащие функциональные группы</w:t>
            </w:r>
          </w:p>
        </w:tc>
        <w:tc>
          <w:tcPr>
            <w:tcW w:w="1276"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25</w:t>
            </w:r>
          </w:p>
        </w:tc>
        <w:tc>
          <w:tcPr>
            <w:tcW w:w="1354"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p>
        </w:tc>
      </w:tr>
      <w:tr w:rsidR="00303C2A" w:rsidRPr="00303C2A" w:rsidTr="00461408">
        <w:tc>
          <w:tcPr>
            <w:tcW w:w="534"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w:t>
            </w:r>
          </w:p>
        </w:tc>
        <w:tc>
          <w:tcPr>
            <w:tcW w:w="6407" w:type="dxa"/>
            <w:shd w:val="clear" w:color="auto" w:fill="auto"/>
          </w:tcPr>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Промежуточная аттестация</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Комплексная контрольная работа 10 класс</w:t>
            </w:r>
          </w:p>
        </w:tc>
        <w:tc>
          <w:tcPr>
            <w:tcW w:w="1276"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34</w:t>
            </w:r>
          </w:p>
        </w:tc>
        <w:tc>
          <w:tcPr>
            <w:tcW w:w="1354"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p>
        </w:tc>
      </w:tr>
    </w:tbl>
    <w:p w:rsidR="00303C2A" w:rsidRPr="00303C2A" w:rsidRDefault="00303C2A" w:rsidP="00303C2A">
      <w:pPr>
        <w:suppressAutoHyphens/>
        <w:spacing w:after="0" w:line="360" w:lineRule="auto"/>
        <w:ind w:firstLine="709"/>
        <w:jc w:val="both"/>
        <w:rPr>
          <w:rFonts w:ascii="Times New Roman" w:eastAsia="Calibri" w:hAnsi="Times New Roman" w:cs="Times New Roman"/>
          <w:b/>
          <w:sz w:val="24"/>
          <w:szCs w:val="24"/>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Входной контроль</w:t>
      </w: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Задания с выбором ответа</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Вариант 1.</w:t>
      </w: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1. </w:t>
      </w:r>
      <w:r w:rsidRPr="00303C2A">
        <w:rPr>
          <w:rFonts w:ascii="Times New Roman" w:eastAsia="Times New Roman" w:hAnsi="Times New Roman" w:cs="Times New Roman"/>
          <w:sz w:val="24"/>
          <w:szCs w:val="24"/>
          <w:lang w:eastAsia="ru-RU"/>
        </w:rPr>
        <w:t>К физическим явлениям относится:</w:t>
      </w: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p>
    <w:tbl>
      <w:tblPr>
        <w:tblW w:w="11141" w:type="dxa"/>
        <w:shd w:val="clear" w:color="auto" w:fill="FFFFFF"/>
        <w:tblCellMar>
          <w:left w:w="0" w:type="dxa"/>
          <w:right w:w="0" w:type="dxa"/>
        </w:tblCellMar>
        <w:tblLook w:val="04A0" w:firstRow="1" w:lastRow="0" w:firstColumn="1" w:lastColumn="0" w:noHBand="0" w:noVBand="1"/>
      </w:tblPr>
      <w:tblGrid>
        <w:gridCol w:w="631"/>
        <w:gridCol w:w="10510"/>
      </w:tblGrid>
      <w:tr w:rsidR="00303C2A" w:rsidRPr="00303C2A" w:rsidTr="00461408">
        <w:trPr>
          <w:trHeight w:val="120"/>
        </w:trPr>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120"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w:t>
            </w:r>
            <w:r w:rsidRPr="00303C2A">
              <w:rPr>
                <w:rFonts w:ascii="Times New Roman" w:eastAsia="Times New Roman" w:hAnsi="Times New Roman" w:cs="Times New Roman"/>
                <w:sz w:val="24"/>
                <w:szCs w:val="24"/>
                <w:lang w:eastAsia="ru-RU"/>
              </w:rPr>
              <w:lastRenderedPageBreak/>
              <w:t>)</w:t>
            </w:r>
          </w:p>
        </w:tc>
        <w:tc>
          <w:tcPr>
            <w:tcW w:w="8055" w:type="dxa"/>
            <w:tcBorders>
              <w:top w:val="nil"/>
              <w:left w:val="nil"/>
              <w:bottom w:val="nil"/>
              <w:right w:val="nil"/>
            </w:tcBorders>
            <w:shd w:val="clear" w:color="auto" w:fill="FFFFFF"/>
            <w:hideMark/>
          </w:tcPr>
          <w:p w:rsidR="00303C2A" w:rsidRPr="00303C2A" w:rsidRDefault="00303C2A" w:rsidP="00303C2A">
            <w:pPr>
              <w:suppressAutoHyphens/>
              <w:spacing w:after="0" w:line="120"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lastRenderedPageBreak/>
              <w:t>разложение воды электрическим током</w:t>
            </w:r>
          </w:p>
        </w:tc>
      </w:tr>
      <w:tr w:rsidR="00303C2A" w:rsidRPr="00303C2A" w:rsidTr="00461408">
        <w:trPr>
          <w:trHeight w:val="120"/>
        </w:trPr>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120"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lastRenderedPageBreak/>
              <w:t>2)</w:t>
            </w:r>
          </w:p>
        </w:tc>
        <w:tc>
          <w:tcPr>
            <w:tcW w:w="8055" w:type="dxa"/>
            <w:tcBorders>
              <w:top w:val="nil"/>
              <w:left w:val="nil"/>
              <w:bottom w:val="nil"/>
              <w:right w:val="nil"/>
            </w:tcBorders>
            <w:shd w:val="clear" w:color="auto" w:fill="FFFFFF"/>
            <w:hideMark/>
          </w:tcPr>
          <w:p w:rsidR="00303C2A" w:rsidRPr="00303C2A" w:rsidRDefault="00303C2A" w:rsidP="00303C2A">
            <w:pPr>
              <w:suppressAutoHyphens/>
              <w:spacing w:after="0" w:line="120"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испарение воды</w:t>
            </w:r>
          </w:p>
        </w:tc>
      </w:tr>
      <w:tr w:rsidR="00303C2A" w:rsidRPr="00303C2A" w:rsidTr="00461408">
        <w:trPr>
          <w:trHeight w:val="120"/>
        </w:trPr>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120"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3)</w:t>
            </w:r>
          </w:p>
        </w:tc>
        <w:tc>
          <w:tcPr>
            <w:tcW w:w="8055" w:type="dxa"/>
            <w:tcBorders>
              <w:top w:val="nil"/>
              <w:left w:val="nil"/>
              <w:bottom w:val="nil"/>
              <w:right w:val="nil"/>
            </w:tcBorders>
            <w:shd w:val="clear" w:color="auto" w:fill="FFFFFF"/>
            <w:hideMark/>
          </w:tcPr>
          <w:p w:rsidR="00303C2A" w:rsidRPr="00303C2A" w:rsidRDefault="00303C2A" w:rsidP="00303C2A">
            <w:pPr>
              <w:suppressAutoHyphens/>
              <w:spacing w:after="0" w:line="120"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горение свечи</w:t>
            </w:r>
          </w:p>
        </w:tc>
      </w:tr>
      <w:tr w:rsidR="00303C2A" w:rsidRPr="00303C2A" w:rsidTr="00461408">
        <w:trPr>
          <w:trHeight w:val="120"/>
        </w:trPr>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120"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4)</w:t>
            </w:r>
          </w:p>
        </w:tc>
        <w:tc>
          <w:tcPr>
            <w:tcW w:w="8055" w:type="dxa"/>
            <w:tcBorders>
              <w:top w:val="nil"/>
              <w:left w:val="nil"/>
              <w:bottom w:val="nil"/>
              <w:right w:val="nil"/>
            </w:tcBorders>
            <w:shd w:val="clear" w:color="auto" w:fill="FFFFFF"/>
            <w:hideMark/>
          </w:tcPr>
          <w:p w:rsidR="00303C2A" w:rsidRPr="00303C2A" w:rsidRDefault="00303C2A" w:rsidP="00303C2A">
            <w:pPr>
              <w:suppressAutoHyphens/>
              <w:spacing w:after="0" w:line="120"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скисание молока</w:t>
            </w:r>
          </w:p>
        </w:tc>
      </w:tr>
    </w:tbl>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2. </w:t>
      </w:r>
      <w:r w:rsidRPr="00303C2A">
        <w:rPr>
          <w:rFonts w:ascii="Times New Roman" w:eastAsia="Times New Roman" w:hAnsi="Times New Roman" w:cs="Times New Roman"/>
          <w:sz w:val="24"/>
          <w:szCs w:val="24"/>
          <w:lang w:eastAsia="ru-RU"/>
        </w:rPr>
        <w:t>Со</w:t>
      </w:r>
      <w:r w:rsidRPr="00303C2A">
        <w:rPr>
          <w:rFonts w:ascii="Times New Roman" w:eastAsia="Times New Roman" w:hAnsi="Times New Roman" w:cs="Times New Roman"/>
          <w:sz w:val="24"/>
          <w:szCs w:val="24"/>
          <w:lang w:eastAsia="ru-RU"/>
        </w:rPr>
        <w:softHyphen/>
        <w:t>кра</w:t>
      </w:r>
      <w:r w:rsidRPr="00303C2A">
        <w:rPr>
          <w:rFonts w:ascii="Times New Roman" w:eastAsia="Times New Roman" w:hAnsi="Times New Roman" w:cs="Times New Roman"/>
          <w:sz w:val="24"/>
          <w:szCs w:val="24"/>
          <w:lang w:eastAsia="ru-RU"/>
        </w:rPr>
        <w:softHyphen/>
        <w:t>щен</w:t>
      </w:r>
      <w:r w:rsidRPr="00303C2A">
        <w:rPr>
          <w:rFonts w:ascii="Times New Roman" w:eastAsia="Times New Roman" w:hAnsi="Times New Roman" w:cs="Times New Roman"/>
          <w:sz w:val="24"/>
          <w:szCs w:val="24"/>
          <w:lang w:eastAsia="ru-RU"/>
        </w:rPr>
        <w:softHyphen/>
        <w:t>ное ион</w:t>
      </w:r>
      <w:r w:rsidRPr="00303C2A">
        <w:rPr>
          <w:rFonts w:ascii="Times New Roman" w:eastAsia="Times New Roman" w:hAnsi="Times New Roman" w:cs="Times New Roman"/>
          <w:sz w:val="24"/>
          <w:szCs w:val="24"/>
          <w:lang w:eastAsia="ru-RU"/>
        </w:rPr>
        <w:softHyphen/>
        <w:t>ное урав</w:t>
      </w:r>
      <w:r w:rsidRPr="00303C2A">
        <w:rPr>
          <w:rFonts w:ascii="Times New Roman" w:eastAsia="Times New Roman" w:hAnsi="Times New Roman" w:cs="Times New Roman"/>
          <w:sz w:val="24"/>
          <w:szCs w:val="24"/>
          <w:lang w:eastAsia="ru-RU"/>
        </w:rPr>
        <w:softHyphen/>
        <w:t>не</w:t>
      </w:r>
      <w:r w:rsidRPr="00303C2A">
        <w:rPr>
          <w:rFonts w:ascii="Times New Roman" w:eastAsia="Times New Roman" w:hAnsi="Times New Roman" w:cs="Times New Roman"/>
          <w:sz w:val="24"/>
          <w:szCs w:val="24"/>
          <w:lang w:eastAsia="ru-RU"/>
        </w:rPr>
        <w:softHyphen/>
        <w:t>ние ре</w:t>
      </w:r>
      <w:r w:rsidRPr="00303C2A">
        <w:rPr>
          <w:rFonts w:ascii="Times New Roman" w:eastAsia="Times New Roman" w:hAnsi="Times New Roman" w:cs="Times New Roman"/>
          <w:sz w:val="24"/>
          <w:szCs w:val="24"/>
          <w:lang w:eastAsia="ru-RU"/>
        </w:rPr>
        <w:softHyphen/>
        <w:t>акции Mg</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 + 2OH</w:t>
      </w:r>
      <w:r w:rsidRPr="00303C2A">
        <w:rPr>
          <w:rFonts w:ascii="Times New Roman" w:eastAsia="Times New Roman" w:hAnsi="Times New Roman" w:cs="Times New Roman"/>
          <w:sz w:val="24"/>
          <w:szCs w:val="24"/>
          <w:vertAlign w:val="superscript"/>
          <w:lang w:eastAsia="ru-RU"/>
        </w:rPr>
        <w:t>–</w:t>
      </w:r>
      <w:r w:rsidRPr="00303C2A">
        <w:rPr>
          <w:rFonts w:ascii="Times New Roman" w:eastAsia="Times New Roman" w:hAnsi="Times New Roman" w:cs="Times New Roman"/>
          <w:sz w:val="24"/>
          <w:szCs w:val="24"/>
          <w:lang w:eastAsia="ru-RU"/>
        </w:rPr>
        <w:t> </w:t>
      </w:r>
      <w:r w:rsidRPr="00303C2A">
        <w:rPr>
          <w:rFonts w:ascii="Times New Roman" w:eastAsia="Calibri" w:hAnsi="Times New Roman" w:cs="Times New Roman"/>
          <w:color w:val="000000"/>
          <w:sz w:val="24"/>
          <w:szCs w:val="24"/>
        </w:rPr>
        <w:t>—&gt;</w:t>
      </w:r>
      <w:r w:rsidRPr="00303C2A">
        <w:rPr>
          <w:rFonts w:ascii="Times New Roman" w:eastAsia="Times New Roman" w:hAnsi="Times New Roman" w:cs="Times New Roman"/>
          <w:sz w:val="24"/>
          <w:szCs w:val="24"/>
          <w:lang w:eastAsia="ru-RU"/>
        </w:rPr>
        <w:t> Mg(OH)</w:t>
      </w:r>
      <w:r w:rsidRPr="00303C2A">
        <w:rPr>
          <w:rFonts w:ascii="Times New Roman" w:eastAsia="Times New Roman" w:hAnsi="Times New Roman" w:cs="Times New Roman"/>
          <w:sz w:val="24"/>
          <w:szCs w:val="24"/>
          <w:vertAlign w:val="subscript"/>
          <w:lang w:eastAsia="ru-RU"/>
        </w:rPr>
        <w:t> 2</w:t>
      </w:r>
      <w:r w:rsidRPr="00303C2A">
        <w:rPr>
          <w:rFonts w:ascii="Times New Roman" w:eastAsia="Times New Roman" w:hAnsi="Times New Roman" w:cs="Times New Roman"/>
          <w:b/>
          <w:bCs/>
          <w:sz w:val="24"/>
          <w:szCs w:val="24"/>
          <w:lang w:eastAsia="ru-RU"/>
        </w:rPr>
        <w:t> </w:t>
      </w:r>
      <w:r w:rsidRPr="00303C2A">
        <w:rPr>
          <w:rFonts w:ascii="Times New Roman" w:eastAsia="Times New Roman" w:hAnsi="Times New Roman" w:cs="Times New Roman"/>
          <w:sz w:val="24"/>
          <w:szCs w:val="24"/>
          <w:lang w:eastAsia="ru-RU"/>
        </w:rPr>
        <w:t>со</w:t>
      </w:r>
      <w:r w:rsidRPr="00303C2A">
        <w:rPr>
          <w:rFonts w:ascii="Times New Roman" w:eastAsia="Times New Roman" w:hAnsi="Times New Roman" w:cs="Times New Roman"/>
          <w:sz w:val="24"/>
          <w:szCs w:val="24"/>
          <w:lang w:eastAsia="ru-RU"/>
        </w:rPr>
        <w:softHyphen/>
        <w:t>от</w:t>
      </w:r>
      <w:r w:rsidRPr="00303C2A">
        <w:rPr>
          <w:rFonts w:ascii="Times New Roman" w:eastAsia="Times New Roman" w:hAnsi="Times New Roman" w:cs="Times New Roman"/>
          <w:sz w:val="24"/>
          <w:szCs w:val="24"/>
          <w:lang w:eastAsia="ru-RU"/>
        </w:rPr>
        <w:softHyphen/>
        <w:t>ветс</w:t>
      </w:r>
      <w:r w:rsidRPr="00303C2A">
        <w:rPr>
          <w:rFonts w:ascii="Times New Roman" w:eastAsia="Times New Roman" w:hAnsi="Times New Roman" w:cs="Times New Roman"/>
          <w:sz w:val="24"/>
          <w:szCs w:val="24"/>
          <w:lang w:eastAsia="ru-RU"/>
        </w:rPr>
        <w:softHyphen/>
        <w:t>тву</w:t>
      </w:r>
      <w:r w:rsidRPr="00303C2A">
        <w:rPr>
          <w:rFonts w:ascii="Times New Roman" w:eastAsia="Times New Roman" w:hAnsi="Times New Roman" w:cs="Times New Roman"/>
          <w:sz w:val="24"/>
          <w:szCs w:val="24"/>
          <w:lang w:eastAsia="ru-RU"/>
        </w:rPr>
        <w:softHyphen/>
        <w:t>ет вза</w:t>
      </w:r>
      <w:r w:rsidRPr="00303C2A">
        <w:rPr>
          <w:rFonts w:ascii="Times New Roman" w:eastAsia="Times New Roman" w:hAnsi="Times New Roman" w:cs="Times New Roman"/>
          <w:sz w:val="24"/>
          <w:szCs w:val="24"/>
          <w:lang w:eastAsia="ru-RU"/>
        </w:rPr>
        <w:softHyphen/>
        <w:t>имо</w:t>
      </w:r>
      <w:r w:rsidRPr="00303C2A">
        <w:rPr>
          <w:rFonts w:ascii="Times New Roman" w:eastAsia="Times New Roman" w:hAnsi="Times New Roman" w:cs="Times New Roman"/>
          <w:sz w:val="24"/>
          <w:szCs w:val="24"/>
          <w:lang w:eastAsia="ru-RU"/>
        </w:rPr>
        <w:softHyphen/>
        <w:t>действию:</w:t>
      </w: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p>
    <w:tbl>
      <w:tblPr>
        <w:tblW w:w="11141" w:type="dxa"/>
        <w:shd w:val="clear" w:color="auto" w:fill="FFFFFF"/>
        <w:tblCellMar>
          <w:left w:w="0" w:type="dxa"/>
          <w:right w:w="0" w:type="dxa"/>
        </w:tblCellMar>
        <w:tblLook w:val="04A0" w:firstRow="1" w:lastRow="0" w:firstColumn="1" w:lastColumn="0" w:noHBand="0" w:noVBand="1"/>
      </w:tblPr>
      <w:tblGrid>
        <w:gridCol w:w="484"/>
        <w:gridCol w:w="10657"/>
      </w:tblGrid>
      <w:tr w:rsidR="00303C2A" w:rsidRPr="00303C2A" w:rsidTr="00461408">
        <w:tc>
          <w:tcPr>
            <w:tcW w:w="288"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w:t>
            </w:r>
          </w:p>
        </w:tc>
        <w:tc>
          <w:tcPr>
            <w:tcW w:w="10853"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маг</w:t>
            </w:r>
            <w:r w:rsidRPr="00303C2A">
              <w:rPr>
                <w:rFonts w:ascii="Times New Roman" w:eastAsia="Times New Roman" w:hAnsi="Times New Roman" w:cs="Times New Roman"/>
                <w:sz w:val="24"/>
                <w:szCs w:val="24"/>
                <w:lang w:eastAsia="ru-RU"/>
              </w:rPr>
              <w:softHyphen/>
              <w:t>ния с гид</w:t>
            </w:r>
            <w:r w:rsidRPr="00303C2A">
              <w:rPr>
                <w:rFonts w:ascii="Times New Roman" w:eastAsia="Times New Roman" w:hAnsi="Times New Roman" w:cs="Times New Roman"/>
                <w:sz w:val="24"/>
                <w:szCs w:val="24"/>
                <w:lang w:eastAsia="ru-RU"/>
              </w:rPr>
              <w:softHyphen/>
              <w:t>ро</w:t>
            </w:r>
            <w:r w:rsidRPr="00303C2A">
              <w:rPr>
                <w:rFonts w:ascii="Times New Roman" w:eastAsia="Times New Roman" w:hAnsi="Times New Roman" w:cs="Times New Roman"/>
                <w:sz w:val="24"/>
                <w:szCs w:val="24"/>
                <w:lang w:eastAsia="ru-RU"/>
              </w:rPr>
              <w:softHyphen/>
              <w:t>кси</w:t>
            </w:r>
            <w:r w:rsidRPr="00303C2A">
              <w:rPr>
                <w:rFonts w:ascii="Times New Roman" w:eastAsia="Times New Roman" w:hAnsi="Times New Roman" w:cs="Times New Roman"/>
                <w:sz w:val="24"/>
                <w:szCs w:val="24"/>
                <w:lang w:eastAsia="ru-RU"/>
              </w:rPr>
              <w:softHyphen/>
              <w:t>дом натрия</w:t>
            </w:r>
          </w:p>
        </w:tc>
      </w:tr>
      <w:tr w:rsidR="00303C2A" w:rsidRPr="00303C2A" w:rsidTr="00461408">
        <w:tc>
          <w:tcPr>
            <w:tcW w:w="288"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w:t>
            </w:r>
          </w:p>
        </w:tc>
        <w:tc>
          <w:tcPr>
            <w:tcW w:w="10853"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окси</w:t>
            </w:r>
            <w:r w:rsidRPr="00303C2A">
              <w:rPr>
                <w:rFonts w:ascii="Times New Roman" w:eastAsia="Times New Roman" w:hAnsi="Times New Roman" w:cs="Times New Roman"/>
                <w:sz w:val="24"/>
                <w:szCs w:val="24"/>
                <w:lang w:eastAsia="ru-RU"/>
              </w:rPr>
              <w:softHyphen/>
              <w:t>да маг</w:t>
            </w:r>
            <w:r w:rsidRPr="00303C2A">
              <w:rPr>
                <w:rFonts w:ascii="Times New Roman" w:eastAsia="Times New Roman" w:hAnsi="Times New Roman" w:cs="Times New Roman"/>
                <w:sz w:val="24"/>
                <w:szCs w:val="24"/>
                <w:lang w:eastAsia="ru-RU"/>
              </w:rPr>
              <w:softHyphen/>
              <w:t>ния с водой</w:t>
            </w:r>
          </w:p>
        </w:tc>
      </w:tr>
      <w:tr w:rsidR="00303C2A" w:rsidRPr="00303C2A" w:rsidTr="00461408">
        <w:tc>
          <w:tcPr>
            <w:tcW w:w="288"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3)</w:t>
            </w:r>
          </w:p>
        </w:tc>
        <w:tc>
          <w:tcPr>
            <w:tcW w:w="10853"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хло</w:t>
            </w:r>
            <w:r w:rsidRPr="00303C2A">
              <w:rPr>
                <w:rFonts w:ascii="Times New Roman" w:eastAsia="Times New Roman" w:hAnsi="Times New Roman" w:cs="Times New Roman"/>
                <w:sz w:val="24"/>
                <w:szCs w:val="24"/>
                <w:lang w:eastAsia="ru-RU"/>
              </w:rPr>
              <w:softHyphen/>
              <w:t>ри</w:t>
            </w:r>
            <w:r w:rsidRPr="00303C2A">
              <w:rPr>
                <w:rFonts w:ascii="Times New Roman" w:eastAsia="Times New Roman" w:hAnsi="Times New Roman" w:cs="Times New Roman"/>
                <w:sz w:val="24"/>
                <w:szCs w:val="24"/>
                <w:lang w:eastAsia="ru-RU"/>
              </w:rPr>
              <w:softHyphen/>
              <w:t>да маг</w:t>
            </w:r>
            <w:r w:rsidRPr="00303C2A">
              <w:rPr>
                <w:rFonts w:ascii="Times New Roman" w:eastAsia="Times New Roman" w:hAnsi="Times New Roman" w:cs="Times New Roman"/>
                <w:sz w:val="24"/>
                <w:szCs w:val="24"/>
                <w:lang w:eastAsia="ru-RU"/>
              </w:rPr>
              <w:softHyphen/>
              <w:t>ния с гид</w:t>
            </w:r>
            <w:r w:rsidRPr="00303C2A">
              <w:rPr>
                <w:rFonts w:ascii="Times New Roman" w:eastAsia="Times New Roman" w:hAnsi="Times New Roman" w:cs="Times New Roman"/>
                <w:sz w:val="24"/>
                <w:szCs w:val="24"/>
                <w:lang w:eastAsia="ru-RU"/>
              </w:rPr>
              <w:softHyphen/>
              <w:t>ро</w:t>
            </w:r>
            <w:r w:rsidRPr="00303C2A">
              <w:rPr>
                <w:rFonts w:ascii="Times New Roman" w:eastAsia="Times New Roman" w:hAnsi="Times New Roman" w:cs="Times New Roman"/>
                <w:sz w:val="24"/>
                <w:szCs w:val="24"/>
                <w:lang w:eastAsia="ru-RU"/>
              </w:rPr>
              <w:softHyphen/>
              <w:t>кси</w:t>
            </w:r>
            <w:r w:rsidRPr="00303C2A">
              <w:rPr>
                <w:rFonts w:ascii="Times New Roman" w:eastAsia="Times New Roman" w:hAnsi="Times New Roman" w:cs="Times New Roman"/>
                <w:sz w:val="24"/>
                <w:szCs w:val="24"/>
                <w:lang w:eastAsia="ru-RU"/>
              </w:rPr>
              <w:softHyphen/>
              <w:t>дом калия</w:t>
            </w:r>
          </w:p>
        </w:tc>
      </w:tr>
      <w:tr w:rsidR="00303C2A" w:rsidRPr="00303C2A" w:rsidTr="00461408">
        <w:tc>
          <w:tcPr>
            <w:tcW w:w="288"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4)</w:t>
            </w:r>
          </w:p>
        </w:tc>
        <w:tc>
          <w:tcPr>
            <w:tcW w:w="10853"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ни</w:t>
            </w:r>
            <w:r w:rsidRPr="00303C2A">
              <w:rPr>
                <w:rFonts w:ascii="Times New Roman" w:eastAsia="Times New Roman" w:hAnsi="Times New Roman" w:cs="Times New Roman"/>
                <w:sz w:val="24"/>
                <w:szCs w:val="24"/>
                <w:lang w:eastAsia="ru-RU"/>
              </w:rPr>
              <w:softHyphen/>
              <w:t>тра</w:t>
            </w:r>
            <w:r w:rsidRPr="00303C2A">
              <w:rPr>
                <w:rFonts w:ascii="Times New Roman" w:eastAsia="Times New Roman" w:hAnsi="Times New Roman" w:cs="Times New Roman"/>
                <w:sz w:val="24"/>
                <w:szCs w:val="24"/>
                <w:lang w:eastAsia="ru-RU"/>
              </w:rPr>
              <w:softHyphen/>
              <w:t>та маг</w:t>
            </w:r>
            <w:r w:rsidRPr="00303C2A">
              <w:rPr>
                <w:rFonts w:ascii="Times New Roman" w:eastAsia="Times New Roman" w:hAnsi="Times New Roman" w:cs="Times New Roman"/>
                <w:sz w:val="24"/>
                <w:szCs w:val="24"/>
                <w:lang w:eastAsia="ru-RU"/>
              </w:rPr>
              <w:softHyphen/>
              <w:t>ния с гид</w:t>
            </w:r>
            <w:r w:rsidRPr="00303C2A">
              <w:rPr>
                <w:rFonts w:ascii="Times New Roman" w:eastAsia="Times New Roman" w:hAnsi="Times New Roman" w:cs="Times New Roman"/>
                <w:sz w:val="24"/>
                <w:szCs w:val="24"/>
                <w:lang w:eastAsia="ru-RU"/>
              </w:rPr>
              <w:softHyphen/>
              <w:t>ро</w:t>
            </w:r>
            <w:r w:rsidRPr="00303C2A">
              <w:rPr>
                <w:rFonts w:ascii="Times New Roman" w:eastAsia="Times New Roman" w:hAnsi="Times New Roman" w:cs="Times New Roman"/>
                <w:sz w:val="24"/>
                <w:szCs w:val="24"/>
                <w:lang w:eastAsia="ru-RU"/>
              </w:rPr>
              <w:softHyphen/>
              <w:t>кси</w:t>
            </w:r>
            <w:r w:rsidRPr="00303C2A">
              <w:rPr>
                <w:rFonts w:ascii="Times New Roman" w:eastAsia="Times New Roman" w:hAnsi="Times New Roman" w:cs="Times New Roman"/>
                <w:sz w:val="24"/>
                <w:szCs w:val="24"/>
                <w:lang w:eastAsia="ru-RU"/>
              </w:rPr>
              <w:softHyphen/>
              <w:t>дом алю</w:t>
            </w:r>
            <w:r w:rsidRPr="00303C2A">
              <w:rPr>
                <w:rFonts w:ascii="Times New Roman" w:eastAsia="Times New Roman" w:hAnsi="Times New Roman" w:cs="Times New Roman"/>
                <w:sz w:val="24"/>
                <w:szCs w:val="24"/>
                <w:lang w:eastAsia="ru-RU"/>
              </w:rPr>
              <w:softHyphen/>
              <w:t>миния</w:t>
            </w:r>
          </w:p>
        </w:tc>
      </w:tr>
    </w:tbl>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3.</w:t>
      </w:r>
      <w:r w:rsidRPr="00303C2A">
        <w:rPr>
          <w:rFonts w:ascii="Times New Roman" w:eastAsia="Times New Roman" w:hAnsi="Times New Roman" w:cs="Times New Roman"/>
          <w:sz w:val="24"/>
          <w:szCs w:val="24"/>
          <w:lang w:eastAsia="ru-RU"/>
        </w:rPr>
        <w:t xml:space="preserve"> Укажите название основного оксида.</w:t>
      </w: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p>
    <w:tbl>
      <w:tblPr>
        <w:tblW w:w="11141" w:type="dxa"/>
        <w:shd w:val="clear" w:color="auto" w:fill="FFFFFF"/>
        <w:tblCellMar>
          <w:left w:w="0" w:type="dxa"/>
          <w:right w:w="0" w:type="dxa"/>
        </w:tblCellMar>
        <w:tblLook w:val="04A0" w:firstRow="1" w:lastRow="0" w:firstColumn="1" w:lastColumn="0" w:noHBand="0" w:noVBand="1"/>
      </w:tblPr>
      <w:tblGrid>
        <w:gridCol w:w="631"/>
        <w:gridCol w:w="10510"/>
      </w:tblGrid>
      <w:tr w:rsidR="00303C2A" w:rsidRPr="00303C2A" w:rsidTr="00461408">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w:t>
            </w:r>
          </w:p>
        </w:tc>
        <w:tc>
          <w:tcPr>
            <w:tcW w:w="8055"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оксид углерода (IV)</w:t>
            </w:r>
          </w:p>
        </w:tc>
      </w:tr>
      <w:tr w:rsidR="00303C2A" w:rsidRPr="00303C2A" w:rsidTr="00461408">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w:t>
            </w:r>
          </w:p>
        </w:tc>
        <w:tc>
          <w:tcPr>
            <w:tcW w:w="8055"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оксид кремния</w:t>
            </w:r>
          </w:p>
        </w:tc>
      </w:tr>
      <w:tr w:rsidR="00303C2A" w:rsidRPr="00303C2A" w:rsidTr="00461408">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3)</w:t>
            </w:r>
          </w:p>
        </w:tc>
        <w:tc>
          <w:tcPr>
            <w:tcW w:w="8055"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оксид магния</w:t>
            </w:r>
          </w:p>
        </w:tc>
      </w:tr>
      <w:tr w:rsidR="00303C2A" w:rsidRPr="00303C2A" w:rsidTr="00461408">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4)</w:t>
            </w:r>
          </w:p>
        </w:tc>
        <w:tc>
          <w:tcPr>
            <w:tcW w:w="8055"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оксид серы (VI)</w:t>
            </w:r>
          </w:p>
        </w:tc>
      </w:tr>
    </w:tbl>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4. </w:t>
      </w:r>
      <w:r w:rsidRPr="00303C2A">
        <w:rPr>
          <w:rFonts w:ascii="Times New Roman" w:eastAsia="Times New Roman" w:hAnsi="Times New Roman" w:cs="Times New Roman"/>
          <w:sz w:val="24"/>
          <w:szCs w:val="24"/>
          <w:lang w:eastAsia="ru-RU"/>
        </w:rPr>
        <w:t>Водород образуется в результате взаимодействия:</w:t>
      </w: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p>
    <w:tbl>
      <w:tblPr>
        <w:tblW w:w="11141" w:type="dxa"/>
        <w:shd w:val="clear" w:color="auto" w:fill="FFFFFF"/>
        <w:tblCellMar>
          <w:left w:w="0" w:type="dxa"/>
          <w:right w:w="0" w:type="dxa"/>
        </w:tblCellMar>
        <w:tblLook w:val="04A0" w:firstRow="1" w:lastRow="0" w:firstColumn="1" w:lastColumn="0" w:noHBand="0" w:noVBand="1"/>
      </w:tblPr>
      <w:tblGrid>
        <w:gridCol w:w="631"/>
        <w:gridCol w:w="10510"/>
      </w:tblGrid>
      <w:tr w:rsidR="00303C2A" w:rsidRPr="00303C2A" w:rsidTr="00461408">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w:t>
            </w:r>
          </w:p>
        </w:tc>
        <w:tc>
          <w:tcPr>
            <w:tcW w:w="8055"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H</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PO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и CaO</w:t>
            </w:r>
          </w:p>
        </w:tc>
      </w:tr>
      <w:tr w:rsidR="00303C2A" w:rsidRPr="00303C2A" w:rsidTr="00461408">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w:t>
            </w:r>
          </w:p>
        </w:tc>
        <w:tc>
          <w:tcPr>
            <w:tcW w:w="8055"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и Ca(OH)</w:t>
            </w:r>
            <w:r w:rsidRPr="00303C2A">
              <w:rPr>
                <w:rFonts w:ascii="Times New Roman" w:eastAsia="Times New Roman" w:hAnsi="Times New Roman" w:cs="Times New Roman"/>
                <w:sz w:val="24"/>
                <w:szCs w:val="24"/>
                <w:vertAlign w:val="subscript"/>
                <w:lang w:eastAsia="ru-RU"/>
              </w:rPr>
              <w:t>2</w:t>
            </w:r>
          </w:p>
        </w:tc>
      </w:tr>
      <w:tr w:rsidR="00303C2A" w:rsidRPr="00303C2A" w:rsidTr="00461408">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3)</w:t>
            </w:r>
          </w:p>
        </w:tc>
        <w:tc>
          <w:tcPr>
            <w:tcW w:w="8055"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HCl и Ca</w:t>
            </w:r>
          </w:p>
        </w:tc>
      </w:tr>
      <w:tr w:rsidR="00303C2A" w:rsidRPr="00303C2A" w:rsidTr="00461408">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4)</w:t>
            </w:r>
          </w:p>
        </w:tc>
        <w:tc>
          <w:tcPr>
            <w:tcW w:w="8055"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HNO</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и CaCO</w:t>
            </w:r>
            <w:r w:rsidRPr="00303C2A">
              <w:rPr>
                <w:rFonts w:ascii="Times New Roman" w:eastAsia="Times New Roman" w:hAnsi="Times New Roman" w:cs="Times New Roman"/>
                <w:sz w:val="24"/>
                <w:szCs w:val="24"/>
                <w:vertAlign w:val="subscript"/>
                <w:lang w:eastAsia="ru-RU"/>
              </w:rPr>
              <w:t>3</w:t>
            </w:r>
          </w:p>
        </w:tc>
      </w:tr>
    </w:tbl>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5.</w:t>
      </w:r>
      <w:r w:rsidRPr="00303C2A">
        <w:rPr>
          <w:rFonts w:ascii="Times New Roman" w:eastAsia="Times New Roman" w:hAnsi="Times New Roman" w:cs="Times New Roman"/>
          <w:sz w:val="24"/>
          <w:szCs w:val="24"/>
          <w:lang w:eastAsia="ru-RU"/>
        </w:rPr>
        <w:t>Формула вещества, обозначенного «</w:t>
      </w:r>
      <w:r w:rsidRPr="00303C2A">
        <w:rPr>
          <w:rFonts w:ascii="Times New Roman" w:eastAsia="Times New Roman" w:hAnsi="Times New Roman" w:cs="Times New Roman"/>
          <w:b/>
          <w:bCs/>
          <w:sz w:val="24"/>
          <w:szCs w:val="24"/>
          <w:lang w:eastAsia="ru-RU"/>
        </w:rPr>
        <w:t>X</w:t>
      </w:r>
      <w:r w:rsidRPr="00303C2A">
        <w:rPr>
          <w:rFonts w:ascii="Times New Roman" w:eastAsia="Times New Roman" w:hAnsi="Times New Roman" w:cs="Times New Roman"/>
          <w:sz w:val="24"/>
          <w:szCs w:val="24"/>
          <w:lang w:eastAsia="ru-RU"/>
        </w:rPr>
        <w:t>» в схеме превращений  P </w:t>
      </w:r>
      <w:r w:rsidRPr="00303C2A">
        <w:rPr>
          <w:rFonts w:ascii="Times New Roman" w:eastAsia="Times New Roman" w:hAnsi="Times New Roman" w:cs="Times New Roman"/>
          <w:sz w:val="24"/>
          <w:szCs w:val="24"/>
          <w:lang w:eastAsia="ru-RU"/>
        </w:rPr>
        <w:sym w:font="Symbol" w:char="F0BE"/>
      </w:r>
      <w:r w:rsidRPr="00303C2A">
        <w:rPr>
          <w:rFonts w:ascii="Times New Roman" w:eastAsia="Times New Roman" w:hAnsi="Times New Roman" w:cs="Times New Roman"/>
          <w:sz w:val="24"/>
          <w:szCs w:val="24"/>
          <w:lang w:eastAsia="ru-RU"/>
        </w:rPr>
        <w:sym w:font="Symbol" w:char="F0AE"/>
      </w:r>
      <w:r w:rsidRPr="00303C2A">
        <w:rPr>
          <w:rFonts w:ascii="Times New Roman" w:eastAsia="Times New Roman" w:hAnsi="Times New Roman" w:cs="Times New Roman"/>
          <w:sz w:val="24"/>
          <w:szCs w:val="24"/>
          <w:lang w:eastAsia="ru-RU"/>
        </w:rPr>
        <w:t> X </w:t>
      </w:r>
      <w:r w:rsidRPr="00303C2A">
        <w:rPr>
          <w:rFonts w:ascii="Times New Roman" w:eastAsia="Times New Roman" w:hAnsi="Times New Roman" w:cs="Times New Roman"/>
          <w:sz w:val="24"/>
          <w:szCs w:val="24"/>
          <w:lang w:eastAsia="ru-RU"/>
        </w:rPr>
        <w:sym w:font="Symbol" w:char="F0BE"/>
      </w:r>
      <w:r w:rsidRPr="00303C2A">
        <w:rPr>
          <w:rFonts w:ascii="Times New Roman" w:eastAsia="Times New Roman" w:hAnsi="Times New Roman" w:cs="Times New Roman"/>
          <w:sz w:val="24"/>
          <w:szCs w:val="24"/>
          <w:lang w:eastAsia="ru-RU"/>
        </w:rPr>
        <w:sym w:font="Symbol" w:char="F0AE"/>
      </w:r>
      <w:r w:rsidRPr="00303C2A">
        <w:rPr>
          <w:rFonts w:ascii="Times New Roman" w:eastAsia="Times New Roman" w:hAnsi="Times New Roman" w:cs="Times New Roman"/>
          <w:sz w:val="24"/>
          <w:szCs w:val="24"/>
          <w:lang w:eastAsia="ru-RU"/>
        </w:rPr>
        <w:t> H</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PO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w:t>
      </w:r>
    </w:p>
    <w:tbl>
      <w:tblPr>
        <w:tblW w:w="11141" w:type="dxa"/>
        <w:shd w:val="clear" w:color="auto" w:fill="FFFFFF"/>
        <w:tblCellMar>
          <w:left w:w="0" w:type="dxa"/>
          <w:right w:w="0" w:type="dxa"/>
        </w:tblCellMar>
        <w:tblLook w:val="04A0" w:firstRow="1" w:lastRow="0" w:firstColumn="1" w:lastColumn="0" w:noHBand="0" w:noVBand="1"/>
      </w:tblPr>
      <w:tblGrid>
        <w:gridCol w:w="599"/>
        <w:gridCol w:w="2187"/>
        <w:gridCol w:w="598"/>
        <w:gridCol w:w="2187"/>
        <w:gridCol w:w="598"/>
        <w:gridCol w:w="2187"/>
        <w:gridCol w:w="598"/>
        <w:gridCol w:w="2187"/>
      </w:tblGrid>
      <w:tr w:rsidR="00303C2A" w:rsidRPr="00303C2A" w:rsidTr="00461408">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w:t>
            </w:r>
          </w:p>
        </w:tc>
        <w:tc>
          <w:tcPr>
            <w:tcW w:w="177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PH</w:t>
            </w:r>
            <w:r w:rsidRPr="00303C2A">
              <w:rPr>
                <w:rFonts w:ascii="Times New Roman" w:eastAsia="Times New Roman" w:hAnsi="Times New Roman" w:cs="Times New Roman"/>
                <w:sz w:val="24"/>
                <w:szCs w:val="24"/>
                <w:vertAlign w:val="subscript"/>
                <w:lang w:eastAsia="ru-RU"/>
              </w:rPr>
              <w:t>3</w:t>
            </w:r>
          </w:p>
        </w:tc>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w:t>
            </w:r>
          </w:p>
        </w:tc>
        <w:tc>
          <w:tcPr>
            <w:tcW w:w="177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P</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3</w:t>
            </w:r>
          </w:p>
        </w:tc>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3)</w:t>
            </w:r>
          </w:p>
        </w:tc>
        <w:tc>
          <w:tcPr>
            <w:tcW w:w="177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P</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6</w:t>
            </w:r>
          </w:p>
        </w:tc>
        <w:tc>
          <w:tcPr>
            <w:tcW w:w="18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4)</w:t>
            </w:r>
          </w:p>
        </w:tc>
        <w:tc>
          <w:tcPr>
            <w:tcW w:w="177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P</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5</w:t>
            </w:r>
          </w:p>
        </w:tc>
      </w:tr>
    </w:tbl>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p>
    <w:p w:rsidR="00303C2A" w:rsidRPr="00303C2A" w:rsidRDefault="00303C2A" w:rsidP="00303C2A">
      <w:pPr>
        <w:shd w:val="clear" w:color="auto" w:fill="FFFFFF"/>
        <w:suppressAutoHyphens/>
        <w:spacing w:after="0" w:line="240" w:lineRule="auto"/>
        <w:ind w:left="284" w:firstLine="709"/>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Задания с кратким ответом</w:t>
      </w: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6. </w:t>
      </w:r>
      <w:r w:rsidRPr="00303C2A">
        <w:rPr>
          <w:rFonts w:ascii="Times New Roman" w:eastAsia="Times New Roman" w:hAnsi="Times New Roman" w:cs="Times New Roman"/>
          <w:sz w:val="24"/>
          <w:szCs w:val="24"/>
          <w:lang w:eastAsia="ru-RU"/>
        </w:rPr>
        <w:t>При взаимодействии хлорида алюминия с гидроксидом калия образовалось 39 г осадка. Масса гидроксида калия равна _______г.</w:t>
      </w: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lastRenderedPageBreak/>
        <w:t>№ </w:t>
      </w:r>
      <w:r w:rsidRPr="00303C2A">
        <w:rPr>
          <w:rFonts w:ascii="Times New Roman" w:eastAsia="Times New Roman" w:hAnsi="Times New Roman" w:cs="Times New Roman"/>
          <w:b/>
          <w:bCs/>
          <w:sz w:val="24"/>
          <w:szCs w:val="24"/>
          <w:lang w:eastAsia="ru-RU"/>
        </w:rPr>
        <w:t>7. </w:t>
      </w:r>
      <w:r w:rsidRPr="00303C2A">
        <w:rPr>
          <w:rFonts w:ascii="Times New Roman" w:eastAsia="Times New Roman" w:hAnsi="Times New Roman" w:cs="Times New Roman"/>
          <w:sz w:val="24"/>
          <w:szCs w:val="24"/>
          <w:lang w:eastAsia="ru-RU"/>
        </w:rPr>
        <w:t>Объём углекислого газа, образовавшегося при сжигании 22,4 л (н.у.) метана CH</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в соответствии с уравнением реакции CH</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+ 2O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w:t>
      </w:r>
      <w:r w:rsidRPr="00303C2A">
        <w:rPr>
          <w:rFonts w:ascii="Times New Roman" w:eastAsia="Calibri" w:hAnsi="Times New Roman" w:cs="Times New Roman"/>
          <w:color w:val="000000"/>
          <w:sz w:val="24"/>
          <w:szCs w:val="24"/>
        </w:rPr>
        <w:t>—&gt;</w:t>
      </w:r>
      <w:r w:rsidRPr="00303C2A">
        <w:rPr>
          <w:rFonts w:ascii="Times New Roman" w:eastAsia="Times New Roman" w:hAnsi="Times New Roman" w:cs="Times New Roman"/>
          <w:sz w:val="24"/>
          <w:szCs w:val="24"/>
          <w:lang w:eastAsia="ru-RU"/>
        </w:rPr>
        <w:t> CO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+ 2H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 равен ______ л.</w:t>
      </w: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8.</w:t>
      </w:r>
      <w:r w:rsidRPr="00303C2A">
        <w:rPr>
          <w:rFonts w:ascii="Times New Roman" w:eastAsia="Times New Roman" w:hAnsi="Times New Roman" w:cs="Times New Roman"/>
          <w:sz w:val="24"/>
          <w:szCs w:val="24"/>
          <w:lang w:eastAsia="ru-RU"/>
        </w:rPr>
        <w:t xml:space="preserve"> Массовая доля растворенного вещества в растворе, полученном при растворении</w:t>
      </w: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20 г сахара в 140 г воды, равна ________ %.</w:t>
      </w: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b/>
          <w:bCs/>
          <w:sz w:val="24"/>
          <w:szCs w:val="24"/>
          <w:lang w:eastAsia="ru-RU"/>
        </w:rPr>
      </w:pP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Вариант 2</w:t>
      </w:r>
      <w:r w:rsidRPr="00303C2A">
        <w:rPr>
          <w:rFonts w:ascii="Times New Roman" w:eastAsia="Times New Roman" w:hAnsi="Times New Roman" w:cs="Times New Roman"/>
          <w:sz w:val="24"/>
          <w:szCs w:val="24"/>
          <w:lang w:eastAsia="ru-RU"/>
        </w:rPr>
        <w:t>.</w:t>
      </w: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1. </w:t>
      </w:r>
      <w:r w:rsidRPr="00303C2A">
        <w:rPr>
          <w:rFonts w:ascii="Times New Roman" w:eastAsia="Times New Roman" w:hAnsi="Times New Roman" w:cs="Times New Roman"/>
          <w:sz w:val="24"/>
          <w:szCs w:val="24"/>
          <w:lang w:eastAsia="ru-RU"/>
        </w:rPr>
        <w:t>При сжигании жёлтой серы образуется газ с резким запахом. Это явление:</w:t>
      </w:r>
    </w:p>
    <w:tbl>
      <w:tblPr>
        <w:tblW w:w="11141" w:type="dxa"/>
        <w:shd w:val="clear" w:color="auto" w:fill="FFFFFF"/>
        <w:tblCellMar>
          <w:left w:w="0" w:type="dxa"/>
          <w:right w:w="0" w:type="dxa"/>
        </w:tblCellMar>
        <w:tblLook w:val="04A0" w:firstRow="1" w:lastRow="0" w:firstColumn="1" w:lastColumn="0" w:noHBand="0" w:noVBand="1"/>
      </w:tblPr>
      <w:tblGrid>
        <w:gridCol w:w="514"/>
        <w:gridCol w:w="10627"/>
      </w:tblGrid>
      <w:tr w:rsidR="00303C2A" w:rsidRPr="00303C2A" w:rsidTr="00461408">
        <w:trPr>
          <w:trHeight w:val="105"/>
        </w:trPr>
        <w:tc>
          <w:tcPr>
            <w:tcW w:w="285" w:type="dxa"/>
            <w:tcBorders>
              <w:top w:val="nil"/>
              <w:left w:val="nil"/>
              <w:bottom w:val="nil"/>
              <w:right w:val="nil"/>
            </w:tcBorders>
            <w:shd w:val="clear" w:color="auto" w:fill="FFFFFF"/>
            <w:hideMark/>
          </w:tcPr>
          <w:p w:rsidR="00303C2A" w:rsidRPr="00303C2A" w:rsidRDefault="00303C2A" w:rsidP="00303C2A">
            <w:pPr>
              <w:suppressAutoHyphens/>
              <w:spacing w:after="0" w:line="105"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w:t>
            </w:r>
          </w:p>
        </w:tc>
        <w:tc>
          <w:tcPr>
            <w:tcW w:w="10005" w:type="dxa"/>
            <w:tcBorders>
              <w:top w:val="nil"/>
              <w:left w:val="nil"/>
              <w:bottom w:val="nil"/>
              <w:right w:val="nil"/>
            </w:tcBorders>
            <w:shd w:val="clear" w:color="auto" w:fill="FFFFFF"/>
            <w:hideMark/>
          </w:tcPr>
          <w:p w:rsidR="00303C2A" w:rsidRPr="00303C2A" w:rsidRDefault="00303C2A" w:rsidP="00303C2A">
            <w:pPr>
              <w:suppressAutoHyphens/>
              <w:spacing w:after="0" w:line="105"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физическое, т. к. нового вещества не образуется</w:t>
            </w:r>
          </w:p>
        </w:tc>
      </w:tr>
      <w:tr w:rsidR="00303C2A" w:rsidRPr="00303C2A" w:rsidTr="00461408">
        <w:trPr>
          <w:trHeight w:val="105"/>
        </w:trPr>
        <w:tc>
          <w:tcPr>
            <w:tcW w:w="285" w:type="dxa"/>
            <w:tcBorders>
              <w:top w:val="nil"/>
              <w:left w:val="nil"/>
              <w:bottom w:val="nil"/>
              <w:right w:val="nil"/>
            </w:tcBorders>
            <w:shd w:val="clear" w:color="auto" w:fill="FFFFFF"/>
            <w:hideMark/>
          </w:tcPr>
          <w:p w:rsidR="00303C2A" w:rsidRPr="00303C2A" w:rsidRDefault="00303C2A" w:rsidP="00303C2A">
            <w:pPr>
              <w:suppressAutoHyphens/>
              <w:spacing w:after="0" w:line="105"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w:t>
            </w:r>
          </w:p>
        </w:tc>
        <w:tc>
          <w:tcPr>
            <w:tcW w:w="10005" w:type="dxa"/>
            <w:tcBorders>
              <w:top w:val="nil"/>
              <w:left w:val="nil"/>
              <w:bottom w:val="nil"/>
              <w:right w:val="nil"/>
            </w:tcBorders>
            <w:shd w:val="clear" w:color="auto" w:fill="FFFFFF"/>
            <w:hideMark/>
          </w:tcPr>
          <w:p w:rsidR="00303C2A" w:rsidRPr="00303C2A" w:rsidRDefault="00303C2A" w:rsidP="00303C2A">
            <w:pPr>
              <w:suppressAutoHyphens/>
              <w:spacing w:after="0" w:line="105"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физическое, т. к. меняется агрегатное состояние</w:t>
            </w:r>
          </w:p>
        </w:tc>
      </w:tr>
      <w:tr w:rsidR="00303C2A" w:rsidRPr="00303C2A" w:rsidTr="00461408">
        <w:trPr>
          <w:trHeight w:val="180"/>
        </w:trPr>
        <w:tc>
          <w:tcPr>
            <w:tcW w:w="285" w:type="dxa"/>
            <w:tcBorders>
              <w:top w:val="nil"/>
              <w:left w:val="nil"/>
              <w:bottom w:val="nil"/>
              <w:right w:val="nil"/>
            </w:tcBorders>
            <w:shd w:val="clear" w:color="auto" w:fill="FFFFFF"/>
            <w:hideMark/>
          </w:tcPr>
          <w:p w:rsidR="00303C2A" w:rsidRPr="00303C2A" w:rsidRDefault="00303C2A" w:rsidP="00303C2A">
            <w:pPr>
              <w:suppressAutoHyphens/>
              <w:spacing w:after="0" w:line="180"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3)</w:t>
            </w:r>
          </w:p>
        </w:tc>
        <w:tc>
          <w:tcPr>
            <w:tcW w:w="10005" w:type="dxa"/>
            <w:tcBorders>
              <w:top w:val="nil"/>
              <w:left w:val="nil"/>
              <w:bottom w:val="nil"/>
              <w:right w:val="nil"/>
            </w:tcBorders>
            <w:shd w:val="clear" w:color="auto" w:fill="FFFFFF"/>
            <w:hideMark/>
          </w:tcPr>
          <w:p w:rsidR="00303C2A" w:rsidRPr="00303C2A" w:rsidRDefault="00303C2A" w:rsidP="00303C2A">
            <w:pPr>
              <w:suppressAutoHyphens/>
              <w:spacing w:after="0" w:line="180"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химическое, т. к. наблюдаются признаки реакции изменение цвета и появление запаха</w:t>
            </w:r>
          </w:p>
        </w:tc>
      </w:tr>
      <w:tr w:rsidR="00303C2A" w:rsidRPr="00303C2A" w:rsidTr="00461408">
        <w:trPr>
          <w:trHeight w:val="105"/>
        </w:trPr>
        <w:tc>
          <w:tcPr>
            <w:tcW w:w="285" w:type="dxa"/>
            <w:tcBorders>
              <w:top w:val="nil"/>
              <w:left w:val="nil"/>
              <w:bottom w:val="nil"/>
              <w:right w:val="nil"/>
            </w:tcBorders>
            <w:shd w:val="clear" w:color="auto" w:fill="FFFFFF"/>
            <w:hideMark/>
          </w:tcPr>
          <w:p w:rsidR="00303C2A" w:rsidRPr="00303C2A" w:rsidRDefault="00303C2A" w:rsidP="00303C2A">
            <w:pPr>
              <w:suppressAutoHyphens/>
              <w:spacing w:after="0" w:line="105"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4)</w:t>
            </w:r>
          </w:p>
        </w:tc>
        <w:tc>
          <w:tcPr>
            <w:tcW w:w="10005" w:type="dxa"/>
            <w:tcBorders>
              <w:top w:val="nil"/>
              <w:left w:val="nil"/>
              <w:bottom w:val="nil"/>
              <w:right w:val="nil"/>
            </w:tcBorders>
            <w:shd w:val="clear" w:color="auto" w:fill="FFFFFF"/>
            <w:hideMark/>
          </w:tcPr>
          <w:p w:rsidR="00303C2A" w:rsidRPr="00303C2A" w:rsidRDefault="00303C2A" w:rsidP="00303C2A">
            <w:pPr>
              <w:suppressAutoHyphens/>
              <w:spacing w:after="0" w:line="105" w:lineRule="atLeast"/>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химическое, т. к. образуется ядовитый газ</w:t>
            </w:r>
          </w:p>
        </w:tc>
      </w:tr>
    </w:tbl>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2. </w:t>
      </w:r>
      <w:r w:rsidRPr="00303C2A">
        <w:rPr>
          <w:rFonts w:ascii="Times New Roman" w:eastAsia="Times New Roman" w:hAnsi="Times New Roman" w:cs="Times New Roman"/>
          <w:sz w:val="24"/>
          <w:szCs w:val="24"/>
          <w:lang w:eastAsia="ru-RU"/>
        </w:rPr>
        <w:t>В соответствии с сокращенным ионным уравнением Cu</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 + 2ОН</w:t>
      </w:r>
      <w:r w:rsidRPr="00303C2A">
        <w:rPr>
          <w:rFonts w:ascii="Times New Roman" w:eastAsia="Times New Roman" w:hAnsi="Times New Roman" w:cs="Times New Roman"/>
          <w:sz w:val="24"/>
          <w:szCs w:val="24"/>
          <w:vertAlign w:val="superscript"/>
          <w:lang w:eastAsia="ru-RU"/>
        </w:rPr>
        <w:t>-</w:t>
      </w:r>
      <w:r w:rsidRPr="00303C2A">
        <w:rPr>
          <w:rFonts w:ascii="Times New Roman" w:eastAsia="Times New Roman" w:hAnsi="Times New Roman" w:cs="Times New Roman"/>
          <w:sz w:val="24"/>
          <w:szCs w:val="24"/>
          <w:lang w:eastAsia="ru-RU"/>
        </w:rPr>
        <w:t> = Сu(ОН)</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взаимодействуют:</w:t>
      </w:r>
    </w:p>
    <w:tbl>
      <w:tblPr>
        <w:tblW w:w="11077" w:type="dxa"/>
        <w:shd w:val="clear" w:color="auto" w:fill="FFFFFF"/>
        <w:tblCellMar>
          <w:left w:w="0" w:type="dxa"/>
          <w:right w:w="0" w:type="dxa"/>
        </w:tblCellMar>
        <w:tblLook w:val="04A0" w:firstRow="1" w:lastRow="0" w:firstColumn="1" w:lastColumn="0" w:noHBand="0" w:noVBand="1"/>
      </w:tblPr>
      <w:tblGrid>
        <w:gridCol w:w="567"/>
        <w:gridCol w:w="10510"/>
      </w:tblGrid>
      <w:tr w:rsidR="00303C2A" w:rsidRPr="00303C2A" w:rsidTr="00461408">
        <w:tc>
          <w:tcPr>
            <w:tcW w:w="567"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426"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w:t>
            </w:r>
          </w:p>
        </w:tc>
        <w:tc>
          <w:tcPr>
            <w:tcW w:w="1051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CuS0</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и Fe(OH)</w:t>
            </w:r>
            <w:r w:rsidRPr="00303C2A">
              <w:rPr>
                <w:rFonts w:ascii="Times New Roman" w:eastAsia="Times New Roman" w:hAnsi="Times New Roman" w:cs="Times New Roman"/>
                <w:sz w:val="24"/>
                <w:szCs w:val="24"/>
                <w:vertAlign w:val="subscript"/>
                <w:lang w:eastAsia="ru-RU"/>
              </w:rPr>
              <w:t>2</w:t>
            </w:r>
          </w:p>
        </w:tc>
      </w:tr>
      <w:tr w:rsidR="00303C2A" w:rsidRPr="00303C2A" w:rsidTr="00461408">
        <w:tc>
          <w:tcPr>
            <w:tcW w:w="567"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w:t>
            </w:r>
          </w:p>
        </w:tc>
        <w:tc>
          <w:tcPr>
            <w:tcW w:w="1051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CuCl</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и Са(ОН)</w:t>
            </w:r>
            <w:r w:rsidRPr="00303C2A">
              <w:rPr>
                <w:rFonts w:ascii="Times New Roman" w:eastAsia="Times New Roman" w:hAnsi="Times New Roman" w:cs="Times New Roman"/>
                <w:sz w:val="24"/>
                <w:szCs w:val="24"/>
                <w:vertAlign w:val="subscript"/>
                <w:lang w:eastAsia="ru-RU"/>
              </w:rPr>
              <w:t>2</w:t>
            </w:r>
          </w:p>
        </w:tc>
      </w:tr>
      <w:tr w:rsidR="00303C2A" w:rsidRPr="00303C2A" w:rsidTr="00461408">
        <w:tc>
          <w:tcPr>
            <w:tcW w:w="567"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3)</w:t>
            </w:r>
          </w:p>
        </w:tc>
        <w:tc>
          <w:tcPr>
            <w:tcW w:w="1051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Cu</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S0</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и NaOH</w:t>
            </w:r>
          </w:p>
        </w:tc>
      </w:tr>
      <w:tr w:rsidR="00303C2A" w:rsidRPr="00303C2A" w:rsidTr="00461408">
        <w:tc>
          <w:tcPr>
            <w:tcW w:w="567"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4)</w:t>
            </w:r>
          </w:p>
        </w:tc>
        <w:tc>
          <w:tcPr>
            <w:tcW w:w="1051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КОН и Cu</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w:t>
            </w:r>
          </w:p>
        </w:tc>
      </w:tr>
    </w:tbl>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3.</w:t>
      </w:r>
      <w:r w:rsidRPr="00303C2A">
        <w:rPr>
          <w:rFonts w:ascii="Times New Roman" w:eastAsia="Times New Roman" w:hAnsi="Times New Roman" w:cs="Times New Roman"/>
          <w:sz w:val="24"/>
          <w:szCs w:val="24"/>
          <w:lang w:eastAsia="ru-RU"/>
        </w:rPr>
        <w:t> Основный оксид, кислота, нерастворимое основание, соль расположены в ряду:</w:t>
      </w:r>
    </w:p>
    <w:tbl>
      <w:tblPr>
        <w:tblW w:w="11508" w:type="dxa"/>
        <w:tblInd w:w="142" w:type="dxa"/>
        <w:shd w:val="clear" w:color="auto" w:fill="FFFFFF"/>
        <w:tblCellMar>
          <w:left w:w="0" w:type="dxa"/>
          <w:right w:w="0" w:type="dxa"/>
        </w:tblCellMar>
        <w:tblLook w:val="04A0" w:firstRow="1" w:lastRow="0" w:firstColumn="1" w:lastColumn="0" w:noHBand="0" w:noVBand="1"/>
      </w:tblPr>
      <w:tblGrid>
        <w:gridCol w:w="851"/>
        <w:gridCol w:w="10657"/>
      </w:tblGrid>
      <w:tr w:rsidR="00303C2A" w:rsidRPr="00303C2A" w:rsidTr="00461408">
        <w:tc>
          <w:tcPr>
            <w:tcW w:w="851"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426"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w:t>
            </w:r>
          </w:p>
        </w:tc>
        <w:tc>
          <w:tcPr>
            <w:tcW w:w="10657"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CaO, HCl, NaOH, NaCl</w:t>
            </w:r>
          </w:p>
        </w:tc>
      </w:tr>
      <w:tr w:rsidR="00303C2A" w:rsidRPr="00303C2A" w:rsidTr="00461408">
        <w:tc>
          <w:tcPr>
            <w:tcW w:w="851"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426"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w:t>
            </w:r>
          </w:p>
        </w:tc>
        <w:tc>
          <w:tcPr>
            <w:tcW w:w="10657"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val="en-US" w:eastAsia="ru-RU"/>
              </w:rPr>
            </w:pPr>
            <w:r w:rsidRPr="00303C2A">
              <w:rPr>
                <w:rFonts w:ascii="Times New Roman" w:eastAsia="Times New Roman" w:hAnsi="Times New Roman" w:cs="Times New Roman"/>
                <w:sz w:val="24"/>
                <w:szCs w:val="24"/>
                <w:lang w:val="en-US" w:eastAsia="ru-RU"/>
              </w:rPr>
              <w:t>CaO, HCl, Cu(OH)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NaCl</w:t>
            </w:r>
          </w:p>
        </w:tc>
      </w:tr>
      <w:tr w:rsidR="00303C2A" w:rsidRPr="00303C2A" w:rsidTr="00461408">
        <w:tc>
          <w:tcPr>
            <w:tcW w:w="851"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426"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3)</w:t>
            </w:r>
          </w:p>
        </w:tc>
        <w:tc>
          <w:tcPr>
            <w:tcW w:w="10657"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val="en-US" w:eastAsia="ru-RU"/>
              </w:rPr>
            </w:pPr>
            <w:r w:rsidRPr="00303C2A">
              <w:rPr>
                <w:rFonts w:ascii="Times New Roman" w:eastAsia="Times New Roman" w:hAnsi="Times New Roman" w:cs="Times New Roman"/>
                <w:sz w:val="24"/>
                <w:szCs w:val="24"/>
                <w:lang w:val="en-US" w:eastAsia="ru-RU"/>
              </w:rPr>
              <w:t>CaO, HCl, Cu(OH)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CuO</w:t>
            </w:r>
          </w:p>
        </w:tc>
      </w:tr>
      <w:tr w:rsidR="00303C2A" w:rsidRPr="00303C2A" w:rsidTr="00461408">
        <w:tc>
          <w:tcPr>
            <w:tcW w:w="851" w:type="dxa"/>
            <w:tcBorders>
              <w:top w:val="nil"/>
              <w:left w:val="nil"/>
              <w:bottom w:val="nil"/>
              <w:right w:val="nil"/>
            </w:tcBorders>
            <w:shd w:val="clear" w:color="auto" w:fill="FFFFFF"/>
            <w:hideMark/>
          </w:tcPr>
          <w:p w:rsidR="00303C2A" w:rsidRPr="00303C2A" w:rsidRDefault="00303C2A" w:rsidP="00303C2A">
            <w:pPr>
              <w:tabs>
                <w:tab w:val="left" w:pos="567"/>
              </w:tabs>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4)</w:t>
            </w:r>
          </w:p>
        </w:tc>
        <w:tc>
          <w:tcPr>
            <w:tcW w:w="10657"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val="en-US" w:eastAsia="ru-RU"/>
              </w:rPr>
            </w:pPr>
            <w:r w:rsidRPr="00303C2A">
              <w:rPr>
                <w:rFonts w:ascii="Times New Roman" w:eastAsia="Times New Roman" w:hAnsi="Times New Roman" w:cs="Times New Roman"/>
                <w:sz w:val="24"/>
                <w:szCs w:val="24"/>
                <w:lang w:val="en-US" w:eastAsia="ru-RU"/>
              </w:rPr>
              <w:t>CO</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NaH, Cu(OH)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NaCl</w:t>
            </w:r>
          </w:p>
        </w:tc>
      </w:tr>
    </w:tbl>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val="en-US" w:eastAsia="ru-RU"/>
        </w:rPr>
      </w:pP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4.</w:t>
      </w:r>
      <w:r w:rsidRPr="00303C2A">
        <w:rPr>
          <w:rFonts w:ascii="Times New Roman" w:eastAsia="Times New Roman" w:hAnsi="Times New Roman" w:cs="Times New Roman"/>
          <w:sz w:val="24"/>
          <w:szCs w:val="24"/>
          <w:lang w:eastAsia="ru-RU"/>
        </w:rPr>
        <w:t> Оксид серы (VI) SO</w:t>
      </w:r>
      <w:r w:rsidRPr="00303C2A">
        <w:rPr>
          <w:rFonts w:ascii="Times New Roman" w:eastAsia="Times New Roman" w:hAnsi="Times New Roman" w:cs="Times New Roman"/>
          <w:sz w:val="24"/>
          <w:szCs w:val="24"/>
          <w:vertAlign w:val="subscript"/>
          <w:lang w:eastAsia="ru-RU"/>
        </w:rPr>
        <w:t>3 </w:t>
      </w:r>
      <w:r w:rsidRPr="00303C2A">
        <w:rPr>
          <w:rFonts w:ascii="Times New Roman" w:eastAsia="Times New Roman" w:hAnsi="Times New Roman" w:cs="Times New Roman"/>
          <w:sz w:val="24"/>
          <w:szCs w:val="24"/>
          <w:lang w:eastAsia="ru-RU"/>
        </w:rPr>
        <w:t>вступает в реакцию со всеми веществами ряда</w:t>
      </w:r>
    </w:p>
    <w:tbl>
      <w:tblPr>
        <w:tblW w:w="11277" w:type="dxa"/>
        <w:shd w:val="clear" w:color="auto" w:fill="FFFFFF"/>
        <w:tblCellMar>
          <w:left w:w="0" w:type="dxa"/>
          <w:right w:w="0" w:type="dxa"/>
        </w:tblCellMar>
        <w:tblLook w:val="04A0" w:firstRow="1" w:lastRow="0" w:firstColumn="1" w:lastColumn="0" w:noHBand="0" w:noVBand="1"/>
      </w:tblPr>
      <w:tblGrid>
        <w:gridCol w:w="1418"/>
        <w:gridCol w:w="9859"/>
      </w:tblGrid>
      <w:tr w:rsidR="00303C2A" w:rsidRPr="00303C2A" w:rsidTr="00461408">
        <w:tc>
          <w:tcPr>
            <w:tcW w:w="1418"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1)</w:t>
            </w:r>
          </w:p>
        </w:tc>
        <w:tc>
          <w:tcPr>
            <w:tcW w:w="9859"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Ca(OH)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xml:space="preserve">, Zn </w:t>
            </w:r>
          </w:p>
        </w:tc>
      </w:tr>
      <w:tr w:rsidR="00303C2A" w:rsidRPr="00303C2A" w:rsidTr="00461408">
        <w:tc>
          <w:tcPr>
            <w:tcW w:w="1418"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567" w:firstLine="426"/>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2)</w:t>
            </w:r>
          </w:p>
        </w:tc>
        <w:tc>
          <w:tcPr>
            <w:tcW w:w="9859"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K</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 NaOH, SO</w:t>
            </w:r>
            <w:r w:rsidRPr="00303C2A">
              <w:rPr>
                <w:rFonts w:ascii="Times New Roman" w:eastAsia="Times New Roman" w:hAnsi="Times New Roman" w:cs="Times New Roman"/>
                <w:sz w:val="24"/>
                <w:szCs w:val="24"/>
                <w:vertAlign w:val="subscript"/>
                <w:lang w:eastAsia="ru-RU"/>
              </w:rPr>
              <w:t>2</w:t>
            </w:r>
          </w:p>
        </w:tc>
      </w:tr>
      <w:tr w:rsidR="00303C2A" w:rsidRPr="00303C2A" w:rsidTr="00461408">
        <w:tc>
          <w:tcPr>
            <w:tcW w:w="1418"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3)</w:t>
            </w:r>
          </w:p>
        </w:tc>
        <w:tc>
          <w:tcPr>
            <w:tcW w:w="9859"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K</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 NaOH,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p>
        </w:tc>
      </w:tr>
      <w:tr w:rsidR="00303C2A" w:rsidRPr="00303C2A" w:rsidTr="00461408">
        <w:tc>
          <w:tcPr>
            <w:tcW w:w="1418"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426"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4)</w:t>
            </w:r>
          </w:p>
        </w:tc>
        <w:tc>
          <w:tcPr>
            <w:tcW w:w="9859"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 Na</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 SO</w:t>
            </w:r>
            <w:r w:rsidRPr="00303C2A">
              <w:rPr>
                <w:rFonts w:ascii="Times New Roman" w:eastAsia="Times New Roman" w:hAnsi="Times New Roman" w:cs="Times New Roman"/>
                <w:sz w:val="24"/>
                <w:szCs w:val="24"/>
                <w:vertAlign w:val="subscript"/>
                <w:lang w:eastAsia="ru-RU"/>
              </w:rPr>
              <w:t>3</w:t>
            </w:r>
          </w:p>
        </w:tc>
      </w:tr>
    </w:tbl>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p>
    <w:p w:rsidR="00303C2A" w:rsidRPr="00303C2A" w:rsidRDefault="00303C2A" w:rsidP="00303C2A">
      <w:pPr>
        <w:shd w:val="clear" w:color="auto" w:fill="FFFFFF"/>
        <w:suppressAutoHyphens/>
        <w:spacing w:after="0" w:line="240" w:lineRule="auto"/>
        <w:ind w:left="28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5.</w:t>
      </w:r>
      <w:r w:rsidRPr="00303C2A">
        <w:rPr>
          <w:rFonts w:ascii="Times New Roman" w:eastAsia="Times New Roman" w:hAnsi="Times New Roman" w:cs="Times New Roman"/>
          <w:sz w:val="24"/>
          <w:szCs w:val="24"/>
          <w:lang w:eastAsia="ru-RU"/>
        </w:rPr>
        <w:t xml:space="preserve"> Формула вещества, обозначенного «</w:t>
      </w:r>
      <w:r w:rsidRPr="00303C2A">
        <w:rPr>
          <w:rFonts w:ascii="Times New Roman" w:eastAsia="Times New Roman" w:hAnsi="Times New Roman" w:cs="Times New Roman"/>
          <w:b/>
          <w:bCs/>
          <w:sz w:val="24"/>
          <w:szCs w:val="24"/>
          <w:lang w:eastAsia="ru-RU"/>
        </w:rPr>
        <w:t>X</w:t>
      </w:r>
      <w:r w:rsidRPr="00303C2A">
        <w:rPr>
          <w:rFonts w:ascii="Times New Roman" w:eastAsia="Times New Roman" w:hAnsi="Times New Roman" w:cs="Times New Roman"/>
          <w:sz w:val="24"/>
          <w:szCs w:val="24"/>
          <w:lang w:eastAsia="ru-RU"/>
        </w:rPr>
        <w:t>» в схеме превращений</w:t>
      </w:r>
      <w:r w:rsidRPr="00303C2A">
        <w:rPr>
          <w:rFonts w:ascii="Times New Roman" w:eastAsia="Times New Roman" w:hAnsi="Times New Roman" w:cs="Times New Roman"/>
          <w:b/>
          <w:bCs/>
          <w:sz w:val="24"/>
          <w:szCs w:val="24"/>
          <w:lang w:eastAsia="ru-RU"/>
        </w:rPr>
        <w:t> </w:t>
      </w:r>
      <w:r w:rsidRPr="00303C2A">
        <w:rPr>
          <w:rFonts w:ascii="Times New Roman" w:eastAsia="Times New Roman" w:hAnsi="Times New Roman" w:cs="Times New Roman"/>
          <w:sz w:val="24"/>
          <w:szCs w:val="24"/>
          <w:lang w:eastAsia="ru-RU"/>
        </w:rPr>
        <w:t>Mg </w:t>
      </w:r>
      <w:r w:rsidRPr="00303C2A">
        <w:rPr>
          <w:rFonts w:ascii="Times New Roman" w:eastAsia="Times New Roman" w:hAnsi="Times New Roman" w:cs="Times New Roman"/>
          <w:b/>
          <w:bCs/>
          <w:sz w:val="24"/>
          <w:szCs w:val="24"/>
          <w:lang w:eastAsia="ru-RU"/>
        </w:rPr>
        <w:t>→ Х →</w:t>
      </w:r>
      <w:r w:rsidRPr="00303C2A">
        <w:rPr>
          <w:rFonts w:ascii="Times New Roman" w:eastAsia="Times New Roman" w:hAnsi="Times New Roman" w:cs="Times New Roman"/>
          <w:sz w:val="24"/>
          <w:szCs w:val="24"/>
          <w:lang w:eastAsia="ru-RU"/>
        </w:rPr>
        <w:t> MgSO</w:t>
      </w:r>
      <w:r w:rsidRPr="00303C2A">
        <w:rPr>
          <w:rFonts w:ascii="Times New Roman" w:eastAsia="Times New Roman" w:hAnsi="Times New Roman" w:cs="Times New Roman"/>
          <w:sz w:val="24"/>
          <w:szCs w:val="24"/>
          <w:vertAlign w:val="subscript"/>
          <w:lang w:eastAsia="ru-RU"/>
        </w:rPr>
        <w:t>4</w:t>
      </w:r>
    </w:p>
    <w:tbl>
      <w:tblPr>
        <w:tblW w:w="10923" w:type="dxa"/>
        <w:shd w:val="clear" w:color="auto" w:fill="FFFFFF"/>
        <w:tblCellMar>
          <w:left w:w="0" w:type="dxa"/>
          <w:right w:w="0" w:type="dxa"/>
        </w:tblCellMar>
        <w:tblLook w:val="04A0" w:firstRow="1" w:lastRow="0" w:firstColumn="1" w:lastColumn="0" w:noHBand="0" w:noVBand="1"/>
      </w:tblPr>
      <w:tblGrid>
        <w:gridCol w:w="599"/>
        <w:gridCol w:w="2187"/>
        <w:gridCol w:w="598"/>
        <w:gridCol w:w="2187"/>
        <w:gridCol w:w="598"/>
        <w:gridCol w:w="2620"/>
        <w:gridCol w:w="598"/>
        <w:gridCol w:w="1536"/>
      </w:tblGrid>
      <w:tr w:rsidR="00303C2A" w:rsidRPr="00303C2A" w:rsidTr="00461408">
        <w:tc>
          <w:tcPr>
            <w:tcW w:w="599"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454"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w:t>
            </w:r>
          </w:p>
        </w:tc>
        <w:tc>
          <w:tcPr>
            <w:tcW w:w="2187"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MgH</w:t>
            </w:r>
            <w:r w:rsidRPr="00303C2A">
              <w:rPr>
                <w:rFonts w:ascii="Times New Roman" w:eastAsia="Times New Roman" w:hAnsi="Times New Roman" w:cs="Times New Roman"/>
                <w:sz w:val="24"/>
                <w:szCs w:val="24"/>
                <w:vertAlign w:val="subscript"/>
                <w:lang w:eastAsia="ru-RU"/>
              </w:rPr>
              <w:t>2</w:t>
            </w:r>
          </w:p>
        </w:tc>
        <w:tc>
          <w:tcPr>
            <w:tcW w:w="598"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659" w:firstLine="802"/>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w:t>
            </w:r>
          </w:p>
        </w:tc>
        <w:tc>
          <w:tcPr>
            <w:tcW w:w="2187"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MgO</w:t>
            </w:r>
          </w:p>
        </w:tc>
        <w:tc>
          <w:tcPr>
            <w:tcW w:w="598"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765" w:firstLine="894"/>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3)</w:t>
            </w:r>
          </w:p>
        </w:tc>
        <w:tc>
          <w:tcPr>
            <w:tcW w:w="2620"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Mg</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P</w:t>
            </w:r>
            <w:r w:rsidRPr="00303C2A">
              <w:rPr>
                <w:rFonts w:ascii="Times New Roman" w:eastAsia="Times New Roman" w:hAnsi="Times New Roman" w:cs="Times New Roman"/>
                <w:sz w:val="24"/>
                <w:szCs w:val="24"/>
                <w:vertAlign w:val="subscript"/>
                <w:lang w:eastAsia="ru-RU"/>
              </w:rPr>
              <w:t>2</w:t>
            </w:r>
          </w:p>
        </w:tc>
        <w:tc>
          <w:tcPr>
            <w:tcW w:w="598"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ind w:left="-745" w:firstLine="851"/>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4)</w:t>
            </w:r>
          </w:p>
        </w:tc>
        <w:tc>
          <w:tcPr>
            <w:tcW w:w="1536" w:type="dxa"/>
            <w:tcBorders>
              <w:top w:val="nil"/>
              <w:left w:val="nil"/>
              <w:bottom w:val="nil"/>
              <w:right w:val="nil"/>
            </w:tcBorders>
            <w:shd w:val="clear" w:color="auto" w:fill="FFFFFF"/>
            <w:hideMark/>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MgCl</w:t>
            </w:r>
            <w:r w:rsidRPr="00303C2A">
              <w:rPr>
                <w:rFonts w:ascii="Times New Roman" w:eastAsia="Times New Roman" w:hAnsi="Times New Roman" w:cs="Times New Roman"/>
                <w:sz w:val="24"/>
                <w:szCs w:val="24"/>
                <w:vertAlign w:val="subscript"/>
                <w:lang w:eastAsia="ru-RU"/>
              </w:rPr>
              <w:t>2</w:t>
            </w:r>
          </w:p>
        </w:tc>
      </w:tr>
    </w:tbl>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p>
    <w:p w:rsidR="00303C2A" w:rsidRPr="00303C2A" w:rsidRDefault="00303C2A" w:rsidP="00303C2A">
      <w:pPr>
        <w:shd w:val="clear" w:color="auto" w:fill="FFFFFF"/>
        <w:suppressAutoHyphens/>
        <w:spacing w:after="0" w:line="240" w:lineRule="auto"/>
        <w:ind w:firstLine="709"/>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Задания с кратким ответом</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6. </w:t>
      </w:r>
      <w:r w:rsidRPr="00303C2A">
        <w:rPr>
          <w:rFonts w:ascii="Times New Roman" w:eastAsia="Times New Roman" w:hAnsi="Times New Roman" w:cs="Times New Roman"/>
          <w:sz w:val="24"/>
          <w:szCs w:val="24"/>
          <w:lang w:eastAsia="ru-RU"/>
        </w:rPr>
        <w:t>Вычислить массу углекислого газа, образовавшегося при сжигании 32г метана </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CH</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CH</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+ 2O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w:t>
      </w:r>
      <w:r w:rsidRPr="00303C2A">
        <w:rPr>
          <w:rFonts w:ascii="Times New Roman" w:eastAsia="Calibri" w:hAnsi="Times New Roman" w:cs="Times New Roman"/>
          <w:color w:val="000000"/>
          <w:sz w:val="24"/>
          <w:szCs w:val="24"/>
        </w:rPr>
        <w:t>—&gt;</w:t>
      </w:r>
      <w:r w:rsidRPr="00303C2A">
        <w:rPr>
          <w:rFonts w:ascii="Times New Roman" w:eastAsia="Times New Roman" w:hAnsi="Times New Roman" w:cs="Times New Roman"/>
          <w:sz w:val="24"/>
          <w:szCs w:val="24"/>
          <w:lang w:eastAsia="ru-RU"/>
        </w:rPr>
        <w:t> CO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+2H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 Масса углекислого газа равна _______г.</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lastRenderedPageBreak/>
        <w:t>№ </w:t>
      </w:r>
      <w:r w:rsidRPr="00303C2A">
        <w:rPr>
          <w:rFonts w:ascii="Times New Roman" w:eastAsia="Times New Roman" w:hAnsi="Times New Roman" w:cs="Times New Roman"/>
          <w:b/>
          <w:bCs/>
          <w:sz w:val="24"/>
          <w:szCs w:val="24"/>
          <w:lang w:eastAsia="ru-RU"/>
        </w:rPr>
        <w:t>7. </w:t>
      </w:r>
      <w:r w:rsidRPr="00303C2A">
        <w:rPr>
          <w:rFonts w:ascii="Times New Roman" w:eastAsia="Times New Roman" w:hAnsi="Times New Roman" w:cs="Times New Roman"/>
          <w:sz w:val="24"/>
          <w:szCs w:val="24"/>
          <w:lang w:eastAsia="ru-RU"/>
        </w:rPr>
        <w:t>Объём углекислого газа, образовавшегося при сжигании 44,8 л (н.у.) метана CH</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в соответствии с уравнением реакции CH</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+ 2O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w:t>
      </w:r>
      <w:r w:rsidRPr="00303C2A">
        <w:rPr>
          <w:rFonts w:ascii="Times New Roman" w:eastAsia="Calibri" w:hAnsi="Times New Roman" w:cs="Times New Roman"/>
          <w:color w:val="000000"/>
          <w:sz w:val="24"/>
          <w:szCs w:val="24"/>
        </w:rPr>
        <w:t>—&gt;</w:t>
      </w:r>
      <w:r w:rsidRPr="00303C2A">
        <w:rPr>
          <w:rFonts w:ascii="Times New Roman" w:eastAsia="Times New Roman" w:hAnsi="Times New Roman" w:cs="Times New Roman"/>
          <w:sz w:val="24"/>
          <w:szCs w:val="24"/>
          <w:lang w:eastAsia="ru-RU"/>
        </w:rPr>
        <w:t> CO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+ 2H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 равен ______ л.</w:t>
      </w:r>
    </w:p>
    <w:p w:rsidR="00303C2A" w:rsidRPr="00303C2A" w:rsidRDefault="00303C2A" w:rsidP="00303C2A">
      <w:pPr>
        <w:shd w:val="clear" w:color="auto" w:fill="FFFFFF"/>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shd w:val="clear" w:color="auto" w:fill="FFFFFF"/>
        </w:rPr>
        <w:t>№ </w:t>
      </w:r>
      <w:r w:rsidRPr="00303C2A">
        <w:rPr>
          <w:rFonts w:ascii="Times New Roman" w:eastAsia="Calibri" w:hAnsi="Times New Roman" w:cs="Times New Roman"/>
          <w:b/>
          <w:bCs/>
          <w:sz w:val="24"/>
          <w:szCs w:val="24"/>
          <w:shd w:val="clear" w:color="auto" w:fill="FFFFFF"/>
        </w:rPr>
        <w:t>8.</w:t>
      </w:r>
      <w:r w:rsidRPr="00303C2A">
        <w:rPr>
          <w:rFonts w:ascii="Times New Roman" w:eastAsia="Calibri" w:hAnsi="Times New Roman" w:cs="Times New Roman"/>
          <w:sz w:val="24"/>
          <w:szCs w:val="24"/>
          <w:shd w:val="clear" w:color="auto" w:fill="FFFFFF"/>
        </w:rPr>
        <w:t> В 180 г воды растворили 20 г хлорида калия KCl. Определите массовую долю хлорида калия в растворе ________ ( %)</w:t>
      </w:r>
    </w:p>
    <w:p w:rsidR="00303C2A" w:rsidRPr="00303C2A" w:rsidRDefault="00303C2A" w:rsidP="00303C2A">
      <w:pPr>
        <w:suppressAutoHyphens/>
        <w:spacing w:after="0" w:line="36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Контрольная работа № 1 «Углеводороды»</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Кодификатор</w:t>
      </w:r>
    </w:p>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Перечень элементов предметного содержания, проверяемых на контрольной работе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5925"/>
      </w:tblGrid>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 содержательного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блока</w:t>
            </w: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 контролируемого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элемента</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Элементы содержания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w:t>
            </w:r>
          </w:p>
        </w:tc>
        <w:tc>
          <w:tcPr>
            <w:tcW w:w="8193"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Вещество</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Периодический закон и Периодическая система химических элементов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1.2.1</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Группы и периоды Периодической системы. Физический смысл порядкового номера химического элемента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1.2.2.</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Закономерности изменения свойств элементов и их соединений в связи с положением в Периодической системе химических элементов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1.3.</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Строение веществ. Химическая связь: ковалентная (полярная и неполярная), ионная, металлическая.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1.4.</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Валентность химических элементов. Степень окисления химических элементов.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1.6.</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Атомы и молекулы. Химический элемент. Простые и сложные вещества. Основные классы неорганических веществ. Номенклатура неорганических соединений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w:t>
            </w:r>
          </w:p>
        </w:tc>
        <w:tc>
          <w:tcPr>
            <w:tcW w:w="8193"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TimesNewRoman" w:hAnsi="Times New Roman" w:cs="Times New Roman"/>
                <w:b/>
                <w:bCs/>
                <w:sz w:val="24"/>
                <w:szCs w:val="24"/>
              </w:rPr>
              <w:t>Химическая реакция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2.2.</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Классификация химических реакций по различным признакам: числу и составу исходных и полученных веществ, изменению степеней окисления химических элементов, поглощению и выделению энергии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2.3.</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Электролиты и неэлектролиты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2.6.</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Окислительно-восстановительные реакции.</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Окислитель и восстановитель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w:t>
            </w:r>
          </w:p>
        </w:tc>
        <w:tc>
          <w:tcPr>
            <w:tcW w:w="8193"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Элементарные основы неорганической химии.</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Представления об органических веществах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3.1.</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простых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3.1.1.</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простых веществ-металлов:</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щелочных и щелочноземельных металлов,алюминия, железа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3.1.2.</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простых веществ-неметаллов :водорода, кислорода, галогенов, серы, азота, фосфора, углерода, кремния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сложных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3.2.1.</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оксидов: основных, амфотерных, кислотных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3.2.2.</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оснований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3.2.3.</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кислот</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3.2.4.</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солей (средних)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3.3.</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Взаимосвязь различных классов неорганических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Первоначальные сведения об органических веществах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3.4.1.</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Углеводороды предельные и непредельные: метан, этан, этилен, ацетилен</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3.4.2.</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Кислородсодержащие вещества: спирты (метанол, этанол, глицерин), карбоновые кислоты (уксусная и стеариновая)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3.4.3.</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Биологически важные вещества: белки, жиры, углеводы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w:t>
            </w:r>
          </w:p>
        </w:tc>
        <w:tc>
          <w:tcPr>
            <w:tcW w:w="8193"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Методы познания веществ и химических явлений.</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Экспериментальные основы химии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4.5.1.</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Вычисления массовой доли химического элемента в веществе</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4.5.2.</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Вычисления массовой доли растворенного вещества в растворе</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4.5.3.</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Вычисление количества вещества, массы или объема вещества по количеству вещества, массе или объему одного из реагентов или продуктов реакции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5</w:t>
            </w:r>
          </w:p>
        </w:tc>
        <w:tc>
          <w:tcPr>
            <w:tcW w:w="8193"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TimesNewRoman" w:hAnsi="Times New Roman" w:cs="Times New Roman"/>
                <w:b/>
                <w:bCs/>
                <w:sz w:val="24"/>
                <w:szCs w:val="24"/>
              </w:rPr>
              <w:t>Химия и жизнь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5.1.</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Проблемы безопасного использования веществ и химических реакций в повседневной жизни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5.2.</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Химическое загрязнение окружающей среды и его последствия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5.3.</w:t>
            </w:r>
          </w:p>
        </w:tc>
        <w:tc>
          <w:tcPr>
            <w:tcW w:w="592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Человек в мире веществ, материалов и химических реакций</w:t>
            </w:r>
          </w:p>
        </w:tc>
      </w:tr>
    </w:tbl>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ТАБЛИЦА 2. Перечень требований к уровню подготовки обучающихся</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7909"/>
      </w:tblGrid>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w:t>
            </w:r>
          </w:p>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требований</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Описание требований к уровню подготовки,</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Знать/понимать:</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1.1.</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химическую символику</w:t>
            </w:r>
            <w:r w:rsidRPr="00303C2A">
              <w:rPr>
                <w:rFonts w:ascii="Times New Roman" w:eastAsia="TimesNewRoman" w:hAnsi="Times New Roman" w:cs="Times New Roman"/>
                <w:sz w:val="24"/>
                <w:szCs w:val="24"/>
              </w:rPr>
              <w:t>: знаки химических элементов, формулы химических веществ, уравнения химических реакций;</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важнейшие химические понятия</w:t>
            </w:r>
            <w:r w:rsidRPr="00303C2A">
              <w:rPr>
                <w:rFonts w:ascii="Times New Roman" w:eastAsia="TimesNewRoman" w:hAnsi="Times New Roman" w:cs="Times New Roman"/>
                <w:sz w:val="24"/>
                <w:szCs w:val="24"/>
              </w:rPr>
              <w:t>: вещество, химический элемент, атом, молекула, относительные атомная и молекулярная массы, ион, катион, анион, химическая связь, электроотрицательность, валентность, степень окисления, моль, молярная масса, молярный объем, растворы, электролиты и неэлектролиты, электролитическая диссоциация, окислитель и восстановитель, окисление и восстановление, тепловой эффект реакции, основные типы реакций в неорганической химии;</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1.2.1.</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характерные признаки важнейших химических понятий;</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1.2.2.</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о существовании взаимосвязи между важнейшими химическими понятиями;</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1.4.</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первоначальные сведения о строении органических веществ</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Уметь:</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lastRenderedPageBreak/>
              <w:t>2.1.</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Называть:</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2.1.1</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химические элементы;</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2.1.2</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соединения изученных классов неорганических веществ;</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2.1.3</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органические вещества по их формуле: метан, этан, этилен, ацетилен, метанол, этанол, глицерин, уксусная кислота, глюкоза, сахароза</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2.2</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b/>
                <w:bCs/>
                <w:i/>
                <w:iCs/>
                <w:sz w:val="24"/>
                <w:szCs w:val="24"/>
              </w:rPr>
              <w:t>Объяснять:</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2.2.1</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физический смысл атомного (порядкового) номера химического элемента, номеров группы и периода в Периодической системе Д.И. Менделеева, к которым элемент принадлежит;</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2.2.2</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закономерности изменения строения атомов, свойств элементов в пределах малых периодов и главных подгрупп, а также свойства образуемых ими высших оксидов</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2.2.3</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сущность процесса электролитической диссоциации и реакций ионного обмена</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2.3</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Характеризовать:</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2.3.1</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элементы (от водорода до кальция) на основе их положения в Периодической системе химических элементов Д.И. Менделеева и особенностей строения их атомов;</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2.3.2</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взаимосвязь между составом, строением и свойствами неорганических веществ;</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2.3.3</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 xml:space="preserve">химические свойства основных классов неорганических веществ (оксидов, кислот, оснований и солей); </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2.3.4</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 xml:space="preserve">взаимосвязь между составом, строением и свойствами отдельных представителей органических веществ </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2.4</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Определять/классифицировать:</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2.4.1</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состав веществ по их формулам;</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2.4.2</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валентность и степень окисления элемента в соединении;</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2.4.3</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вид химической связи в соединениях;</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2.4.4</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принадлежность веществ к определенному классу соединений;</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2.4.5</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типы химических реакций;</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2.4.6</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возможность протекания реакций ионного обмена;</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2.4.7</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возможность протекания реакций некоторых представителей органических веществ: с кислородом, водородом, металлами, водой, основаниями, кислотами, солями</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2.5</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Составлять:</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2.5.1</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схемы строения атомов первых 20 элементов Периодической системы Д.И.  Менделеева;</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2.5.2</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формулы неорганических соединений изученных классов;</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2.5.3</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уравнения химических реакций</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2.6</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Обращаться:</w:t>
            </w:r>
            <w:r w:rsidRPr="00303C2A">
              <w:rPr>
                <w:rFonts w:ascii="Times New Roman" w:eastAsia="TimesNewRoman" w:hAnsi="Times New Roman" w:cs="Times New Roman"/>
                <w:sz w:val="24"/>
                <w:szCs w:val="24"/>
              </w:rPr>
              <w:t xml:space="preserve"> с химической посудой и лабораторным оборудованием</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2.7</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Проводить опыты / распознавать опытным путем:</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2.7.1</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подтверждающие химические свойства изученных классов неорганических веществ;</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2.7.2</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по получению, собиранию и изучению химических свойств неорганических веществ;</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2.7.3</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газообразные вещества: кислород, водород, углекислый газ, аммиак;</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2.7.4</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растворы кислот и щелочей по изменению окраски индикатора;</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2.7.5</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кислоты, щелочи и соли по наличию в их растворах хлорид-, сульфат-, карбонат-ионов и иона аммония</w:t>
            </w:r>
            <w:r w:rsidRPr="00303C2A">
              <w:rPr>
                <w:rFonts w:ascii="Times New Roman" w:eastAsia="Calibri" w:hAnsi="Times New Roman" w:cs="Times New Roman"/>
                <w:sz w:val="24"/>
                <w:szCs w:val="24"/>
              </w:rPr>
              <w:t>__</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Calibri" w:hAnsi="Times New Roman" w:cs="Times New Roman"/>
                <w:b/>
                <w:bCs/>
                <w:i/>
                <w:iCs/>
                <w:sz w:val="24"/>
                <w:szCs w:val="24"/>
              </w:rPr>
              <w:lastRenderedPageBreak/>
              <w:t>2.8</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Calibri" w:hAnsi="Times New Roman" w:cs="Times New Roman"/>
                <w:b/>
                <w:bCs/>
                <w:i/>
                <w:iCs/>
                <w:sz w:val="24"/>
                <w:szCs w:val="24"/>
              </w:rPr>
              <w:t>Вычислять:</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2.8.1</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массовую долю химического элемента по формуле соединения;</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2.8.2</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массовую долю вещества в растворе;</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2.8.3</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количество вещества, объем или массу вещества по количеству вещества, объему или массе реагентов или продуктов реакции</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2.9</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 xml:space="preserve">Использовать приобретенные знания и умения в практической деятельности и повседневной жизни для: </w:t>
            </w:r>
          </w:p>
        </w:tc>
      </w:tr>
      <w:tr w:rsidR="00303C2A" w:rsidRPr="00303C2A" w:rsidTr="00461408">
        <w:tc>
          <w:tcPr>
            <w:tcW w:w="2439"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2.9.1</w:t>
            </w:r>
          </w:p>
        </w:tc>
        <w:tc>
          <w:tcPr>
            <w:tcW w:w="7909"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безопасного обращения с веществами и материалами в повседневной жизни и грамотного оказания первой помощи при ожогах кислотами и щелочами;</w:t>
            </w:r>
          </w:p>
        </w:tc>
      </w:tr>
    </w:tbl>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Спецификация КИМ</w:t>
      </w: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для проведения контрольной работы по теме</w:t>
      </w:r>
    </w:p>
    <w:p w:rsidR="00303C2A" w:rsidRPr="00303C2A" w:rsidRDefault="00303C2A" w:rsidP="00303C2A">
      <w:pPr>
        <w:spacing w:after="0" w:line="240" w:lineRule="auto"/>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 xml:space="preserve">Таблица </w:t>
      </w:r>
    </w:p>
    <w:p w:rsidR="00303C2A" w:rsidRPr="00303C2A" w:rsidRDefault="00303C2A" w:rsidP="00303C2A">
      <w:pPr>
        <w:spacing w:after="0" w:line="240" w:lineRule="auto"/>
        <w:contextualSpacing/>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sz w:val="24"/>
          <w:szCs w:val="24"/>
          <w:lang w:eastAsia="ru-RU"/>
        </w:rPr>
        <w:t>Распределение заданий по уровням сложности, проверяемым элементам предметного, содержания, уровню подготовки, типам заданий и времени выполнения</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613"/>
        <w:gridCol w:w="1935"/>
        <w:gridCol w:w="3114"/>
        <w:gridCol w:w="2268"/>
      </w:tblGrid>
      <w:tr w:rsidR="00303C2A" w:rsidRPr="00303C2A" w:rsidTr="00461408">
        <w:trPr>
          <w:trHeight w:val="285"/>
        </w:trPr>
        <w:tc>
          <w:tcPr>
            <w:tcW w:w="1101"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задания</w:t>
            </w:r>
          </w:p>
        </w:tc>
        <w:tc>
          <w:tcPr>
            <w:tcW w:w="1613"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уровень</w:t>
            </w:r>
          </w:p>
        </w:tc>
        <w:tc>
          <w:tcPr>
            <w:tcW w:w="5049" w:type="dxa"/>
            <w:gridSpan w:val="2"/>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Что проверяется </w:t>
            </w:r>
          </w:p>
        </w:tc>
        <w:tc>
          <w:tcPr>
            <w:tcW w:w="2268"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Примерное время выполнения задания</w:t>
            </w:r>
          </w:p>
        </w:tc>
      </w:tr>
      <w:tr w:rsidR="00303C2A" w:rsidRPr="00303C2A" w:rsidTr="00461408">
        <w:trPr>
          <w:trHeight w:val="210"/>
        </w:trPr>
        <w:tc>
          <w:tcPr>
            <w:tcW w:w="1101"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c>
          <w:tcPr>
            <w:tcW w:w="1613"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c>
          <w:tcPr>
            <w:tcW w:w="1935" w:type="dxa"/>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проверяемых</w:t>
            </w:r>
          </w:p>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элементов содержания</w:t>
            </w:r>
          </w:p>
        </w:tc>
        <w:tc>
          <w:tcPr>
            <w:tcW w:w="3114" w:type="dxa"/>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проверяемых требований к уровню</w:t>
            </w:r>
          </w:p>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подготовки учащихся</w:t>
            </w:r>
          </w:p>
        </w:tc>
        <w:tc>
          <w:tcPr>
            <w:tcW w:w="2268"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1.1., 2.3.1,2.5.1</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1.1,1.2.</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2.2.1., 2.5.1.</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1.3.</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2.4.3.</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1.4.</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1.2., 2.4.2</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1.6.</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2.4.1.,2.4.4.</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1.6.</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2.4.1.,2.4.4.</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3.2.</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2.3.3.</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2.5.</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2.4.6., 2.5.3.</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9</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повышенный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1.6.</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2.4.1., 2.4.4.</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10</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Высокий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2.1., 2.5.3.1.3.2.1., 3.2.2.,  3.2.4</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1.1.,2.2.3., 2.3.3.,2.4.6.,2.5.3.</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 мин.</w:t>
            </w:r>
          </w:p>
        </w:tc>
      </w:tr>
    </w:tbl>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 Распределение заданий по уровням сложности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572"/>
        <w:gridCol w:w="1977"/>
        <w:gridCol w:w="2030"/>
        <w:gridCol w:w="2359"/>
      </w:tblGrid>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 xml:space="preserve"> </w:t>
            </w:r>
            <w:r w:rsidRPr="00303C2A">
              <w:rPr>
                <w:rFonts w:ascii="Times New Roman" w:eastAsia="Calibri" w:hAnsi="Times New Roman" w:cs="Times New Roman"/>
                <w:sz w:val="24"/>
                <w:szCs w:val="24"/>
              </w:rPr>
              <w:t>п</w:t>
            </w:r>
            <w:r w:rsidRPr="00303C2A">
              <w:rPr>
                <w:rFonts w:ascii="Times New Roman" w:eastAsia="Calibri" w:hAnsi="Times New Roman" w:cs="Times New Roman"/>
                <w:sz w:val="24"/>
                <w:szCs w:val="24"/>
                <w:lang w:val="en-US"/>
              </w:rPr>
              <w:t>/</w:t>
            </w:r>
            <w:r w:rsidRPr="00303C2A">
              <w:rPr>
                <w:rFonts w:ascii="Times New Roman" w:eastAsia="Calibri" w:hAnsi="Times New Roman" w:cs="Times New Roman"/>
                <w:sz w:val="24"/>
                <w:szCs w:val="24"/>
              </w:rPr>
              <w:t>п</w:t>
            </w:r>
          </w:p>
        </w:tc>
        <w:tc>
          <w:tcPr>
            <w:tcW w:w="272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Уровни</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заданий</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Количество заданий</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от общего количества</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1-2</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50%</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Повышенный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25%</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Высокий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25%</w:t>
            </w:r>
          </w:p>
        </w:tc>
      </w:tr>
    </w:tbl>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Контрольная работа составляется в </w:t>
      </w:r>
      <w:r w:rsidRPr="00303C2A">
        <w:rPr>
          <w:rFonts w:ascii="Times New Roman" w:eastAsia="Calibri" w:hAnsi="Times New Roman" w:cs="Times New Roman"/>
          <w:b/>
          <w:sz w:val="24"/>
          <w:szCs w:val="24"/>
        </w:rPr>
        <w:t>__2____ вариантах</w:t>
      </w:r>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Задания в контрольной работе </w:t>
      </w:r>
      <w:r w:rsidRPr="00303C2A">
        <w:rPr>
          <w:rFonts w:ascii="Times New Roman" w:eastAsia="Calibri" w:hAnsi="Times New Roman" w:cs="Times New Roman"/>
          <w:b/>
          <w:sz w:val="24"/>
          <w:szCs w:val="24"/>
        </w:rPr>
        <w:t>оцениваются</w:t>
      </w:r>
      <w:r w:rsidRPr="00303C2A">
        <w:rPr>
          <w:rFonts w:ascii="Times New Roman" w:eastAsia="Calibri" w:hAnsi="Times New Roman" w:cs="Times New Roman"/>
          <w:sz w:val="24"/>
          <w:szCs w:val="24"/>
        </w:rPr>
        <w:t xml:space="preserve"> в зависимости от сложности задания разным количеством баллов. </w:t>
      </w:r>
    </w:p>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Таблица Критерии оценивания</w:t>
      </w:r>
    </w:p>
    <w:tbl>
      <w:tblPr>
        <w:tblW w:w="3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5478"/>
      </w:tblGrid>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задания</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Количество баллов</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Итого</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__7____ баллов</w:t>
            </w:r>
          </w:p>
        </w:tc>
      </w:tr>
    </w:tbl>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sz w:val="24"/>
          <w:szCs w:val="24"/>
        </w:rPr>
        <w:t xml:space="preserve">Таблица Перевод баллов к 5-балльной отметке </w:t>
      </w:r>
    </w:p>
    <w:tbl>
      <w:tblPr>
        <w:tblW w:w="3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866"/>
      </w:tblGrid>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Баллы</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Отметка</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7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«5»</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5-6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«4»</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 балла</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«3»</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0-3 балла</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«2»</w:t>
            </w:r>
          </w:p>
        </w:tc>
      </w:tr>
    </w:tbl>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p>
    <w:p w:rsidR="00303C2A" w:rsidRPr="00303C2A" w:rsidRDefault="00303C2A" w:rsidP="00303C2A">
      <w:pPr>
        <w:suppressAutoHyphens/>
        <w:spacing w:after="0" w:line="36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1 вариант</w:t>
      </w:r>
    </w:p>
    <w:p w:rsidR="00303C2A" w:rsidRPr="00303C2A" w:rsidRDefault="00303C2A" w:rsidP="00303C2A">
      <w:pPr>
        <w:numPr>
          <w:ilvl w:val="0"/>
          <w:numId w:val="179"/>
        </w:numPr>
        <w:suppressAutoHyphens/>
        <w:spacing w:after="0" w:line="360" w:lineRule="auto"/>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Составьте структурные формулы веществ:</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1) гексин -1                                              3) 3-метилгексин-1</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2) 3-метилпентин-1                                 4) 3-метилпентин-4</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p>
    <w:p w:rsidR="00303C2A" w:rsidRPr="00303C2A" w:rsidRDefault="00303C2A" w:rsidP="00303C2A">
      <w:pPr>
        <w:spacing w:after="0" w:line="240" w:lineRule="auto"/>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sz w:val="24"/>
          <w:szCs w:val="24"/>
          <w:lang w:eastAsia="ru-RU"/>
        </w:rPr>
        <w:t>2. Какова молекулярная формула углеводорода, массовая доля углерода в котором</w:t>
      </w:r>
    </w:p>
    <w:p w:rsidR="00303C2A" w:rsidRPr="00303C2A" w:rsidRDefault="00303C2A" w:rsidP="00303C2A">
      <w:pPr>
        <w:spacing w:after="0" w:line="240" w:lineRule="auto"/>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sz w:val="24"/>
          <w:szCs w:val="24"/>
          <w:lang w:eastAsia="ru-RU"/>
        </w:rPr>
        <w:t>        83,3%, а относительная плотность паров по водороду 36.</w:t>
      </w:r>
    </w:p>
    <w:p w:rsidR="00303C2A" w:rsidRPr="00303C2A" w:rsidRDefault="00303C2A" w:rsidP="00303C2A">
      <w:pPr>
        <w:spacing w:after="0" w:line="240" w:lineRule="auto"/>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sz w:val="24"/>
          <w:szCs w:val="24"/>
          <w:lang w:eastAsia="ru-RU"/>
        </w:rPr>
        <w:t xml:space="preserve">3.  Напишите уравнения реакций, с помощью которых можно осуществить </w:t>
      </w:r>
    </w:p>
    <w:p w:rsidR="00303C2A" w:rsidRPr="00303C2A" w:rsidRDefault="00303C2A" w:rsidP="00303C2A">
      <w:pPr>
        <w:spacing w:after="0" w:line="240" w:lineRule="auto"/>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sz w:val="24"/>
          <w:szCs w:val="24"/>
          <w:lang w:eastAsia="ru-RU"/>
        </w:rPr>
        <w:t>        превращения по схеме</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СаС</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 С</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Н</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 С</w:t>
      </w:r>
      <w:r w:rsidRPr="00303C2A">
        <w:rPr>
          <w:rFonts w:ascii="Times New Roman" w:eastAsia="Times New Roman" w:hAnsi="Times New Roman" w:cs="Times New Roman"/>
          <w:sz w:val="24"/>
          <w:szCs w:val="24"/>
          <w:vertAlign w:val="subscript"/>
          <w:lang w:eastAsia="ru-RU"/>
        </w:rPr>
        <w:t>6</w:t>
      </w:r>
      <w:r w:rsidRPr="00303C2A">
        <w:rPr>
          <w:rFonts w:ascii="Times New Roman" w:eastAsia="Times New Roman" w:hAnsi="Times New Roman" w:cs="Times New Roman"/>
          <w:sz w:val="24"/>
          <w:szCs w:val="24"/>
          <w:lang w:eastAsia="ru-RU"/>
        </w:rPr>
        <w:t>Н</w:t>
      </w:r>
      <w:r w:rsidRPr="00303C2A">
        <w:rPr>
          <w:rFonts w:ascii="Times New Roman" w:eastAsia="Times New Roman" w:hAnsi="Times New Roman" w:cs="Times New Roman"/>
          <w:sz w:val="24"/>
          <w:szCs w:val="24"/>
          <w:vertAlign w:val="subscript"/>
          <w:lang w:eastAsia="ru-RU"/>
        </w:rPr>
        <w:t>6</w:t>
      </w:r>
      <w:r w:rsidRPr="00303C2A">
        <w:rPr>
          <w:rFonts w:ascii="Times New Roman" w:eastAsia="Times New Roman" w:hAnsi="Times New Roman" w:cs="Times New Roman"/>
          <w:sz w:val="24"/>
          <w:szCs w:val="24"/>
          <w:lang w:eastAsia="ru-RU"/>
        </w:rPr>
        <w:t> → С</w:t>
      </w:r>
      <w:r w:rsidRPr="00303C2A">
        <w:rPr>
          <w:rFonts w:ascii="Times New Roman" w:eastAsia="Times New Roman" w:hAnsi="Times New Roman" w:cs="Times New Roman"/>
          <w:sz w:val="24"/>
          <w:szCs w:val="24"/>
          <w:vertAlign w:val="subscript"/>
          <w:lang w:eastAsia="ru-RU"/>
        </w:rPr>
        <w:t>6</w:t>
      </w:r>
      <w:r w:rsidRPr="00303C2A">
        <w:rPr>
          <w:rFonts w:ascii="Times New Roman" w:eastAsia="Times New Roman" w:hAnsi="Times New Roman" w:cs="Times New Roman"/>
          <w:sz w:val="24"/>
          <w:szCs w:val="24"/>
          <w:lang w:eastAsia="ru-RU"/>
        </w:rPr>
        <w:t>Н</w:t>
      </w:r>
      <w:r w:rsidRPr="00303C2A">
        <w:rPr>
          <w:rFonts w:ascii="Times New Roman" w:eastAsia="Times New Roman" w:hAnsi="Times New Roman" w:cs="Times New Roman"/>
          <w:sz w:val="24"/>
          <w:szCs w:val="24"/>
          <w:vertAlign w:val="subscript"/>
          <w:lang w:eastAsia="ru-RU"/>
        </w:rPr>
        <w:t>5</w:t>
      </w:r>
      <w:r w:rsidRPr="00303C2A">
        <w:rPr>
          <w:rFonts w:ascii="Times New Roman" w:eastAsia="Times New Roman" w:hAnsi="Times New Roman" w:cs="Times New Roman"/>
          <w:sz w:val="24"/>
          <w:szCs w:val="24"/>
          <w:lang w:eastAsia="ru-RU"/>
        </w:rPr>
        <w:t>NO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 С</w:t>
      </w:r>
      <w:r w:rsidRPr="00303C2A">
        <w:rPr>
          <w:rFonts w:ascii="Times New Roman" w:eastAsia="Times New Roman" w:hAnsi="Times New Roman" w:cs="Times New Roman"/>
          <w:sz w:val="24"/>
          <w:szCs w:val="24"/>
          <w:vertAlign w:val="subscript"/>
          <w:lang w:eastAsia="ru-RU"/>
        </w:rPr>
        <w:t>6</w:t>
      </w:r>
      <w:r w:rsidRPr="00303C2A">
        <w:rPr>
          <w:rFonts w:ascii="Times New Roman" w:eastAsia="Times New Roman" w:hAnsi="Times New Roman" w:cs="Times New Roman"/>
          <w:sz w:val="24"/>
          <w:szCs w:val="24"/>
          <w:lang w:eastAsia="ru-RU"/>
        </w:rPr>
        <w:t>Н</w:t>
      </w:r>
      <w:r w:rsidRPr="00303C2A">
        <w:rPr>
          <w:rFonts w:ascii="Times New Roman" w:eastAsia="Times New Roman" w:hAnsi="Times New Roman" w:cs="Times New Roman"/>
          <w:sz w:val="24"/>
          <w:szCs w:val="24"/>
          <w:vertAlign w:val="subscript"/>
          <w:lang w:eastAsia="ru-RU"/>
        </w:rPr>
        <w:t>5</w:t>
      </w:r>
      <w:r w:rsidRPr="00303C2A">
        <w:rPr>
          <w:rFonts w:ascii="Times New Roman" w:eastAsia="Times New Roman" w:hAnsi="Times New Roman" w:cs="Times New Roman"/>
          <w:sz w:val="24"/>
          <w:szCs w:val="24"/>
          <w:lang w:eastAsia="ru-RU"/>
        </w:rPr>
        <w:t>NН</w:t>
      </w:r>
      <w:r w:rsidRPr="00303C2A">
        <w:rPr>
          <w:rFonts w:ascii="Times New Roman" w:eastAsia="Times New Roman" w:hAnsi="Times New Roman" w:cs="Times New Roman"/>
          <w:sz w:val="24"/>
          <w:szCs w:val="24"/>
          <w:vertAlign w:val="subscript"/>
          <w:lang w:eastAsia="ru-RU"/>
        </w:rPr>
        <w:t>2</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С</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Н</w:t>
      </w:r>
      <w:r w:rsidRPr="00303C2A">
        <w:rPr>
          <w:rFonts w:ascii="Times New Roman" w:eastAsia="Times New Roman" w:hAnsi="Times New Roman" w:cs="Times New Roman"/>
          <w:sz w:val="24"/>
          <w:szCs w:val="24"/>
          <w:vertAlign w:val="subscript"/>
          <w:lang w:eastAsia="ru-RU"/>
        </w:rPr>
        <w:t xml:space="preserve">4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b/>
          <w:color w:val="000000"/>
          <w:sz w:val="24"/>
          <w:szCs w:val="24"/>
          <w:lang w:eastAsia="ru-RU"/>
        </w:rPr>
      </w:pPr>
      <w:r w:rsidRPr="00303C2A">
        <w:rPr>
          <w:rFonts w:ascii="Times New Roman" w:eastAsia="Calibri" w:hAnsi="Times New Roman" w:cs="Times New Roman"/>
          <w:sz w:val="24"/>
          <w:szCs w:val="24"/>
        </w:rPr>
        <w:t xml:space="preserve">4.  </w:t>
      </w:r>
      <w:r w:rsidRPr="00303C2A">
        <w:rPr>
          <w:rFonts w:ascii="Times New Roman" w:eastAsia="Times New Roman" w:hAnsi="Times New Roman" w:cs="Times New Roman"/>
          <w:b/>
          <w:color w:val="000000"/>
          <w:sz w:val="24"/>
          <w:szCs w:val="24"/>
          <w:lang w:eastAsia="ru-RU"/>
        </w:rPr>
        <w:t>Какая масса бензола образуется из 128 г ацетилена, содержащего 12% примесей?</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p>
    <w:p w:rsidR="00303C2A" w:rsidRPr="00303C2A" w:rsidRDefault="00303C2A" w:rsidP="00303C2A">
      <w:pPr>
        <w:suppressAutoHyphens/>
        <w:spacing w:after="0" w:line="36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sz w:val="24"/>
          <w:szCs w:val="24"/>
        </w:rPr>
        <w:t>2 вариант</w:t>
      </w:r>
    </w:p>
    <w:p w:rsidR="00303C2A" w:rsidRPr="00303C2A" w:rsidRDefault="00303C2A" w:rsidP="00303C2A">
      <w:pPr>
        <w:numPr>
          <w:ilvl w:val="0"/>
          <w:numId w:val="180"/>
        </w:numPr>
        <w:suppressAutoHyphens/>
        <w:spacing w:after="0" w:line="360" w:lineRule="auto"/>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Составьте структурные формулы веществ:</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1) бутен-2                                              3) 2-метилбутен-3</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2) пентен-2                                            4) 3-метилгексен-2</w:t>
      </w:r>
    </w:p>
    <w:p w:rsidR="00303C2A" w:rsidRPr="00303C2A" w:rsidRDefault="00303C2A" w:rsidP="00303C2A">
      <w:pPr>
        <w:numPr>
          <w:ilvl w:val="0"/>
          <w:numId w:val="180"/>
        </w:numPr>
        <w:suppressAutoHyphens/>
        <w:spacing w:after="0" w:line="240" w:lineRule="auto"/>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Какова молекулярная формула циклоалкана, массовая доля углерода в котором   85,71 %, а относительная плотность паров по воздуху 1, 931.</w:t>
      </w:r>
    </w:p>
    <w:p w:rsidR="00303C2A" w:rsidRPr="00303C2A" w:rsidRDefault="00303C2A" w:rsidP="00303C2A">
      <w:pPr>
        <w:numPr>
          <w:ilvl w:val="0"/>
          <w:numId w:val="180"/>
        </w:numPr>
        <w:suppressAutoHyphens/>
        <w:spacing w:after="0" w:line="240" w:lineRule="auto"/>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sz w:val="24"/>
          <w:szCs w:val="24"/>
          <w:lang w:eastAsia="ru-RU"/>
        </w:rPr>
        <w:t xml:space="preserve">Напишите уравнения реакций, с помощью которых можно осуществить </w:t>
      </w:r>
    </w:p>
    <w:p w:rsidR="00303C2A" w:rsidRPr="00303C2A" w:rsidRDefault="00303C2A" w:rsidP="00303C2A">
      <w:pPr>
        <w:spacing w:after="0" w:line="240" w:lineRule="auto"/>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sz w:val="24"/>
          <w:szCs w:val="24"/>
          <w:lang w:eastAsia="ru-RU"/>
        </w:rPr>
        <w:t>        превращения по схеме</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СН</w:t>
      </w:r>
      <w:r w:rsidRPr="00303C2A">
        <w:rPr>
          <w:rFonts w:ascii="Times New Roman" w:eastAsia="Times New Roman" w:hAnsi="Times New Roman" w:cs="Times New Roman"/>
          <w:sz w:val="24"/>
          <w:szCs w:val="24"/>
          <w:vertAlign w:val="subscript"/>
          <w:lang w:eastAsia="ru-RU"/>
        </w:rPr>
        <w:t>4 </w:t>
      </w:r>
      <w:r w:rsidRPr="00303C2A">
        <w:rPr>
          <w:rFonts w:ascii="Times New Roman" w:eastAsia="Times New Roman" w:hAnsi="Times New Roman" w:cs="Times New Roman"/>
          <w:sz w:val="24"/>
          <w:szCs w:val="24"/>
          <w:lang w:eastAsia="ru-RU"/>
        </w:rPr>
        <w:t>→ СН</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Сl → С</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Н</w:t>
      </w:r>
      <w:r w:rsidRPr="00303C2A">
        <w:rPr>
          <w:rFonts w:ascii="Times New Roman" w:eastAsia="Times New Roman" w:hAnsi="Times New Roman" w:cs="Times New Roman"/>
          <w:sz w:val="24"/>
          <w:szCs w:val="24"/>
          <w:vertAlign w:val="subscript"/>
          <w:lang w:eastAsia="ru-RU"/>
        </w:rPr>
        <w:t>6</w:t>
      </w:r>
      <w:r w:rsidRPr="00303C2A">
        <w:rPr>
          <w:rFonts w:ascii="Times New Roman" w:eastAsia="Times New Roman" w:hAnsi="Times New Roman" w:cs="Times New Roman"/>
          <w:sz w:val="24"/>
          <w:szCs w:val="24"/>
          <w:lang w:eastAsia="ru-RU"/>
        </w:rPr>
        <w:t> → С</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Н</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 С</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Н</w:t>
      </w:r>
      <w:r w:rsidRPr="00303C2A">
        <w:rPr>
          <w:rFonts w:ascii="Times New Roman" w:eastAsia="Times New Roman" w:hAnsi="Times New Roman" w:cs="Times New Roman"/>
          <w:sz w:val="24"/>
          <w:szCs w:val="24"/>
          <w:vertAlign w:val="subscript"/>
          <w:lang w:eastAsia="ru-RU"/>
        </w:rPr>
        <w:t>5</w:t>
      </w:r>
      <w:r w:rsidRPr="00303C2A">
        <w:rPr>
          <w:rFonts w:ascii="Times New Roman" w:eastAsia="Times New Roman" w:hAnsi="Times New Roman" w:cs="Times New Roman"/>
          <w:sz w:val="24"/>
          <w:szCs w:val="24"/>
          <w:lang w:eastAsia="ru-RU"/>
        </w:rPr>
        <w:t>ОН</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СО</w:t>
      </w:r>
      <w:r w:rsidRPr="00303C2A">
        <w:rPr>
          <w:rFonts w:ascii="Times New Roman" w:eastAsia="Times New Roman" w:hAnsi="Times New Roman" w:cs="Times New Roman"/>
          <w:sz w:val="24"/>
          <w:szCs w:val="24"/>
          <w:vertAlign w:val="subscript"/>
          <w:lang w:eastAsia="ru-RU"/>
        </w:rPr>
        <w:t>2</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4. </w:t>
      </w:r>
      <w:r w:rsidRPr="00303C2A">
        <w:rPr>
          <w:rFonts w:ascii="Times New Roman" w:eastAsia="Times New Roman" w:hAnsi="Times New Roman" w:cs="Times New Roman"/>
          <w:b/>
          <w:color w:val="000000"/>
          <w:sz w:val="24"/>
          <w:szCs w:val="24"/>
          <w:lang w:eastAsia="ru-RU"/>
        </w:rPr>
        <w:t>Из этилена получили этиловый спирт массой 55,5 г, что составляет 80% от теоретически возможного. Определите массу исходного этилена.</w:t>
      </w:r>
    </w:p>
    <w:p w:rsidR="00303C2A" w:rsidRPr="00303C2A" w:rsidRDefault="00303C2A" w:rsidP="00303C2A">
      <w:pPr>
        <w:spacing w:after="0" w:line="240" w:lineRule="auto"/>
        <w:rPr>
          <w:rFonts w:ascii="Times New Roman" w:eastAsia="Times New Roman" w:hAnsi="Times New Roman" w:cs="Times New Roman"/>
          <w:b/>
          <w:sz w:val="24"/>
          <w:szCs w:val="24"/>
          <w:lang w:eastAsia="ru-RU"/>
        </w:rPr>
      </w:pPr>
    </w:p>
    <w:p w:rsidR="00303C2A" w:rsidRPr="00303C2A" w:rsidRDefault="00303C2A" w:rsidP="00303C2A">
      <w:pPr>
        <w:suppressAutoHyphens/>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303C2A">
        <w:rPr>
          <w:rFonts w:ascii="Times New Roman" w:eastAsia="Times New Roman" w:hAnsi="Times New Roman" w:cs="Times New Roman"/>
          <w:b/>
          <w:bCs/>
          <w:kern w:val="36"/>
          <w:sz w:val="24"/>
          <w:szCs w:val="24"/>
          <w:lang w:eastAsia="ru-RU"/>
        </w:rPr>
        <w:t xml:space="preserve">Контрольная работа № 2    </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Кодификатор</w:t>
      </w:r>
    </w:p>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Перечень элементов предметного содержания, проверяемых на контрольной работе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6350"/>
      </w:tblGrid>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 содержательного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блока</w:t>
            </w: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 контролируемого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элемента</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Элементы содержания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w:t>
            </w:r>
          </w:p>
        </w:tc>
        <w:tc>
          <w:tcPr>
            <w:tcW w:w="8618"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Вещество</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 xml:space="preserve">Строение атома. Строение электронных оболочек атомов </w:t>
            </w:r>
            <w:r w:rsidRPr="00303C2A">
              <w:rPr>
                <w:rFonts w:ascii="Times New Roman" w:eastAsia="TimesNewRoman" w:hAnsi="Times New Roman" w:cs="Times New Roman"/>
                <w:sz w:val="24"/>
                <w:szCs w:val="24"/>
              </w:rPr>
              <w:lastRenderedPageBreak/>
              <w:t>первых 20 элементов Периодической системы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Периодический закон и Периодическая система химических элементов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Группы и периоды Периодической системы. Физический смысл порядкового номера химического элемента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Закономерности изменения свойств элементов и их соединений в связи с положением в Периодической системе химических элементов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Строение веществ. Химическая связь: ковалентная (полярная и неполярная), ионная, металлическая.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1.4.</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Валентность химических элементов. Степень окисления химических элементов.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1.6.</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Атомы и молекулы. Химический элемент. Простые и сложные вещества. Основные классы неорганических веществ. Номенклатура неорганических соединений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w:t>
            </w:r>
          </w:p>
        </w:tc>
        <w:tc>
          <w:tcPr>
            <w:tcW w:w="8618"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TimesNewRoman" w:hAnsi="Times New Roman" w:cs="Times New Roman"/>
                <w:b/>
                <w:bCs/>
                <w:sz w:val="24"/>
                <w:szCs w:val="24"/>
              </w:rPr>
              <w:t>Химическая реакция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Химическая реакция. Условия и признаки протекания химических реакций. Химические уравнения. Сохранение массы веществ при химических реакциях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Классификация химических реакций по различным</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признакам: числу и составу исходных и полученных</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веществ, изменению степеней окисления химических элементов, поглощению и выделению энергии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Электролиты и неэлектролиты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2.4.</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Катионы и анионы. Электролитическая диссоциация</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кислот, щелочей и солей (средних)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2.5.</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Реакции ионного обмена и условия их осуществления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2.6.</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Окислительно-восстановительные реакции.</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Окислитель и восстановитель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w:t>
            </w:r>
          </w:p>
        </w:tc>
        <w:tc>
          <w:tcPr>
            <w:tcW w:w="8618"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Элементарные основы неорганической химии.</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Представления об органических веществах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простых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3.1.1.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простых веществ-металлов:</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щелочных и щелочноземельных металлов,алюминия, железа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3.1.2.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простых веществ-неметаллов:</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водорода, кислорода, галогенов, серы, азота, фосфора, углерода, кремния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сложных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Взаимосвязь различных классов неорганических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Первоначальные сведения об органических веществах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Углеводороды предельные и непредельные: метан, этан, этилен, ацетилен</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Кислородсодержащие вещества: спирты (метанол, этанол, глицерин), карбоновые кислоты (уксусная и стеариновая)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Биологически важные вещества: белки, жиры, углеводы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w:t>
            </w:r>
          </w:p>
        </w:tc>
        <w:tc>
          <w:tcPr>
            <w:tcW w:w="8618"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Методы познания веществ и химических явлений.</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Экспериментальные основы химии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Вычисления массовой доли химического элемента в веществе</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Вычисления массовой доли растворенного вещества в растворе</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Вычисление количества вещества, массы или объема вещества по количеству вещества, массе или объему одного из реагентов или продуктов реакции</w:t>
            </w:r>
          </w:p>
        </w:tc>
      </w:tr>
    </w:tbl>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ТАБЛИЦА 2. Перечень требований к уровню подготовки обучающихся</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646"/>
      </w:tblGrid>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w:t>
            </w:r>
          </w:p>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требований</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Описание требований к уровню подготовки,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Знать/понимать: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химическую символику</w:t>
            </w:r>
            <w:r w:rsidRPr="00303C2A">
              <w:rPr>
                <w:rFonts w:ascii="Times New Roman" w:eastAsia="TimesNewRoman" w:hAnsi="Times New Roman" w:cs="Times New Roman"/>
                <w:sz w:val="24"/>
                <w:szCs w:val="24"/>
              </w:rPr>
              <w:t>: знаки химических элементов, формулы химических веществ, уравнения химических реакций;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важнейшие химические понятия</w:t>
            </w:r>
            <w:r w:rsidRPr="00303C2A">
              <w:rPr>
                <w:rFonts w:ascii="Times New Roman" w:eastAsia="TimesNewRoman" w:hAnsi="Times New Roman" w:cs="Times New Roman"/>
                <w:sz w:val="24"/>
                <w:szCs w:val="24"/>
              </w:rPr>
              <w:t>: вещество, химический элемент, атом, молекула, относительные атомная и молекулярная массы, ион, катион, анион, химическая связь, электроотрицательность, валентность, степень окисления, моль, молярная масса, молярный объем, растворы, электролиты и неэлектролиты, электролитическая диссоциация, окислитель и восстановитель, окисление и восстановление, тепловой эффект реакции, основные типы реакций в неорганической химии;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характерные признаки важнейших химических понятий;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о существовании взаимосвязи между важнейшими химическими понятиями;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смысл основных законов и теорий химии</w:t>
            </w:r>
            <w:r w:rsidRPr="00303C2A">
              <w:rPr>
                <w:rFonts w:ascii="Times New Roman" w:eastAsia="Calibri" w:hAnsi="Times New Roman" w:cs="Times New Roman"/>
                <w:i/>
                <w:iCs/>
                <w:sz w:val="24"/>
                <w:szCs w:val="24"/>
              </w:rPr>
              <w:t xml:space="preserve">: </w:t>
            </w:r>
            <w:r w:rsidRPr="00303C2A">
              <w:rPr>
                <w:rFonts w:ascii="Times New Roman" w:eastAsia="TimesNewRoman" w:hAnsi="Times New Roman" w:cs="Times New Roman"/>
                <w:sz w:val="24"/>
                <w:szCs w:val="24"/>
              </w:rPr>
              <w:t>атомно-молекулярная теория; законы сохранения массы веществ, постоянства состава; Периодический закон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1.4.</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первоначальные сведения о строении 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Уметь: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Называть: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химические элементы;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соединения изученных классов неорганических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органические вещества по их формуле: метан, этан, этилен, ацетилен, метанол, этанол, глицерин, уксусная кислота, глюкоза, сахароза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2.2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b/>
                <w:bCs/>
                <w:i/>
                <w:iCs/>
                <w:sz w:val="24"/>
                <w:szCs w:val="24"/>
              </w:rPr>
              <w:t>Объяснять: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2.2.1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физический смысл атомного (порядкового) номера химического элемента, номеров группы и периода в Периодической системе Д.И. Менделеева, к которым элемент принадлежит;</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2.2.3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сущность процесса электролитической диссоциации и реакций ионного обмена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2.3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Характеризовать: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элементы (от водорода до кальция) на основе их положения в Периодической системе химических элементов Д.И. Менделеева и особенностей строения их атомов;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взаимосвязь между составом, строением и свойствами неорганических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 xml:space="preserve">химические свойства основных классов неорганических веществ (оксидов, кислот, оснований и солей); </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2.3.4</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 xml:space="preserve">взаимосвязь между составом, строением и свойствами отдельных представителей органических веществ </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2.4</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Определять/классифицировать: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lastRenderedPageBreak/>
              <w:t>2.4.1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состав веществ по их формулам;</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валентность и степень окисления элемента в соединении;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вид химической связи в соединениях;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2.4.4</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принадлежность веществ к определенному классу соединений;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2.4.5</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типы химических реакций;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2.4.6</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возможность протекания реакций ионного обмена;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2.4.7</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возможность протекания реакций некоторых представителей органических веществ: с кислородом, водородом, металлами, водой, основаниями, кислотами, солями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2.5</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Составлять: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схемы строения атомов первых 20 элементов Периодической системы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формулы неорганических соединений изученных классов;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уравнения химических реакций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Calibri" w:hAnsi="Times New Roman" w:cs="Times New Roman"/>
                <w:b/>
                <w:bCs/>
                <w:i/>
                <w:iCs/>
                <w:sz w:val="24"/>
                <w:szCs w:val="24"/>
              </w:rPr>
              <w:t>2.8</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Calibri" w:hAnsi="Times New Roman" w:cs="Times New Roman"/>
                <w:b/>
                <w:bCs/>
                <w:i/>
                <w:iCs/>
                <w:sz w:val="24"/>
                <w:szCs w:val="24"/>
              </w:rPr>
              <w:t>Вычислять: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2.8.1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массовую долю химического элемента по формуле соединения;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массовую долю вещества в растворе;</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количество вещества, объем или массу вещества по количеству вещества, объему или массе реагентов или продуктов реакции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2.9</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 xml:space="preserve">Использовать приобретенные знания и умения в практической деятельности и повседневной жизни для: </w:t>
            </w:r>
          </w:p>
        </w:tc>
      </w:tr>
    </w:tbl>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Спецификация КИМ</w:t>
      </w: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для проведения контрольной работы по теме</w:t>
      </w:r>
    </w:p>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p>
    <w:p w:rsidR="00303C2A" w:rsidRPr="00303C2A" w:rsidRDefault="00303C2A" w:rsidP="00303C2A">
      <w:pPr>
        <w:spacing w:after="0" w:line="240" w:lineRule="auto"/>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 xml:space="preserve">Таблица </w:t>
      </w:r>
    </w:p>
    <w:p w:rsidR="00303C2A" w:rsidRPr="00303C2A" w:rsidRDefault="00303C2A" w:rsidP="00303C2A">
      <w:pPr>
        <w:spacing w:after="0" w:line="240" w:lineRule="auto"/>
        <w:contextualSpacing/>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sz w:val="24"/>
          <w:szCs w:val="24"/>
          <w:lang w:eastAsia="ru-RU"/>
        </w:rPr>
        <w:t>Распределение заданий по уровням сложности, проверяемым элементам предметного, содержания, уровню подготовки, типам заданий и времени выполнения</w:t>
      </w:r>
    </w:p>
    <w:tbl>
      <w:tblPr>
        <w:tblpPr w:leftFromText="180" w:rightFromText="18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613"/>
        <w:gridCol w:w="1935"/>
        <w:gridCol w:w="3114"/>
        <w:gridCol w:w="2551"/>
      </w:tblGrid>
      <w:tr w:rsidR="00303C2A" w:rsidRPr="00303C2A" w:rsidTr="00461408">
        <w:trPr>
          <w:trHeight w:val="285"/>
        </w:trPr>
        <w:tc>
          <w:tcPr>
            <w:tcW w:w="1101"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задания</w:t>
            </w:r>
          </w:p>
        </w:tc>
        <w:tc>
          <w:tcPr>
            <w:tcW w:w="1613"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уровень</w:t>
            </w:r>
          </w:p>
        </w:tc>
        <w:tc>
          <w:tcPr>
            <w:tcW w:w="5049" w:type="dxa"/>
            <w:gridSpan w:val="2"/>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Что проверяется </w:t>
            </w:r>
          </w:p>
        </w:tc>
        <w:tc>
          <w:tcPr>
            <w:tcW w:w="2551" w:type="dxa"/>
            <w:vMerge w:val="restar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Примерное время выполнения задания</w:t>
            </w:r>
          </w:p>
        </w:tc>
      </w:tr>
      <w:tr w:rsidR="00303C2A" w:rsidRPr="00303C2A" w:rsidTr="00461408">
        <w:trPr>
          <w:trHeight w:val="210"/>
        </w:trPr>
        <w:tc>
          <w:tcPr>
            <w:tcW w:w="1101"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c>
          <w:tcPr>
            <w:tcW w:w="1613"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c>
          <w:tcPr>
            <w:tcW w:w="1935" w:type="dxa"/>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проверяемых</w:t>
            </w:r>
          </w:p>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элементов содержания</w:t>
            </w:r>
          </w:p>
        </w:tc>
        <w:tc>
          <w:tcPr>
            <w:tcW w:w="3114" w:type="dxa"/>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проверяемых</w:t>
            </w:r>
          </w:p>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требований к уровню</w:t>
            </w:r>
          </w:p>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подготовки учащихся</w:t>
            </w:r>
          </w:p>
        </w:tc>
        <w:tc>
          <w:tcPr>
            <w:tcW w:w="2551"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1.1., 2.3.1,2.5.1</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1.1,1.2.</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2.2.1., 2.5.1.</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1.3.</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2.4.3.</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повышенный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1.4.1.6.</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1.2., 2.4.2 2.4.1., 2.4.4.</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Высокий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1.6.2.1., 2.5.3.1.3.2.1., 3.2.2.,  3.2.4</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1.1.,2.2.3., 2.3.3.,2.4.6.,2.5.3.2.4.1.,2.4.4.</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15 мин.</w:t>
            </w:r>
          </w:p>
        </w:tc>
      </w:tr>
    </w:tbl>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 Распределение заданий по уровням сложности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572"/>
        <w:gridCol w:w="1977"/>
        <w:gridCol w:w="2030"/>
        <w:gridCol w:w="2359"/>
      </w:tblGrid>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 xml:space="preserve"> </w:t>
            </w:r>
            <w:r w:rsidRPr="00303C2A">
              <w:rPr>
                <w:rFonts w:ascii="Times New Roman" w:eastAsia="Calibri" w:hAnsi="Times New Roman" w:cs="Times New Roman"/>
                <w:sz w:val="24"/>
                <w:szCs w:val="24"/>
              </w:rPr>
              <w:t>п</w:t>
            </w:r>
            <w:r w:rsidRPr="00303C2A">
              <w:rPr>
                <w:rFonts w:ascii="Times New Roman" w:eastAsia="Calibri" w:hAnsi="Times New Roman" w:cs="Times New Roman"/>
                <w:sz w:val="24"/>
                <w:szCs w:val="24"/>
                <w:lang w:val="en-US"/>
              </w:rPr>
              <w:t>/</w:t>
            </w:r>
            <w:r w:rsidRPr="00303C2A">
              <w:rPr>
                <w:rFonts w:ascii="Times New Roman" w:eastAsia="Calibri" w:hAnsi="Times New Roman" w:cs="Times New Roman"/>
                <w:sz w:val="24"/>
                <w:szCs w:val="24"/>
              </w:rPr>
              <w:t>п</w:t>
            </w:r>
          </w:p>
        </w:tc>
        <w:tc>
          <w:tcPr>
            <w:tcW w:w="272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Уровни</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заданий</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Количество заданий</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от общего количества</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1-3</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80%</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Повышенный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Высокий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w:t>
            </w:r>
          </w:p>
        </w:tc>
      </w:tr>
    </w:tbl>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Контрольная работа составляется в </w:t>
      </w:r>
      <w:r w:rsidRPr="00303C2A">
        <w:rPr>
          <w:rFonts w:ascii="Times New Roman" w:eastAsia="Calibri" w:hAnsi="Times New Roman" w:cs="Times New Roman"/>
          <w:b/>
          <w:sz w:val="24"/>
          <w:szCs w:val="24"/>
        </w:rPr>
        <w:t>__2____ вариантах</w:t>
      </w:r>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Задания в контрольной работе </w:t>
      </w:r>
      <w:r w:rsidRPr="00303C2A">
        <w:rPr>
          <w:rFonts w:ascii="Times New Roman" w:eastAsia="Calibri" w:hAnsi="Times New Roman" w:cs="Times New Roman"/>
          <w:b/>
          <w:sz w:val="24"/>
          <w:szCs w:val="24"/>
        </w:rPr>
        <w:t>оцениваются</w:t>
      </w:r>
      <w:r w:rsidRPr="00303C2A">
        <w:rPr>
          <w:rFonts w:ascii="Times New Roman" w:eastAsia="Calibri" w:hAnsi="Times New Roman" w:cs="Times New Roman"/>
          <w:sz w:val="24"/>
          <w:szCs w:val="24"/>
        </w:rPr>
        <w:t xml:space="preserve"> в зависимости от сложности задания разным количеством баллов. </w:t>
      </w:r>
    </w:p>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Таблица Критерии оценивания</w:t>
      </w:r>
    </w:p>
    <w:tbl>
      <w:tblPr>
        <w:tblW w:w="3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5478"/>
      </w:tblGrid>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задания</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Количество баллов</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Итого</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__8____ баллов</w:t>
            </w:r>
          </w:p>
        </w:tc>
      </w:tr>
    </w:tbl>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sz w:val="24"/>
          <w:szCs w:val="24"/>
        </w:rPr>
        <w:t xml:space="preserve">Таблица Перевод баллов к 5-балльной отметке </w:t>
      </w:r>
    </w:p>
    <w:tbl>
      <w:tblPr>
        <w:tblW w:w="3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866"/>
      </w:tblGrid>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Баллы</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Отметка</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7-8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«5»</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6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«4»</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4-5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«3»</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0-3 балла</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«2»</w:t>
            </w:r>
          </w:p>
        </w:tc>
      </w:tr>
    </w:tbl>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p>
    <w:p w:rsidR="00303C2A" w:rsidRPr="00303C2A" w:rsidRDefault="00303C2A" w:rsidP="00303C2A">
      <w:pPr>
        <w:suppressAutoHyphens/>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303C2A">
        <w:rPr>
          <w:rFonts w:ascii="Times New Roman" w:eastAsia="Times New Roman" w:hAnsi="Times New Roman" w:cs="Times New Roman"/>
          <w:b/>
          <w:bCs/>
          <w:kern w:val="36"/>
          <w:sz w:val="24"/>
          <w:szCs w:val="24"/>
          <w:lang w:eastAsia="ru-RU"/>
        </w:rPr>
        <w:t>ВАРИАНТ – 1.</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i/>
          <w:iCs/>
          <w:color w:val="000000"/>
          <w:sz w:val="24"/>
          <w:szCs w:val="24"/>
          <w:lang w:eastAsia="ru-RU"/>
        </w:rPr>
        <w:t>1.</w:t>
      </w:r>
      <w:r w:rsidRPr="00303C2A">
        <w:rPr>
          <w:rFonts w:ascii="Times New Roman" w:eastAsia="Times New Roman" w:hAnsi="Times New Roman" w:cs="Times New Roman"/>
          <w:i/>
          <w:iCs/>
          <w:color w:val="000000"/>
          <w:sz w:val="24"/>
          <w:szCs w:val="24"/>
          <w:lang w:eastAsia="ru-RU"/>
        </w:rPr>
        <w:t xml:space="preserve"> Составьте формулы веществ по названиям.</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Гексин-3, 2-метилпентан.</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4,4-Диметил-5,5-диэтилоктин-1,</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2-метил-5,5-диэтилгептен-3.</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i/>
          <w:iCs/>
          <w:color w:val="000000"/>
          <w:sz w:val="24"/>
          <w:szCs w:val="24"/>
          <w:lang w:eastAsia="ru-RU"/>
        </w:rPr>
        <w:t>2</w:t>
      </w:r>
      <w:r w:rsidRPr="00303C2A">
        <w:rPr>
          <w:rFonts w:ascii="Times New Roman" w:eastAsia="Times New Roman" w:hAnsi="Times New Roman" w:cs="Times New Roman"/>
          <w:color w:val="000000"/>
          <w:sz w:val="24"/>
          <w:szCs w:val="24"/>
          <w:lang w:eastAsia="ru-RU"/>
        </w:rPr>
        <w:t xml:space="preserve">. </w:t>
      </w:r>
      <w:r w:rsidRPr="00303C2A">
        <w:rPr>
          <w:rFonts w:ascii="Times New Roman" w:eastAsia="Times New Roman" w:hAnsi="Times New Roman" w:cs="Times New Roman"/>
          <w:i/>
          <w:iCs/>
          <w:color w:val="000000"/>
          <w:sz w:val="24"/>
          <w:szCs w:val="24"/>
          <w:lang w:eastAsia="ru-RU"/>
        </w:rPr>
        <w:t>Составьте формулы одного изомера и одного гомолога для указанных веществ.</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Гексин-3.</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2-Метил-5,5-диэтилгептен-3.</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i/>
          <w:iCs/>
          <w:color w:val="000000"/>
          <w:sz w:val="24"/>
          <w:szCs w:val="24"/>
          <w:lang w:eastAsia="ru-RU"/>
        </w:rPr>
        <w:t>3</w:t>
      </w:r>
      <w:r w:rsidRPr="00303C2A">
        <w:rPr>
          <w:rFonts w:ascii="Times New Roman" w:eastAsia="Times New Roman" w:hAnsi="Times New Roman" w:cs="Times New Roman"/>
          <w:i/>
          <w:iCs/>
          <w:color w:val="000000"/>
          <w:sz w:val="24"/>
          <w:szCs w:val="24"/>
          <w:lang w:eastAsia="ru-RU"/>
        </w:rPr>
        <w:t>.</w:t>
      </w:r>
      <w:r w:rsidRPr="00303C2A">
        <w:rPr>
          <w:rFonts w:ascii="Times New Roman" w:eastAsia="Times New Roman" w:hAnsi="Times New Roman" w:cs="Times New Roman"/>
          <w:color w:val="000000"/>
          <w:sz w:val="24"/>
          <w:szCs w:val="24"/>
          <w:lang w:eastAsia="ru-RU"/>
        </w:rPr>
        <w:t xml:space="preserve"> </w:t>
      </w:r>
      <w:r w:rsidRPr="00303C2A">
        <w:rPr>
          <w:rFonts w:ascii="Times New Roman" w:eastAsia="Times New Roman" w:hAnsi="Times New Roman" w:cs="Times New Roman"/>
          <w:i/>
          <w:iCs/>
          <w:color w:val="000000"/>
          <w:sz w:val="24"/>
          <w:szCs w:val="24"/>
          <w:lang w:eastAsia="ru-RU"/>
        </w:rPr>
        <w:t>Напишите уравнения реакций, с помощью которых можно осуществить следующие превращения. Назовите вещества.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СН</w:t>
      </w:r>
      <w:r w:rsidRPr="00303C2A">
        <w:rPr>
          <w:rFonts w:ascii="Times New Roman" w:eastAsia="Times New Roman" w:hAnsi="Times New Roman" w:cs="Times New Roman"/>
          <w:color w:val="000000"/>
          <w:sz w:val="24"/>
          <w:szCs w:val="24"/>
          <w:vertAlign w:val="subscript"/>
          <w:lang w:eastAsia="ru-RU"/>
        </w:rPr>
        <w:t>4</w:t>
      </w:r>
      <w:r w:rsidRPr="00303C2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38430" cy="138430"/>
            <wp:effectExtent l="0" t="0" r="0" b="0"/>
            <wp:docPr id="17" name="Рисунок 17" descr="strpr.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trpr.gif (62 by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303C2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38430" cy="138430"/>
            <wp:effectExtent l="0" t="0" r="0" b="0"/>
            <wp:docPr id="16" name="Рисунок 16" descr="strpr.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trpr.gif (62 by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303C2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38430" cy="138430"/>
            <wp:effectExtent l="0" t="0" r="0" b="0"/>
            <wp:docPr id="15" name="Рисунок 15" descr="strpr.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trpr.gif (62 by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303C2A">
        <w:rPr>
          <w:rFonts w:ascii="Times New Roman" w:eastAsia="Times New Roman" w:hAnsi="Times New Roman" w:cs="Times New Roman"/>
          <w:color w:val="000000"/>
          <w:sz w:val="24"/>
          <w:szCs w:val="24"/>
          <w:lang w:eastAsia="ru-RU"/>
        </w:rPr>
        <w:t>С</w:t>
      </w:r>
      <w:r w:rsidRPr="00303C2A">
        <w:rPr>
          <w:rFonts w:ascii="Times New Roman" w:eastAsia="Times New Roman" w:hAnsi="Times New Roman" w:cs="Times New Roman"/>
          <w:color w:val="000000"/>
          <w:sz w:val="24"/>
          <w:szCs w:val="24"/>
          <w:vertAlign w:val="subscript"/>
          <w:lang w:eastAsia="ru-RU"/>
        </w:rPr>
        <w:t>6</w:t>
      </w:r>
      <w:r w:rsidRPr="00303C2A">
        <w:rPr>
          <w:rFonts w:ascii="Times New Roman" w:eastAsia="Times New Roman" w:hAnsi="Times New Roman" w:cs="Times New Roman"/>
          <w:color w:val="000000"/>
          <w:sz w:val="24"/>
          <w:szCs w:val="24"/>
          <w:lang w:eastAsia="ru-RU"/>
        </w:rPr>
        <w:t>Н</w:t>
      </w:r>
      <w:r w:rsidRPr="00303C2A">
        <w:rPr>
          <w:rFonts w:ascii="Times New Roman" w:eastAsia="Times New Roman" w:hAnsi="Times New Roman" w:cs="Times New Roman"/>
          <w:color w:val="000000"/>
          <w:sz w:val="24"/>
          <w:szCs w:val="24"/>
          <w:vertAlign w:val="subscript"/>
          <w:lang w:eastAsia="ru-RU"/>
        </w:rPr>
        <w:t>5</w:t>
      </w:r>
      <w:r w:rsidRPr="00303C2A">
        <w:rPr>
          <w:rFonts w:ascii="Times New Roman" w:eastAsia="Times New Roman" w:hAnsi="Times New Roman" w:cs="Times New Roman"/>
          <w:color w:val="000000"/>
          <w:sz w:val="24"/>
          <w:szCs w:val="24"/>
          <w:lang w:eastAsia="ru-RU"/>
        </w:rPr>
        <w:t>–NO</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i/>
          <w:iCs/>
          <w:color w:val="000000"/>
          <w:sz w:val="24"/>
          <w:szCs w:val="24"/>
          <w:lang w:eastAsia="ru-RU"/>
        </w:rPr>
        <w:t>4</w:t>
      </w:r>
      <w:r w:rsidRPr="00303C2A">
        <w:rPr>
          <w:rFonts w:ascii="Times New Roman" w:eastAsia="Times New Roman" w:hAnsi="Times New Roman" w:cs="Times New Roman"/>
          <w:i/>
          <w:iCs/>
          <w:color w:val="000000"/>
          <w:sz w:val="24"/>
          <w:szCs w:val="24"/>
          <w:lang w:eastAsia="ru-RU"/>
        </w:rPr>
        <w:t>. Решите задачу.</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а) Рассчитайте, какой объем кислорода (н.у.) необходим для сжигания 0,2 моль этана. </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t xml:space="preserve">б) </w:t>
      </w:r>
      <w:r w:rsidRPr="00303C2A">
        <w:rPr>
          <w:rFonts w:ascii="Times New Roman" w:eastAsia="Times New Roman" w:hAnsi="Times New Roman" w:cs="Times New Roman"/>
          <w:sz w:val="24"/>
          <w:szCs w:val="24"/>
          <w:lang w:eastAsia="ru-RU"/>
        </w:rPr>
        <w:t>Рассчитайте массу сложного эфира, полученного при взаимодействии 46 г 50% раствора муравьиной кислоты и этилового спирта, если выход     продукта реакции составляет 80% от теоретически возможного.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в) Содержание углерода в углеводороде – 84%. Относительная плотность его паров по воздуху равна 3,45. Определите формулу вещества, назовите его и укажите, к какому классу углеводородов относится это вещество.</w:t>
      </w:r>
    </w:p>
    <w:p w:rsidR="00303C2A" w:rsidRPr="00303C2A" w:rsidRDefault="00303C2A" w:rsidP="00303C2A">
      <w:pPr>
        <w:suppressAutoHyphens/>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303C2A" w:rsidRPr="00303C2A" w:rsidRDefault="00303C2A" w:rsidP="00303C2A">
      <w:pPr>
        <w:suppressAutoHyphens/>
        <w:spacing w:after="0" w:line="240" w:lineRule="auto"/>
        <w:ind w:firstLine="709"/>
        <w:jc w:val="center"/>
        <w:outlineLvl w:val="0"/>
        <w:rPr>
          <w:rFonts w:ascii="Times New Roman" w:eastAsia="Times New Roman" w:hAnsi="Times New Roman" w:cs="Times New Roman"/>
          <w:b/>
          <w:bCs/>
          <w:i/>
          <w:iCs/>
          <w:kern w:val="36"/>
          <w:sz w:val="24"/>
          <w:szCs w:val="24"/>
          <w:lang w:eastAsia="ru-RU"/>
        </w:rPr>
      </w:pPr>
      <w:r w:rsidRPr="00303C2A">
        <w:rPr>
          <w:rFonts w:ascii="Times New Roman" w:eastAsia="Times New Roman" w:hAnsi="Times New Roman" w:cs="Times New Roman"/>
          <w:b/>
          <w:bCs/>
          <w:kern w:val="36"/>
          <w:sz w:val="24"/>
          <w:szCs w:val="24"/>
          <w:lang w:eastAsia="ru-RU"/>
        </w:rPr>
        <w:t>ВАРИАНТ – 2.</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i/>
          <w:iCs/>
          <w:color w:val="000000"/>
          <w:sz w:val="24"/>
          <w:szCs w:val="24"/>
          <w:lang w:eastAsia="ru-RU"/>
        </w:rPr>
        <w:t>1.</w:t>
      </w:r>
      <w:r w:rsidRPr="00303C2A">
        <w:rPr>
          <w:rFonts w:ascii="Times New Roman" w:eastAsia="Times New Roman" w:hAnsi="Times New Roman" w:cs="Times New Roman"/>
          <w:color w:val="000000"/>
          <w:sz w:val="24"/>
          <w:szCs w:val="24"/>
          <w:lang w:eastAsia="ru-RU"/>
        </w:rPr>
        <w:t xml:space="preserve"> </w:t>
      </w:r>
      <w:r w:rsidRPr="00303C2A">
        <w:rPr>
          <w:rFonts w:ascii="Times New Roman" w:eastAsia="Times New Roman" w:hAnsi="Times New Roman" w:cs="Times New Roman"/>
          <w:i/>
          <w:iCs/>
          <w:color w:val="000000"/>
          <w:sz w:val="24"/>
          <w:szCs w:val="24"/>
          <w:lang w:eastAsia="ru-RU"/>
        </w:rPr>
        <w:t>Назовите вещества по международной номенклатуре.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212215" cy="467995"/>
            <wp:effectExtent l="0" t="0" r="6985" b="8255"/>
            <wp:docPr id="14" name="Рисунок 14" descr="http://him.1september.ru/2004/24/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him.1september.ru/2004/24/31-2.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12215" cy="467995"/>
                    </a:xfrm>
                    <a:prstGeom prst="rect">
                      <a:avLst/>
                    </a:prstGeom>
                    <a:noFill/>
                    <a:ln>
                      <a:noFill/>
                    </a:ln>
                  </pic:spPr>
                </pic:pic>
              </a:graphicData>
            </a:graphic>
          </wp:inline>
        </w:drawing>
      </w:r>
      <w:r w:rsidRPr="00303C2A">
        <w:rPr>
          <w:rFonts w:ascii="Times New Roman" w:eastAsia="Times New Roman" w:hAnsi="Times New Roman" w:cs="Times New Roman"/>
          <w:color w:val="000000"/>
          <w:sz w:val="24"/>
          <w:szCs w:val="24"/>
          <w:lang w:eastAsia="ru-RU"/>
        </w:rPr>
        <w:t xml:space="preserve">      </w:t>
      </w:r>
      <w:r w:rsidRPr="00303C2A">
        <w:rPr>
          <w:rFonts w:ascii="Times New Roman" w:eastAsia="Times New Roman" w:hAnsi="Times New Roman" w:cs="Times New Roman"/>
          <w:color w:val="000000"/>
          <w:sz w:val="24"/>
          <w:szCs w:val="24"/>
          <w:lang w:val="en-US" w:eastAsia="ru-RU"/>
        </w:rPr>
        <w:t>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xml:space="preserve"> = </w:t>
      </w:r>
      <w:r w:rsidRPr="00303C2A">
        <w:rPr>
          <w:rFonts w:ascii="Times New Roman" w:eastAsia="Times New Roman" w:hAnsi="Times New Roman" w:cs="Times New Roman"/>
          <w:color w:val="000000"/>
          <w:sz w:val="24"/>
          <w:szCs w:val="24"/>
          <w:lang w:val="en-US" w:eastAsia="ru-RU"/>
        </w:rPr>
        <w:t>CH</w:t>
      </w:r>
      <w:r w:rsidRPr="00303C2A">
        <w:rPr>
          <w:rFonts w:ascii="Times New Roman" w:eastAsia="Times New Roman" w:hAnsi="Times New Roman" w:cs="Times New Roman"/>
          <w:color w:val="000000"/>
          <w:sz w:val="24"/>
          <w:szCs w:val="24"/>
          <w:lang w:eastAsia="ru-RU"/>
        </w:rPr>
        <w:t>–</w:t>
      </w:r>
      <w:r w:rsidRPr="00303C2A">
        <w:rPr>
          <w:rFonts w:ascii="Times New Roman" w:eastAsia="Times New Roman" w:hAnsi="Times New Roman" w:cs="Times New Roman"/>
          <w:color w:val="000000"/>
          <w:sz w:val="24"/>
          <w:szCs w:val="24"/>
          <w:lang w:val="en-US" w:eastAsia="ru-RU"/>
        </w:rPr>
        <w:t>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w:t>
      </w:r>
      <w:r w:rsidRPr="00303C2A">
        <w:rPr>
          <w:rFonts w:ascii="Times New Roman" w:eastAsia="Times New Roman" w:hAnsi="Times New Roman" w:cs="Times New Roman"/>
          <w:color w:val="000000"/>
          <w:sz w:val="24"/>
          <w:szCs w:val="24"/>
          <w:lang w:val="en-US" w:eastAsia="ru-RU"/>
        </w:rPr>
        <w:t>CH</w:t>
      </w:r>
      <w:r w:rsidRPr="00303C2A">
        <w:rPr>
          <w:rFonts w:ascii="Times New Roman" w:eastAsia="Times New Roman" w:hAnsi="Times New Roman" w:cs="Times New Roman"/>
          <w:color w:val="000000"/>
          <w:sz w:val="24"/>
          <w:szCs w:val="24"/>
          <w:vertAlign w:val="subscript"/>
          <w:lang w:eastAsia="ru-RU"/>
        </w:rPr>
        <w:t xml:space="preserve">3                 </w:t>
      </w:r>
      <w:r>
        <w:rPr>
          <w:rFonts w:ascii="Times New Roman" w:eastAsia="Times New Roman" w:hAnsi="Times New Roman" w:cs="Times New Roman"/>
          <w:noProof/>
          <w:color w:val="000000"/>
          <w:sz w:val="24"/>
          <w:szCs w:val="24"/>
          <w:lang w:eastAsia="ru-RU"/>
        </w:rPr>
        <w:drawing>
          <wp:inline distT="0" distB="0" distL="0" distR="0">
            <wp:extent cx="797560" cy="882650"/>
            <wp:effectExtent l="0" t="0" r="2540" b="0"/>
            <wp:docPr id="13" name="Рисунок 13" descr="http://him.1september.ru/2004/24/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him.1september.ru/2004/24/31-5.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797560" cy="882650"/>
                    </a:xfrm>
                    <a:prstGeom prst="rect">
                      <a:avLst/>
                    </a:prstGeom>
                    <a:noFill/>
                    <a:ln>
                      <a:noFill/>
                    </a:ln>
                  </pic:spPr>
                </pic:pic>
              </a:graphicData>
            </a:graphic>
          </wp:inline>
        </w:drawing>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val="en-US" w:eastAsia="ru-RU"/>
        </w:rPr>
        <w:t> </w:t>
      </w:r>
      <w:r w:rsidRPr="00303C2A">
        <w:rPr>
          <w:rFonts w:ascii="Times New Roman" w:eastAsia="Times New Roman" w:hAnsi="Times New Roman" w:cs="Times New Roman"/>
          <w:color w:val="000000"/>
          <w:sz w:val="24"/>
          <w:szCs w:val="24"/>
          <w:lang w:eastAsia="ru-RU"/>
        </w:rPr>
        <w:t xml:space="preserve"> </w:t>
      </w:r>
      <w:r w:rsidRPr="00303C2A">
        <w:rPr>
          <w:rFonts w:ascii="Times New Roman" w:eastAsia="Times New Roman" w:hAnsi="Times New Roman" w:cs="Times New Roman"/>
          <w:b/>
          <w:bCs/>
          <w:i/>
          <w:iCs/>
          <w:color w:val="000000"/>
          <w:sz w:val="24"/>
          <w:szCs w:val="24"/>
          <w:lang w:eastAsia="ru-RU"/>
        </w:rPr>
        <w:t>2.</w:t>
      </w:r>
      <w:r w:rsidRPr="00303C2A">
        <w:rPr>
          <w:rFonts w:ascii="Times New Roman" w:eastAsia="Times New Roman" w:hAnsi="Times New Roman" w:cs="Times New Roman"/>
          <w:color w:val="000000"/>
          <w:sz w:val="24"/>
          <w:szCs w:val="24"/>
          <w:lang w:eastAsia="ru-RU"/>
        </w:rPr>
        <w:t xml:space="preserve"> </w:t>
      </w:r>
      <w:r w:rsidRPr="00303C2A">
        <w:rPr>
          <w:rFonts w:ascii="Times New Roman" w:eastAsia="Times New Roman" w:hAnsi="Times New Roman" w:cs="Times New Roman"/>
          <w:i/>
          <w:iCs/>
          <w:color w:val="000000"/>
          <w:sz w:val="24"/>
          <w:szCs w:val="24"/>
          <w:lang w:eastAsia="ru-RU"/>
        </w:rPr>
        <w:t>Составьте формулы одного изомера и одного гомолога к веществам.</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СН</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=СН–СН</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–СН</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797560" cy="882650"/>
            <wp:effectExtent l="0" t="0" r="2540" b="0"/>
            <wp:docPr id="12" name="Рисунок 12" descr="http://him.1september.ru/2004/24/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him.1september.ru/2004/24/31-5.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797560" cy="882650"/>
                    </a:xfrm>
                    <a:prstGeom prst="rect">
                      <a:avLst/>
                    </a:prstGeom>
                    <a:noFill/>
                    <a:ln>
                      <a:noFill/>
                    </a:ln>
                  </pic:spPr>
                </pic:pic>
              </a:graphicData>
            </a:graphic>
          </wp:inline>
        </w:drawing>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i/>
          <w:iCs/>
          <w:color w:val="000000"/>
          <w:sz w:val="24"/>
          <w:szCs w:val="24"/>
          <w:lang w:eastAsia="ru-RU"/>
        </w:rPr>
        <w:t>3.</w:t>
      </w:r>
      <w:r w:rsidRPr="00303C2A">
        <w:rPr>
          <w:rFonts w:ascii="Times New Roman" w:eastAsia="Times New Roman" w:hAnsi="Times New Roman" w:cs="Times New Roman"/>
          <w:i/>
          <w:iCs/>
          <w:color w:val="000000"/>
          <w:sz w:val="24"/>
          <w:szCs w:val="24"/>
          <w:lang w:eastAsia="ru-RU"/>
        </w:rPr>
        <w:t xml:space="preserve"> Напишите уравнения реакций, с помощью которых можно осуществить следующие превращения. Назовите вещества.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С</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Н</w:t>
      </w:r>
      <w:r w:rsidRPr="00303C2A">
        <w:rPr>
          <w:rFonts w:ascii="Times New Roman" w:eastAsia="Times New Roman" w:hAnsi="Times New Roman" w:cs="Times New Roman"/>
          <w:color w:val="000000"/>
          <w:sz w:val="24"/>
          <w:szCs w:val="24"/>
          <w:vertAlign w:val="subscript"/>
          <w:lang w:eastAsia="ru-RU"/>
        </w:rPr>
        <w:t>4</w:t>
      </w:r>
      <w:r w:rsidRPr="00303C2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38430" cy="138430"/>
            <wp:effectExtent l="0" t="0" r="0" b="0"/>
            <wp:docPr id="11" name="Рисунок 11" descr="strpr.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strpr.gif (62 by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303C2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38430" cy="138430"/>
            <wp:effectExtent l="0" t="0" r="0" b="0"/>
            <wp:docPr id="10" name="Рисунок 10" descr="strpr.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strpr.gif (62 by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303C2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38430" cy="138430"/>
            <wp:effectExtent l="0" t="0" r="0" b="0"/>
            <wp:docPr id="9" name="Рисунок 9" descr="strpr.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trpr.gif (62 by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303C2A">
        <w:rPr>
          <w:rFonts w:ascii="Times New Roman" w:eastAsia="Times New Roman" w:hAnsi="Times New Roman" w:cs="Times New Roman"/>
          <w:color w:val="000000"/>
          <w:sz w:val="24"/>
          <w:szCs w:val="24"/>
          <w:lang w:eastAsia="ru-RU"/>
        </w:rPr>
        <w:t>С</w:t>
      </w:r>
      <w:r w:rsidRPr="00303C2A">
        <w:rPr>
          <w:rFonts w:ascii="Times New Roman" w:eastAsia="Times New Roman" w:hAnsi="Times New Roman" w:cs="Times New Roman"/>
          <w:color w:val="000000"/>
          <w:sz w:val="24"/>
          <w:szCs w:val="24"/>
          <w:vertAlign w:val="subscript"/>
          <w:lang w:eastAsia="ru-RU"/>
        </w:rPr>
        <w:t>6</w:t>
      </w:r>
      <w:r w:rsidRPr="00303C2A">
        <w:rPr>
          <w:rFonts w:ascii="Times New Roman" w:eastAsia="Times New Roman" w:hAnsi="Times New Roman" w:cs="Times New Roman"/>
          <w:color w:val="000000"/>
          <w:sz w:val="24"/>
          <w:szCs w:val="24"/>
          <w:lang w:eastAsia="ru-RU"/>
        </w:rPr>
        <w:t>Н</w:t>
      </w:r>
      <w:r w:rsidRPr="00303C2A">
        <w:rPr>
          <w:rFonts w:ascii="Times New Roman" w:eastAsia="Times New Roman" w:hAnsi="Times New Roman" w:cs="Times New Roman"/>
          <w:color w:val="000000"/>
          <w:sz w:val="24"/>
          <w:szCs w:val="24"/>
          <w:vertAlign w:val="subscript"/>
          <w:lang w:eastAsia="ru-RU"/>
        </w:rPr>
        <w:t>5</w:t>
      </w:r>
      <w:r w:rsidRPr="00303C2A">
        <w:rPr>
          <w:rFonts w:ascii="Times New Roman" w:eastAsia="Times New Roman" w:hAnsi="Times New Roman" w:cs="Times New Roman"/>
          <w:color w:val="000000"/>
          <w:sz w:val="24"/>
          <w:szCs w:val="24"/>
          <w:lang w:eastAsia="ru-RU"/>
        </w:rPr>
        <w:t>Br.</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i/>
          <w:iCs/>
          <w:color w:val="000000"/>
          <w:sz w:val="24"/>
          <w:szCs w:val="24"/>
          <w:lang w:eastAsia="ru-RU"/>
        </w:rPr>
        <w:t>4.</w:t>
      </w:r>
      <w:r w:rsidRPr="00303C2A">
        <w:rPr>
          <w:rFonts w:ascii="Times New Roman" w:eastAsia="Times New Roman" w:hAnsi="Times New Roman" w:cs="Times New Roman"/>
          <w:i/>
          <w:iCs/>
          <w:color w:val="000000"/>
          <w:sz w:val="24"/>
          <w:szCs w:val="24"/>
          <w:lang w:eastAsia="ru-RU"/>
        </w:rPr>
        <w:t xml:space="preserve"> Решите задачу.</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  Рассчитайте массу хлорметана, который можно получить из метана объемом 5 л (н.у.).</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t xml:space="preserve">б).  </w:t>
      </w:r>
      <w:r w:rsidRPr="00303C2A">
        <w:rPr>
          <w:rFonts w:ascii="Times New Roman" w:eastAsia="Times New Roman" w:hAnsi="Times New Roman" w:cs="Times New Roman"/>
          <w:sz w:val="24"/>
          <w:szCs w:val="24"/>
          <w:lang w:eastAsia="ru-RU"/>
        </w:rPr>
        <w:t>Какая масса метилацетата образуется при взаимодействии 80 г 60%   раствора уксусной кислоты с метиловым спиртом, если доля выхода эфира    составляет 90%?</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в). Вычислите объем ацетилена (н.у.), который был получен из 500 г карбида кальция, содержащего 10% примесей, если выход полученного ацетилена составил 75% от теоретически возможного.</w:t>
      </w:r>
    </w:p>
    <w:p w:rsidR="00303C2A" w:rsidRPr="00303C2A" w:rsidRDefault="00303C2A" w:rsidP="00303C2A">
      <w:pPr>
        <w:suppressAutoHyphens/>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303C2A" w:rsidRPr="00303C2A" w:rsidRDefault="00303C2A" w:rsidP="00303C2A">
      <w:pPr>
        <w:suppressAutoHyphens/>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303C2A">
        <w:rPr>
          <w:rFonts w:ascii="Times New Roman" w:eastAsia="Times New Roman" w:hAnsi="Times New Roman" w:cs="Times New Roman"/>
          <w:b/>
          <w:bCs/>
          <w:kern w:val="36"/>
          <w:sz w:val="24"/>
          <w:szCs w:val="24"/>
          <w:lang w:eastAsia="ru-RU"/>
        </w:rPr>
        <w:t>ВАРИАНТ III</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i/>
          <w:iCs/>
          <w:color w:val="000000"/>
          <w:sz w:val="24"/>
          <w:szCs w:val="24"/>
          <w:u w:val="single"/>
          <w:lang w:eastAsia="ru-RU"/>
        </w:rPr>
        <w:t>ЗАДАНИЕ 1.</w:t>
      </w:r>
      <w:r w:rsidRPr="00303C2A">
        <w:rPr>
          <w:rFonts w:ascii="Times New Roman" w:eastAsia="Times New Roman" w:hAnsi="Times New Roman" w:cs="Times New Roman"/>
          <w:color w:val="000000"/>
          <w:sz w:val="24"/>
          <w:szCs w:val="24"/>
          <w:u w:val="single"/>
          <w:lang w:eastAsia="ru-RU"/>
        </w:rPr>
        <w:t xml:space="preserve"> </w:t>
      </w:r>
      <w:r w:rsidRPr="00303C2A">
        <w:rPr>
          <w:rFonts w:ascii="Times New Roman" w:eastAsia="Times New Roman" w:hAnsi="Times New Roman" w:cs="Times New Roman"/>
          <w:i/>
          <w:iCs/>
          <w:color w:val="000000"/>
          <w:sz w:val="24"/>
          <w:szCs w:val="24"/>
          <w:u w:val="single"/>
          <w:lang w:eastAsia="ru-RU"/>
        </w:rPr>
        <w:t>Составьте формулы по названиям веществ.</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Уровень А.</w:t>
      </w:r>
      <w:r w:rsidRPr="00303C2A">
        <w:rPr>
          <w:rFonts w:ascii="Times New Roman" w:eastAsia="Times New Roman" w:hAnsi="Times New Roman" w:cs="Times New Roman"/>
          <w:color w:val="000000"/>
          <w:sz w:val="24"/>
          <w:szCs w:val="24"/>
          <w:lang w:eastAsia="ru-RU"/>
        </w:rPr>
        <w:t xml:space="preserve"> Гексин-1, 2-метилпентан.</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Уровень Б.</w:t>
      </w:r>
      <w:r w:rsidRPr="00303C2A">
        <w:rPr>
          <w:rFonts w:ascii="Times New Roman" w:eastAsia="Times New Roman" w:hAnsi="Times New Roman" w:cs="Times New Roman"/>
          <w:color w:val="000000"/>
          <w:sz w:val="24"/>
          <w:szCs w:val="24"/>
          <w:lang w:eastAsia="ru-RU"/>
        </w:rPr>
        <w:t xml:space="preserve"> 2-Метилбутадиен-1,3, 2,3-диэтилпентен-1.</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Уровень В.</w:t>
      </w:r>
      <w:r w:rsidRPr="00303C2A">
        <w:rPr>
          <w:rFonts w:ascii="Times New Roman" w:eastAsia="Times New Roman" w:hAnsi="Times New Roman" w:cs="Times New Roman"/>
          <w:color w:val="000000"/>
          <w:sz w:val="24"/>
          <w:szCs w:val="24"/>
          <w:lang w:eastAsia="ru-RU"/>
        </w:rPr>
        <w:t xml:space="preserve"> </w:t>
      </w:r>
      <w:r w:rsidRPr="00303C2A">
        <w:rPr>
          <w:rFonts w:ascii="Times New Roman" w:eastAsia="Times New Roman" w:hAnsi="Times New Roman" w:cs="Times New Roman"/>
          <w:i/>
          <w:iCs/>
          <w:color w:val="000000"/>
          <w:sz w:val="24"/>
          <w:szCs w:val="24"/>
          <w:lang w:eastAsia="ru-RU"/>
        </w:rPr>
        <w:t>Мета</w:t>
      </w:r>
      <w:r w:rsidRPr="00303C2A">
        <w:rPr>
          <w:rFonts w:ascii="Times New Roman" w:eastAsia="Times New Roman" w:hAnsi="Times New Roman" w:cs="Times New Roman"/>
          <w:color w:val="000000"/>
          <w:sz w:val="24"/>
          <w:szCs w:val="24"/>
          <w:lang w:eastAsia="ru-RU"/>
        </w:rPr>
        <w:t xml:space="preserve">-диметилбензол, </w:t>
      </w:r>
      <w:r w:rsidRPr="00303C2A">
        <w:rPr>
          <w:rFonts w:ascii="Times New Roman" w:eastAsia="Times New Roman" w:hAnsi="Times New Roman" w:cs="Times New Roman"/>
          <w:i/>
          <w:iCs/>
          <w:color w:val="000000"/>
          <w:sz w:val="24"/>
          <w:szCs w:val="24"/>
          <w:lang w:eastAsia="ru-RU"/>
        </w:rPr>
        <w:t>цис</w:t>
      </w:r>
      <w:r w:rsidRPr="00303C2A">
        <w:rPr>
          <w:rFonts w:ascii="Times New Roman" w:eastAsia="Times New Roman" w:hAnsi="Times New Roman" w:cs="Times New Roman"/>
          <w:color w:val="000000"/>
          <w:sz w:val="24"/>
          <w:szCs w:val="24"/>
          <w:lang w:eastAsia="ru-RU"/>
        </w:rPr>
        <w:t>-бутен-2.</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i/>
          <w:iCs/>
          <w:color w:val="000000"/>
          <w:sz w:val="24"/>
          <w:szCs w:val="24"/>
          <w:u w:val="single"/>
          <w:lang w:eastAsia="ru-RU"/>
        </w:rPr>
        <w:t>ЗАДАНИЕ 2.</w:t>
      </w:r>
      <w:r w:rsidRPr="00303C2A">
        <w:rPr>
          <w:rFonts w:ascii="Times New Roman" w:eastAsia="Times New Roman" w:hAnsi="Times New Roman" w:cs="Times New Roman"/>
          <w:color w:val="000000"/>
          <w:sz w:val="24"/>
          <w:szCs w:val="24"/>
          <w:u w:val="single"/>
          <w:lang w:eastAsia="ru-RU"/>
        </w:rPr>
        <w:t xml:space="preserve"> </w:t>
      </w:r>
      <w:r w:rsidRPr="00303C2A">
        <w:rPr>
          <w:rFonts w:ascii="Times New Roman" w:eastAsia="Times New Roman" w:hAnsi="Times New Roman" w:cs="Times New Roman"/>
          <w:i/>
          <w:iCs/>
          <w:color w:val="000000"/>
          <w:sz w:val="24"/>
          <w:szCs w:val="24"/>
          <w:u w:val="single"/>
          <w:lang w:eastAsia="ru-RU"/>
        </w:rPr>
        <w:t>Составьте формулы одного гомолога и одного изомера к веществу из задания 1.</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Уровень А.</w:t>
      </w:r>
      <w:r w:rsidRPr="00303C2A">
        <w:rPr>
          <w:rFonts w:ascii="Times New Roman" w:eastAsia="Times New Roman" w:hAnsi="Times New Roman" w:cs="Times New Roman"/>
          <w:color w:val="000000"/>
          <w:sz w:val="24"/>
          <w:szCs w:val="24"/>
          <w:lang w:eastAsia="ru-RU"/>
        </w:rPr>
        <w:t xml:space="preserve"> 2-Метилпентан.</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Уровень Б.</w:t>
      </w:r>
      <w:r w:rsidRPr="00303C2A">
        <w:rPr>
          <w:rFonts w:ascii="Times New Roman" w:eastAsia="Times New Roman" w:hAnsi="Times New Roman" w:cs="Times New Roman"/>
          <w:color w:val="000000"/>
          <w:sz w:val="24"/>
          <w:szCs w:val="24"/>
          <w:lang w:eastAsia="ru-RU"/>
        </w:rPr>
        <w:t xml:space="preserve"> 2-Метилбутадиен-1,3.</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Уровень В.</w:t>
      </w:r>
      <w:r w:rsidRPr="00303C2A">
        <w:rPr>
          <w:rFonts w:ascii="Times New Roman" w:eastAsia="Times New Roman" w:hAnsi="Times New Roman" w:cs="Times New Roman"/>
          <w:color w:val="000000"/>
          <w:sz w:val="24"/>
          <w:szCs w:val="24"/>
          <w:lang w:eastAsia="ru-RU"/>
        </w:rPr>
        <w:t xml:space="preserve"> </w:t>
      </w:r>
      <w:r w:rsidRPr="00303C2A">
        <w:rPr>
          <w:rFonts w:ascii="Times New Roman" w:eastAsia="Times New Roman" w:hAnsi="Times New Roman" w:cs="Times New Roman"/>
          <w:i/>
          <w:iCs/>
          <w:color w:val="000000"/>
          <w:sz w:val="24"/>
          <w:szCs w:val="24"/>
          <w:lang w:eastAsia="ru-RU"/>
        </w:rPr>
        <w:t>Цис</w:t>
      </w:r>
      <w:r w:rsidRPr="00303C2A">
        <w:rPr>
          <w:rFonts w:ascii="Times New Roman" w:eastAsia="Times New Roman" w:hAnsi="Times New Roman" w:cs="Times New Roman"/>
          <w:color w:val="000000"/>
          <w:sz w:val="24"/>
          <w:szCs w:val="24"/>
          <w:lang w:eastAsia="ru-RU"/>
        </w:rPr>
        <w:t>-бутен-2.</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i/>
          <w:iCs/>
          <w:color w:val="000000"/>
          <w:sz w:val="24"/>
          <w:szCs w:val="24"/>
          <w:u w:val="single"/>
          <w:lang w:eastAsia="ru-RU"/>
        </w:rPr>
        <w:t>ЗАДАНИЕ 3.</w:t>
      </w:r>
      <w:r w:rsidRPr="00303C2A">
        <w:rPr>
          <w:rFonts w:ascii="Times New Roman" w:eastAsia="Times New Roman" w:hAnsi="Times New Roman" w:cs="Times New Roman"/>
          <w:color w:val="000000"/>
          <w:sz w:val="24"/>
          <w:szCs w:val="24"/>
          <w:u w:val="single"/>
          <w:lang w:eastAsia="ru-RU"/>
        </w:rPr>
        <w:t xml:space="preserve"> </w:t>
      </w:r>
      <w:r w:rsidRPr="00303C2A">
        <w:rPr>
          <w:rFonts w:ascii="Times New Roman" w:eastAsia="Times New Roman" w:hAnsi="Times New Roman" w:cs="Times New Roman"/>
          <w:i/>
          <w:iCs/>
          <w:color w:val="000000"/>
          <w:sz w:val="24"/>
          <w:szCs w:val="24"/>
          <w:u w:val="single"/>
          <w:lang w:eastAsia="ru-RU"/>
        </w:rPr>
        <w:t>Напишите уравнения реакций, с помощью которых можно осуществить следующие превращения. Назовите вещества.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 xml:space="preserve">Уровень А. </w:t>
      </w:r>
      <w:r>
        <w:rPr>
          <w:rFonts w:ascii="Times New Roman" w:eastAsia="Times New Roman" w:hAnsi="Times New Roman" w:cs="Times New Roman"/>
          <w:noProof/>
          <w:color w:val="000000"/>
          <w:sz w:val="24"/>
          <w:szCs w:val="24"/>
          <w:lang w:eastAsia="ru-RU"/>
        </w:rPr>
        <w:drawing>
          <wp:inline distT="0" distB="0" distL="0" distR="0">
            <wp:extent cx="1828800" cy="520700"/>
            <wp:effectExtent l="0" t="0" r="0" b="0"/>
            <wp:docPr id="8" name="Рисунок 8" descr="http://him.1september.ru/2004/24/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him.1september.ru/2004/24/32-1.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828800" cy="520700"/>
                    </a:xfrm>
                    <a:prstGeom prst="rect">
                      <a:avLst/>
                    </a:prstGeom>
                    <a:noFill/>
                    <a:ln>
                      <a:noFill/>
                    </a:ln>
                  </pic:spPr>
                </pic:pic>
              </a:graphicData>
            </a:graphic>
          </wp:inline>
        </w:drawing>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Уровень Б.</w:t>
      </w:r>
      <w:r w:rsidRPr="00303C2A">
        <w:rPr>
          <w:rFonts w:ascii="Times New Roman" w:eastAsia="Times New Roman" w:hAnsi="Times New Roman" w:cs="Times New Roman"/>
          <w:color w:val="000000"/>
          <w:sz w:val="24"/>
          <w:szCs w:val="24"/>
          <w:lang w:eastAsia="ru-RU"/>
        </w:rPr>
        <w:t xml:space="preserve"> Природный газ </w:t>
      </w:r>
      <w:r>
        <w:rPr>
          <w:rFonts w:ascii="Times New Roman" w:eastAsia="Times New Roman" w:hAnsi="Times New Roman" w:cs="Times New Roman"/>
          <w:noProof/>
          <w:color w:val="000000"/>
          <w:sz w:val="24"/>
          <w:szCs w:val="24"/>
          <w:lang w:eastAsia="ru-RU"/>
        </w:rPr>
        <w:drawing>
          <wp:inline distT="0" distB="0" distL="0" distR="0">
            <wp:extent cx="138430" cy="138430"/>
            <wp:effectExtent l="0" t="0" r="0" b="0"/>
            <wp:docPr id="7" name="Рисунок 7" descr="strpr.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strpr.gif (62 by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303C2A">
        <w:rPr>
          <w:rFonts w:ascii="Times New Roman" w:eastAsia="Times New Roman" w:hAnsi="Times New Roman" w:cs="Times New Roman"/>
          <w:color w:val="000000"/>
          <w:sz w:val="24"/>
          <w:szCs w:val="24"/>
          <w:lang w:eastAsia="ru-RU"/>
        </w:rPr>
        <w:t xml:space="preserve">ацетилен </w:t>
      </w:r>
      <w:r>
        <w:rPr>
          <w:rFonts w:ascii="Times New Roman" w:eastAsia="Times New Roman" w:hAnsi="Times New Roman" w:cs="Times New Roman"/>
          <w:noProof/>
          <w:color w:val="000000"/>
          <w:sz w:val="24"/>
          <w:szCs w:val="24"/>
          <w:lang w:eastAsia="ru-RU"/>
        </w:rPr>
        <w:drawing>
          <wp:inline distT="0" distB="0" distL="0" distR="0">
            <wp:extent cx="138430" cy="138430"/>
            <wp:effectExtent l="0" t="0" r="0" b="0"/>
            <wp:docPr id="6" name="Рисунок 6" descr="strpr.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strpr.gif (62 by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303C2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38430" cy="138430"/>
            <wp:effectExtent l="0" t="0" r="0" b="0"/>
            <wp:docPr id="5" name="Рисунок 5" descr="strpr.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strpr.gif (62 by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303C2A">
        <w:rPr>
          <w:rFonts w:ascii="Times New Roman" w:eastAsia="Times New Roman" w:hAnsi="Times New Roman" w:cs="Times New Roman"/>
          <w:color w:val="000000"/>
          <w:sz w:val="24"/>
          <w:szCs w:val="24"/>
          <w:lang w:eastAsia="ru-RU"/>
        </w:rPr>
        <w:t>поливинилхлорид.</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Уровень В.</w:t>
      </w:r>
      <w:r w:rsidRPr="00303C2A">
        <w:rPr>
          <w:rFonts w:ascii="Times New Roman" w:eastAsia="Times New Roman" w:hAnsi="Times New Roman" w:cs="Times New Roman"/>
          <w:color w:val="000000"/>
          <w:sz w:val="24"/>
          <w:szCs w:val="24"/>
          <w:lang w:eastAsia="ru-RU"/>
        </w:rPr>
        <w:t xml:space="preserve"> Винилацетилен </w:t>
      </w:r>
      <w:r>
        <w:rPr>
          <w:rFonts w:ascii="Times New Roman" w:eastAsia="Times New Roman" w:hAnsi="Times New Roman" w:cs="Times New Roman"/>
          <w:noProof/>
          <w:color w:val="000000"/>
          <w:sz w:val="24"/>
          <w:szCs w:val="24"/>
          <w:lang w:eastAsia="ru-RU"/>
        </w:rPr>
        <w:drawing>
          <wp:inline distT="0" distB="0" distL="0" distR="0">
            <wp:extent cx="138430" cy="138430"/>
            <wp:effectExtent l="0" t="0" r="0" b="0"/>
            <wp:docPr id="4" name="Рисунок 4" descr="strpr.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strpr.gif (62 by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303C2A">
        <w:rPr>
          <w:rFonts w:ascii="Times New Roman" w:eastAsia="Times New Roman" w:hAnsi="Times New Roman" w:cs="Times New Roman"/>
          <w:color w:val="000000"/>
          <w:sz w:val="24"/>
          <w:szCs w:val="24"/>
          <w:lang w:eastAsia="ru-RU"/>
        </w:rPr>
        <w:t>хлоропреновый каучук.</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i/>
          <w:iCs/>
          <w:color w:val="000000"/>
          <w:sz w:val="24"/>
          <w:szCs w:val="24"/>
          <w:u w:val="single"/>
          <w:lang w:eastAsia="ru-RU"/>
        </w:rPr>
        <w:t xml:space="preserve">ЗАДАНИЕ 4. </w:t>
      </w:r>
      <w:r w:rsidRPr="00303C2A">
        <w:rPr>
          <w:rFonts w:ascii="Times New Roman" w:eastAsia="Times New Roman" w:hAnsi="Times New Roman" w:cs="Times New Roman"/>
          <w:i/>
          <w:iCs/>
          <w:color w:val="000000"/>
          <w:sz w:val="24"/>
          <w:szCs w:val="24"/>
          <w:u w:val="single"/>
          <w:lang w:eastAsia="ru-RU"/>
        </w:rPr>
        <w:t>Решите задачу.</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Уровень А.</w:t>
      </w:r>
      <w:r w:rsidRPr="00303C2A">
        <w:rPr>
          <w:rFonts w:ascii="Times New Roman" w:eastAsia="Times New Roman" w:hAnsi="Times New Roman" w:cs="Times New Roman"/>
          <w:color w:val="000000"/>
          <w:sz w:val="24"/>
          <w:szCs w:val="24"/>
          <w:lang w:eastAsia="ru-RU"/>
        </w:rPr>
        <w:t xml:space="preserve"> Определите, какой объем водорода (н.у.) потребуется для гидрирования 0,02 моль этилена.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Уровень Б.</w:t>
      </w:r>
      <w:r w:rsidRPr="00303C2A">
        <w:rPr>
          <w:rFonts w:ascii="Times New Roman" w:eastAsia="Times New Roman" w:hAnsi="Times New Roman" w:cs="Times New Roman"/>
          <w:color w:val="000000"/>
          <w:sz w:val="24"/>
          <w:szCs w:val="24"/>
          <w:lang w:eastAsia="ru-RU"/>
        </w:rPr>
        <w:t xml:space="preserve"> Какой объем кислорода (н.у.) расходуется при сгорании 97,5 кг бензола, если массовая доля негорючих примесей равна 15%?</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Уровень В.</w:t>
      </w:r>
      <w:r w:rsidRPr="00303C2A">
        <w:rPr>
          <w:rFonts w:ascii="Times New Roman" w:eastAsia="Times New Roman" w:hAnsi="Times New Roman" w:cs="Times New Roman"/>
          <w:color w:val="000000"/>
          <w:sz w:val="24"/>
          <w:szCs w:val="24"/>
          <w:lang w:eastAsia="ru-RU"/>
        </w:rPr>
        <w:t xml:space="preserve"> При нитровании бензола получили нитробензол объемом 82 мл (</w:t>
      </w:r>
      <w:r>
        <w:rPr>
          <w:rFonts w:ascii="Times New Roman" w:eastAsia="Times New Roman" w:hAnsi="Times New Roman" w:cs="Times New Roman"/>
          <w:noProof/>
          <w:color w:val="000000"/>
          <w:sz w:val="24"/>
          <w:szCs w:val="24"/>
          <w:lang w:eastAsia="ru-RU"/>
        </w:rPr>
        <w:drawing>
          <wp:inline distT="0" distB="0" distL="0" distR="0">
            <wp:extent cx="85090" cy="127635"/>
            <wp:effectExtent l="0" t="0" r="0" b="5715"/>
            <wp:docPr id="3" name="Рисунок 3" descr="http://him.1september.ru/2004/24/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him.1september.ru/2004/24/r.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303C2A">
        <w:rPr>
          <w:rFonts w:ascii="Times New Roman" w:eastAsia="Times New Roman" w:hAnsi="Times New Roman" w:cs="Times New Roman"/>
          <w:color w:val="000000"/>
          <w:sz w:val="24"/>
          <w:szCs w:val="24"/>
          <w:lang w:eastAsia="ru-RU"/>
        </w:rPr>
        <w:t xml:space="preserve"> = 1,203 г/мл). Массовая доля выхода нитробензола составляет 63% от теоретического. Определите, сколько бензола по массе было вовлечено в реакцию нитрования.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Уровень В.</w:t>
      </w:r>
      <w:r w:rsidRPr="00303C2A">
        <w:rPr>
          <w:rFonts w:ascii="Times New Roman" w:eastAsia="Times New Roman" w:hAnsi="Times New Roman" w:cs="Times New Roman"/>
          <w:color w:val="000000"/>
          <w:sz w:val="24"/>
          <w:szCs w:val="24"/>
          <w:lang w:eastAsia="ru-RU"/>
        </w:rPr>
        <w:t xml:space="preserve"> СН</w:t>
      </w:r>
      <w:r w:rsidRPr="00303C2A">
        <w:rPr>
          <w:rFonts w:ascii="Times New Roman" w:eastAsia="Times New Roman" w:hAnsi="Times New Roman" w:cs="Times New Roman"/>
          <w:color w:val="000000"/>
          <w:sz w:val="24"/>
          <w:szCs w:val="24"/>
          <w:vertAlign w:val="subscript"/>
          <w:lang w:eastAsia="ru-RU"/>
        </w:rPr>
        <w:t>4</w:t>
      </w:r>
      <w:r w:rsidRPr="00303C2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38430" cy="138430"/>
            <wp:effectExtent l="0" t="0" r="0" b="0"/>
            <wp:docPr id="2" name="Рисунок 2" descr="strpr.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trpr.gif (62 by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861060" cy="648335"/>
            <wp:effectExtent l="0" t="0" r="0" b="0"/>
            <wp:docPr id="1" name="Рисунок 1" descr="http://him.1september.ru/2004/2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him.1september.ru/2004/24/31-1.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61060" cy="648335"/>
                    </a:xfrm>
                    <a:prstGeom prst="rect">
                      <a:avLst/>
                    </a:prstGeom>
                    <a:noFill/>
                    <a:ln>
                      <a:noFill/>
                    </a:ln>
                  </pic:spPr>
                </pic:pic>
              </a:graphicData>
            </a:graphic>
          </wp:inline>
        </w:drawing>
      </w:r>
    </w:p>
    <w:p w:rsidR="00303C2A" w:rsidRPr="00303C2A" w:rsidRDefault="00303C2A" w:rsidP="00303C2A">
      <w:pPr>
        <w:suppressAutoHyphens/>
        <w:spacing w:after="0" w:line="240" w:lineRule="auto"/>
        <w:ind w:firstLine="709"/>
        <w:jc w:val="both"/>
        <w:rPr>
          <w:rFonts w:ascii="Times New Roman" w:eastAsia="Times New Roman" w:hAnsi="Times New Roman" w:cs="Times New Roman"/>
          <w:color w:val="000000"/>
          <w:sz w:val="24"/>
          <w:szCs w:val="24"/>
          <w:lang w:eastAsia="ru-RU"/>
        </w:rPr>
      </w:pPr>
    </w:p>
    <w:p w:rsidR="00303C2A" w:rsidRPr="00303C2A" w:rsidRDefault="00303C2A" w:rsidP="00303C2A">
      <w:pPr>
        <w:shd w:val="clear" w:color="auto" w:fill="FFFFFF"/>
        <w:suppressAutoHyphens/>
        <w:spacing w:after="0" w:line="294" w:lineRule="atLeast"/>
        <w:ind w:firstLine="709"/>
        <w:jc w:val="center"/>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Контрольная работа №3</w:t>
      </w:r>
    </w:p>
    <w:p w:rsidR="00303C2A" w:rsidRPr="00303C2A" w:rsidRDefault="00303C2A" w:rsidP="00303C2A">
      <w:pPr>
        <w:shd w:val="clear" w:color="auto" w:fill="FFFFFF"/>
        <w:suppressAutoHyphens/>
        <w:spacing w:after="0" w:line="294" w:lineRule="atLeast"/>
        <w:ind w:firstLine="709"/>
        <w:jc w:val="center"/>
        <w:rPr>
          <w:rFonts w:ascii="Times New Roman" w:eastAsia="Times New Roman" w:hAnsi="Times New Roman" w:cs="Times New Roman"/>
          <w:i/>
          <w:iCs/>
          <w:sz w:val="24"/>
          <w:szCs w:val="24"/>
          <w:lang w:eastAsia="ru-RU"/>
        </w:rPr>
      </w:pPr>
      <w:r w:rsidRPr="00303C2A">
        <w:rPr>
          <w:rFonts w:ascii="Times New Roman" w:eastAsia="Times New Roman" w:hAnsi="Times New Roman" w:cs="Times New Roman"/>
          <w:b/>
          <w:sz w:val="24"/>
          <w:szCs w:val="24"/>
          <w:lang w:eastAsia="ru-RU"/>
        </w:rPr>
        <w:t>«</w:t>
      </w:r>
      <w:r w:rsidRPr="00303C2A">
        <w:rPr>
          <w:rFonts w:ascii="Times New Roman" w:eastAsia="Times New Roman" w:hAnsi="Times New Roman" w:cs="Times New Roman"/>
          <w:sz w:val="24"/>
          <w:szCs w:val="24"/>
          <w:lang w:eastAsia="ru-RU"/>
        </w:rPr>
        <w:t>П</w:t>
      </w:r>
      <w:r w:rsidRPr="00303C2A">
        <w:rPr>
          <w:rFonts w:ascii="Times New Roman" w:eastAsia="Times New Roman" w:hAnsi="Times New Roman" w:cs="Times New Roman"/>
          <w:color w:val="000000"/>
          <w:sz w:val="24"/>
          <w:szCs w:val="24"/>
          <w:lang w:eastAsia="ru-RU"/>
        </w:rPr>
        <w:t>роизводные углеводородов, содержащие функциональные группы</w:t>
      </w:r>
      <w:r w:rsidRPr="00303C2A">
        <w:rPr>
          <w:rFonts w:ascii="Times New Roman" w:eastAsia="Times New Roman" w:hAnsi="Times New Roman" w:cs="Times New Roman"/>
          <w:i/>
          <w:iCs/>
          <w:sz w:val="24"/>
          <w:szCs w:val="24"/>
          <w:lang w:eastAsia="ru-RU"/>
        </w:rPr>
        <w:t>»</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Кодификатор</w:t>
      </w:r>
    </w:p>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lastRenderedPageBreak/>
        <w:t xml:space="preserve">Перечень элементов предметного содержания, проверяемых на контрольной работе </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6350"/>
      </w:tblGrid>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 содержательного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блока</w:t>
            </w: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 контролируемого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элемента</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Элементы содержания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w:t>
            </w:r>
          </w:p>
        </w:tc>
        <w:tc>
          <w:tcPr>
            <w:tcW w:w="8618"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Вещество</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Строение атома. Строение электронных оболочек атомов первых 20 элементов Периодической системы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Периодический закон и Периодическая система химических элементов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Группы и периоды Периодической системы. Физический смысл порядкового номера химического элемента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Закономерности изменения свойств элементов и их соединений в связи с положением в Периодической системе химических элементов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Строение веществ. Химическая связь: ковалентная (полярная и неполярная), ионная, металлическая.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1.4.</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Валентность химических элементов. Степень окисления химических элементов.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1.5.</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Чистые вещества и смеси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1.6.</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Атомы и молекулы. Химический элемент. Простые и сложные вещества. Основные классы неорганических веществ. Номенклатура неорганических соединений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w:t>
            </w:r>
          </w:p>
        </w:tc>
        <w:tc>
          <w:tcPr>
            <w:tcW w:w="8618"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TimesNewRoman" w:hAnsi="Times New Roman" w:cs="Times New Roman"/>
                <w:b/>
                <w:bCs/>
                <w:sz w:val="24"/>
                <w:szCs w:val="24"/>
              </w:rPr>
              <w:t>Химическая реакция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Химическая реакция. Условия и признаки протекания химических реакций. Химические уравнения. Сохранение массы веществ при химических реакциях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Классификация химических реакций по различным</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признакам: числу и составу исходных и полученных</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веществ, изменению степеней окисления химических элементов, поглощению и выделению энергии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Электролиты и неэлектролиты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2.4.</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Катионы и анионы. Электролитическая диссоциация</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кислот, щелочей и солей (средних)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2.5.</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Реакции ионного обмена и условия их осуществления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2.6.</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Окислительно-восстановительные реакции.</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Окислитель и восстановитель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w:t>
            </w:r>
          </w:p>
        </w:tc>
        <w:tc>
          <w:tcPr>
            <w:tcW w:w="8618"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Элементарные основы неорганической химии.</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Представления об органических веществах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простых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3.1.1.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простых веществ-металлов:</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щелочных и щелочноземельных металлов, алюминия, железа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3.1.2.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простых веществ-неметаллов:</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водорода, кислорода, галогенов, серы, азота, фосфора, углерода, кремния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сложных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оксидов: основных, амфотерных, кислотных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оснований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кислот</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3.2.4.</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солей (средних)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Взаимосвязь различных классов неорганических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Первоначальные сведения об органических веществах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Углеводороды предельные и непредельные: метан, этан, этилен, ацетилен</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Кислородсодержащие вещества: спирты (метанол, этанол, глицерин), карбоновые кислоты (уксусная и стеариновая)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Биологически важные вещества: белки, жиры, углеводы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w:t>
            </w:r>
          </w:p>
        </w:tc>
        <w:tc>
          <w:tcPr>
            <w:tcW w:w="8618"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Методы познания веществ и химических явлений.</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Экспериментальные основы химии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Правила безопасной работы в школьной лаборатории. Лабораторная посуда и оборудование. Разделение смесей и очистка веществ. Приготовление растворов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Определение характера среды раствора кислот и щелочей с помощью индикаторов. Качественные реакции на ионы в растворе (хлорид-, сульфат-, карбонат-ионы, ион аммония)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Получение газообразных веществ. Качественные реакции на газообразные вещества (кислород, водород, углекислый газ, аммиак)</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4.4.</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Получение и изучение свойств изученных классов неорганических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Проведение расчетов на основе формул и уравнений реакций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Вычисления массовой доли химического элемента в веществе</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Вычисления массовой доли растворенного вещества в растворе</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Вычисление количества вещества, массы или объема вещества по количеству вещества, массе или объему одного из реагентов или продуктов реакции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5</w:t>
            </w:r>
          </w:p>
        </w:tc>
        <w:tc>
          <w:tcPr>
            <w:tcW w:w="8618"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TimesNewRoman" w:hAnsi="Times New Roman" w:cs="Times New Roman"/>
                <w:b/>
                <w:bCs/>
                <w:sz w:val="24"/>
                <w:szCs w:val="24"/>
              </w:rPr>
              <w:t>Химия и жизнь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5.1.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Проблемы безопасного использования веществ и химических реакций в повседневной жизни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5.2.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Химическое загрязнение окружающей среды и его последствия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5.3.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Человек в мире веществ, материалов и химических реакций</w:t>
            </w:r>
          </w:p>
        </w:tc>
      </w:tr>
    </w:tbl>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ТАБЛИЦА 2. Перечень требований к уровню подготовки обучающихся</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646"/>
      </w:tblGrid>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w:t>
            </w:r>
          </w:p>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требований</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Описание требований к уровню подготовки,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Знать/понимать: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химическую символику</w:t>
            </w:r>
            <w:r w:rsidRPr="00303C2A">
              <w:rPr>
                <w:rFonts w:ascii="Times New Roman" w:eastAsia="TimesNewRoman" w:hAnsi="Times New Roman" w:cs="Times New Roman"/>
                <w:sz w:val="24"/>
                <w:szCs w:val="24"/>
              </w:rPr>
              <w:t>: знаки химических элементов, формулы химических веществ, уравнения химических реакций;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lastRenderedPageBreak/>
              <w:t>1.2.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важнейшие химические понятия</w:t>
            </w:r>
            <w:r w:rsidRPr="00303C2A">
              <w:rPr>
                <w:rFonts w:ascii="Times New Roman" w:eastAsia="TimesNewRoman" w:hAnsi="Times New Roman" w:cs="Times New Roman"/>
                <w:sz w:val="24"/>
                <w:szCs w:val="24"/>
              </w:rPr>
              <w:t>: вещество, химический элемент, атом, молекула, относительные атомная и молекулярная массы, ион, катион, анион, химическая связь,</w:t>
            </w:r>
          </w:p>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электроотрицательность, валентность, степень окисления, моль, молярная масса, молярный объем, растворы, электролиты и неэлектролиты, электролитическая диссоциация, окислитель и восстановитель, окисление и восстановление, тепловой эффект реакции, основные типы реакций в неорганической химии;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характерные признаки важнейших химических понятий;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о существовании взаимосвязи между важнейшими химическими понятиями;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смысл основных законов и теорий химии</w:t>
            </w:r>
            <w:r w:rsidRPr="00303C2A">
              <w:rPr>
                <w:rFonts w:ascii="Times New Roman" w:eastAsia="Calibri" w:hAnsi="Times New Roman" w:cs="Times New Roman"/>
                <w:i/>
                <w:iCs/>
                <w:sz w:val="24"/>
                <w:szCs w:val="24"/>
              </w:rPr>
              <w:t xml:space="preserve">: </w:t>
            </w:r>
            <w:r w:rsidRPr="00303C2A">
              <w:rPr>
                <w:rFonts w:ascii="Times New Roman" w:eastAsia="TimesNewRoman" w:hAnsi="Times New Roman" w:cs="Times New Roman"/>
                <w:sz w:val="24"/>
                <w:szCs w:val="24"/>
              </w:rPr>
              <w:t>атомно-молекулярная теория; законы сохранения массы веществ, постоянства состава; Периодический закон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1.4.</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первоначальные сведения о строении 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Уметь: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Называть: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химические элементы;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соединения изученных классов неорганических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органические вещества по их формуле: метан, этан, этилен, ацетилен, метанол, этанол, глицерин, уксусная кислота,глюкоза, сахароза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2.2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b/>
                <w:bCs/>
                <w:i/>
                <w:iCs/>
                <w:sz w:val="24"/>
                <w:szCs w:val="24"/>
              </w:rPr>
              <w:t>Объяснять: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2.2.1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физический смысл атомного (порядкового) номера химического элемента, номеров группы и периода в Периодической системе Д.И. Менделеева, к которым элемент принадлежит;</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2.2.2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закономерности изменения строения атомов, свойств элементов в пределах малых периодов и главных подгрупп, а также свойства образуемых ими высших оксидов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2.2.3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сущность процесса электролитической диссоциации и реакций ионного обмена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2.3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Характеризовать: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элементы (от водорода до кальция) на основе их положения в Периодической системе химических элементов Д.И. Менделеева и особенностей строения их атомов;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взаимосвязь между составом, строением и свойствами неорганических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 xml:space="preserve">химические свойства основных классов неорганических веществ (оксидов, кислот, оснований и солей); </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2.3.4</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 xml:space="preserve">взаимосвязь между составом, строением и свойствами отдельных представителей органических веществ </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2.4</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Определять/классифицировать: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состав веществ по их формулам;</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валентность и степень окисления элемента в соединении;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вид химической связи в соединениях;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2.4.4</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принадлежность веществ к определенному классу соединений;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2.4.5</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типы химических реакций;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2.4.6</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возможность протекания реакций ионного обмена;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2.4.7</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возможность протекания реакций некоторых представителей органических веществ: с кислородом, водородом, металлами, водой, основаниями, кислотами, солями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2.5</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Составлять: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схемы строения атомов первых 20 элементов Периодической системы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lastRenderedPageBreak/>
              <w:t>2.5.2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формулы неорганических соединений изученных классов;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уравнения химических реакций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2.6</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Обращаться:</w:t>
            </w:r>
            <w:r w:rsidRPr="00303C2A">
              <w:rPr>
                <w:rFonts w:ascii="Times New Roman" w:eastAsia="TimesNewRoman" w:hAnsi="Times New Roman" w:cs="Times New Roman"/>
                <w:sz w:val="24"/>
                <w:szCs w:val="24"/>
              </w:rPr>
              <w:t xml:space="preserve"> с химической посудой и лабораторным оборудованием</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2.7</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Проводить опыты / распознавать опытным путем:</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2.7.1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подтверждающие химические свойства изученных классов неорганических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2.7.2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по получению, собиранию и изучению химических свойств неорганических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2.7.3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газообразные вещества: кислород, водород, углекислый газ, аммиак;</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2.7.4</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растворы кислот и щелочей по изменению окраски индикатора;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2.7.5</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кислоты, щелочи и соли по наличию в их растворах хлорид-, сульфат-, карбонат-ионов и иона аммония</w:t>
            </w:r>
            <w:r w:rsidRPr="00303C2A">
              <w:rPr>
                <w:rFonts w:ascii="Times New Roman" w:eastAsia="Calibri" w:hAnsi="Times New Roman" w:cs="Times New Roman"/>
                <w:sz w:val="24"/>
                <w:szCs w:val="24"/>
              </w:rPr>
              <w:t>__</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Calibri" w:hAnsi="Times New Roman" w:cs="Times New Roman"/>
                <w:b/>
                <w:bCs/>
                <w:i/>
                <w:iCs/>
                <w:sz w:val="24"/>
                <w:szCs w:val="24"/>
              </w:rPr>
              <w:t>2.8</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Calibri" w:hAnsi="Times New Roman" w:cs="Times New Roman"/>
                <w:b/>
                <w:bCs/>
                <w:i/>
                <w:iCs/>
                <w:sz w:val="24"/>
                <w:szCs w:val="24"/>
              </w:rPr>
              <w:t>Вычислять: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2.8.1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массовую долю химического элемента по формуле соединения;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массовую долю вещества в растворе;</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количество вещества, объем или массу вещества по количеству вещества, объему или массе реагентов или продуктов реакции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2.9</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 xml:space="preserve">Использовать приобретенные знания и умения в практической деятельности и повседневной жизни для: </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2.9.1</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безопасного обращения с веществами и материалами в повседневной жизни и грамотного оказания первой помощи при ожогах кислотами и щелочами;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2.8.2</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массовую долю вещества в растворе;</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2.8.3</w:t>
            </w:r>
          </w:p>
        </w:tc>
        <w:tc>
          <w:tcPr>
            <w:tcW w:w="8646"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количество вещества, объем или массу вещества по количеству вещества, объему или массе реагентов или продуктов реакции</w:t>
            </w:r>
          </w:p>
        </w:tc>
      </w:tr>
    </w:tbl>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Спецификация КИМ</w:t>
      </w: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для проведения контрольной работы по теме</w:t>
      </w:r>
    </w:p>
    <w:p w:rsidR="00303C2A" w:rsidRPr="00303C2A" w:rsidRDefault="00303C2A" w:rsidP="00303C2A">
      <w:pPr>
        <w:spacing w:after="0" w:line="240" w:lineRule="auto"/>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 xml:space="preserve">Таблица </w:t>
      </w:r>
    </w:p>
    <w:p w:rsidR="00303C2A" w:rsidRPr="00303C2A" w:rsidRDefault="00303C2A" w:rsidP="00303C2A">
      <w:pPr>
        <w:spacing w:after="0" w:line="240" w:lineRule="auto"/>
        <w:contextualSpacing/>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sz w:val="24"/>
          <w:szCs w:val="24"/>
          <w:lang w:eastAsia="ru-RU"/>
        </w:rPr>
        <w:t>Распределение заданий по уровням сложности, проверяемым элементам предметного, содержания, уровню подготовки, типам заданий и времени выполнения</w:t>
      </w:r>
    </w:p>
    <w:tbl>
      <w:tblPr>
        <w:tblpPr w:leftFromText="180" w:rightFromText="18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613"/>
        <w:gridCol w:w="1935"/>
        <w:gridCol w:w="3114"/>
        <w:gridCol w:w="2551"/>
      </w:tblGrid>
      <w:tr w:rsidR="00303C2A" w:rsidRPr="00303C2A" w:rsidTr="00461408">
        <w:trPr>
          <w:trHeight w:val="285"/>
        </w:trPr>
        <w:tc>
          <w:tcPr>
            <w:tcW w:w="1101"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задания</w:t>
            </w:r>
          </w:p>
        </w:tc>
        <w:tc>
          <w:tcPr>
            <w:tcW w:w="1613" w:type="dxa"/>
            <w:vMerge w:val="restar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уровень</w:t>
            </w:r>
          </w:p>
        </w:tc>
        <w:tc>
          <w:tcPr>
            <w:tcW w:w="5049" w:type="dxa"/>
            <w:gridSpan w:val="2"/>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Что проверяется </w:t>
            </w:r>
          </w:p>
        </w:tc>
        <w:tc>
          <w:tcPr>
            <w:tcW w:w="2551" w:type="dxa"/>
            <w:vMerge w:val="restar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Примерное время выполнения задания</w:t>
            </w:r>
          </w:p>
        </w:tc>
      </w:tr>
      <w:tr w:rsidR="00303C2A" w:rsidRPr="00303C2A" w:rsidTr="00461408">
        <w:trPr>
          <w:trHeight w:val="210"/>
        </w:trPr>
        <w:tc>
          <w:tcPr>
            <w:tcW w:w="1101"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c>
          <w:tcPr>
            <w:tcW w:w="1613"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c>
          <w:tcPr>
            <w:tcW w:w="1935" w:type="dxa"/>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проверяемых</w:t>
            </w: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sz w:val="24"/>
                <w:szCs w:val="24"/>
              </w:rPr>
              <w:t>элементов содержания</w:t>
            </w:r>
          </w:p>
        </w:tc>
        <w:tc>
          <w:tcPr>
            <w:tcW w:w="3114" w:type="dxa"/>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проверяемых</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требований к уровню</w:t>
            </w: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sz w:val="24"/>
                <w:szCs w:val="24"/>
              </w:rPr>
              <w:t>подготовки учащихся</w:t>
            </w:r>
          </w:p>
        </w:tc>
        <w:tc>
          <w:tcPr>
            <w:tcW w:w="2551"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1.1., 2.3.1,2.5.1</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1.1,1.2.</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2.2.1., 2.5.1.</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1.3.</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2.4.3.</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1.4.</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1.2., 2.4.2</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1.6.</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2.4.1.,2.4.4.</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1.6.</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2.4.1.,2.4.4.</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3.2.</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2.3.3.</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2.5.</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2.4.6., 2.5.3.</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9</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повышенный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1.6.</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2.4.1., 2.4.4.</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 мин.</w:t>
            </w:r>
          </w:p>
        </w:tc>
      </w:tr>
      <w:tr w:rsidR="00303C2A" w:rsidRPr="00303C2A" w:rsidTr="00461408">
        <w:tc>
          <w:tcPr>
            <w:tcW w:w="1101"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10</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Высокий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2.1., 2.5.3.1.3.2.1., 3.2.2.,  3.2.4</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1.1.,2.2.3., 2.3.3.,2.4.6.,2.5.3.</w:t>
            </w:r>
          </w:p>
        </w:tc>
        <w:tc>
          <w:tcPr>
            <w:tcW w:w="255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 мин.</w:t>
            </w:r>
          </w:p>
        </w:tc>
      </w:tr>
    </w:tbl>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lastRenderedPageBreak/>
        <w:t xml:space="preserve"> Распределение заданий по уровням сложности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2533"/>
        <w:gridCol w:w="1939"/>
        <w:gridCol w:w="2005"/>
        <w:gridCol w:w="2465"/>
      </w:tblGrid>
      <w:tr w:rsidR="00303C2A" w:rsidRPr="00303C2A" w:rsidTr="00461408">
        <w:tc>
          <w:tcPr>
            <w:tcW w:w="648"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 xml:space="preserve"> </w:t>
            </w:r>
            <w:r w:rsidRPr="00303C2A">
              <w:rPr>
                <w:rFonts w:ascii="Times New Roman" w:eastAsia="Calibri" w:hAnsi="Times New Roman" w:cs="Times New Roman"/>
                <w:sz w:val="24"/>
                <w:szCs w:val="24"/>
              </w:rPr>
              <w:t>п</w:t>
            </w:r>
            <w:r w:rsidRPr="00303C2A">
              <w:rPr>
                <w:rFonts w:ascii="Times New Roman" w:eastAsia="Calibri" w:hAnsi="Times New Roman" w:cs="Times New Roman"/>
                <w:sz w:val="24"/>
                <w:szCs w:val="24"/>
                <w:lang w:val="en-US"/>
              </w:rPr>
              <w:t>/</w:t>
            </w:r>
            <w:r w:rsidRPr="00303C2A">
              <w:rPr>
                <w:rFonts w:ascii="Times New Roman" w:eastAsia="Calibri" w:hAnsi="Times New Roman" w:cs="Times New Roman"/>
                <w:sz w:val="24"/>
                <w:szCs w:val="24"/>
              </w:rPr>
              <w:t>п</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Уровни</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заданий</w:t>
            </w:r>
          </w:p>
        </w:tc>
        <w:tc>
          <w:tcPr>
            <w:tcW w:w="2126"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Количество заданий</w:t>
            </w:r>
          </w:p>
        </w:tc>
        <w:tc>
          <w:tcPr>
            <w:tcW w:w="269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от общего количества</w:t>
            </w:r>
          </w:p>
        </w:tc>
      </w:tr>
      <w:tr w:rsidR="00303C2A" w:rsidRPr="00303C2A" w:rsidTr="00461408">
        <w:tc>
          <w:tcPr>
            <w:tcW w:w="648"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1-8</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8</w:t>
            </w:r>
          </w:p>
        </w:tc>
        <w:tc>
          <w:tcPr>
            <w:tcW w:w="2693"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80%</w:t>
            </w:r>
          </w:p>
        </w:tc>
      </w:tr>
      <w:tr w:rsidR="00303C2A" w:rsidRPr="00303C2A" w:rsidTr="00461408">
        <w:tc>
          <w:tcPr>
            <w:tcW w:w="648"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Повышенный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9</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693"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w:t>
            </w:r>
          </w:p>
        </w:tc>
      </w:tr>
      <w:tr w:rsidR="00303C2A" w:rsidRPr="00303C2A" w:rsidTr="00461408">
        <w:tc>
          <w:tcPr>
            <w:tcW w:w="648"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Высокий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10</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693"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w:t>
            </w:r>
          </w:p>
        </w:tc>
      </w:tr>
    </w:tbl>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Контрольная работа составляется в </w:t>
      </w:r>
      <w:r w:rsidRPr="00303C2A">
        <w:rPr>
          <w:rFonts w:ascii="Times New Roman" w:eastAsia="Calibri" w:hAnsi="Times New Roman" w:cs="Times New Roman"/>
          <w:b/>
          <w:sz w:val="24"/>
          <w:szCs w:val="24"/>
        </w:rPr>
        <w:t>__2____ вариантах</w:t>
      </w:r>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Задания в контрольной работе </w:t>
      </w:r>
      <w:r w:rsidRPr="00303C2A">
        <w:rPr>
          <w:rFonts w:ascii="Times New Roman" w:eastAsia="Calibri" w:hAnsi="Times New Roman" w:cs="Times New Roman"/>
          <w:b/>
          <w:sz w:val="24"/>
          <w:szCs w:val="24"/>
        </w:rPr>
        <w:t>оцениваются</w:t>
      </w:r>
      <w:r w:rsidRPr="00303C2A">
        <w:rPr>
          <w:rFonts w:ascii="Times New Roman" w:eastAsia="Calibri" w:hAnsi="Times New Roman" w:cs="Times New Roman"/>
          <w:sz w:val="24"/>
          <w:szCs w:val="24"/>
        </w:rPr>
        <w:t xml:space="preserve"> в зависимости от сложности задания разным количеством баллов. </w:t>
      </w:r>
    </w:p>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Таблица Критерии оценивания</w:t>
      </w:r>
    </w:p>
    <w:tbl>
      <w:tblPr>
        <w:tblW w:w="3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5478"/>
      </w:tblGrid>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задания</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Количество баллов</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6</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7</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8</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9</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Ошибок нет – 4 балла</w:t>
            </w:r>
          </w:p>
          <w:p w:rsidR="00303C2A" w:rsidRPr="00303C2A" w:rsidRDefault="00303C2A" w:rsidP="00303C2A">
            <w:pPr>
              <w:tabs>
                <w:tab w:val="center" w:pos="2874"/>
                <w:tab w:val="left" w:pos="5025"/>
              </w:tabs>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ab/>
              <w:t>Допущена 1 ошибка – 3 балла</w:t>
            </w:r>
            <w:r w:rsidRPr="00303C2A">
              <w:rPr>
                <w:rFonts w:ascii="Times New Roman" w:eastAsia="Calibri" w:hAnsi="Times New Roman" w:cs="Times New Roman"/>
                <w:sz w:val="24"/>
                <w:szCs w:val="24"/>
              </w:rPr>
              <w:tab/>
              <w:t>Допущено 2 ошибки – 2 балла</w:t>
            </w:r>
          </w:p>
          <w:p w:rsidR="00303C2A" w:rsidRPr="00303C2A" w:rsidRDefault="00303C2A" w:rsidP="00303C2A">
            <w:pPr>
              <w:tabs>
                <w:tab w:val="center" w:pos="2874"/>
                <w:tab w:val="left" w:pos="5025"/>
              </w:tabs>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Допущено 3 ошибки –1 балл</w:t>
            </w:r>
          </w:p>
          <w:p w:rsidR="00303C2A" w:rsidRPr="00303C2A" w:rsidRDefault="00303C2A" w:rsidP="00303C2A">
            <w:pPr>
              <w:tabs>
                <w:tab w:val="center" w:pos="2874"/>
                <w:tab w:val="left" w:pos="5025"/>
              </w:tabs>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Допущено 4 ошибки –0балл</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p>
        </w:tc>
        <w:tc>
          <w:tcPr>
            <w:tcW w:w="3580" w:type="pct"/>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Итого</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__14____ баллов</w:t>
            </w:r>
          </w:p>
        </w:tc>
      </w:tr>
    </w:tbl>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sz w:val="24"/>
          <w:szCs w:val="24"/>
        </w:rPr>
        <w:t xml:space="preserve">Таблица Перевод баллов к 5-балльной отметке </w:t>
      </w:r>
    </w:p>
    <w:tbl>
      <w:tblPr>
        <w:tblW w:w="3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866"/>
      </w:tblGrid>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Баллы</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Отметка</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12-14балла</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«5»</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9-11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«4»</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6-8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«3»</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0-5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«2»</w:t>
            </w:r>
          </w:p>
        </w:tc>
      </w:tr>
    </w:tbl>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b/>
          <w:color w:val="212121"/>
          <w:sz w:val="24"/>
          <w:szCs w:val="24"/>
          <w:lang w:eastAsia="ru-RU"/>
        </w:rPr>
      </w:pPr>
      <w:r w:rsidRPr="00303C2A">
        <w:rPr>
          <w:rFonts w:ascii="Times New Roman" w:eastAsia="Times New Roman" w:hAnsi="Times New Roman" w:cs="Times New Roman"/>
          <w:b/>
          <w:color w:val="212121"/>
          <w:sz w:val="24"/>
          <w:szCs w:val="24"/>
          <w:lang w:eastAsia="ru-RU"/>
        </w:rPr>
        <w:t>Вариант 1</w:t>
      </w:r>
    </w:p>
    <w:p w:rsidR="00303C2A" w:rsidRPr="00303C2A" w:rsidRDefault="00303C2A" w:rsidP="00303C2A">
      <w:pPr>
        <w:suppressAutoHyphens/>
        <w:spacing w:after="0" w:line="321" w:lineRule="atLeast"/>
        <w:ind w:firstLine="709"/>
        <w:jc w:val="both"/>
        <w:rPr>
          <w:rFonts w:ascii="Times New Roman" w:eastAsia="Calibri" w:hAnsi="Times New Roman" w:cs="Times New Roman"/>
          <w:sz w:val="24"/>
          <w:szCs w:val="24"/>
        </w:rPr>
      </w:pPr>
      <w:r w:rsidRPr="00303C2A">
        <w:rPr>
          <w:rFonts w:ascii="Times New Roman" w:eastAsia="Times New Roman" w:hAnsi="Times New Roman" w:cs="Times New Roman"/>
          <w:color w:val="212121"/>
          <w:sz w:val="24"/>
          <w:szCs w:val="24"/>
          <w:lang w:eastAsia="ru-RU"/>
        </w:rPr>
        <w:t>1.</w:t>
      </w:r>
      <w:r w:rsidRPr="00303C2A">
        <w:rPr>
          <w:rFonts w:ascii="Times New Roman" w:eastAsia="Calibri" w:hAnsi="Times New Roman" w:cs="Times New Roman"/>
          <w:sz w:val="24"/>
          <w:szCs w:val="24"/>
        </w:rPr>
        <w:t xml:space="preserve"> Составить структурные формулы двух гомологов и двух изомеров для бутанол-2  </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2.Напистать структурные формулы веществ. К каким классам органических веществ они принадлежат:</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А) 2-метилпропаналь</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Б) Бутановая кислота</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В) пропанол -2</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Г) этилацетат.</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3.Осуществить превращение, назвать вещества:</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C</w:t>
      </w:r>
      <w:r w:rsidRPr="00303C2A">
        <w:rPr>
          <w:rFonts w:ascii="Times New Roman" w:eastAsia="Times New Roman" w:hAnsi="Times New Roman" w:cs="Times New Roman"/>
          <w:color w:val="212121"/>
          <w:sz w:val="24"/>
          <w:szCs w:val="24"/>
          <w:vertAlign w:val="subscript"/>
          <w:lang w:eastAsia="ru-RU"/>
        </w:rPr>
        <w:t>2</w:t>
      </w:r>
      <w:r w:rsidRPr="00303C2A">
        <w:rPr>
          <w:rFonts w:ascii="Times New Roman" w:eastAsia="Times New Roman" w:hAnsi="Times New Roman" w:cs="Times New Roman"/>
          <w:color w:val="212121"/>
          <w:sz w:val="24"/>
          <w:szCs w:val="24"/>
          <w:lang w:eastAsia="ru-RU"/>
        </w:rPr>
        <w:t>H</w:t>
      </w:r>
      <w:r w:rsidRPr="00303C2A">
        <w:rPr>
          <w:rFonts w:ascii="Times New Roman" w:eastAsia="Times New Roman" w:hAnsi="Times New Roman" w:cs="Times New Roman"/>
          <w:color w:val="212121"/>
          <w:sz w:val="24"/>
          <w:szCs w:val="24"/>
          <w:vertAlign w:val="subscript"/>
          <w:lang w:eastAsia="ru-RU"/>
        </w:rPr>
        <w:t>5</w:t>
      </w:r>
      <w:r w:rsidRPr="00303C2A">
        <w:rPr>
          <w:rFonts w:ascii="Times New Roman" w:eastAsia="Times New Roman" w:hAnsi="Times New Roman" w:cs="Times New Roman"/>
          <w:color w:val="212121"/>
          <w:sz w:val="24"/>
          <w:szCs w:val="24"/>
          <w:lang w:eastAsia="ru-RU"/>
        </w:rPr>
        <w:t xml:space="preserve">OH </w:t>
      </w:r>
      <w:r w:rsidRPr="00303C2A">
        <w:rPr>
          <w:rFonts w:ascii="Times New Roman" w:eastAsia="Times New Roman" w:hAnsi="Times New Roman" w:cs="Times New Roman"/>
          <w:color w:val="212121"/>
          <w:sz w:val="24"/>
          <w:szCs w:val="24"/>
          <w:lang w:val="en-US" w:eastAsia="ru-RU"/>
        </w:rPr>
        <w:sym w:font="Wingdings" w:char="F0E0"/>
      </w:r>
      <w:r w:rsidRPr="00303C2A">
        <w:rPr>
          <w:rFonts w:ascii="Times New Roman" w:eastAsia="Times New Roman" w:hAnsi="Times New Roman" w:cs="Times New Roman"/>
          <w:color w:val="212121"/>
          <w:sz w:val="24"/>
          <w:szCs w:val="24"/>
          <w:lang w:eastAsia="ru-RU"/>
        </w:rPr>
        <w:t xml:space="preserve"> CH</w:t>
      </w:r>
      <w:r w:rsidRPr="00303C2A">
        <w:rPr>
          <w:rFonts w:ascii="Times New Roman" w:eastAsia="Times New Roman" w:hAnsi="Times New Roman" w:cs="Times New Roman"/>
          <w:color w:val="212121"/>
          <w:sz w:val="24"/>
          <w:szCs w:val="24"/>
          <w:vertAlign w:val="subscript"/>
          <w:lang w:eastAsia="ru-RU"/>
        </w:rPr>
        <w:t>3</w:t>
      </w:r>
      <w:r w:rsidRPr="00303C2A">
        <w:rPr>
          <w:rFonts w:ascii="Times New Roman" w:eastAsia="Times New Roman" w:hAnsi="Times New Roman" w:cs="Times New Roman"/>
          <w:color w:val="212121"/>
          <w:sz w:val="24"/>
          <w:szCs w:val="24"/>
          <w:lang w:eastAsia="ru-RU"/>
        </w:rPr>
        <w:t xml:space="preserve">COOH </w:t>
      </w:r>
      <w:r w:rsidRPr="00303C2A">
        <w:rPr>
          <w:rFonts w:ascii="Times New Roman" w:eastAsia="Times New Roman" w:hAnsi="Times New Roman" w:cs="Times New Roman"/>
          <w:color w:val="212121"/>
          <w:sz w:val="24"/>
          <w:szCs w:val="24"/>
          <w:lang w:val="en-US" w:eastAsia="ru-RU"/>
        </w:rPr>
        <w:sym w:font="Wingdings" w:char="F0E0"/>
      </w:r>
      <w:r w:rsidRPr="00303C2A">
        <w:rPr>
          <w:rFonts w:ascii="Times New Roman" w:eastAsia="Times New Roman" w:hAnsi="Times New Roman" w:cs="Times New Roman"/>
          <w:color w:val="212121"/>
          <w:sz w:val="24"/>
          <w:szCs w:val="24"/>
          <w:lang w:eastAsia="ru-RU"/>
        </w:rPr>
        <w:t xml:space="preserve"> CH</w:t>
      </w:r>
      <w:r w:rsidRPr="00303C2A">
        <w:rPr>
          <w:rFonts w:ascii="Times New Roman" w:eastAsia="Times New Roman" w:hAnsi="Times New Roman" w:cs="Times New Roman"/>
          <w:color w:val="212121"/>
          <w:sz w:val="24"/>
          <w:szCs w:val="24"/>
          <w:vertAlign w:val="subscript"/>
          <w:lang w:eastAsia="ru-RU"/>
        </w:rPr>
        <w:t>3</w:t>
      </w:r>
      <w:r w:rsidRPr="00303C2A">
        <w:rPr>
          <w:rFonts w:ascii="Times New Roman" w:eastAsia="Times New Roman" w:hAnsi="Times New Roman" w:cs="Times New Roman"/>
          <w:color w:val="212121"/>
          <w:sz w:val="24"/>
          <w:szCs w:val="24"/>
          <w:lang w:eastAsia="ru-RU"/>
        </w:rPr>
        <w:t>COOCH</w:t>
      </w:r>
      <w:r w:rsidRPr="00303C2A">
        <w:rPr>
          <w:rFonts w:ascii="Times New Roman" w:eastAsia="Times New Roman" w:hAnsi="Times New Roman" w:cs="Times New Roman"/>
          <w:color w:val="212121"/>
          <w:sz w:val="24"/>
          <w:szCs w:val="24"/>
          <w:vertAlign w:val="subscript"/>
          <w:lang w:eastAsia="ru-RU"/>
        </w:rPr>
        <w:t>3</w:t>
      </w:r>
      <w:r w:rsidRPr="00303C2A">
        <w:rPr>
          <w:rFonts w:ascii="Times New Roman" w:eastAsia="Times New Roman" w:hAnsi="Times New Roman" w:cs="Times New Roman"/>
          <w:color w:val="212121"/>
          <w:sz w:val="24"/>
          <w:szCs w:val="24"/>
          <w:lang w:val="en-US" w:eastAsia="ru-RU"/>
        </w:rPr>
        <w:sym w:font="Wingdings" w:char="F0E0"/>
      </w:r>
      <w:r w:rsidRPr="00303C2A">
        <w:rPr>
          <w:rFonts w:ascii="Times New Roman" w:eastAsia="Times New Roman" w:hAnsi="Times New Roman" w:cs="Times New Roman"/>
          <w:color w:val="212121"/>
          <w:sz w:val="24"/>
          <w:szCs w:val="24"/>
          <w:lang w:eastAsia="ru-RU"/>
        </w:rPr>
        <w:t xml:space="preserve"> CH</w:t>
      </w:r>
      <w:r w:rsidRPr="00303C2A">
        <w:rPr>
          <w:rFonts w:ascii="Times New Roman" w:eastAsia="Times New Roman" w:hAnsi="Times New Roman" w:cs="Times New Roman"/>
          <w:color w:val="212121"/>
          <w:sz w:val="24"/>
          <w:szCs w:val="24"/>
          <w:vertAlign w:val="subscript"/>
          <w:lang w:eastAsia="ru-RU"/>
        </w:rPr>
        <w:t>3</w:t>
      </w:r>
      <w:r w:rsidRPr="00303C2A">
        <w:rPr>
          <w:rFonts w:ascii="Times New Roman" w:eastAsia="Times New Roman" w:hAnsi="Times New Roman" w:cs="Times New Roman"/>
          <w:color w:val="212121"/>
          <w:sz w:val="24"/>
          <w:szCs w:val="24"/>
          <w:lang w:eastAsia="ru-RU"/>
        </w:rPr>
        <w:t xml:space="preserve">OH </w:t>
      </w:r>
      <w:r w:rsidRPr="00303C2A">
        <w:rPr>
          <w:rFonts w:ascii="Times New Roman" w:eastAsia="Times New Roman" w:hAnsi="Times New Roman" w:cs="Times New Roman"/>
          <w:color w:val="212121"/>
          <w:sz w:val="24"/>
          <w:szCs w:val="24"/>
          <w:lang w:val="en-US" w:eastAsia="ru-RU"/>
        </w:rPr>
        <w:sym w:font="Wingdings" w:char="F0E0"/>
      </w:r>
      <w:r w:rsidRPr="00303C2A">
        <w:rPr>
          <w:rFonts w:ascii="Times New Roman" w:eastAsia="Times New Roman" w:hAnsi="Times New Roman" w:cs="Times New Roman"/>
          <w:color w:val="212121"/>
          <w:sz w:val="24"/>
          <w:szCs w:val="24"/>
          <w:lang w:eastAsia="ru-RU"/>
        </w:rPr>
        <w:t xml:space="preserve"> CO</w:t>
      </w:r>
      <w:r w:rsidRPr="00303C2A">
        <w:rPr>
          <w:rFonts w:ascii="Times New Roman" w:eastAsia="Times New Roman" w:hAnsi="Times New Roman" w:cs="Times New Roman"/>
          <w:color w:val="212121"/>
          <w:sz w:val="24"/>
          <w:szCs w:val="24"/>
          <w:vertAlign w:val="subscript"/>
          <w:lang w:eastAsia="ru-RU"/>
        </w:rPr>
        <w:t>2</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lastRenderedPageBreak/>
        <w:t> 4. При взаимодействии этанола массой 13,8 г с оксидом меди (II) получили альдегид массой 9,24г. Определить выход продукта реакции.</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212121"/>
          <w:sz w:val="24"/>
          <w:szCs w:val="24"/>
          <w:lang w:eastAsia="ru-RU"/>
        </w:rPr>
        <w:t>5.</w:t>
      </w:r>
      <w:r w:rsidRPr="00303C2A">
        <w:rPr>
          <w:rFonts w:ascii="Times New Roman" w:eastAsia="Times New Roman" w:hAnsi="Times New Roman" w:cs="Times New Roman"/>
          <w:b/>
          <w:sz w:val="24"/>
          <w:szCs w:val="24"/>
          <w:lang w:eastAsia="ru-RU"/>
        </w:rPr>
        <w:t xml:space="preserve"> </w:t>
      </w:r>
      <w:r w:rsidRPr="00303C2A">
        <w:rPr>
          <w:rFonts w:ascii="Times New Roman" w:eastAsia="Times New Roman" w:hAnsi="Times New Roman" w:cs="Times New Roman"/>
          <w:sz w:val="24"/>
          <w:szCs w:val="24"/>
          <w:lang w:eastAsia="ru-RU"/>
        </w:rPr>
        <w:t xml:space="preserve">Рассчитайте массу сложного эфира, полученного при взаимодействии 46 г </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50% раствора муравьиной кислоты и этилового спирта, если выход</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продукта реакции составляет 80% от теоретически возможного.</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b/>
          <w:color w:val="212121"/>
          <w:sz w:val="24"/>
          <w:szCs w:val="24"/>
          <w:lang w:eastAsia="ru-RU"/>
        </w:rPr>
      </w:pPr>
      <w:r w:rsidRPr="00303C2A">
        <w:rPr>
          <w:rFonts w:ascii="Times New Roman" w:eastAsia="Times New Roman" w:hAnsi="Times New Roman" w:cs="Times New Roman"/>
          <w:b/>
          <w:color w:val="212121"/>
          <w:sz w:val="24"/>
          <w:szCs w:val="24"/>
          <w:lang w:eastAsia="ru-RU"/>
        </w:rPr>
        <w:t>Вариант 2</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 xml:space="preserve">1. </w:t>
      </w:r>
      <w:r w:rsidRPr="00303C2A">
        <w:rPr>
          <w:rFonts w:ascii="Times New Roman" w:eastAsia="Calibri" w:hAnsi="Times New Roman" w:cs="Times New Roman"/>
          <w:sz w:val="24"/>
          <w:szCs w:val="24"/>
        </w:rPr>
        <w:t xml:space="preserve">Составить структурные формулы двух гомологов и двух изомеров для пентаналя.  </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2. Написать структурные формулы веществ. К каким классам органических веществ они принадлежат:</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А) этилацетат</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Б) метанол</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В) формальдегид</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Г) стеарат натрия</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eastAsia="ru-RU"/>
        </w:rPr>
        <w:t>3.Осуществить превращение, назвать вещества:</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val="en-US" w:eastAsia="ru-RU"/>
        </w:rPr>
      </w:pPr>
      <w:r w:rsidRPr="00303C2A">
        <w:rPr>
          <w:rFonts w:ascii="Times New Roman" w:eastAsia="Times New Roman" w:hAnsi="Times New Roman" w:cs="Times New Roman"/>
          <w:color w:val="212121"/>
          <w:sz w:val="24"/>
          <w:szCs w:val="24"/>
          <w:lang w:val="en-US" w:eastAsia="ru-RU"/>
        </w:rPr>
        <w:t>CH</w:t>
      </w:r>
      <w:r w:rsidRPr="00303C2A">
        <w:rPr>
          <w:rFonts w:ascii="Times New Roman" w:eastAsia="Times New Roman" w:hAnsi="Times New Roman" w:cs="Times New Roman"/>
          <w:color w:val="212121"/>
          <w:sz w:val="24"/>
          <w:szCs w:val="24"/>
          <w:vertAlign w:val="subscript"/>
          <w:lang w:val="en-US" w:eastAsia="ru-RU"/>
        </w:rPr>
        <w:t>3</w:t>
      </w:r>
      <w:r w:rsidRPr="00303C2A">
        <w:rPr>
          <w:rFonts w:ascii="Times New Roman" w:eastAsia="Times New Roman" w:hAnsi="Times New Roman" w:cs="Times New Roman"/>
          <w:color w:val="212121"/>
          <w:sz w:val="24"/>
          <w:szCs w:val="24"/>
          <w:lang w:val="en-US" w:eastAsia="ru-RU"/>
        </w:rPr>
        <w:t xml:space="preserve">COH </w:t>
      </w:r>
      <w:r w:rsidRPr="00303C2A">
        <w:rPr>
          <w:rFonts w:ascii="Times New Roman" w:eastAsia="Times New Roman" w:hAnsi="Times New Roman" w:cs="Times New Roman"/>
          <w:color w:val="212121"/>
          <w:sz w:val="24"/>
          <w:szCs w:val="24"/>
          <w:lang w:val="en-US" w:eastAsia="ru-RU"/>
        </w:rPr>
        <w:sym w:font="Wingdings" w:char="F0E0"/>
      </w:r>
      <w:r w:rsidRPr="00303C2A">
        <w:rPr>
          <w:rFonts w:ascii="Times New Roman" w:eastAsia="Times New Roman" w:hAnsi="Times New Roman" w:cs="Times New Roman"/>
          <w:color w:val="212121"/>
          <w:sz w:val="24"/>
          <w:szCs w:val="24"/>
          <w:lang w:val="en-US" w:eastAsia="ru-RU"/>
        </w:rPr>
        <w:t xml:space="preserve"> CH</w:t>
      </w:r>
      <w:r w:rsidRPr="00303C2A">
        <w:rPr>
          <w:rFonts w:ascii="Times New Roman" w:eastAsia="Times New Roman" w:hAnsi="Times New Roman" w:cs="Times New Roman"/>
          <w:color w:val="212121"/>
          <w:sz w:val="24"/>
          <w:szCs w:val="24"/>
          <w:vertAlign w:val="subscript"/>
          <w:lang w:val="en-US" w:eastAsia="ru-RU"/>
        </w:rPr>
        <w:t>3</w:t>
      </w:r>
      <w:r w:rsidRPr="00303C2A">
        <w:rPr>
          <w:rFonts w:ascii="Times New Roman" w:eastAsia="Times New Roman" w:hAnsi="Times New Roman" w:cs="Times New Roman"/>
          <w:color w:val="212121"/>
          <w:sz w:val="24"/>
          <w:szCs w:val="24"/>
          <w:lang w:val="en-US" w:eastAsia="ru-RU"/>
        </w:rPr>
        <w:t xml:space="preserve">COOH </w:t>
      </w:r>
      <w:r w:rsidRPr="00303C2A">
        <w:rPr>
          <w:rFonts w:ascii="Times New Roman" w:eastAsia="Times New Roman" w:hAnsi="Times New Roman" w:cs="Times New Roman"/>
          <w:color w:val="212121"/>
          <w:sz w:val="24"/>
          <w:szCs w:val="24"/>
          <w:lang w:val="en-US" w:eastAsia="ru-RU"/>
        </w:rPr>
        <w:sym w:font="Wingdings" w:char="F0E0"/>
      </w:r>
      <w:r w:rsidRPr="00303C2A">
        <w:rPr>
          <w:rFonts w:ascii="Times New Roman" w:eastAsia="Times New Roman" w:hAnsi="Times New Roman" w:cs="Times New Roman"/>
          <w:color w:val="212121"/>
          <w:sz w:val="24"/>
          <w:szCs w:val="24"/>
          <w:lang w:val="en-US" w:eastAsia="ru-RU"/>
        </w:rPr>
        <w:t xml:space="preserve"> CH </w:t>
      </w:r>
      <w:r w:rsidRPr="00303C2A">
        <w:rPr>
          <w:rFonts w:ascii="Times New Roman" w:eastAsia="Times New Roman" w:hAnsi="Times New Roman" w:cs="Times New Roman"/>
          <w:color w:val="212121"/>
          <w:sz w:val="24"/>
          <w:szCs w:val="24"/>
          <w:vertAlign w:val="subscript"/>
          <w:lang w:val="en-US" w:eastAsia="ru-RU"/>
        </w:rPr>
        <w:t>3 </w:t>
      </w:r>
      <w:r w:rsidRPr="00303C2A">
        <w:rPr>
          <w:rFonts w:ascii="Times New Roman" w:eastAsia="Times New Roman" w:hAnsi="Times New Roman" w:cs="Times New Roman"/>
          <w:color w:val="212121"/>
          <w:sz w:val="24"/>
          <w:szCs w:val="24"/>
          <w:lang w:val="en-US" w:eastAsia="ru-RU"/>
        </w:rPr>
        <w:t>COOC </w:t>
      </w:r>
      <w:r w:rsidRPr="00303C2A">
        <w:rPr>
          <w:rFonts w:ascii="Times New Roman" w:eastAsia="Times New Roman" w:hAnsi="Times New Roman" w:cs="Times New Roman"/>
          <w:color w:val="212121"/>
          <w:sz w:val="24"/>
          <w:szCs w:val="24"/>
          <w:vertAlign w:val="subscript"/>
          <w:lang w:val="en-US" w:eastAsia="ru-RU"/>
        </w:rPr>
        <w:t>2</w:t>
      </w:r>
      <w:r w:rsidRPr="00303C2A">
        <w:rPr>
          <w:rFonts w:ascii="Times New Roman" w:eastAsia="Times New Roman" w:hAnsi="Times New Roman" w:cs="Times New Roman"/>
          <w:color w:val="212121"/>
          <w:sz w:val="24"/>
          <w:szCs w:val="24"/>
          <w:lang w:val="en-US" w:eastAsia="ru-RU"/>
        </w:rPr>
        <w:t>H </w:t>
      </w:r>
      <w:r w:rsidRPr="00303C2A">
        <w:rPr>
          <w:rFonts w:ascii="Times New Roman" w:eastAsia="Times New Roman" w:hAnsi="Times New Roman" w:cs="Times New Roman"/>
          <w:color w:val="212121"/>
          <w:sz w:val="24"/>
          <w:szCs w:val="24"/>
          <w:vertAlign w:val="subscript"/>
          <w:lang w:val="en-US" w:eastAsia="ru-RU"/>
        </w:rPr>
        <w:t>5</w:t>
      </w:r>
      <w:r w:rsidRPr="00303C2A">
        <w:rPr>
          <w:rFonts w:ascii="Times New Roman" w:eastAsia="Times New Roman" w:hAnsi="Times New Roman" w:cs="Times New Roman"/>
          <w:color w:val="212121"/>
          <w:sz w:val="24"/>
          <w:szCs w:val="24"/>
          <w:lang w:val="en-US" w:eastAsia="ru-RU"/>
        </w:rPr>
        <w:sym w:font="Wingdings" w:char="F0E0"/>
      </w:r>
      <w:r w:rsidRPr="00303C2A">
        <w:rPr>
          <w:rFonts w:ascii="Times New Roman" w:eastAsia="Times New Roman" w:hAnsi="Times New Roman" w:cs="Times New Roman"/>
          <w:color w:val="212121"/>
          <w:sz w:val="24"/>
          <w:szCs w:val="24"/>
          <w:lang w:val="en-US" w:eastAsia="ru-RU"/>
        </w:rPr>
        <w:t xml:space="preserve"> CH</w:t>
      </w:r>
      <w:r w:rsidRPr="00303C2A">
        <w:rPr>
          <w:rFonts w:ascii="Times New Roman" w:eastAsia="Times New Roman" w:hAnsi="Times New Roman" w:cs="Times New Roman"/>
          <w:color w:val="212121"/>
          <w:sz w:val="24"/>
          <w:szCs w:val="24"/>
          <w:vertAlign w:val="subscript"/>
          <w:lang w:val="en-US" w:eastAsia="ru-RU"/>
        </w:rPr>
        <w:t>3 </w:t>
      </w:r>
      <w:r w:rsidRPr="00303C2A">
        <w:rPr>
          <w:rFonts w:ascii="Times New Roman" w:eastAsia="Times New Roman" w:hAnsi="Times New Roman" w:cs="Times New Roman"/>
          <w:color w:val="212121"/>
          <w:sz w:val="24"/>
          <w:szCs w:val="24"/>
          <w:lang w:val="en-US" w:eastAsia="ru-RU"/>
        </w:rPr>
        <w:t xml:space="preserve">COOH </w:t>
      </w:r>
      <w:r w:rsidRPr="00303C2A">
        <w:rPr>
          <w:rFonts w:ascii="Times New Roman" w:eastAsia="Times New Roman" w:hAnsi="Times New Roman" w:cs="Times New Roman"/>
          <w:color w:val="212121"/>
          <w:sz w:val="24"/>
          <w:szCs w:val="24"/>
          <w:lang w:val="en-US" w:eastAsia="ru-RU"/>
        </w:rPr>
        <w:sym w:font="Wingdings" w:char="F0E0"/>
      </w:r>
      <w:r w:rsidRPr="00303C2A">
        <w:rPr>
          <w:rFonts w:ascii="Times New Roman" w:eastAsia="Times New Roman" w:hAnsi="Times New Roman" w:cs="Times New Roman"/>
          <w:color w:val="212121"/>
          <w:sz w:val="24"/>
          <w:szCs w:val="24"/>
          <w:lang w:val="en-US" w:eastAsia="ru-RU"/>
        </w:rPr>
        <w:t xml:space="preserve"> CH</w:t>
      </w:r>
      <w:r w:rsidRPr="00303C2A">
        <w:rPr>
          <w:rFonts w:ascii="Times New Roman" w:eastAsia="Times New Roman" w:hAnsi="Times New Roman" w:cs="Times New Roman"/>
          <w:color w:val="212121"/>
          <w:sz w:val="24"/>
          <w:szCs w:val="24"/>
          <w:vertAlign w:val="subscript"/>
          <w:lang w:val="en-US" w:eastAsia="ru-RU"/>
        </w:rPr>
        <w:t>3</w:t>
      </w:r>
      <w:r w:rsidRPr="00303C2A">
        <w:rPr>
          <w:rFonts w:ascii="Times New Roman" w:eastAsia="Times New Roman" w:hAnsi="Times New Roman" w:cs="Times New Roman"/>
          <w:color w:val="212121"/>
          <w:sz w:val="24"/>
          <w:szCs w:val="24"/>
          <w:lang w:val="en-US" w:eastAsia="ru-RU"/>
        </w:rPr>
        <w:t>COONa</w:t>
      </w:r>
    </w:p>
    <w:p w:rsidR="00303C2A" w:rsidRPr="00303C2A" w:rsidRDefault="00303C2A" w:rsidP="00303C2A">
      <w:pPr>
        <w:suppressAutoHyphens/>
        <w:spacing w:after="0" w:line="321" w:lineRule="atLeast"/>
        <w:ind w:firstLine="709"/>
        <w:jc w:val="both"/>
        <w:rPr>
          <w:rFonts w:ascii="Times New Roman" w:eastAsia="Times New Roman" w:hAnsi="Times New Roman" w:cs="Times New Roman"/>
          <w:color w:val="212121"/>
          <w:sz w:val="24"/>
          <w:szCs w:val="24"/>
          <w:lang w:eastAsia="ru-RU"/>
        </w:rPr>
      </w:pPr>
      <w:r w:rsidRPr="00303C2A">
        <w:rPr>
          <w:rFonts w:ascii="Times New Roman" w:eastAsia="Times New Roman" w:hAnsi="Times New Roman" w:cs="Times New Roman"/>
          <w:color w:val="212121"/>
          <w:sz w:val="24"/>
          <w:szCs w:val="24"/>
          <w:lang w:val="en-US" w:eastAsia="ru-RU"/>
        </w:rPr>
        <w:t> </w:t>
      </w:r>
      <w:r w:rsidRPr="00303C2A">
        <w:rPr>
          <w:rFonts w:ascii="Times New Roman" w:eastAsia="Times New Roman" w:hAnsi="Times New Roman" w:cs="Times New Roman"/>
          <w:color w:val="212121"/>
          <w:sz w:val="24"/>
          <w:szCs w:val="24"/>
          <w:lang w:eastAsia="ru-RU"/>
        </w:rPr>
        <w:t>4. Сколько литров ацетилена можно получить из карбида кальция массой 8 г.  что содержат 20% примеси.</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212121"/>
          <w:sz w:val="24"/>
          <w:szCs w:val="24"/>
          <w:lang w:eastAsia="ru-RU"/>
        </w:rPr>
        <w:t>5.</w:t>
      </w:r>
      <w:r w:rsidRPr="00303C2A">
        <w:rPr>
          <w:rFonts w:ascii="Times New Roman" w:eastAsia="Times New Roman" w:hAnsi="Times New Roman" w:cs="Times New Roman"/>
          <w:b/>
          <w:sz w:val="24"/>
          <w:szCs w:val="24"/>
          <w:lang w:eastAsia="ru-RU"/>
        </w:rPr>
        <w:t xml:space="preserve"> </w:t>
      </w:r>
      <w:r w:rsidRPr="00303C2A">
        <w:rPr>
          <w:rFonts w:ascii="Times New Roman" w:eastAsia="Times New Roman" w:hAnsi="Times New Roman" w:cs="Times New Roman"/>
          <w:sz w:val="24"/>
          <w:szCs w:val="24"/>
          <w:lang w:eastAsia="ru-RU"/>
        </w:rPr>
        <w:t>Какая масса метилацетата образуется при взаимодействии 80 г 60% раствора</w:t>
      </w:r>
    </w:p>
    <w:p w:rsidR="00303C2A" w:rsidRPr="00303C2A" w:rsidRDefault="00303C2A" w:rsidP="00303C2A">
      <w:pPr>
        <w:spacing w:after="0" w:line="24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уксусной кислоты с метиловым спиртом, если доля выхода эфира   составляет 90%?</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p>
    <w:p w:rsidR="00303C2A" w:rsidRPr="00303C2A" w:rsidRDefault="00303C2A" w:rsidP="00303C2A">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303C2A">
        <w:rPr>
          <w:rFonts w:ascii="Times New Roman" w:eastAsia="Times New Roman" w:hAnsi="Times New Roman" w:cs="Times New Roman"/>
          <w:b/>
          <w:color w:val="000000"/>
          <w:sz w:val="24"/>
          <w:szCs w:val="24"/>
          <w:lang w:eastAsia="ru-RU"/>
        </w:rPr>
        <w:t>Промежуточная аттестация</w:t>
      </w:r>
    </w:p>
    <w:p w:rsidR="00303C2A" w:rsidRPr="00303C2A" w:rsidRDefault="00303C2A" w:rsidP="00303C2A">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303C2A">
        <w:rPr>
          <w:rFonts w:ascii="Times New Roman" w:eastAsia="Times New Roman" w:hAnsi="Times New Roman" w:cs="Times New Roman"/>
          <w:b/>
          <w:color w:val="000000"/>
          <w:sz w:val="24"/>
          <w:szCs w:val="24"/>
          <w:lang w:eastAsia="ru-RU"/>
        </w:rPr>
        <w:t>Комплексная контрольная работа 10 класс</w:t>
      </w:r>
    </w:p>
    <w:p w:rsidR="00303C2A" w:rsidRPr="00303C2A" w:rsidRDefault="00303C2A" w:rsidP="00303C2A">
      <w:pPr>
        <w:shd w:val="clear" w:color="auto" w:fill="FFFFFF"/>
        <w:spacing w:after="0" w:line="360" w:lineRule="auto"/>
        <w:rPr>
          <w:rFonts w:ascii="Times New Roman" w:eastAsia="Times New Roman" w:hAnsi="Times New Roman" w:cs="Times New Roman"/>
          <w:b/>
          <w:color w:val="000000"/>
          <w:sz w:val="24"/>
          <w:szCs w:val="24"/>
          <w:lang w:eastAsia="ru-RU"/>
        </w:rPr>
      </w:pPr>
      <w:r w:rsidRPr="00303C2A">
        <w:rPr>
          <w:rFonts w:ascii="Times New Roman" w:eastAsia="Times New Roman" w:hAnsi="Times New Roman" w:cs="Times New Roman"/>
          <w:b/>
          <w:color w:val="000000"/>
          <w:sz w:val="24"/>
          <w:szCs w:val="24"/>
          <w:lang w:eastAsia="ru-RU"/>
        </w:rPr>
        <w:t>Часть А</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К каждому заданию части А даны несколько ответов, из которых только один верный. Выберите верный, по Вашему мнению, ответ.</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А1. Вещества, имеющие формулы СН3 – О – СН3 и СН3 – СН2 – ОН, являются</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гомологами; 2) изомерами;3) полимерами; 4) пептидами.</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А2. Углеводород, в молекуле которого атомы углерода имеют sp3 гибридизацию</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бутен-1; 2) бутан; 3) бутадиен-1,2; 4) бутин-1.</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А3. Продуктом гидратации этилена является: 1) спирт; 2) кислота; 3) альдегид; 4) алкан.</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А4. Только в одну стадию может протекать гидрирование этого углеводорода:</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бутадиен-1,3; 2) бутен-1; 3) бензол; 4) бутин-2.</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А5. Количество атомов водорода в циклогексане: 1) 12; 2) 8; 3) 10; 4) 14.</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А6. Реакция среды в водном растворе глицина: 1) нейтральная; 2) кислая; 3) соленая; 4) щелочная.</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А7. В промышленности ароматические углеводороды получают из… 1) природного газа; 2) нефти; 3) остатков горных пород; 4) торфа.</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А8. Уксусная кислота не вступает во взаимодействие с веществом</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lastRenderedPageBreak/>
        <w:t>1) оксид кальция 2) метанол 3) медь 4) пищевая сода</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А9. Ацетилен принадлежит к гомологическому ряду:</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алканов; 2) алкинов; 3) аренов; 4) алкенов</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А10. Полипропилен получают из вещества, формула которого</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1) СН2 = СН2;   2) СН </w:t>
      </w:r>
      <w:r w:rsidRPr="00303C2A">
        <w:rPr>
          <w:rFonts w:ascii="Times New Roman" w:eastAsia="Times New Roman" w:hAnsi="Times New Roman" w:cs="Times New Roman"/>
          <w:color w:val="000000"/>
          <w:sz w:val="24"/>
          <w:szCs w:val="24"/>
          <w:lang w:eastAsia="ru-RU"/>
        </w:rPr>
        <w:sym w:font="Symbol" w:char="F0BA"/>
      </w:r>
      <w:r w:rsidRPr="00303C2A">
        <w:rPr>
          <w:rFonts w:ascii="Times New Roman" w:eastAsia="Times New Roman" w:hAnsi="Times New Roman" w:cs="Times New Roman"/>
          <w:color w:val="000000"/>
          <w:sz w:val="24"/>
          <w:szCs w:val="24"/>
          <w:lang w:eastAsia="ru-RU"/>
        </w:rPr>
        <w:t xml:space="preserve"> СН;   3) СН3 – СН2 – СН3;   4) СН2 = СН – СН3.</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А11. К ядовитым веществам относится:</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метанол; 2) этанол; 3) пропанол; 4) бутанол.</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А12. При сгорании 3 моль метана по термохимическому уравнению</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СН4 + 2О2 = СО2 + 2Н2О + 880 кДж выделилось:</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293,3 кДж; 2) 1760 кДж; 3) 2640 кДж; 4) 880 кДж.</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 13. Фенол нельзя использовать для получения</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красителей 2) капрона 3) пищевых добавок 4) взрывчатых веществ</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 14. Формалин – это водный раствор</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уксусного альдегида 2) уксусной кислоты 3) муравьиного альдегида 4) этилового спирта</w:t>
      </w:r>
    </w:p>
    <w:p w:rsidR="00303C2A" w:rsidRPr="00303C2A" w:rsidRDefault="00303C2A" w:rsidP="00303C2A">
      <w:pPr>
        <w:shd w:val="clear" w:color="auto" w:fill="FFFFFF"/>
        <w:spacing w:after="0" w:line="360" w:lineRule="auto"/>
        <w:rPr>
          <w:rFonts w:ascii="Times New Roman" w:eastAsia="Times New Roman" w:hAnsi="Times New Roman" w:cs="Times New Roman"/>
          <w:b/>
          <w:color w:val="000000"/>
          <w:sz w:val="24"/>
          <w:szCs w:val="24"/>
          <w:lang w:eastAsia="ru-RU"/>
        </w:rPr>
      </w:pPr>
      <w:r w:rsidRPr="00303C2A">
        <w:rPr>
          <w:rFonts w:ascii="Times New Roman" w:eastAsia="Times New Roman" w:hAnsi="Times New Roman" w:cs="Times New Roman"/>
          <w:b/>
          <w:color w:val="000000"/>
          <w:sz w:val="24"/>
          <w:szCs w:val="24"/>
          <w:lang w:eastAsia="ru-RU"/>
        </w:rPr>
        <w:t>Часть В</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Ответом к заданиям этой части (В1-В5) является последовательность цифр или число</w:t>
      </w:r>
    </w:p>
    <w:p w:rsidR="00303C2A" w:rsidRPr="00303C2A" w:rsidRDefault="00303C2A" w:rsidP="00303C2A">
      <w:pPr>
        <w:numPr>
          <w:ilvl w:val="0"/>
          <w:numId w:val="178"/>
        </w:numPr>
        <w:shd w:val="clear" w:color="auto" w:fill="FFFFFF"/>
        <w:suppressAutoHyphens/>
        <w:spacing w:after="0" w:line="240" w:lineRule="auto"/>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Объем газа, который выделится при гидролизе 6,4 г карбида кальция, равен _________ л (запишите число с точностью до десятых).</w:t>
      </w:r>
    </w:p>
    <w:p w:rsidR="00303C2A" w:rsidRPr="00303C2A" w:rsidRDefault="00303C2A" w:rsidP="00303C2A">
      <w:pPr>
        <w:numPr>
          <w:ilvl w:val="0"/>
          <w:numId w:val="178"/>
        </w:numPr>
        <w:shd w:val="clear" w:color="auto" w:fill="FFFFFF"/>
        <w:suppressAutoHyphens/>
        <w:spacing w:after="0" w:line="240" w:lineRule="auto"/>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Установите соответствие между названием вещества и числом </w:t>
      </w:r>
      <w:r w:rsidRPr="00303C2A">
        <w:rPr>
          <w:rFonts w:ascii="Times New Roman" w:eastAsia="Times New Roman" w:hAnsi="Times New Roman" w:cs="Times New Roman"/>
          <w:color w:val="000000"/>
          <w:sz w:val="24"/>
          <w:szCs w:val="24"/>
          <w:lang w:eastAsia="ru-RU"/>
        </w:rPr>
        <w:sym w:font="Symbol" w:char="F070"/>
      </w:r>
      <w:r w:rsidRPr="00303C2A">
        <w:rPr>
          <w:rFonts w:ascii="Times New Roman" w:eastAsia="Times New Roman" w:hAnsi="Times New Roman" w:cs="Times New Roman"/>
          <w:color w:val="000000"/>
          <w:sz w:val="24"/>
          <w:szCs w:val="24"/>
          <w:lang w:eastAsia="ru-RU"/>
        </w:rPr>
        <w:t>-связей в его молекуле.</w:t>
      </w:r>
    </w:p>
    <w:p w:rsidR="00303C2A" w:rsidRPr="00303C2A" w:rsidRDefault="00303C2A" w:rsidP="00303C2A">
      <w:pPr>
        <w:shd w:val="clear" w:color="auto" w:fill="FFFFFF"/>
        <w:spacing w:after="0" w:line="360" w:lineRule="auto"/>
        <w:rPr>
          <w:rFonts w:ascii="Times New Roman" w:eastAsia="Times New Roman" w:hAnsi="Times New Roman" w:cs="Times New Roman"/>
          <w:i/>
          <w:color w:val="000000"/>
          <w:sz w:val="24"/>
          <w:szCs w:val="24"/>
          <w:lang w:eastAsia="ru-RU"/>
        </w:rPr>
      </w:pPr>
      <w:r w:rsidRPr="00303C2A">
        <w:rPr>
          <w:rFonts w:ascii="Times New Roman" w:eastAsia="Times New Roman" w:hAnsi="Times New Roman" w:cs="Times New Roman"/>
          <w:i/>
          <w:color w:val="000000"/>
          <w:sz w:val="24"/>
          <w:szCs w:val="24"/>
          <w:lang w:eastAsia="ru-RU"/>
        </w:rPr>
        <w:t xml:space="preserve">Название вещества                           Число </w:t>
      </w:r>
      <w:r w:rsidRPr="00303C2A">
        <w:rPr>
          <w:rFonts w:ascii="Times New Roman" w:eastAsia="Times New Roman" w:hAnsi="Times New Roman" w:cs="Times New Roman"/>
          <w:i/>
          <w:color w:val="000000"/>
          <w:sz w:val="24"/>
          <w:szCs w:val="24"/>
          <w:lang w:eastAsia="ru-RU"/>
        </w:rPr>
        <w:sym w:font="Symbol" w:char="F070"/>
      </w:r>
      <w:r w:rsidRPr="00303C2A">
        <w:rPr>
          <w:rFonts w:ascii="Times New Roman" w:eastAsia="Times New Roman" w:hAnsi="Times New Roman" w:cs="Times New Roman"/>
          <w:i/>
          <w:color w:val="000000"/>
          <w:sz w:val="24"/>
          <w:szCs w:val="24"/>
          <w:lang w:eastAsia="ru-RU"/>
        </w:rPr>
        <w:t>-связей в молекуле</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этан                                             а) ноль</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2) бутадиен-1,3                              б) одна</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3) пропен-1                                     в) две</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4) ацетилен                                     г) три</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д) четыре</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Установить соответствие:</w:t>
      </w:r>
    </w:p>
    <w:p w:rsidR="00303C2A" w:rsidRPr="00303C2A" w:rsidRDefault="00303C2A" w:rsidP="00303C2A">
      <w:pPr>
        <w:shd w:val="clear" w:color="auto" w:fill="FFFFFF"/>
        <w:spacing w:after="0" w:line="360" w:lineRule="auto"/>
        <w:rPr>
          <w:rFonts w:ascii="Times New Roman" w:eastAsia="Times New Roman" w:hAnsi="Times New Roman" w:cs="Times New Roman"/>
          <w:i/>
          <w:color w:val="000000"/>
          <w:sz w:val="24"/>
          <w:szCs w:val="24"/>
          <w:lang w:eastAsia="ru-RU"/>
        </w:rPr>
      </w:pPr>
      <w:r w:rsidRPr="00303C2A">
        <w:rPr>
          <w:rFonts w:ascii="Times New Roman" w:eastAsia="Times New Roman" w:hAnsi="Times New Roman" w:cs="Times New Roman"/>
          <w:i/>
          <w:color w:val="000000"/>
          <w:sz w:val="24"/>
          <w:szCs w:val="24"/>
          <w:lang w:eastAsia="ru-RU"/>
        </w:rPr>
        <w:t>вещество                                                 нахождение в природе</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Глюкоза                                                а) в соке сахарной свеклы</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2) Крахмал                                                б) в зерне</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3) Сахароза                                               в) в виноградном сахаре</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4) Целлюлоза                                            г) в древесине</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Число изомерных циклоалканов состава С</w:t>
      </w:r>
      <w:r w:rsidRPr="00303C2A">
        <w:rPr>
          <w:rFonts w:ascii="Times New Roman" w:eastAsia="Times New Roman" w:hAnsi="Times New Roman" w:cs="Times New Roman"/>
          <w:color w:val="000000"/>
          <w:sz w:val="24"/>
          <w:szCs w:val="24"/>
          <w:vertAlign w:val="subscript"/>
          <w:lang w:eastAsia="ru-RU"/>
        </w:rPr>
        <w:t>5</w:t>
      </w:r>
      <w:r w:rsidRPr="00303C2A">
        <w:rPr>
          <w:rFonts w:ascii="Times New Roman" w:eastAsia="Times New Roman" w:hAnsi="Times New Roman" w:cs="Times New Roman"/>
          <w:color w:val="000000"/>
          <w:sz w:val="24"/>
          <w:szCs w:val="24"/>
          <w:lang w:eastAsia="ru-RU"/>
        </w:rPr>
        <w:t>Н</w:t>
      </w:r>
      <w:r w:rsidRPr="00303C2A">
        <w:rPr>
          <w:rFonts w:ascii="Times New Roman" w:eastAsia="Times New Roman" w:hAnsi="Times New Roman" w:cs="Times New Roman"/>
          <w:color w:val="000000"/>
          <w:sz w:val="24"/>
          <w:szCs w:val="24"/>
          <w:vertAlign w:val="subscript"/>
          <w:lang w:eastAsia="ru-RU"/>
        </w:rPr>
        <w:t>10</w:t>
      </w:r>
      <w:r w:rsidRPr="00303C2A">
        <w:rPr>
          <w:rFonts w:ascii="Times New Roman" w:eastAsia="Times New Roman" w:hAnsi="Times New Roman" w:cs="Times New Roman"/>
          <w:color w:val="000000"/>
          <w:sz w:val="24"/>
          <w:szCs w:val="24"/>
          <w:lang w:eastAsia="ru-RU"/>
        </w:rPr>
        <w:t xml:space="preserve"> равно: __________________ (запишите целое число).</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lastRenderedPageBreak/>
        <w:t>Установите соответствие между реагентами и типом реакции.</w:t>
      </w:r>
    </w:p>
    <w:p w:rsidR="00303C2A" w:rsidRPr="00303C2A" w:rsidRDefault="00303C2A" w:rsidP="00303C2A">
      <w:pPr>
        <w:shd w:val="clear" w:color="auto" w:fill="FFFFFF"/>
        <w:spacing w:after="0" w:line="360" w:lineRule="auto"/>
        <w:rPr>
          <w:rFonts w:ascii="Times New Roman" w:eastAsia="Times New Roman" w:hAnsi="Times New Roman" w:cs="Times New Roman"/>
          <w:i/>
          <w:color w:val="000000"/>
          <w:sz w:val="24"/>
          <w:szCs w:val="24"/>
          <w:lang w:eastAsia="ru-RU"/>
        </w:rPr>
      </w:pPr>
      <w:r w:rsidRPr="00303C2A">
        <w:rPr>
          <w:rFonts w:ascii="Times New Roman" w:eastAsia="Times New Roman" w:hAnsi="Times New Roman" w:cs="Times New Roman"/>
          <w:i/>
          <w:color w:val="000000"/>
          <w:sz w:val="24"/>
          <w:szCs w:val="24"/>
          <w:lang w:eastAsia="ru-RU"/>
        </w:rPr>
        <w:t>Реагенты                                              Тип реакции</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С2Н4+ О2 —&gt;                                а) замещение</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2) СН4 —&gt;                                          б) окисление</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3) СН3СООН + КОН —&gt;                  в) присоединение</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4) СН4+ Cl2 —&gt;                                 г) обмена</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д) разложение</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Установите соответствие между названием вещества и его формулой.</w:t>
      </w:r>
    </w:p>
    <w:p w:rsidR="00303C2A" w:rsidRPr="00303C2A" w:rsidRDefault="00303C2A" w:rsidP="00303C2A">
      <w:pPr>
        <w:shd w:val="clear" w:color="auto" w:fill="FFFFFF"/>
        <w:spacing w:after="0" w:line="360" w:lineRule="auto"/>
        <w:rPr>
          <w:rFonts w:ascii="Times New Roman" w:eastAsia="Times New Roman" w:hAnsi="Times New Roman" w:cs="Times New Roman"/>
          <w:i/>
          <w:color w:val="000000"/>
          <w:sz w:val="24"/>
          <w:szCs w:val="24"/>
          <w:lang w:eastAsia="ru-RU"/>
        </w:rPr>
      </w:pPr>
      <w:r w:rsidRPr="00303C2A">
        <w:rPr>
          <w:rFonts w:ascii="Times New Roman" w:eastAsia="Times New Roman" w:hAnsi="Times New Roman" w:cs="Times New Roman"/>
          <w:i/>
          <w:color w:val="000000"/>
          <w:sz w:val="24"/>
          <w:szCs w:val="24"/>
          <w:lang w:eastAsia="ru-RU"/>
        </w:rPr>
        <w:t>Название вещества                                  Формула</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этан                                                      а) СН3-СН3</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2) метанол                                               б) СН3-ОН</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3) пропановая кислота                           в) СН=СН</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4) ацетилен                                              г) СН3-СН2-СОН</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д) СН3-СН2-СООН</w:t>
      </w:r>
    </w:p>
    <w:p w:rsidR="00303C2A" w:rsidRPr="00303C2A" w:rsidRDefault="00303C2A" w:rsidP="00303C2A">
      <w:pPr>
        <w:shd w:val="clear" w:color="auto" w:fill="FFFFFF"/>
        <w:spacing w:after="0" w:line="360" w:lineRule="auto"/>
        <w:rPr>
          <w:rFonts w:ascii="Times New Roman" w:eastAsia="Times New Roman" w:hAnsi="Times New Roman" w:cs="Times New Roman"/>
          <w:b/>
          <w:color w:val="000000"/>
          <w:sz w:val="24"/>
          <w:szCs w:val="24"/>
          <w:lang w:eastAsia="ru-RU"/>
        </w:rPr>
      </w:pPr>
      <w:r w:rsidRPr="00303C2A">
        <w:rPr>
          <w:rFonts w:ascii="Times New Roman" w:eastAsia="Times New Roman" w:hAnsi="Times New Roman" w:cs="Times New Roman"/>
          <w:b/>
          <w:color w:val="000000"/>
          <w:sz w:val="24"/>
          <w:szCs w:val="24"/>
          <w:lang w:eastAsia="ru-RU"/>
        </w:rPr>
        <w:t>Часть С</w:t>
      </w:r>
    </w:p>
    <w:p w:rsidR="00303C2A" w:rsidRPr="00303C2A" w:rsidRDefault="00303C2A" w:rsidP="00303C2A">
      <w:pPr>
        <w:numPr>
          <w:ilvl w:val="0"/>
          <w:numId w:val="176"/>
        </w:numPr>
        <w:shd w:val="clear" w:color="auto" w:fill="FFFFFF"/>
        <w:suppressAutoHyphens/>
        <w:spacing w:after="0" w:line="240" w:lineRule="auto"/>
        <w:ind w:hanging="142"/>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При сгорании углеводорода выделилось 0,22 г углекислого газа и 0,09 г паров воды. Плотность этого вещества по воздуху равна 1,45. Определите молекулярную формулу углеводорода.</w:t>
      </w:r>
      <w:r w:rsidRPr="00303C2A">
        <w:rPr>
          <w:rFonts w:ascii="Times New Roman" w:eastAsia="Times New Roman" w:hAnsi="Times New Roman" w:cs="Times New Roman"/>
          <w:color w:val="000000"/>
          <w:sz w:val="24"/>
          <w:szCs w:val="24"/>
          <w:lang w:eastAsia="ru-RU"/>
        </w:rPr>
        <w:br/>
        <w:t>2.   Запишите реакции, соответствующие схеме:</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карбид кальция</w:t>
      </w:r>
      <w:r w:rsidRPr="00303C2A">
        <w:rPr>
          <w:rFonts w:ascii="Times New Roman" w:eastAsia="Times New Roman" w:hAnsi="Times New Roman" w:cs="Times New Roman"/>
          <w:color w:val="000000"/>
          <w:sz w:val="24"/>
          <w:szCs w:val="24"/>
          <w:lang w:eastAsia="ru-RU"/>
        </w:rPr>
        <w:sym w:font="Symbol" w:char="F0AE"/>
      </w:r>
      <w:r w:rsidRPr="00303C2A">
        <w:rPr>
          <w:rFonts w:ascii="Times New Roman" w:eastAsia="Times New Roman" w:hAnsi="Times New Roman" w:cs="Times New Roman"/>
          <w:color w:val="000000"/>
          <w:sz w:val="24"/>
          <w:szCs w:val="24"/>
          <w:lang w:eastAsia="ru-RU"/>
        </w:rPr>
        <w:t>ацетилен</w:t>
      </w:r>
      <w:r w:rsidRPr="00303C2A">
        <w:rPr>
          <w:rFonts w:ascii="Times New Roman" w:eastAsia="Times New Roman" w:hAnsi="Times New Roman" w:cs="Times New Roman"/>
          <w:color w:val="000000"/>
          <w:sz w:val="24"/>
          <w:szCs w:val="24"/>
          <w:lang w:eastAsia="ru-RU"/>
        </w:rPr>
        <w:sym w:font="Symbol" w:char="F0AE"/>
      </w:r>
      <w:r w:rsidRPr="00303C2A">
        <w:rPr>
          <w:rFonts w:ascii="Times New Roman" w:eastAsia="Times New Roman" w:hAnsi="Times New Roman" w:cs="Times New Roman"/>
          <w:color w:val="000000"/>
          <w:sz w:val="24"/>
          <w:szCs w:val="24"/>
          <w:lang w:eastAsia="ru-RU"/>
        </w:rPr>
        <w:t>бензол</w:t>
      </w:r>
      <w:r w:rsidRPr="00303C2A">
        <w:rPr>
          <w:rFonts w:ascii="Times New Roman" w:eastAsia="Times New Roman" w:hAnsi="Times New Roman" w:cs="Times New Roman"/>
          <w:color w:val="000000"/>
          <w:sz w:val="24"/>
          <w:szCs w:val="24"/>
          <w:lang w:eastAsia="ru-RU"/>
        </w:rPr>
        <w:sym w:font="Symbol" w:char="F0AE"/>
      </w:r>
      <w:r w:rsidRPr="00303C2A">
        <w:rPr>
          <w:rFonts w:ascii="Times New Roman" w:eastAsia="Times New Roman" w:hAnsi="Times New Roman" w:cs="Times New Roman"/>
          <w:color w:val="000000"/>
          <w:sz w:val="24"/>
          <w:szCs w:val="24"/>
          <w:lang w:eastAsia="ru-RU"/>
        </w:rPr>
        <w:t>хлорбензол</w:t>
      </w:r>
      <w:r w:rsidRPr="00303C2A">
        <w:rPr>
          <w:rFonts w:ascii="Times New Roman" w:eastAsia="Times New Roman" w:hAnsi="Times New Roman" w:cs="Times New Roman"/>
          <w:color w:val="000000"/>
          <w:sz w:val="24"/>
          <w:szCs w:val="24"/>
          <w:lang w:eastAsia="ru-RU"/>
        </w:rPr>
        <w:sym w:font="Symbol" w:char="F0AE"/>
      </w:r>
      <w:r w:rsidRPr="00303C2A">
        <w:rPr>
          <w:rFonts w:ascii="Times New Roman" w:eastAsia="Times New Roman" w:hAnsi="Times New Roman" w:cs="Times New Roman"/>
          <w:color w:val="000000"/>
          <w:sz w:val="24"/>
          <w:szCs w:val="24"/>
          <w:lang w:eastAsia="ru-RU"/>
        </w:rPr>
        <w:t>толуол</w:t>
      </w:r>
      <w:r w:rsidRPr="00303C2A">
        <w:rPr>
          <w:rFonts w:ascii="Times New Roman" w:eastAsia="Times New Roman" w:hAnsi="Times New Roman" w:cs="Times New Roman"/>
          <w:color w:val="000000"/>
          <w:sz w:val="24"/>
          <w:szCs w:val="24"/>
          <w:lang w:eastAsia="ru-RU"/>
        </w:rPr>
        <w:sym w:font="Symbol" w:char="F0AE"/>
      </w:r>
      <w:r w:rsidRPr="00303C2A">
        <w:rPr>
          <w:rFonts w:ascii="Times New Roman" w:eastAsia="Times New Roman" w:hAnsi="Times New Roman" w:cs="Times New Roman"/>
          <w:color w:val="000000"/>
          <w:sz w:val="24"/>
          <w:szCs w:val="24"/>
          <w:lang w:eastAsia="ru-RU"/>
        </w:rPr>
        <w:t>2,4,6-трибромтолуол.</w:t>
      </w:r>
    </w:p>
    <w:p w:rsidR="00303C2A" w:rsidRPr="00303C2A" w:rsidRDefault="00303C2A" w:rsidP="00303C2A">
      <w:pPr>
        <w:numPr>
          <w:ilvl w:val="0"/>
          <w:numId w:val="177"/>
        </w:numPr>
        <w:shd w:val="clear" w:color="auto" w:fill="FFFFFF"/>
        <w:suppressAutoHyphens/>
        <w:spacing w:after="0" w:line="240" w:lineRule="auto"/>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color w:val="000000"/>
          <w:sz w:val="24"/>
          <w:szCs w:val="24"/>
          <w:lang w:eastAsia="ru-RU"/>
        </w:rPr>
        <w:t>Какой объем оксида углерода (IV) (н.у.) выделится при взаимодействии раствора, содержащего 2,3 г муравьиной кислоты с избытком карбоната кальция.</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75"/>
      </w:tblGrid>
      <w:tr w:rsidR="00303C2A" w:rsidRPr="00303C2A" w:rsidTr="00461408">
        <w:trPr>
          <w:tblCellSpacing w:w="15" w:type="dxa"/>
        </w:trPr>
        <w:tc>
          <w:tcPr>
            <w:tcW w:w="0" w:type="auto"/>
            <w:vAlign w:val="center"/>
            <w:hideMark/>
          </w:tcPr>
          <w:p w:rsidR="00303C2A" w:rsidRPr="00303C2A" w:rsidRDefault="00303C2A" w:rsidP="00303C2A">
            <w:pPr>
              <w:suppressAutoHyphens/>
              <w:spacing w:after="0"/>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kern w:val="36"/>
                <w:sz w:val="24"/>
                <w:szCs w:val="24"/>
                <w:lang w:eastAsia="ru-RU"/>
              </w:rPr>
              <w:t>Итоговая контрольная работа по химии (10 класс)</w:t>
            </w:r>
            <w:r>
              <w:rPr>
                <w:rFonts w:ascii="Times New Roman" w:eastAsia="Calibri" w:hAnsi="Times New Roman" w:cs="Times New Roman"/>
                <w:noProof/>
                <w:sz w:val="28"/>
                <w:lang w:eastAsia="ru-RU"/>
              </w:rPr>
              <mc:AlternateContent>
                <mc:Choice Requires="wps">
                  <w:drawing>
                    <wp:inline distT="0" distB="0" distL="0" distR="0">
                      <wp:extent cx="304800" cy="304800"/>
                      <wp:effectExtent l="0" t="0" r="0" b="0"/>
                      <wp:docPr id="61" name="Прямоугольник 61" descr="https://%D1%83%D1%80%D0%BE%D0%BA.%D1%80%D1%84/data/contests/147195778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https://%D1%83%D1%80%D0%BE%D0%BA.%D1%80%D1%84/data/contests/147195778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5YDwMAAB0GAAAOAAAAZHJzL2Uyb0RvYy54bWysVM1u1DAQviPxDpalHrNJtt6fRE1Ru9lF&#10;SAUqFR7AmzgbQ2IH221aEBISVyQegYfggvjpM6RvxNjZbbftBQE5WOOZyTd/n2fv0XldoTOmNJci&#10;weEgwIiJTOZcrBL88sXCm2KkDRU5raRgCb5gGj/af/hgr21iNpSlrHKmEIAIHbdNgktjmtj3dVay&#10;muqBbJgAYyFVTQ1c1crPFW0Bva78YRCM/VaqvFEyY1qDNu2NeN/hFwXLzPOi0MygKsGQm3GncufS&#10;nv7+Ho1XijYlz9Zp0L/IoqZcQNBrqJQaik4VvwdV80xJLQszyGTty6LgGXM1QDVhcKeak5I2zNUC&#10;zdHNdZv0/4PNnp0dK8TzBI9DjAStYUbdl6sPV5+7n93l1cfua3fZ/bj61P3qvnXfkXXKmc6gg3ZS&#10;Gka1k4Y70113BjtpsHM4d+fBYKMCM/FzaIifSWGYNtoPySSMRpPJlAxeNSs7hBawIJeT5ljZNurm&#10;SGavNRJyVlKxYge6gVECwSDHjUop2ZaM5tCN0EL4tzDsRQMaWrZPZQ5V0VMj3YjOC1XbGNB8dO6Y&#10;cHHNBHZuUAbK3YBMA+BLBqa1bCPQePNzo7R5zGSNrJBgBdk5cHp2pE3vunGxsYRc8KoCPY0rcUsB&#10;mL0GQsOv1maTcNx5FwXRfDqfEo8Mx3OPBGnqHSxmxBsvwsko3U1nszR8b+OGJC55njNhw2x4HJI/&#10;48n6RfUMvGaylhXPLZxNSavVclYpdEbhHS3c51oOlhs3/3Yarl9Qy52SwiEJDoeRtxhPJx5ZkJEX&#10;TYKpF4TRYTQOSETSxe2Sjrhg/14SahMcjYYjN6WtpO/UFrjvfm00rrmBTVXxOsFADfisE40tA+ci&#10;d7KhvOrlrVbY9G9aAePeDNrx1VK0Z/9S5hdAVyWBTsA82KkglFK9xaiF/ZRg/eaUKoZR9UQA5aOQ&#10;ELvQ3IWMJkO4qG3LcttCRQZQCTYY9eLM9EvwtFF8VUKk0DVGyAN4JgV3FLZPqM9q/bhgB7lK1vvS&#10;Lrntu/O62er7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wGF5YDwMAAB0GAAAOAAAAAAAAAAAAAAAAAC4CAABkcnMvZTJvRG9j&#10;LnhtbFBLAQItABQABgAIAAAAIQBMoOks2AAAAAMBAAAPAAAAAAAAAAAAAAAAAGkFAABkcnMvZG93&#10;bnJldi54bWxQSwUGAAAAAAQABADzAAAAbgYAAAAA&#10;" filled="f" stroked="f">
                      <o:lock v:ext="edit" aspectratio="t"/>
                      <w10:anchorlock/>
                    </v:rect>
                  </w:pict>
                </mc:Fallback>
              </mc:AlternateContent>
            </w:r>
          </w:p>
        </w:tc>
      </w:tr>
    </w:tbl>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Вариант 1</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Задания </w:t>
      </w:r>
      <w:r w:rsidRPr="00303C2A">
        <w:rPr>
          <w:rFonts w:ascii="Times New Roman" w:eastAsia="Times New Roman" w:hAnsi="Times New Roman" w:cs="Times New Roman"/>
          <w:b/>
          <w:bCs/>
          <w:sz w:val="24"/>
          <w:szCs w:val="24"/>
          <w:lang w:eastAsia="ru-RU"/>
        </w:rPr>
        <w:t>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 В органических соединениях валентность углерода, водорода и кислорода равны соответственно: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2, 4, 1 б) 4, 1, 2 в) 2, 1, 2 г) 6, 1, 2</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 Углеводород CH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 CH – C(CH</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xml:space="preserve"> относят к гомологическому ряду, общая формула к</w:t>
      </w:r>
      <w:r w:rsidRPr="00303C2A">
        <w:rPr>
          <w:rFonts w:ascii="Times New Roman" w:eastAsia="Times New Roman" w:hAnsi="Times New Roman" w:cs="Times New Roman"/>
          <w:b/>
          <w:bCs/>
          <w:sz w:val="24"/>
          <w:szCs w:val="24"/>
          <w:lang w:eastAsia="ru-RU"/>
        </w:rPr>
        <w:t>о</w:t>
      </w:r>
      <w:r w:rsidRPr="00303C2A">
        <w:rPr>
          <w:rFonts w:ascii="Times New Roman" w:eastAsia="Times New Roman" w:hAnsi="Times New Roman" w:cs="Times New Roman"/>
          <w:sz w:val="24"/>
          <w:szCs w:val="24"/>
          <w:lang w:eastAsia="ru-RU"/>
        </w:rPr>
        <w:t>торого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C</w:t>
      </w:r>
      <w:r w:rsidRPr="00303C2A">
        <w:rPr>
          <w:rFonts w:ascii="Times New Roman" w:eastAsia="Times New Roman" w:hAnsi="Times New Roman" w:cs="Times New Roman"/>
          <w:sz w:val="24"/>
          <w:szCs w:val="24"/>
          <w:vertAlign w:val="subscript"/>
          <w:lang w:eastAsia="ru-RU"/>
        </w:rPr>
        <w:t>n</w:t>
      </w:r>
      <w:r w:rsidRPr="00303C2A">
        <w:rPr>
          <w:rFonts w:ascii="Times New Roman" w:eastAsia="Times New Roman" w:hAnsi="Times New Roman" w:cs="Times New Roman"/>
          <w:sz w:val="24"/>
          <w:szCs w:val="24"/>
          <w:lang w:eastAsia="ru-RU"/>
        </w:rPr>
        <w:t>H</w:t>
      </w:r>
      <w:r w:rsidRPr="00303C2A">
        <w:rPr>
          <w:rFonts w:ascii="Times New Roman" w:eastAsia="Times New Roman" w:hAnsi="Times New Roman" w:cs="Times New Roman"/>
          <w:sz w:val="24"/>
          <w:szCs w:val="24"/>
          <w:vertAlign w:val="subscript"/>
          <w:lang w:eastAsia="ru-RU"/>
        </w:rPr>
        <w:t>2n</w:t>
      </w:r>
      <w:r w:rsidRPr="00303C2A">
        <w:rPr>
          <w:rFonts w:ascii="Times New Roman" w:eastAsia="Times New Roman" w:hAnsi="Times New Roman" w:cs="Times New Roman"/>
          <w:sz w:val="24"/>
          <w:szCs w:val="24"/>
          <w:lang w:eastAsia="ru-RU"/>
        </w:rPr>
        <w:t xml:space="preserve"> б) C</w:t>
      </w:r>
      <w:r w:rsidRPr="00303C2A">
        <w:rPr>
          <w:rFonts w:ascii="Times New Roman" w:eastAsia="Times New Roman" w:hAnsi="Times New Roman" w:cs="Times New Roman"/>
          <w:sz w:val="24"/>
          <w:szCs w:val="24"/>
          <w:vertAlign w:val="subscript"/>
          <w:lang w:eastAsia="ru-RU"/>
        </w:rPr>
        <w:t>n</w:t>
      </w:r>
      <w:r w:rsidRPr="00303C2A">
        <w:rPr>
          <w:rFonts w:ascii="Times New Roman" w:eastAsia="Times New Roman" w:hAnsi="Times New Roman" w:cs="Times New Roman"/>
          <w:sz w:val="24"/>
          <w:szCs w:val="24"/>
          <w:lang w:eastAsia="ru-RU"/>
        </w:rPr>
        <w:t>H</w:t>
      </w:r>
      <w:r w:rsidRPr="00303C2A">
        <w:rPr>
          <w:rFonts w:ascii="Times New Roman" w:eastAsia="Times New Roman" w:hAnsi="Times New Roman" w:cs="Times New Roman"/>
          <w:sz w:val="24"/>
          <w:szCs w:val="24"/>
          <w:vertAlign w:val="subscript"/>
          <w:lang w:eastAsia="ru-RU"/>
        </w:rPr>
        <w:t>2n</w:t>
      </w:r>
      <w:r w:rsidRPr="00303C2A">
        <w:rPr>
          <w:rFonts w:ascii="Times New Roman" w:eastAsia="Times New Roman" w:hAnsi="Times New Roman" w:cs="Times New Roman"/>
          <w:sz w:val="24"/>
          <w:szCs w:val="24"/>
          <w:lang w:eastAsia="ru-RU"/>
        </w:rPr>
        <w:t>-</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в) C</w:t>
      </w:r>
      <w:r w:rsidRPr="00303C2A">
        <w:rPr>
          <w:rFonts w:ascii="Times New Roman" w:eastAsia="Times New Roman" w:hAnsi="Times New Roman" w:cs="Times New Roman"/>
          <w:sz w:val="24"/>
          <w:szCs w:val="24"/>
          <w:vertAlign w:val="subscript"/>
          <w:lang w:eastAsia="ru-RU"/>
        </w:rPr>
        <w:t>n</w:t>
      </w:r>
      <w:r w:rsidRPr="00303C2A">
        <w:rPr>
          <w:rFonts w:ascii="Times New Roman" w:eastAsia="Times New Roman" w:hAnsi="Times New Roman" w:cs="Times New Roman"/>
          <w:sz w:val="24"/>
          <w:szCs w:val="24"/>
          <w:lang w:eastAsia="ru-RU"/>
        </w:rPr>
        <w:t>H</w:t>
      </w:r>
      <w:r w:rsidRPr="00303C2A">
        <w:rPr>
          <w:rFonts w:ascii="Times New Roman" w:eastAsia="Times New Roman" w:hAnsi="Times New Roman" w:cs="Times New Roman"/>
          <w:sz w:val="24"/>
          <w:szCs w:val="24"/>
          <w:vertAlign w:val="subscript"/>
          <w:lang w:eastAsia="ru-RU"/>
        </w:rPr>
        <w:t>2n+2</w:t>
      </w:r>
      <w:r w:rsidRPr="00303C2A">
        <w:rPr>
          <w:rFonts w:ascii="Times New Roman" w:eastAsia="Times New Roman" w:hAnsi="Times New Roman" w:cs="Times New Roman"/>
          <w:sz w:val="24"/>
          <w:szCs w:val="24"/>
          <w:lang w:eastAsia="ru-RU"/>
        </w:rPr>
        <w:t xml:space="preserve"> г) C</w:t>
      </w:r>
      <w:r w:rsidRPr="00303C2A">
        <w:rPr>
          <w:rFonts w:ascii="Times New Roman" w:eastAsia="Times New Roman" w:hAnsi="Times New Roman" w:cs="Times New Roman"/>
          <w:sz w:val="24"/>
          <w:szCs w:val="24"/>
          <w:vertAlign w:val="subscript"/>
          <w:lang w:eastAsia="ru-RU"/>
        </w:rPr>
        <w:t>n</w:t>
      </w:r>
      <w:r w:rsidRPr="00303C2A">
        <w:rPr>
          <w:rFonts w:ascii="Times New Roman" w:eastAsia="Times New Roman" w:hAnsi="Times New Roman" w:cs="Times New Roman"/>
          <w:sz w:val="24"/>
          <w:szCs w:val="24"/>
          <w:lang w:eastAsia="ru-RU"/>
        </w:rPr>
        <w:t>H</w:t>
      </w:r>
      <w:r w:rsidRPr="00303C2A">
        <w:rPr>
          <w:rFonts w:ascii="Times New Roman" w:eastAsia="Times New Roman" w:hAnsi="Times New Roman" w:cs="Times New Roman"/>
          <w:sz w:val="24"/>
          <w:szCs w:val="24"/>
          <w:vertAlign w:val="subscript"/>
          <w:lang w:eastAsia="ru-RU"/>
        </w:rPr>
        <w:t>2n</w:t>
      </w:r>
      <w:r w:rsidRPr="00303C2A">
        <w:rPr>
          <w:rFonts w:ascii="Times New Roman" w:eastAsia="Times New Roman" w:hAnsi="Times New Roman" w:cs="Times New Roman"/>
          <w:sz w:val="24"/>
          <w:szCs w:val="24"/>
          <w:lang w:eastAsia="ru-RU"/>
        </w:rPr>
        <w:t>-</w:t>
      </w:r>
      <w:r w:rsidRPr="00303C2A">
        <w:rPr>
          <w:rFonts w:ascii="Times New Roman" w:eastAsia="Times New Roman" w:hAnsi="Times New Roman" w:cs="Times New Roman"/>
          <w:sz w:val="24"/>
          <w:szCs w:val="24"/>
          <w:vertAlign w:val="subscript"/>
          <w:lang w:eastAsia="ru-RU"/>
        </w:rPr>
        <w:t>6</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3) Название алкана с углеродной цепью</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CH</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xml:space="preserve"> – CH – CH – CH – CH – CH</w:t>
      </w:r>
      <w:r w:rsidRPr="00303C2A">
        <w:rPr>
          <w:rFonts w:ascii="Times New Roman" w:eastAsia="Times New Roman" w:hAnsi="Times New Roman" w:cs="Times New Roman"/>
          <w:sz w:val="24"/>
          <w:szCs w:val="24"/>
          <w:vertAlign w:val="subscript"/>
          <w:lang w:eastAsia="ru-RU"/>
        </w:rPr>
        <w:t>3</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b/>
          <w:bCs/>
          <w:sz w:val="24"/>
          <w:szCs w:val="24"/>
          <w:lang w:eastAsia="ru-RU"/>
        </w:rPr>
        <w:t>|</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b/>
          <w:bCs/>
          <w:sz w:val="24"/>
          <w:szCs w:val="24"/>
          <w:lang w:eastAsia="ru-RU"/>
        </w:rPr>
        <w:t>|</w:t>
      </w:r>
      <w:r w:rsidRPr="00303C2A">
        <w:rPr>
          <w:rFonts w:ascii="Times New Roman" w:eastAsia="Times New Roman" w:hAnsi="Times New Roman" w:cs="Times New Roman"/>
          <w:sz w:val="24"/>
          <w:szCs w:val="24"/>
          <w:lang w:eastAsia="ru-RU"/>
        </w:rPr>
        <w:t xml:space="preserve">        │        </w:t>
      </w:r>
      <w:r w:rsidRPr="00303C2A">
        <w:rPr>
          <w:rFonts w:ascii="Times New Roman" w:eastAsia="Times New Roman" w:hAnsi="Times New Roman" w:cs="Times New Roman"/>
          <w:b/>
          <w:bCs/>
          <w:sz w:val="24"/>
          <w:szCs w:val="24"/>
          <w:lang w:eastAsia="ru-RU"/>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CH</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xml:space="preserve">   CH</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СH</w:t>
      </w:r>
      <w:r w:rsidRPr="00303C2A">
        <w:rPr>
          <w:rFonts w:ascii="Times New Roman" w:eastAsia="Times New Roman" w:hAnsi="Times New Roman" w:cs="Times New Roman"/>
          <w:sz w:val="24"/>
          <w:szCs w:val="24"/>
          <w:vertAlign w:val="subscript"/>
          <w:lang w:eastAsia="ru-RU"/>
        </w:rPr>
        <w:t xml:space="preserve">3  </w:t>
      </w:r>
      <w:r w:rsidRPr="00303C2A">
        <w:rPr>
          <w:rFonts w:ascii="Times New Roman" w:eastAsia="Times New Roman" w:hAnsi="Times New Roman" w:cs="Times New Roman"/>
          <w:sz w:val="24"/>
          <w:szCs w:val="24"/>
          <w:lang w:eastAsia="ru-RU"/>
        </w:rPr>
        <w:t>CH</w:t>
      </w:r>
      <w:r w:rsidRPr="00303C2A">
        <w:rPr>
          <w:rFonts w:ascii="Times New Roman" w:eastAsia="Times New Roman" w:hAnsi="Times New Roman" w:cs="Times New Roman"/>
          <w:sz w:val="24"/>
          <w:szCs w:val="24"/>
          <w:vertAlign w:val="subscript"/>
          <w:lang w:eastAsia="ru-RU"/>
        </w:rPr>
        <w:t>3</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а)2,3,5 – триметилгексан          в) 2,3,4,5 – тетраметилгексан</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2,4,5 – триметилгептан        г) 2,4,5,6 – тетраметилгексан</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lastRenderedPageBreak/>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4) Третичный атом углерода соединен с тремя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атомами водорода в) функциональными группами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атомами углерода г) углеводородными радикалами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5) В молекуле бутана каждый атом углерода находится в состоянии гибридизации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sp</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 xml:space="preserve"> б) sp</w:t>
      </w:r>
      <w:r w:rsidRPr="00303C2A">
        <w:rPr>
          <w:rFonts w:ascii="Times New Roman" w:eastAsia="Times New Roman" w:hAnsi="Times New Roman" w:cs="Times New Roman"/>
          <w:sz w:val="24"/>
          <w:szCs w:val="24"/>
          <w:vertAlign w:val="superscript"/>
          <w:lang w:eastAsia="ru-RU"/>
        </w:rPr>
        <w:t>3</w:t>
      </w:r>
      <w:r w:rsidRPr="00303C2A">
        <w:rPr>
          <w:rFonts w:ascii="Times New Roman" w:eastAsia="Times New Roman" w:hAnsi="Times New Roman" w:cs="Times New Roman"/>
          <w:sz w:val="24"/>
          <w:szCs w:val="24"/>
          <w:lang w:eastAsia="ru-RU"/>
        </w:rPr>
        <w:t>d</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 xml:space="preserve"> в) sp</w:t>
      </w:r>
      <w:r w:rsidRPr="00303C2A">
        <w:rPr>
          <w:rFonts w:ascii="Times New Roman" w:eastAsia="Times New Roman" w:hAnsi="Times New Roman" w:cs="Times New Roman"/>
          <w:sz w:val="24"/>
          <w:szCs w:val="24"/>
          <w:vertAlign w:val="superscript"/>
          <w:lang w:eastAsia="ru-RU"/>
        </w:rPr>
        <w:t>3</w:t>
      </w:r>
      <w:r w:rsidRPr="00303C2A">
        <w:rPr>
          <w:rFonts w:ascii="Times New Roman" w:eastAsia="Times New Roman" w:hAnsi="Times New Roman" w:cs="Times New Roman"/>
          <w:sz w:val="24"/>
          <w:szCs w:val="24"/>
          <w:lang w:eastAsia="ru-RU"/>
        </w:rPr>
        <w:t xml:space="preserve"> г) sp</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6) Метил, этил, винил, бутил – это…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радикалы б) функциональные группы в) изомеры г) гомологи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7) Соединения гексана и 2,2,3-триметилпропан это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одно и то же вещество  в) геометрические изомеры</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структурные изомеры   г) гомологи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8) Пропан не вступает в реакции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замещения в) дегидрирования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изомеризации г) горения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9) Качественной реакцией на непредельную связь в углеводороде является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реакция с Cu(OH)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в) реакция обесцвечивания раствора брома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реакция «серебряного зеркала» г) изменение цвета индикаторной бумаги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10) При взаимодействии этена (этилена) с водой образуется органическое вещество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этанол б) уксусная кислота в) этаналь г) этиленгликоль</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11) Продуктом реакции бутена-2 с хлороводородом образуется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1-хлобутан б) 2-хлорбутен-1 в) 3-хлорбутан г) 2-хлорбутан</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12) Полипропилен получают из вещества, формула которого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val="en-US" w:eastAsia="ru-RU"/>
        </w:rPr>
      </w:pPr>
      <w:r w:rsidRPr="00303C2A">
        <w:rPr>
          <w:rFonts w:ascii="Times New Roman" w:eastAsia="Times New Roman" w:hAnsi="Times New Roman" w:cs="Times New Roman"/>
          <w:sz w:val="24"/>
          <w:szCs w:val="24"/>
          <w:lang w:eastAsia="ru-RU"/>
        </w:rPr>
        <w:t>а</w:t>
      </w:r>
      <w:r w:rsidRPr="00303C2A">
        <w:rPr>
          <w:rFonts w:ascii="Times New Roman" w:eastAsia="Times New Roman" w:hAnsi="Times New Roman" w:cs="Times New Roman"/>
          <w:sz w:val="24"/>
          <w:szCs w:val="24"/>
          <w:lang w:val="en-US" w:eastAsia="ru-RU"/>
        </w:rPr>
        <w:t>) CH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xml:space="preserve"> = CH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xml:space="preserve"> </w:t>
      </w:r>
      <w:r w:rsidRPr="00303C2A">
        <w:rPr>
          <w:rFonts w:ascii="Times New Roman" w:eastAsia="Times New Roman" w:hAnsi="Times New Roman" w:cs="Times New Roman"/>
          <w:sz w:val="24"/>
          <w:szCs w:val="24"/>
          <w:lang w:eastAsia="ru-RU"/>
        </w:rPr>
        <w:t>б</w:t>
      </w:r>
      <w:r w:rsidRPr="00303C2A">
        <w:rPr>
          <w:rFonts w:ascii="Times New Roman" w:eastAsia="Times New Roman" w:hAnsi="Times New Roman" w:cs="Times New Roman"/>
          <w:sz w:val="24"/>
          <w:szCs w:val="24"/>
          <w:lang w:val="en-US" w:eastAsia="ru-RU"/>
        </w:rPr>
        <w:t xml:space="preserve">) CH ≡ CH </w:t>
      </w:r>
      <w:r w:rsidRPr="00303C2A">
        <w:rPr>
          <w:rFonts w:ascii="Times New Roman" w:eastAsia="Times New Roman" w:hAnsi="Times New Roman" w:cs="Times New Roman"/>
          <w:sz w:val="24"/>
          <w:szCs w:val="24"/>
          <w:lang w:eastAsia="ru-RU"/>
        </w:rPr>
        <w:t>в</w:t>
      </w:r>
      <w:r w:rsidRPr="00303C2A">
        <w:rPr>
          <w:rFonts w:ascii="Times New Roman" w:eastAsia="Times New Roman" w:hAnsi="Times New Roman" w:cs="Times New Roman"/>
          <w:sz w:val="24"/>
          <w:szCs w:val="24"/>
          <w:lang w:val="en-US" w:eastAsia="ru-RU"/>
        </w:rPr>
        <w:t>) CH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xml:space="preserve"> = CH – CH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xml:space="preserve"> </w:t>
      </w:r>
      <w:r w:rsidRPr="00303C2A">
        <w:rPr>
          <w:rFonts w:ascii="Times New Roman" w:eastAsia="Times New Roman" w:hAnsi="Times New Roman" w:cs="Times New Roman"/>
          <w:sz w:val="24"/>
          <w:szCs w:val="24"/>
          <w:lang w:eastAsia="ru-RU"/>
        </w:rPr>
        <w:t>г</w:t>
      </w:r>
      <w:r w:rsidRPr="00303C2A">
        <w:rPr>
          <w:rFonts w:ascii="Times New Roman" w:eastAsia="Times New Roman" w:hAnsi="Times New Roman" w:cs="Times New Roman"/>
          <w:sz w:val="24"/>
          <w:szCs w:val="24"/>
          <w:lang w:val="en-US" w:eastAsia="ru-RU"/>
        </w:rPr>
        <w:t>) CH</w:t>
      </w:r>
      <w:r w:rsidRPr="00303C2A">
        <w:rPr>
          <w:rFonts w:ascii="Times New Roman" w:eastAsia="Times New Roman" w:hAnsi="Times New Roman" w:cs="Times New Roman"/>
          <w:sz w:val="24"/>
          <w:szCs w:val="24"/>
          <w:vertAlign w:val="subscript"/>
          <w:lang w:val="en-US" w:eastAsia="ru-RU"/>
        </w:rPr>
        <w:t>3</w:t>
      </w:r>
      <w:r w:rsidRPr="00303C2A">
        <w:rPr>
          <w:rFonts w:ascii="Times New Roman" w:eastAsia="Times New Roman" w:hAnsi="Times New Roman" w:cs="Times New Roman"/>
          <w:sz w:val="24"/>
          <w:szCs w:val="24"/>
          <w:lang w:val="en-US" w:eastAsia="ru-RU"/>
        </w:rPr>
        <w:t xml:space="preserve"> – CH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xml:space="preserve"> – CH</w:t>
      </w:r>
      <w:r w:rsidRPr="00303C2A">
        <w:rPr>
          <w:rFonts w:ascii="Times New Roman" w:eastAsia="Times New Roman" w:hAnsi="Times New Roman" w:cs="Times New Roman"/>
          <w:sz w:val="24"/>
          <w:szCs w:val="24"/>
          <w:vertAlign w:val="subscript"/>
          <w:lang w:val="en-US" w:eastAsia="ru-RU"/>
        </w:rPr>
        <w:t>3</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val="en-US" w:eastAsia="ru-RU"/>
        </w:rPr>
      </w:pPr>
      <w:r w:rsidRPr="00303C2A">
        <w:rPr>
          <w:rFonts w:ascii="Times New Roman" w:eastAsia="Times New Roman" w:hAnsi="Times New Roman" w:cs="Times New Roman"/>
          <w:sz w:val="24"/>
          <w:szCs w:val="24"/>
          <w:lang w:val="en-US"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13) При взаимодействии этина (ацетилена) с водой образуется органическое вещество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этанол б) этаналь в) уксусная кислота г) этиленгликоль</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14) При взаимодействии (толуола) метилбензола с азотной кислотой образуется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нитрат бензола в) 2,4,6-тринитробензол</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нитробензол г) 1,4-динитробензол</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15) При гидратации бутена-1 образуется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бутанол-2 б) бутаналь-1 в) бутаналь-2 г) бутанол-1</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16) Этанол не взаимодействует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б) CH</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COOH в) Na г) NaOH</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17) Качественной реакцией на альдегиды является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реакция «серебряного зеркала» в) изменение цвета индикаторной бумаги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реакция со спиртом г) реакция обесцвечивания раствора брома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lastRenderedPageBreak/>
        <w:t>18) При взаимодействии уксусной кислоты с метиловым спиртом образуется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метилацетат в) метилформиат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этилацетат г) этилформиат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19) Для муравьиной кислоты не характерна реакция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изменение цвета индикаторной бумаги в) реакция «серебряного зеркала»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реакция обесцвечивания раствора брома г) реакция с Cu(OH)</w:t>
      </w:r>
      <w:r w:rsidRPr="00303C2A">
        <w:rPr>
          <w:rFonts w:ascii="Times New Roman" w:eastAsia="Times New Roman" w:hAnsi="Times New Roman" w:cs="Times New Roman"/>
          <w:sz w:val="24"/>
          <w:szCs w:val="24"/>
          <w:vertAlign w:val="subscript"/>
          <w:lang w:eastAsia="ru-RU"/>
        </w:rPr>
        <w:t>2</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20) Для аминов характерно проявление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кислотных и основных свойств в) нейтральных свойств</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основных свойств г) кислотных свойств</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30) Для аминокислот характерно проявление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кислотных и основных свойств в) нейтральных свойств</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основных свойств г) кислотных свойств</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21) Первичная структура белков образована связью</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связью «солевой мостик» в) водородной связью</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связью «дисульфидный мостик» г) пептидной (амидной) связью</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22) Денатурацией белка не является действие на белок</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солей легких металлов в) γ-излучение</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солей тяжелых металлов г) 96%-го спирта</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Задание </w:t>
      </w:r>
      <w:r w:rsidRPr="00303C2A">
        <w:rPr>
          <w:rFonts w:ascii="Times New Roman" w:eastAsia="Times New Roman" w:hAnsi="Times New Roman" w:cs="Times New Roman"/>
          <w:b/>
          <w:bCs/>
          <w:sz w:val="24"/>
          <w:szCs w:val="24"/>
          <w:lang w:eastAsia="ru-RU"/>
        </w:rPr>
        <w:t>Б</w:t>
      </w:r>
    </w:p>
    <w:p w:rsidR="00303C2A" w:rsidRPr="00303C2A" w:rsidRDefault="00303C2A" w:rsidP="00303C2A">
      <w:pPr>
        <w:numPr>
          <w:ilvl w:val="0"/>
          <w:numId w:val="184"/>
        </w:numPr>
        <w:suppressAutoHyphens/>
        <w:spacing w:after="0" w:line="240" w:lineRule="auto"/>
        <w:contextualSpacing/>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Какая масса воды образуется при горении 20г метана?</w:t>
      </w:r>
    </w:p>
    <w:p w:rsidR="00303C2A" w:rsidRPr="00303C2A" w:rsidRDefault="00303C2A" w:rsidP="00303C2A">
      <w:pPr>
        <w:numPr>
          <w:ilvl w:val="0"/>
          <w:numId w:val="184"/>
        </w:numPr>
        <w:suppressAutoHyphens/>
        <w:spacing w:after="0" w:line="240" w:lineRule="auto"/>
        <w:contextualSpacing/>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Массовая доля углерода в соединении равна 24,24%, водорода – 4,04%, хлора – 71,72%. Определите общую формулу вещества, если известно, что его плотность по водороду равна 49,5.</w:t>
      </w:r>
    </w:p>
    <w:p w:rsidR="00303C2A" w:rsidRPr="00303C2A" w:rsidRDefault="00303C2A" w:rsidP="00303C2A">
      <w:pPr>
        <w:numPr>
          <w:ilvl w:val="0"/>
          <w:numId w:val="184"/>
        </w:numPr>
        <w:suppressAutoHyphens/>
        <w:spacing w:after="0" w:line="240" w:lineRule="auto"/>
        <w:contextualSpacing/>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Какая масса 75%-ного раствора уксусной кислоты потребуется, чтобы нейтрализовать 100 грамм гидроксида натрия?</w:t>
      </w:r>
    </w:p>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p>
    <w:p w:rsidR="00303C2A" w:rsidRPr="00303C2A" w:rsidRDefault="00303C2A" w:rsidP="00303C2A">
      <w:pPr>
        <w:suppressAutoHyphens/>
        <w:spacing w:after="0" w:line="36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Контрольные работы по химии в 11 классе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5763"/>
        <w:gridCol w:w="1677"/>
        <w:gridCol w:w="1565"/>
      </w:tblGrid>
      <w:tr w:rsidR="00303C2A" w:rsidRPr="00303C2A" w:rsidTr="00461408">
        <w:tc>
          <w:tcPr>
            <w:tcW w:w="426"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 </w:t>
            </w:r>
          </w:p>
        </w:tc>
        <w:tc>
          <w:tcPr>
            <w:tcW w:w="6407"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Тема</w:t>
            </w:r>
          </w:p>
        </w:tc>
        <w:tc>
          <w:tcPr>
            <w:tcW w:w="1814"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  № урока</w:t>
            </w:r>
          </w:p>
        </w:tc>
        <w:tc>
          <w:tcPr>
            <w:tcW w:w="1701"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   Дата </w:t>
            </w:r>
          </w:p>
        </w:tc>
      </w:tr>
      <w:tr w:rsidR="00303C2A" w:rsidRPr="00303C2A" w:rsidTr="00461408">
        <w:tc>
          <w:tcPr>
            <w:tcW w:w="426"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p>
        </w:tc>
        <w:tc>
          <w:tcPr>
            <w:tcW w:w="6407"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Входная контрольная работа </w:t>
            </w:r>
          </w:p>
        </w:tc>
        <w:tc>
          <w:tcPr>
            <w:tcW w:w="1814"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i/>
                <w:sz w:val="24"/>
                <w:szCs w:val="24"/>
              </w:rPr>
            </w:pPr>
            <w:r w:rsidRPr="00303C2A">
              <w:rPr>
                <w:rFonts w:ascii="Times New Roman" w:eastAsia="Calibri" w:hAnsi="Times New Roman" w:cs="Times New Roman"/>
                <w:i/>
                <w:sz w:val="24"/>
                <w:szCs w:val="24"/>
              </w:rPr>
              <w:t>3</w:t>
            </w:r>
          </w:p>
        </w:tc>
        <w:tc>
          <w:tcPr>
            <w:tcW w:w="1701"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i/>
                <w:sz w:val="24"/>
                <w:szCs w:val="24"/>
              </w:rPr>
            </w:pPr>
          </w:p>
        </w:tc>
      </w:tr>
      <w:tr w:rsidR="00303C2A" w:rsidRPr="00303C2A" w:rsidTr="00461408">
        <w:tc>
          <w:tcPr>
            <w:tcW w:w="426"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6407"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color w:val="333333"/>
                <w:sz w:val="24"/>
                <w:szCs w:val="24"/>
              </w:rPr>
              <w:t xml:space="preserve">Строение вещества. </w:t>
            </w:r>
          </w:p>
        </w:tc>
        <w:tc>
          <w:tcPr>
            <w:tcW w:w="1814"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i/>
                <w:sz w:val="24"/>
                <w:szCs w:val="24"/>
              </w:rPr>
            </w:pPr>
            <w:r w:rsidRPr="00303C2A">
              <w:rPr>
                <w:rFonts w:ascii="Times New Roman" w:eastAsia="Calibri" w:hAnsi="Times New Roman" w:cs="Times New Roman"/>
                <w:i/>
                <w:sz w:val="24"/>
                <w:szCs w:val="24"/>
              </w:rPr>
              <w:t>12</w:t>
            </w:r>
          </w:p>
        </w:tc>
        <w:tc>
          <w:tcPr>
            <w:tcW w:w="1701"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i/>
                <w:sz w:val="24"/>
                <w:szCs w:val="24"/>
              </w:rPr>
            </w:pPr>
          </w:p>
        </w:tc>
      </w:tr>
      <w:tr w:rsidR="00303C2A" w:rsidRPr="00303C2A" w:rsidTr="00461408">
        <w:tc>
          <w:tcPr>
            <w:tcW w:w="426"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6407"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color w:val="333333"/>
                <w:sz w:val="24"/>
                <w:szCs w:val="24"/>
              </w:rPr>
              <w:t>Химические реакции</w:t>
            </w:r>
          </w:p>
        </w:tc>
        <w:tc>
          <w:tcPr>
            <w:tcW w:w="1814"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25</w:t>
            </w:r>
          </w:p>
        </w:tc>
        <w:tc>
          <w:tcPr>
            <w:tcW w:w="1701"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p>
        </w:tc>
      </w:tr>
      <w:tr w:rsidR="00303C2A" w:rsidRPr="00303C2A" w:rsidTr="00461408">
        <w:tc>
          <w:tcPr>
            <w:tcW w:w="426"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6407"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Вещества и их свойства</w:t>
            </w:r>
          </w:p>
        </w:tc>
        <w:tc>
          <w:tcPr>
            <w:tcW w:w="1814"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31</w:t>
            </w:r>
          </w:p>
        </w:tc>
        <w:tc>
          <w:tcPr>
            <w:tcW w:w="1701"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p>
        </w:tc>
      </w:tr>
      <w:tr w:rsidR="00303C2A" w:rsidRPr="00303C2A" w:rsidTr="00461408">
        <w:tc>
          <w:tcPr>
            <w:tcW w:w="426" w:type="dxa"/>
            <w:shd w:val="clear" w:color="auto" w:fill="auto"/>
          </w:tcPr>
          <w:p w:rsidR="00303C2A" w:rsidRPr="00303C2A" w:rsidRDefault="00303C2A" w:rsidP="00303C2A">
            <w:pPr>
              <w:suppressAutoHyphens/>
              <w:spacing w:after="0" w:line="360" w:lineRule="auto"/>
              <w:jc w:val="both"/>
              <w:rPr>
                <w:rFonts w:ascii="Times New Roman" w:eastAsia="Calibri" w:hAnsi="Times New Roman" w:cs="Times New Roman"/>
                <w:sz w:val="24"/>
                <w:szCs w:val="24"/>
              </w:rPr>
            </w:pPr>
          </w:p>
        </w:tc>
        <w:tc>
          <w:tcPr>
            <w:tcW w:w="6407" w:type="dxa"/>
            <w:shd w:val="clear" w:color="auto" w:fill="auto"/>
          </w:tcPr>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Промежуточная аттестация</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Комплексная контрольная работа 11 класс</w:t>
            </w:r>
          </w:p>
        </w:tc>
        <w:tc>
          <w:tcPr>
            <w:tcW w:w="1814"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34</w:t>
            </w:r>
          </w:p>
        </w:tc>
        <w:tc>
          <w:tcPr>
            <w:tcW w:w="1701" w:type="dxa"/>
            <w:shd w:val="clear" w:color="auto" w:fill="auto"/>
          </w:tcPr>
          <w:p w:rsidR="00303C2A" w:rsidRPr="00303C2A" w:rsidRDefault="00303C2A" w:rsidP="00303C2A">
            <w:pPr>
              <w:suppressAutoHyphens/>
              <w:spacing w:after="0" w:line="360" w:lineRule="auto"/>
              <w:ind w:firstLine="709"/>
              <w:jc w:val="both"/>
              <w:rPr>
                <w:rFonts w:ascii="Times New Roman" w:eastAsia="Calibri" w:hAnsi="Times New Roman" w:cs="Times New Roman"/>
                <w:sz w:val="24"/>
                <w:szCs w:val="24"/>
              </w:rPr>
            </w:pPr>
          </w:p>
        </w:tc>
      </w:tr>
    </w:tbl>
    <w:p w:rsidR="00303C2A" w:rsidRPr="00303C2A" w:rsidRDefault="00303C2A" w:rsidP="00303C2A">
      <w:pPr>
        <w:suppressAutoHyphens/>
        <w:spacing w:after="0" w:line="360" w:lineRule="auto"/>
        <w:ind w:firstLine="709"/>
        <w:jc w:val="both"/>
        <w:rPr>
          <w:rFonts w:ascii="Times New Roman" w:eastAsia="Calibri" w:hAnsi="Times New Roman" w:cs="Times New Roman"/>
          <w:b/>
          <w:sz w:val="24"/>
          <w:szCs w:val="24"/>
        </w:rPr>
      </w:pP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Материалы входного контроля по дисциплине «Органическая химия» для учащихся 11-х классов представлены в виде тестовых заданий</w:t>
      </w:r>
      <w:r w:rsidRPr="00303C2A">
        <w:rPr>
          <w:rFonts w:ascii="Times New Roman" w:eastAsia="Times New Roman" w:hAnsi="Times New Roman" w:cs="Times New Roman"/>
          <w:color w:val="000000"/>
          <w:sz w:val="24"/>
          <w:szCs w:val="24"/>
          <w:lang w:eastAsia="ru-RU"/>
        </w:rPr>
        <w:t xml:space="preserve">, разработанных в соответствии с Государственными требованиями к минимуму содержания и уровню подготовки выпускников, изложенным в рабочей программе и ограниченным темами общей химии. Тестирование проводится в начале учебного года на 5-6 занятии с целью </w:t>
      </w:r>
      <w:r w:rsidRPr="00303C2A">
        <w:rPr>
          <w:rFonts w:ascii="Times New Roman" w:eastAsia="Times New Roman" w:hAnsi="Times New Roman" w:cs="Times New Roman"/>
          <w:color w:val="000000"/>
          <w:sz w:val="24"/>
          <w:szCs w:val="24"/>
          <w:lang w:eastAsia="ru-RU"/>
        </w:rPr>
        <w:lastRenderedPageBreak/>
        <w:t>проверки знаний учащихся, выявления глубины усвоения материала по данной дисциплине. Тестирование проводится в письменной форме. Обучающимся предлагается 2 варианта заданий, которые разделены на три части:</w:t>
      </w:r>
    </w:p>
    <w:p w:rsidR="00303C2A" w:rsidRPr="00303C2A" w:rsidRDefault="00303C2A" w:rsidP="00303C2A">
      <w:pPr>
        <w:numPr>
          <w:ilvl w:val="0"/>
          <w:numId w:val="183"/>
        </w:numPr>
        <w:shd w:val="clear" w:color="auto" w:fill="F5F5F5"/>
        <w:suppressAutoHyphens/>
        <w:spacing w:after="0" w:line="294" w:lineRule="atLeast"/>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Задание части «А» с выбором ответа формируются в виде короткого утверждения, окончанием которого является соответствующий вариант ответа. В каждом из заданий с выбором ответа предлагается четыре варианта ответа, только один из которых является верным.</w:t>
      </w:r>
    </w:p>
    <w:p w:rsidR="00303C2A" w:rsidRPr="00303C2A" w:rsidRDefault="00303C2A" w:rsidP="00303C2A">
      <w:pPr>
        <w:numPr>
          <w:ilvl w:val="0"/>
          <w:numId w:val="183"/>
        </w:numPr>
        <w:shd w:val="clear" w:color="auto" w:fill="F5F5F5"/>
        <w:suppressAutoHyphens/>
        <w:spacing w:after="0" w:line="294" w:lineRule="atLeast"/>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Задание части «В» с кратким ответом, в отличие от заданий с выбором ответа, имеют повышенный уровень сложности и поэтому содержат большим объем информации, которую нужно осмыслить и понять. Именно поэтому выполнение таких заданий потребует осуществления большего числа учебных действий. В ответе следует записать слово или соответствующий набор цифр.</w:t>
      </w:r>
    </w:p>
    <w:p w:rsidR="00303C2A" w:rsidRPr="00303C2A" w:rsidRDefault="00303C2A" w:rsidP="00303C2A">
      <w:pPr>
        <w:numPr>
          <w:ilvl w:val="0"/>
          <w:numId w:val="183"/>
        </w:numPr>
        <w:shd w:val="clear" w:color="auto" w:fill="F5F5F5"/>
        <w:suppressAutoHyphens/>
        <w:spacing w:after="0" w:line="294" w:lineRule="atLeast"/>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Задание части «С» с развернутым ответом по своему содержанию соответствует наиболее сложным заданиям традиционных письменных работ. Для выполнения этих заданий необходимо уметь объяснять взаимосвязь между классами различных веществ, составлять уравнения реакций по описанным признакам их протекания. Ответ предполагает запись необходимых уравнений реакций.</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Каждый вариант содержит одинаковое количество заданий. Каждая часть тестов содержит инструкцию к выполнению. При выполнении можно пользоваться периодической системой химических элементов Д.И.Менделеева, таблицей растворимости солей, кислот и оснований в воде, электрохимическим рядом напряжений металлов и непрограммируемым калькулятором. Текст задания сопровождается эталонами ответов. Обучающийся, читая вариант теста, должен отвечать на вопросы путём проставления варианта ответа в соответствующие клетки с номерами заданий на бланке ответов. На выполнение теста ученикам отводится 35 минут. Для подготовки ученикам к контрольной работе рекомендуется пользоваться конспектами лекций, учебниками по общей химии, дополнительной литературой.</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4. Спецификация элементов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7016"/>
        <w:gridCol w:w="1236"/>
      </w:tblGrid>
      <w:tr w:rsidR="00303C2A" w:rsidRPr="00303C2A" w:rsidTr="00461408">
        <w:tc>
          <w:tcPr>
            <w:tcW w:w="1370"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Задание</w:t>
            </w:r>
          </w:p>
        </w:tc>
        <w:tc>
          <w:tcPr>
            <w:tcW w:w="784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Проверяемые умения и виды деятельности</w:t>
            </w:r>
          </w:p>
        </w:tc>
        <w:tc>
          <w:tcPr>
            <w:tcW w:w="1350"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балл</w:t>
            </w:r>
          </w:p>
        </w:tc>
      </w:tr>
      <w:tr w:rsidR="00303C2A" w:rsidRPr="00303C2A" w:rsidTr="00461408">
        <w:tc>
          <w:tcPr>
            <w:tcW w:w="1370"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А1</w:t>
            </w: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Знание строения атомов, умение определять валентность химического элемента в соединении</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1</w:t>
            </w:r>
          </w:p>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r>
      <w:tr w:rsidR="00303C2A" w:rsidRPr="00303C2A" w:rsidTr="00461408">
        <w:tc>
          <w:tcPr>
            <w:tcW w:w="1370"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А2</w:t>
            </w: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Знание определений и умение определять класс органических веществ</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1</w:t>
            </w:r>
          </w:p>
        </w:tc>
      </w:tr>
      <w:tr w:rsidR="00303C2A" w:rsidRPr="00303C2A" w:rsidTr="00461408">
        <w:tc>
          <w:tcPr>
            <w:tcW w:w="1370"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А3</w:t>
            </w: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Знание качественных реакций</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1</w:t>
            </w:r>
          </w:p>
        </w:tc>
      </w:tr>
      <w:tr w:rsidR="00303C2A" w:rsidRPr="00303C2A" w:rsidTr="00461408">
        <w:tc>
          <w:tcPr>
            <w:tcW w:w="1370"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А4</w:t>
            </w: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Знание понятия изомерии органических веществ, умение определять гомологи и изомеры</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1</w:t>
            </w:r>
          </w:p>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r>
      <w:tr w:rsidR="00303C2A" w:rsidRPr="00303C2A" w:rsidTr="00461408">
        <w:tc>
          <w:tcPr>
            <w:tcW w:w="1370"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А5</w:t>
            </w: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Знание химических свойств органических веществ, умение писать уравнение реакции</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1</w:t>
            </w:r>
          </w:p>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r>
      <w:tr w:rsidR="00303C2A" w:rsidRPr="00303C2A" w:rsidTr="00461408">
        <w:tc>
          <w:tcPr>
            <w:tcW w:w="1370"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А6</w:t>
            </w: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Умение составлять структурные формулы органических веществ</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1</w:t>
            </w:r>
          </w:p>
        </w:tc>
      </w:tr>
      <w:tr w:rsidR="00303C2A" w:rsidRPr="00303C2A" w:rsidTr="00461408">
        <w:tc>
          <w:tcPr>
            <w:tcW w:w="1370"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А7</w:t>
            </w: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Знание именных реакций ученых-химиков, умение определять промышленные способы получения веществ</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1</w:t>
            </w:r>
          </w:p>
          <w:p w:rsidR="00303C2A" w:rsidRPr="00303C2A" w:rsidRDefault="00303C2A" w:rsidP="00303C2A">
            <w:pPr>
              <w:suppressAutoHyphens/>
              <w:spacing w:after="0"/>
              <w:ind w:firstLine="709"/>
              <w:jc w:val="both"/>
              <w:rPr>
                <w:rFonts w:ascii="Times New Roman" w:eastAsia="Times New Roman" w:hAnsi="Times New Roman" w:cs="Times New Roman"/>
                <w:color w:val="000000"/>
                <w:sz w:val="24"/>
                <w:szCs w:val="24"/>
              </w:rPr>
            </w:pPr>
          </w:p>
        </w:tc>
      </w:tr>
      <w:tr w:rsidR="00303C2A" w:rsidRPr="00303C2A" w:rsidTr="00461408">
        <w:tc>
          <w:tcPr>
            <w:tcW w:w="1370"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b/>
                <w:bCs/>
                <w:color w:val="000000"/>
                <w:sz w:val="24"/>
                <w:szCs w:val="24"/>
              </w:rPr>
            </w:pPr>
            <w:r w:rsidRPr="00303C2A">
              <w:rPr>
                <w:rFonts w:ascii="Times New Roman" w:eastAsia="Times New Roman" w:hAnsi="Times New Roman" w:cs="Times New Roman"/>
                <w:b/>
                <w:bCs/>
                <w:color w:val="000000"/>
                <w:sz w:val="24"/>
                <w:szCs w:val="24"/>
              </w:rPr>
              <w:t>А8</w:t>
            </w: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Умение определять функциональные группы органических соединений</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1</w:t>
            </w:r>
          </w:p>
        </w:tc>
      </w:tr>
      <w:tr w:rsidR="00303C2A" w:rsidRPr="00303C2A" w:rsidTr="00461408">
        <w:tc>
          <w:tcPr>
            <w:tcW w:w="1370" w:type="dxa"/>
            <w:shd w:val="clear" w:color="auto" w:fill="auto"/>
          </w:tcPr>
          <w:p w:rsidR="00303C2A" w:rsidRPr="00303C2A" w:rsidRDefault="00303C2A" w:rsidP="00303C2A">
            <w:pPr>
              <w:suppressAutoHyphens/>
              <w:spacing w:after="0"/>
              <w:ind w:firstLine="709"/>
              <w:jc w:val="both"/>
              <w:rPr>
                <w:rFonts w:ascii="Times New Roman" w:eastAsia="Times New Roman" w:hAnsi="Times New Roman" w:cs="Times New Roman"/>
                <w:b/>
                <w:bCs/>
                <w:color w:val="000000"/>
                <w:sz w:val="24"/>
                <w:szCs w:val="24"/>
              </w:rPr>
            </w:pPr>
            <w:r w:rsidRPr="00303C2A">
              <w:rPr>
                <w:rFonts w:ascii="Times New Roman" w:eastAsia="Times New Roman" w:hAnsi="Times New Roman" w:cs="Times New Roman"/>
                <w:b/>
                <w:bCs/>
                <w:color w:val="000000"/>
                <w:sz w:val="24"/>
                <w:szCs w:val="24"/>
              </w:rPr>
              <w:t>А9</w:t>
            </w: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Умение называть и определять вещества по их свойствам</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1</w:t>
            </w:r>
          </w:p>
        </w:tc>
      </w:tr>
      <w:tr w:rsidR="00303C2A" w:rsidRPr="00303C2A" w:rsidTr="00461408">
        <w:tc>
          <w:tcPr>
            <w:tcW w:w="1370" w:type="dxa"/>
            <w:shd w:val="clear" w:color="auto" w:fill="auto"/>
          </w:tcPr>
          <w:p w:rsidR="00303C2A" w:rsidRPr="00303C2A" w:rsidRDefault="00303C2A" w:rsidP="00303C2A">
            <w:pPr>
              <w:shd w:val="clear" w:color="auto" w:fill="F5F5F5"/>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А1</w:t>
            </w:r>
            <w:r w:rsidRPr="00303C2A">
              <w:rPr>
                <w:rFonts w:ascii="Times New Roman" w:eastAsia="Times New Roman" w:hAnsi="Times New Roman" w:cs="Times New Roman"/>
                <w:b/>
                <w:bCs/>
                <w:color w:val="000000"/>
                <w:sz w:val="24"/>
                <w:szCs w:val="24"/>
              </w:rPr>
              <w:lastRenderedPageBreak/>
              <w:t>0</w:t>
            </w: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lastRenderedPageBreak/>
              <w:t xml:space="preserve">Умение называть и определять органические вещества по </w:t>
            </w:r>
            <w:r w:rsidRPr="00303C2A">
              <w:rPr>
                <w:rFonts w:ascii="Times New Roman" w:eastAsia="Times New Roman" w:hAnsi="Times New Roman" w:cs="Times New Roman"/>
                <w:color w:val="000000"/>
                <w:sz w:val="24"/>
                <w:szCs w:val="24"/>
              </w:rPr>
              <w:lastRenderedPageBreak/>
              <w:t>формулам</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lastRenderedPageBreak/>
              <w:t>1</w:t>
            </w:r>
          </w:p>
        </w:tc>
      </w:tr>
      <w:tr w:rsidR="00303C2A" w:rsidRPr="00303C2A" w:rsidTr="00461408">
        <w:tc>
          <w:tcPr>
            <w:tcW w:w="1370" w:type="dxa"/>
            <w:shd w:val="clear" w:color="auto" w:fill="auto"/>
          </w:tcPr>
          <w:p w:rsidR="00303C2A" w:rsidRPr="00303C2A" w:rsidRDefault="00303C2A" w:rsidP="00303C2A">
            <w:pPr>
              <w:shd w:val="clear" w:color="auto" w:fill="F5F5F5"/>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lastRenderedPageBreak/>
              <w:t>В1</w:t>
            </w:r>
          </w:p>
          <w:p w:rsidR="00303C2A" w:rsidRPr="00303C2A" w:rsidRDefault="00303C2A" w:rsidP="00303C2A">
            <w:pPr>
              <w:suppressAutoHyphens/>
              <w:spacing w:after="0"/>
              <w:ind w:firstLine="709"/>
              <w:jc w:val="both"/>
              <w:rPr>
                <w:rFonts w:ascii="Times New Roman" w:eastAsia="Times New Roman" w:hAnsi="Times New Roman" w:cs="Times New Roman"/>
                <w:b/>
                <w:bCs/>
                <w:color w:val="000000"/>
                <w:sz w:val="24"/>
                <w:szCs w:val="24"/>
              </w:rPr>
            </w:pP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Умение определять по структурной формуле принадлежность веществ к различным классам органических соединений</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2</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b/>
                <w:bCs/>
                <w:color w:val="000000"/>
                <w:sz w:val="24"/>
                <w:szCs w:val="24"/>
              </w:rPr>
            </w:pPr>
          </w:p>
        </w:tc>
      </w:tr>
      <w:tr w:rsidR="00303C2A" w:rsidRPr="00303C2A" w:rsidTr="00461408">
        <w:tc>
          <w:tcPr>
            <w:tcW w:w="1370" w:type="dxa"/>
            <w:shd w:val="clear" w:color="auto" w:fill="auto"/>
          </w:tcPr>
          <w:p w:rsidR="00303C2A" w:rsidRPr="00303C2A" w:rsidRDefault="00303C2A" w:rsidP="00303C2A">
            <w:pPr>
              <w:shd w:val="clear" w:color="auto" w:fill="F5F5F5"/>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В2</w:t>
            </w:r>
          </w:p>
          <w:p w:rsidR="00303C2A" w:rsidRPr="00303C2A" w:rsidRDefault="00303C2A" w:rsidP="00303C2A">
            <w:pPr>
              <w:suppressAutoHyphens/>
              <w:spacing w:after="0"/>
              <w:ind w:firstLine="709"/>
              <w:jc w:val="both"/>
              <w:rPr>
                <w:rFonts w:ascii="Times New Roman" w:eastAsia="Times New Roman" w:hAnsi="Times New Roman" w:cs="Times New Roman"/>
                <w:b/>
                <w:bCs/>
                <w:color w:val="000000"/>
                <w:sz w:val="24"/>
                <w:szCs w:val="24"/>
              </w:rPr>
            </w:pP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Знание классификации химических реакций в органической химии и умение определять тип реакции</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2</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b/>
                <w:bCs/>
                <w:color w:val="000000"/>
                <w:sz w:val="24"/>
                <w:szCs w:val="24"/>
              </w:rPr>
            </w:pPr>
          </w:p>
        </w:tc>
      </w:tr>
      <w:tr w:rsidR="00303C2A" w:rsidRPr="00303C2A" w:rsidTr="00461408">
        <w:tc>
          <w:tcPr>
            <w:tcW w:w="1370" w:type="dxa"/>
            <w:shd w:val="clear" w:color="auto" w:fill="auto"/>
          </w:tcPr>
          <w:p w:rsidR="00303C2A" w:rsidRPr="00303C2A" w:rsidRDefault="00303C2A" w:rsidP="00303C2A">
            <w:pPr>
              <w:shd w:val="clear" w:color="auto" w:fill="F5F5F5"/>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В3</w:t>
            </w: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Знание способов получения органических веществ</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2</w:t>
            </w:r>
          </w:p>
        </w:tc>
      </w:tr>
      <w:tr w:rsidR="00303C2A" w:rsidRPr="00303C2A" w:rsidTr="00461408">
        <w:tc>
          <w:tcPr>
            <w:tcW w:w="1370" w:type="dxa"/>
            <w:shd w:val="clear" w:color="auto" w:fill="auto"/>
          </w:tcPr>
          <w:p w:rsidR="00303C2A" w:rsidRPr="00303C2A" w:rsidRDefault="00303C2A" w:rsidP="00303C2A">
            <w:pPr>
              <w:shd w:val="clear" w:color="auto" w:fill="F5F5F5"/>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В4</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b/>
                <w:bCs/>
                <w:color w:val="000000"/>
                <w:sz w:val="24"/>
                <w:szCs w:val="24"/>
              </w:rPr>
            </w:pP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Умение называть изученные вещества по «тривиальной» и международной номенклатуре</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2</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b/>
                <w:bCs/>
                <w:color w:val="000000"/>
                <w:sz w:val="24"/>
                <w:szCs w:val="24"/>
              </w:rPr>
            </w:pPr>
          </w:p>
        </w:tc>
      </w:tr>
      <w:tr w:rsidR="00303C2A" w:rsidRPr="00303C2A" w:rsidTr="00461408">
        <w:tc>
          <w:tcPr>
            <w:tcW w:w="1370" w:type="dxa"/>
            <w:shd w:val="clear" w:color="auto" w:fill="auto"/>
          </w:tcPr>
          <w:p w:rsidR="00303C2A" w:rsidRPr="00303C2A" w:rsidRDefault="00303C2A" w:rsidP="00303C2A">
            <w:pPr>
              <w:shd w:val="clear" w:color="auto" w:fill="F5F5F5"/>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В5</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b/>
                <w:bCs/>
                <w:color w:val="000000"/>
                <w:sz w:val="24"/>
                <w:szCs w:val="24"/>
              </w:rPr>
            </w:pP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Знание основных областей применения химических знаний в практике сельского хозяйства, в ряде промышленности, при охране окружающей среды человека и здоровья человека, умения классифицировать органические вещества</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2</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b/>
                <w:bCs/>
                <w:color w:val="000000"/>
                <w:sz w:val="24"/>
                <w:szCs w:val="24"/>
              </w:rPr>
            </w:pPr>
          </w:p>
        </w:tc>
      </w:tr>
      <w:tr w:rsidR="00303C2A" w:rsidRPr="00303C2A" w:rsidTr="00461408">
        <w:tc>
          <w:tcPr>
            <w:tcW w:w="1370" w:type="dxa"/>
            <w:shd w:val="clear" w:color="auto" w:fill="auto"/>
          </w:tcPr>
          <w:p w:rsidR="00303C2A" w:rsidRPr="00303C2A" w:rsidRDefault="00303C2A" w:rsidP="00303C2A">
            <w:pPr>
              <w:shd w:val="clear" w:color="auto" w:fill="F5F5F5"/>
              <w:suppressAutoHyphens/>
              <w:spacing w:after="0"/>
              <w:ind w:firstLine="709"/>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С</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b/>
                <w:bCs/>
                <w:color w:val="000000"/>
                <w:sz w:val="24"/>
                <w:szCs w:val="24"/>
              </w:rPr>
            </w:pPr>
          </w:p>
        </w:tc>
        <w:tc>
          <w:tcPr>
            <w:tcW w:w="7843" w:type="dxa"/>
            <w:shd w:val="clear" w:color="auto" w:fill="auto"/>
          </w:tcPr>
          <w:p w:rsidR="00303C2A" w:rsidRPr="00303C2A" w:rsidRDefault="00303C2A" w:rsidP="00303C2A">
            <w:pPr>
              <w:shd w:val="clear" w:color="auto" w:fill="F5F5F5"/>
              <w:suppressAutoHyphens/>
              <w:spacing w:after="0"/>
              <w:jc w:val="both"/>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Знание основных законов химии: сохранения массы веществ, постоянства состава, периодический закон, умение решать расчетные задачи на вывод формулы органического вещества</w:t>
            </w:r>
          </w:p>
        </w:tc>
        <w:tc>
          <w:tcPr>
            <w:tcW w:w="135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5</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b/>
                <w:bCs/>
                <w:color w:val="000000"/>
                <w:sz w:val="24"/>
                <w:szCs w:val="24"/>
              </w:rPr>
            </w:pPr>
          </w:p>
        </w:tc>
      </w:tr>
    </w:tbl>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p>
    <w:p w:rsidR="00303C2A" w:rsidRPr="00303C2A" w:rsidRDefault="00303C2A" w:rsidP="00303C2A">
      <w:pPr>
        <w:shd w:val="clear" w:color="auto" w:fill="F5F5F5"/>
        <w:suppressAutoHyphens/>
        <w:spacing w:after="0" w:line="294" w:lineRule="atLeast"/>
        <w:ind w:firstLine="709"/>
        <w:jc w:val="center"/>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5. Критерий оценки знаний:</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Часть А </w:t>
      </w:r>
      <w:r w:rsidRPr="00303C2A">
        <w:rPr>
          <w:rFonts w:ascii="Times New Roman" w:eastAsia="Times New Roman" w:hAnsi="Times New Roman" w:cs="Times New Roman"/>
          <w:color w:val="000000"/>
          <w:sz w:val="24"/>
          <w:szCs w:val="24"/>
          <w:lang w:eastAsia="ru-RU"/>
        </w:rPr>
        <w:t>содержит 10 заданий, правильный ответ оценивается в 1 балл.</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Часть В </w:t>
      </w:r>
      <w:r w:rsidRPr="00303C2A">
        <w:rPr>
          <w:rFonts w:ascii="Times New Roman" w:eastAsia="Times New Roman" w:hAnsi="Times New Roman" w:cs="Times New Roman"/>
          <w:color w:val="000000"/>
          <w:sz w:val="24"/>
          <w:szCs w:val="24"/>
          <w:lang w:eastAsia="ru-RU"/>
        </w:rPr>
        <w:t>содержит 5 заданий, правильный ответ оценивается в 2 балла.</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Часть С </w:t>
      </w:r>
      <w:r w:rsidRPr="00303C2A">
        <w:rPr>
          <w:rFonts w:ascii="Times New Roman" w:eastAsia="Times New Roman" w:hAnsi="Times New Roman" w:cs="Times New Roman"/>
          <w:color w:val="000000"/>
          <w:sz w:val="24"/>
          <w:szCs w:val="24"/>
          <w:lang w:eastAsia="ru-RU"/>
        </w:rPr>
        <w:t>содержит 1 задание, правильный ответ оценивается max в 5 баллов.</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u w:val="single"/>
          <w:lang w:eastAsia="ru-RU"/>
        </w:rPr>
        <w:t>Итого:</w:t>
      </w:r>
      <w:r w:rsidRPr="00303C2A">
        <w:rPr>
          <w:rFonts w:ascii="Times New Roman" w:eastAsia="Times New Roman" w:hAnsi="Times New Roman" w:cs="Times New Roman"/>
          <w:color w:val="000000"/>
          <w:sz w:val="24"/>
          <w:szCs w:val="24"/>
          <w:lang w:eastAsia="ru-RU"/>
        </w:rPr>
        <w:t> максимальный балл за работу составляет 25 баллов.</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p>
    <w:p w:rsidR="00303C2A" w:rsidRPr="00303C2A" w:rsidRDefault="00303C2A" w:rsidP="00303C2A">
      <w:pPr>
        <w:shd w:val="clear" w:color="auto" w:fill="F5F5F5"/>
        <w:suppressAutoHyphens/>
        <w:spacing w:after="0" w:line="294" w:lineRule="atLeast"/>
        <w:ind w:firstLine="709"/>
        <w:jc w:val="center"/>
        <w:rPr>
          <w:rFonts w:ascii="Times New Roman" w:eastAsia="Times New Roman" w:hAnsi="Times New Roman" w:cs="Times New Roman"/>
          <w:b/>
          <w:bCs/>
          <w:color w:val="000000"/>
          <w:sz w:val="24"/>
          <w:szCs w:val="24"/>
          <w:lang w:eastAsia="ru-RU"/>
        </w:rPr>
      </w:pPr>
      <w:r w:rsidRPr="00303C2A">
        <w:rPr>
          <w:rFonts w:ascii="Times New Roman" w:eastAsia="Times New Roman" w:hAnsi="Times New Roman" w:cs="Times New Roman"/>
          <w:b/>
          <w:bCs/>
          <w:color w:val="000000"/>
          <w:sz w:val="24"/>
          <w:szCs w:val="24"/>
          <w:lang w:eastAsia="ru-RU"/>
        </w:rPr>
        <w:t xml:space="preserve">Входная контрольная работа 11 класс. </w:t>
      </w:r>
    </w:p>
    <w:p w:rsidR="00303C2A" w:rsidRPr="00303C2A" w:rsidRDefault="00303C2A" w:rsidP="00303C2A">
      <w:pPr>
        <w:shd w:val="clear" w:color="auto" w:fill="F5F5F5"/>
        <w:suppressAutoHyphens/>
        <w:spacing w:after="0" w:line="294" w:lineRule="atLeast"/>
        <w:ind w:firstLine="709"/>
        <w:jc w:val="center"/>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Вариант 1</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Часть А. </w:t>
      </w:r>
      <w:r w:rsidRPr="00303C2A">
        <w:rPr>
          <w:rFonts w:ascii="Times New Roman" w:eastAsia="Times New Roman" w:hAnsi="Times New Roman" w:cs="Times New Roman"/>
          <w:b/>
          <w:bCs/>
          <w:i/>
          <w:iCs/>
          <w:color w:val="000000"/>
          <w:sz w:val="24"/>
          <w:szCs w:val="24"/>
          <w:lang w:eastAsia="ru-RU"/>
        </w:rPr>
        <w:t>При выполнении заданий этой части необходимо выбрать один правильный ответ</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А1. </w:t>
      </w:r>
      <w:r w:rsidRPr="00303C2A">
        <w:rPr>
          <w:rFonts w:ascii="Times New Roman" w:eastAsia="Times New Roman" w:hAnsi="Times New Roman" w:cs="Times New Roman"/>
          <w:color w:val="000000"/>
          <w:sz w:val="24"/>
          <w:szCs w:val="24"/>
          <w:lang w:eastAsia="ru-RU"/>
        </w:rPr>
        <w:t>Валентность атомов углерода в пропане равна:1) IV 2) IV и III 3) IV и II 4) II и III</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А2. </w:t>
      </w:r>
      <w:r w:rsidRPr="00303C2A">
        <w:rPr>
          <w:rFonts w:ascii="Times New Roman" w:eastAsia="Times New Roman" w:hAnsi="Times New Roman" w:cs="Times New Roman"/>
          <w:color w:val="000000"/>
          <w:sz w:val="24"/>
          <w:szCs w:val="24"/>
          <w:lang w:eastAsia="ru-RU"/>
        </w:rPr>
        <w:t>Углеводороды – это вещества, которые состоят из атомов:</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1)углерода и кислорода 2) углерода, водорода и азота</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3) углерода и водорода 4) углерода, водорода и кислорода</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А3. </w:t>
      </w:r>
      <w:r w:rsidRPr="00303C2A">
        <w:rPr>
          <w:rFonts w:ascii="Times New Roman" w:eastAsia="Times New Roman" w:hAnsi="Times New Roman" w:cs="Times New Roman"/>
          <w:color w:val="000000"/>
          <w:sz w:val="24"/>
          <w:szCs w:val="24"/>
          <w:lang w:eastAsia="ru-RU"/>
        </w:rPr>
        <w:t>Отличить этилен от ацетилена можно с помощью:</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1)бромной воды 2) по виду горящего пламени</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3) раствора перманганата калия 4) осадка гидроксида меди (II)</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А4. </w:t>
      </w:r>
      <w:r w:rsidRPr="00303C2A">
        <w:rPr>
          <w:rFonts w:ascii="Times New Roman" w:eastAsia="Times New Roman" w:hAnsi="Times New Roman" w:cs="Times New Roman"/>
          <w:color w:val="000000"/>
          <w:sz w:val="24"/>
          <w:szCs w:val="24"/>
          <w:lang w:eastAsia="ru-RU"/>
        </w:rPr>
        <w:t>Этилбензол и толуол - это:</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1)структурные изомеры 2) гомологи 3) одно и тоже вещество 4) геометрические изомеры</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А5. </w:t>
      </w:r>
      <w:r w:rsidRPr="00303C2A">
        <w:rPr>
          <w:rFonts w:ascii="Times New Roman" w:eastAsia="Times New Roman" w:hAnsi="Times New Roman" w:cs="Times New Roman"/>
          <w:color w:val="000000"/>
          <w:sz w:val="24"/>
          <w:szCs w:val="24"/>
          <w:lang w:eastAsia="ru-RU"/>
        </w:rPr>
        <w:t>Газ выделяется при взаимодействии спиртом с: 1) NaOH 2) NaCI 3) Na 4) HCI</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А6. </w:t>
      </w:r>
      <w:r w:rsidRPr="00303C2A">
        <w:rPr>
          <w:rFonts w:ascii="Times New Roman" w:eastAsia="Times New Roman" w:hAnsi="Times New Roman" w:cs="Times New Roman"/>
          <w:color w:val="000000"/>
          <w:sz w:val="24"/>
          <w:szCs w:val="24"/>
          <w:lang w:eastAsia="ru-RU"/>
        </w:rPr>
        <w:t>Укажите формулу пропандиола-1,3:</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 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ОH- CHОH – 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ОH Б) 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ОH- 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 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ОH</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В) 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ОH- CHОH – 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Г) 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ОH- 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 CHОH – CH</w:t>
      </w:r>
      <w:r w:rsidRPr="00303C2A">
        <w:rPr>
          <w:rFonts w:ascii="Times New Roman" w:eastAsia="Times New Roman" w:hAnsi="Times New Roman" w:cs="Times New Roman"/>
          <w:color w:val="000000"/>
          <w:sz w:val="24"/>
          <w:szCs w:val="24"/>
          <w:vertAlign w:val="subscript"/>
          <w:lang w:eastAsia="ru-RU"/>
        </w:rPr>
        <w:t>3</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А7. </w:t>
      </w:r>
      <w:r w:rsidRPr="00303C2A">
        <w:rPr>
          <w:rFonts w:ascii="Times New Roman" w:eastAsia="Times New Roman" w:hAnsi="Times New Roman" w:cs="Times New Roman"/>
          <w:color w:val="000000"/>
          <w:sz w:val="24"/>
          <w:szCs w:val="24"/>
          <w:lang w:eastAsia="ru-RU"/>
        </w:rPr>
        <w:t>Русский химик, разработавший промышленный способ получения синтетического каучука:</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1)Зелинский 2) Марковников 3) Лебедев 4) Коновалов</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А8. </w:t>
      </w:r>
      <w:r w:rsidRPr="00303C2A">
        <w:rPr>
          <w:rFonts w:ascii="Times New Roman" w:eastAsia="Times New Roman" w:hAnsi="Times New Roman" w:cs="Times New Roman"/>
          <w:color w:val="000000"/>
          <w:sz w:val="24"/>
          <w:szCs w:val="24"/>
          <w:lang w:eastAsia="ru-RU"/>
        </w:rPr>
        <w:t>Альдегидная группа: 1) – OH 2) -CHO 3) -COOH 4) –CO-</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lastRenderedPageBreak/>
        <w:t>А9. </w:t>
      </w:r>
      <w:r w:rsidRPr="00303C2A">
        <w:rPr>
          <w:rFonts w:ascii="Times New Roman" w:eastAsia="Times New Roman" w:hAnsi="Times New Roman" w:cs="Times New Roman"/>
          <w:color w:val="000000"/>
          <w:sz w:val="24"/>
          <w:szCs w:val="24"/>
          <w:lang w:eastAsia="ru-RU"/>
        </w:rPr>
        <w:t>Бесцветное кристаллическое вещество, с характерным запахом, малорастворимое в воде, но хорошо растворимое в щелочи: 1) этиленгликоль 2) фенол 3) этанол 4) глицерин</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А10. </w:t>
      </w:r>
      <w:r w:rsidRPr="00303C2A">
        <w:rPr>
          <w:rFonts w:ascii="Times New Roman" w:eastAsia="Times New Roman" w:hAnsi="Times New Roman" w:cs="Times New Roman"/>
          <w:color w:val="000000"/>
          <w:sz w:val="24"/>
          <w:szCs w:val="24"/>
          <w:lang w:eastAsia="ru-RU"/>
        </w:rPr>
        <w:t>Формула анилина: C</w:t>
      </w:r>
      <w:r w:rsidRPr="00303C2A">
        <w:rPr>
          <w:rFonts w:ascii="Times New Roman" w:eastAsia="Times New Roman" w:hAnsi="Times New Roman" w:cs="Times New Roman"/>
          <w:color w:val="000000"/>
          <w:sz w:val="24"/>
          <w:szCs w:val="24"/>
          <w:vertAlign w:val="subscript"/>
          <w:lang w:eastAsia="ru-RU"/>
        </w:rPr>
        <w:t>6</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5</w:t>
      </w:r>
      <w:r w:rsidRPr="00303C2A">
        <w:rPr>
          <w:rFonts w:ascii="Times New Roman" w:eastAsia="Times New Roman" w:hAnsi="Times New Roman" w:cs="Times New Roman"/>
          <w:color w:val="000000"/>
          <w:sz w:val="24"/>
          <w:szCs w:val="24"/>
          <w:lang w:eastAsia="ru-RU"/>
        </w:rPr>
        <w:t>NO</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2) C</w:t>
      </w:r>
      <w:r w:rsidRPr="00303C2A">
        <w:rPr>
          <w:rFonts w:ascii="Times New Roman" w:eastAsia="Times New Roman" w:hAnsi="Times New Roman" w:cs="Times New Roman"/>
          <w:color w:val="000000"/>
          <w:sz w:val="24"/>
          <w:szCs w:val="24"/>
          <w:vertAlign w:val="subscript"/>
          <w:lang w:eastAsia="ru-RU"/>
        </w:rPr>
        <w:t>6</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5</w:t>
      </w:r>
      <w:r w:rsidRPr="00303C2A">
        <w:rPr>
          <w:rFonts w:ascii="Times New Roman" w:eastAsia="Times New Roman" w:hAnsi="Times New Roman" w:cs="Times New Roman"/>
          <w:color w:val="000000"/>
          <w:sz w:val="24"/>
          <w:szCs w:val="24"/>
          <w:lang w:eastAsia="ru-RU"/>
        </w:rPr>
        <w:t>NH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NO</w:t>
      </w:r>
      <w:r w:rsidRPr="00303C2A">
        <w:rPr>
          <w:rFonts w:ascii="Times New Roman" w:eastAsia="Times New Roman" w:hAnsi="Times New Roman" w:cs="Times New Roman"/>
          <w:color w:val="000000"/>
          <w:sz w:val="24"/>
          <w:szCs w:val="24"/>
          <w:vertAlign w:val="subscript"/>
          <w:lang w:eastAsia="ru-RU"/>
        </w:rPr>
        <w:t>2 </w:t>
      </w:r>
      <w:r w:rsidRPr="00303C2A">
        <w:rPr>
          <w:rFonts w:ascii="Times New Roman" w:eastAsia="Times New Roman" w:hAnsi="Times New Roman" w:cs="Times New Roman"/>
          <w:color w:val="000000"/>
          <w:sz w:val="24"/>
          <w:szCs w:val="24"/>
          <w:lang w:eastAsia="ru-RU"/>
        </w:rPr>
        <w:t>3) C</w:t>
      </w:r>
      <w:r w:rsidRPr="00303C2A">
        <w:rPr>
          <w:rFonts w:ascii="Times New Roman" w:eastAsia="Times New Roman" w:hAnsi="Times New Roman" w:cs="Times New Roman"/>
          <w:color w:val="000000"/>
          <w:sz w:val="24"/>
          <w:szCs w:val="24"/>
          <w:vertAlign w:val="subscript"/>
          <w:lang w:eastAsia="ru-RU"/>
        </w:rPr>
        <w:t>6</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5</w:t>
      </w:r>
      <w:r w:rsidRPr="00303C2A">
        <w:rPr>
          <w:rFonts w:ascii="Times New Roman" w:eastAsia="Times New Roman" w:hAnsi="Times New Roman" w:cs="Times New Roman"/>
          <w:color w:val="000000"/>
          <w:sz w:val="24"/>
          <w:szCs w:val="24"/>
          <w:lang w:eastAsia="ru-RU"/>
        </w:rPr>
        <w:t>CH</w:t>
      </w:r>
      <w:r w:rsidRPr="00303C2A">
        <w:rPr>
          <w:rFonts w:ascii="Times New Roman" w:eastAsia="Times New Roman" w:hAnsi="Times New Roman" w:cs="Times New Roman"/>
          <w:color w:val="000000"/>
          <w:sz w:val="24"/>
          <w:szCs w:val="24"/>
          <w:vertAlign w:val="subscript"/>
          <w:lang w:eastAsia="ru-RU"/>
        </w:rPr>
        <w:t>3 </w:t>
      </w:r>
      <w:r w:rsidRPr="00303C2A">
        <w:rPr>
          <w:rFonts w:ascii="Times New Roman" w:eastAsia="Times New Roman" w:hAnsi="Times New Roman" w:cs="Times New Roman"/>
          <w:color w:val="000000"/>
          <w:sz w:val="24"/>
          <w:szCs w:val="24"/>
          <w:lang w:eastAsia="ru-RU"/>
        </w:rPr>
        <w:t>4) C</w:t>
      </w:r>
      <w:r w:rsidRPr="00303C2A">
        <w:rPr>
          <w:rFonts w:ascii="Times New Roman" w:eastAsia="Times New Roman" w:hAnsi="Times New Roman" w:cs="Times New Roman"/>
          <w:color w:val="000000"/>
          <w:sz w:val="24"/>
          <w:szCs w:val="24"/>
          <w:vertAlign w:val="subscript"/>
          <w:lang w:eastAsia="ru-RU"/>
        </w:rPr>
        <w:t>6</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5</w:t>
      </w:r>
      <w:r w:rsidRPr="00303C2A">
        <w:rPr>
          <w:rFonts w:ascii="Times New Roman" w:eastAsia="Times New Roman" w:hAnsi="Times New Roman" w:cs="Times New Roman"/>
          <w:color w:val="000000"/>
          <w:sz w:val="24"/>
          <w:szCs w:val="24"/>
          <w:lang w:eastAsia="ru-RU"/>
        </w:rPr>
        <w:t>NH</w:t>
      </w:r>
      <w:r w:rsidRPr="00303C2A">
        <w:rPr>
          <w:rFonts w:ascii="Times New Roman" w:eastAsia="Times New Roman" w:hAnsi="Times New Roman" w:cs="Times New Roman"/>
          <w:color w:val="000000"/>
          <w:sz w:val="24"/>
          <w:szCs w:val="24"/>
          <w:vertAlign w:val="subscript"/>
          <w:lang w:eastAsia="ru-RU"/>
        </w:rPr>
        <w:t>2</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Часть В. </w:t>
      </w:r>
      <w:r w:rsidRPr="00303C2A">
        <w:rPr>
          <w:rFonts w:ascii="Times New Roman" w:eastAsia="Times New Roman" w:hAnsi="Times New Roman" w:cs="Times New Roman"/>
          <w:b/>
          <w:bCs/>
          <w:i/>
          <w:iCs/>
          <w:color w:val="000000"/>
          <w:sz w:val="24"/>
          <w:szCs w:val="24"/>
          <w:lang w:eastAsia="ru-RU"/>
        </w:rPr>
        <w:t>При ответе на задания этой части запишите полный ответ (последовательность цифр)</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В1. </w:t>
      </w:r>
      <w:r w:rsidRPr="00303C2A">
        <w:rPr>
          <w:rFonts w:ascii="Times New Roman" w:eastAsia="Times New Roman" w:hAnsi="Times New Roman" w:cs="Times New Roman"/>
          <w:color w:val="000000"/>
          <w:sz w:val="24"/>
          <w:szCs w:val="24"/>
          <w:lang w:eastAsia="ru-RU"/>
        </w:rPr>
        <w:t>Установите соответствие между формулой алкана и его названием</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val="en-US" w:eastAsia="ru-RU"/>
        </w:rPr>
      </w:pPr>
      <w:r w:rsidRPr="00303C2A">
        <w:rPr>
          <w:rFonts w:ascii="Times New Roman" w:eastAsia="Times New Roman" w:hAnsi="Times New Roman" w:cs="Times New Roman"/>
          <w:color w:val="000000"/>
          <w:sz w:val="24"/>
          <w:szCs w:val="24"/>
          <w:lang w:eastAsia="ru-RU"/>
        </w:rPr>
        <w:t>А</w:t>
      </w:r>
      <w:r w:rsidRPr="00303C2A">
        <w:rPr>
          <w:rFonts w:ascii="Times New Roman" w:eastAsia="Times New Roman" w:hAnsi="Times New Roman" w:cs="Times New Roman"/>
          <w:color w:val="000000"/>
          <w:sz w:val="24"/>
          <w:szCs w:val="24"/>
          <w:lang w:val="en-US" w:eastAsia="ru-RU"/>
        </w:rPr>
        <w:t>) CH</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val="en-US" w:eastAsia="ru-RU"/>
        </w:rPr>
        <w:t>CH(CH</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val="en-US" w:eastAsia="ru-RU"/>
        </w:rPr>
        <w:t>)CH(CH</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val="en-US" w:eastAsia="ru-RU"/>
        </w:rPr>
        <w:t>)CH</w:t>
      </w:r>
      <w:r w:rsidRPr="00303C2A">
        <w:rPr>
          <w:rFonts w:ascii="Times New Roman" w:eastAsia="Times New Roman" w:hAnsi="Times New Roman" w:cs="Times New Roman"/>
          <w:color w:val="000000"/>
          <w:sz w:val="24"/>
          <w:szCs w:val="24"/>
          <w:vertAlign w:val="subscript"/>
          <w:lang w:val="en-US" w:eastAsia="ru-RU"/>
        </w:rPr>
        <w:t xml:space="preserve">3                                          </w:t>
      </w:r>
      <w:r w:rsidRPr="00303C2A">
        <w:rPr>
          <w:rFonts w:ascii="Times New Roman" w:eastAsia="Times New Roman" w:hAnsi="Times New Roman" w:cs="Times New Roman"/>
          <w:color w:val="000000"/>
          <w:sz w:val="24"/>
          <w:szCs w:val="24"/>
          <w:lang w:val="en-US" w:eastAsia="ru-RU"/>
        </w:rPr>
        <w:t> 1) 3-</w:t>
      </w:r>
      <w:r w:rsidRPr="00303C2A">
        <w:rPr>
          <w:rFonts w:ascii="Times New Roman" w:eastAsia="Times New Roman" w:hAnsi="Times New Roman" w:cs="Times New Roman"/>
          <w:color w:val="000000"/>
          <w:sz w:val="24"/>
          <w:szCs w:val="24"/>
          <w:lang w:eastAsia="ru-RU"/>
        </w:rPr>
        <w:t>метилпентан</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val="en-US" w:eastAsia="ru-RU"/>
        </w:rPr>
      </w:pPr>
      <w:r w:rsidRPr="00303C2A">
        <w:rPr>
          <w:rFonts w:ascii="Times New Roman" w:eastAsia="Times New Roman" w:hAnsi="Times New Roman" w:cs="Times New Roman"/>
          <w:color w:val="000000"/>
          <w:sz w:val="24"/>
          <w:szCs w:val="24"/>
          <w:lang w:eastAsia="ru-RU"/>
        </w:rPr>
        <w:t>Б</w:t>
      </w:r>
      <w:r w:rsidRPr="00303C2A">
        <w:rPr>
          <w:rFonts w:ascii="Times New Roman" w:eastAsia="Times New Roman" w:hAnsi="Times New Roman" w:cs="Times New Roman"/>
          <w:color w:val="000000"/>
          <w:sz w:val="24"/>
          <w:szCs w:val="24"/>
          <w:lang w:val="en-US" w:eastAsia="ru-RU"/>
        </w:rPr>
        <w:t>) CH</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val="en-US" w:eastAsia="ru-RU"/>
        </w:rPr>
        <w:t>CH(C</w:t>
      </w:r>
      <w:r w:rsidRPr="00303C2A">
        <w:rPr>
          <w:rFonts w:ascii="Times New Roman" w:eastAsia="Times New Roman" w:hAnsi="Times New Roman" w:cs="Times New Roman"/>
          <w:color w:val="000000"/>
          <w:sz w:val="24"/>
          <w:szCs w:val="24"/>
          <w:vertAlign w:val="subscript"/>
          <w:lang w:val="en-US" w:eastAsia="ru-RU"/>
        </w:rPr>
        <w:t>2</w:t>
      </w:r>
      <w:r w:rsidRPr="00303C2A">
        <w:rPr>
          <w:rFonts w:ascii="Times New Roman" w:eastAsia="Times New Roman" w:hAnsi="Times New Roman" w:cs="Times New Roman"/>
          <w:color w:val="000000"/>
          <w:sz w:val="24"/>
          <w:szCs w:val="24"/>
          <w:lang w:val="en-US" w:eastAsia="ru-RU"/>
        </w:rPr>
        <w:t>H</w:t>
      </w:r>
      <w:r w:rsidRPr="00303C2A">
        <w:rPr>
          <w:rFonts w:ascii="Times New Roman" w:eastAsia="Times New Roman" w:hAnsi="Times New Roman" w:cs="Times New Roman"/>
          <w:color w:val="000000"/>
          <w:sz w:val="24"/>
          <w:szCs w:val="24"/>
          <w:vertAlign w:val="subscript"/>
          <w:lang w:val="en-US" w:eastAsia="ru-RU"/>
        </w:rPr>
        <w:t>5</w:t>
      </w:r>
      <w:r w:rsidRPr="00303C2A">
        <w:rPr>
          <w:rFonts w:ascii="Times New Roman" w:eastAsia="Times New Roman" w:hAnsi="Times New Roman" w:cs="Times New Roman"/>
          <w:color w:val="000000"/>
          <w:sz w:val="24"/>
          <w:szCs w:val="24"/>
          <w:lang w:val="en-US" w:eastAsia="ru-RU"/>
        </w:rPr>
        <w:t>)CH</w:t>
      </w:r>
      <w:r w:rsidRPr="00303C2A">
        <w:rPr>
          <w:rFonts w:ascii="Times New Roman" w:eastAsia="Times New Roman" w:hAnsi="Times New Roman" w:cs="Times New Roman"/>
          <w:color w:val="000000"/>
          <w:sz w:val="24"/>
          <w:szCs w:val="24"/>
          <w:vertAlign w:val="subscript"/>
          <w:lang w:val="en-US" w:eastAsia="ru-RU"/>
        </w:rPr>
        <w:t>2</w:t>
      </w:r>
      <w:r w:rsidRPr="00303C2A">
        <w:rPr>
          <w:rFonts w:ascii="Times New Roman" w:eastAsia="Times New Roman" w:hAnsi="Times New Roman" w:cs="Times New Roman"/>
          <w:color w:val="000000"/>
          <w:sz w:val="24"/>
          <w:szCs w:val="24"/>
          <w:lang w:val="en-US" w:eastAsia="ru-RU"/>
        </w:rPr>
        <w:t>CH</w:t>
      </w:r>
      <w:r w:rsidRPr="00303C2A">
        <w:rPr>
          <w:rFonts w:ascii="Times New Roman" w:eastAsia="Times New Roman" w:hAnsi="Times New Roman" w:cs="Times New Roman"/>
          <w:color w:val="000000"/>
          <w:sz w:val="24"/>
          <w:szCs w:val="24"/>
          <w:vertAlign w:val="subscript"/>
          <w:lang w:val="en-US" w:eastAsia="ru-RU"/>
        </w:rPr>
        <w:t xml:space="preserve">3                                                     </w:t>
      </w:r>
      <w:r w:rsidRPr="00303C2A">
        <w:rPr>
          <w:rFonts w:ascii="Times New Roman" w:eastAsia="Times New Roman" w:hAnsi="Times New Roman" w:cs="Times New Roman"/>
          <w:color w:val="000000"/>
          <w:sz w:val="24"/>
          <w:szCs w:val="24"/>
          <w:lang w:val="en-US" w:eastAsia="ru-RU"/>
        </w:rPr>
        <w:t> 2) 2,2,3,3-</w:t>
      </w:r>
      <w:r w:rsidRPr="00303C2A">
        <w:rPr>
          <w:rFonts w:ascii="Times New Roman" w:eastAsia="Times New Roman" w:hAnsi="Times New Roman" w:cs="Times New Roman"/>
          <w:color w:val="000000"/>
          <w:sz w:val="24"/>
          <w:szCs w:val="24"/>
          <w:lang w:eastAsia="ru-RU"/>
        </w:rPr>
        <w:t>тетраметилбутан</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val="en-US" w:eastAsia="ru-RU"/>
        </w:rPr>
      </w:pPr>
      <w:r w:rsidRPr="00303C2A">
        <w:rPr>
          <w:rFonts w:ascii="Times New Roman" w:eastAsia="Times New Roman" w:hAnsi="Times New Roman" w:cs="Times New Roman"/>
          <w:color w:val="000000"/>
          <w:sz w:val="24"/>
          <w:szCs w:val="24"/>
          <w:lang w:eastAsia="ru-RU"/>
        </w:rPr>
        <w:t>В</w:t>
      </w:r>
      <w:r w:rsidRPr="00303C2A">
        <w:rPr>
          <w:rFonts w:ascii="Times New Roman" w:eastAsia="Times New Roman" w:hAnsi="Times New Roman" w:cs="Times New Roman"/>
          <w:color w:val="000000"/>
          <w:sz w:val="24"/>
          <w:szCs w:val="24"/>
          <w:lang w:val="en-US" w:eastAsia="ru-RU"/>
        </w:rPr>
        <w:t>) CH</w:t>
      </w:r>
      <w:r w:rsidRPr="00303C2A">
        <w:rPr>
          <w:rFonts w:ascii="Times New Roman" w:eastAsia="Times New Roman" w:hAnsi="Times New Roman" w:cs="Times New Roman"/>
          <w:color w:val="000000"/>
          <w:sz w:val="24"/>
          <w:szCs w:val="24"/>
          <w:vertAlign w:val="subscript"/>
          <w:lang w:val="en-US" w:eastAsia="ru-RU"/>
        </w:rPr>
        <w:t>3 </w:t>
      </w:r>
      <w:r w:rsidRPr="00303C2A">
        <w:rPr>
          <w:rFonts w:ascii="Times New Roman" w:eastAsia="Times New Roman" w:hAnsi="Times New Roman" w:cs="Times New Roman"/>
          <w:color w:val="000000"/>
          <w:sz w:val="24"/>
          <w:szCs w:val="24"/>
          <w:lang w:val="en-US" w:eastAsia="ru-RU"/>
        </w:rPr>
        <w:t>–CH</w:t>
      </w:r>
      <w:r w:rsidRPr="00303C2A">
        <w:rPr>
          <w:rFonts w:ascii="Times New Roman" w:eastAsia="Times New Roman" w:hAnsi="Times New Roman" w:cs="Times New Roman"/>
          <w:color w:val="000000"/>
          <w:sz w:val="24"/>
          <w:szCs w:val="24"/>
          <w:vertAlign w:val="subscript"/>
          <w:lang w:val="en-US" w:eastAsia="ru-RU"/>
        </w:rPr>
        <w:t>2</w:t>
      </w:r>
      <w:r w:rsidRPr="00303C2A">
        <w:rPr>
          <w:rFonts w:ascii="Times New Roman" w:eastAsia="Times New Roman" w:hAnsi="Times New Roman" w:cs="Times New Roman"/>
          <w:color w:val="000000"/>
          <w:sz w:val="24"/>
          <w:szCs w:val="24"/>
          <w:lang w:val="en-US" w:eastAsia="ru-RU"/>
        </w:rPr>
        <w:t> -</w:t>
      </w:r>
      <w:r w:rsidRPr="00303C2A">
        <w:rPr>
          <w:rFonts w:ascii="Times New Roman" w:eastAsia="Times New Roman" w:hAnsi="Times New Roman" w:cs="Times New Roman"/>
          <w:color w:val="000000"/>
          <w:sz w:val="24"/>
          <w:szCs w:val="24"/>
          <w:lang w:eastAsia="ru-RU"/>
        </w:rPr>
        <w:t>С</w:t>
      </w:r>
      <w:r w:rsidRPr="00303C2A">
        <w:rPr>
          <w:rFonts w:ascii="Times New Roman" w:eastAsia="Times New Roman" w:hAnsi="Times New Roman" w:cs="Times New Roman"/>
          <w:color w:val="000000"/>
          <w:sz w:val="24"/>
          <w:szCs w:val="24"/>
          <w:lang w:val="en-US" w:eastAsia="ru-RU"/>
        </w:rPr>
        <w:t>(CH</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val="en-US" w:eastAsia="ru-RU"/>
        </w:rPr>
        <w:t>)</w:t>
      </w:r>
      <w:r w:rsidRPr="00303C2A">
        <w:rPr>
          <w:rFonts w:ascii="Times New Roman" w:eastAsia="Times New Roman" w:hAnsi="Times New Roman" w:cs="Times New Roman"/>
          <w:color w:val="000000"/>
          <w:sz w:val="24"/>
          <w:szCs w:val="24"/>
          <w:vertAlign w:val="subscript"/>
          <w:lang w:val="en-US" w:eastAsia="ru-RU"/>
        </w:rPr>
        <w:t>2 </w:t>
      </w:r>
      <w:r w:rsidRPr="00303C2A">
        <w:rPr>
          <w:rFonts w:ascii="Times New Roman" w:eastAsia="Times New Roman" w:hAnsi="Times New Roman" w:cs="Times New Roman"/>
          <w:color w:val="000000"/>
          <w:sz w:val="24"/>
          <w:szCs w:val="24"/>
          <w:lang w:val="en-US" w:eastAsia="ru-RU"/>
        </w:rPr>
        <w:t>-CH</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val="en-US" w:eastAsia="ru-RU"/>
        </w:rPr>
        <w:t>                                3) 3,3-</w:t>
      </w:r>
      <w:r w:rsidRPr="00303C2A">
        <w:rPr>
          <w:rFonts w:ascii="Times New Roman" w:eastAsia="Times New Roman" w:hAnsi="Times New Roman" w:cs="Times New Roman"/>
          <w:color w:val="000000"/>
          <w:sz w:val="24"/>
          <w:szCs w:val="24"/>
          <w:lang w:eastAsia="ru-RU"/>
        </w:rPr>
        <w:t>диметилбутан</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Г) 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C(CH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C(CH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CH</w:t>
      </w:r>
      <w:r w:rsidRPr="00303C2A">
        <w:rPr>
          <w:rFonts w:ascii="Times New Roman" w:eastAsia="Times New Roman" w:hAnsi="Times New Roman" w:cs="Times New Roman"/>
          <w:color w:val="000000"/>
          <w:sz w:val="24"/>
          <w:szCs w:val="24"/>
          <w:vertAlign w:val="subscript"/>
          <w:lang w:eastAsia="ru-RU"/>
        </w:rPr>
        <w:t xml:space="preserve">3                                               </w:t>
      </w:r>
      <w:r w:rsidRPr="00303C2A">
        <w:rPr>
          <w:rFonts w:ascii="Times New Roman" w:eastAsia="Times New Roman" w:hAnsi="Times New Roman" w:cs="Times New Roman"/>
          <w:color w:val="000000"/>
          <w:sz w:val="24"/>
          <w:szCs w:val="24"/>
          <w:lang w:eastAsia="ru-RU"/>
        </w:rPr>
        <w:t> 4) 2,2,3-триметилбутан</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5) 2,2 –диметилбутан</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6) 2,3-диметилбутан</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В2. </w:t>
      </w:r>
      <w:r w:rsidRPr="00303C2A">
        <w:rPr>
          <w:rFonts w:ascii="Times New Roman" w:eastAsia="Times New Roman" w:hAnsi="Times New Roman" w:cs="Times New Roman"/>
          <w:color w:val="000000"/>
          <w:sz w:val="24"/>
          <w:szCs w:val="24"/>
          <w:lang w:eastAsia="ru-RU"/>
        </w:rPr>
        <w:t>Установите соответствие между уравнением химической реакции и её классификацией:</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 C</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4 </w:t>
      </w:r>
      <w:r w:rsidRPr="00303C2A">
        <w:rPr>
          <w:rFonts w:ascii="Times New Roman" w:eastAsia="Times New Roman" w:hAnsi="Times New Roman" w:cs="Times New Roman"/>
          <w:color w:val="000000"/>
          <w:sz w:val="24"/>
          <w:szCs w:val="24"/>
          <w:lang w:eastAsia="ru-RU"/>
        </w:rPr>
        <w:t>+ 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O </w:t>
      </w:r>
      <w:r w:rsidRPr="00303C2A">
        <w:rPr>
          <w:rFonts w:ascii="Times New Roman" w:eastAsia="Calibri" w:hAnsi="Times New Roman" w:cs="Times New Roman"/>
          <w:color w:val="000000"/>
          <w:sz w:val="24"/>
          <w:szCs w:val="24"/>
        </w:rPr>
        <w:t>—&gt;</w:t>
      </w:r>
      <w:r w:rsidRPr="00303C2A">
        <w:rPr>
          <w:rFonts w:ascii="Times New Roman" w:eastAsia="Times New Roman" w:hAnsi="Times New Roman" w:cs="Times New Roman"/>
          <w:color w:val="000000"/>
          <w:sz w:val="24"/>
          <w:szCs w:val="24"/>
          <w:lang w:eastAsia="ru-RU"/>
        </w:rPr>
        <w:t> C</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5 </w:t>
      </w:r>
      <w:r w:rsidRPr="00303C2A">
        <w:rPr>
          <w:rFonts w:ascii="Times New Roman" w:eastAsia="Times New Roman" w:hAnsi="Times New Roman" w:cs="Times New Roman"/>
          <w:color w:val="000000"/>
          <w:sz w:val="24"/>
          <w:szCs w:val="24"/>
          <w:lang w:eastAsia="ru-RU"/>
        </w:rPr>
        <w:t>ОH                                   1) гидрирование</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Б) C</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6 </w:t>
      </w:r>
      <w:r w:rsidRPr="00303C2A">
        <w:rPr>
          <w:rFonts w:ascii="Times New Roman" w:eastAsia="Times New Roman" w:hAnsi="Times New Roman" w:cs="Times New Roman"/>
          <w:color w:val="000000"/>
          <w:sz w:val="24"/>
          <w:szCs w:val="24"/>
          <w:lang w:eastAsia="ru-RU"/>
        </w:rPr>
        <w:t>+ Br</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w:t>
      </w:r>
      <w:r w:rsidRPr="00303C2A">
        <w:rPr>
          <w:rFonts w:ascii="Times New Roman" w:eastAsia="Calibri" w:hAnsi="Times New Roman" w:cs="Times New Roman"/>
          <w:color w:val="000000"/>
          <w:sz w:val="24"/>
          <w:szCs w:val="24"/>
        </w:rPr>
        <w:t>—&gt;</w:t>
      </w:r>
      <w:r w:rsidRPr="00303C2A">
        <w:rPr>
          <w:rFonts w:ascii="Times New Roman" w:eastAsia="Times New Roman" w:hAnsi="Times New Roman" w:cs="Times New Roman"/>
          <w:color w:val="000000"/>
          <w:sz w:val="24"/>
          <w:szCs w:val="24"/>
          <w:lang w:eastAsia="ru-RU"/>
        </w:rPr>
        <w:t> C</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6 </w:t>
      </w:r>
      <w:r w:rsidRPr="00303C2A">
        <w:rPr>
          <w:rFonts w:ascii="Times New Roman" w:eastAsia="Times New Roman" w:hAnsi="Times New Roman" w:cs="Times New Roman"/>
          <w:color w:val="000000"/>
          <w:sz w:val="24"/>
          <w:szCs w:val="24"/>
          <w:lang w:eastAsia="ru-RU"/>
        </w:rPr>
        <w:t>Br</w:t>
      </w:r>
      <w:r w:rsidRPr="00303C2A">
        <w:rPr>
          <w:rFonts w:ascii="Times New Roman" w:eastAsia="Times New Roman" w:hAnsi="Times New Roman" w:cs="Times New Roman"/>
          <w:color w:val="000000"/>
          <w:sz w:val="24"/>
          <w:szCs w:val="24"/>
          <w:vertAlign w:val="subscript"/>
          <w:lang w:eastAsia="ru-RU"/>
        </w:rPr>
        <w:t xml:space="preserve">2                                                       </w:t>
      </w:r>
      <w:r w:rsidRPr="00303C2A">
        <w:rPr>
          <w:rFonts w:ascii="Times New Roman" w:eastAsia="Times New Roman" w:hAnsi="Times New Roman" w:cs="Times New Roman"/>
          <w:color w:val="000000"/>
          <w:sz w:val="24"/>
          <w:szCs w:val="24"/>
          <w:lang w:eastAsia="ru-RU"/>
        </w:rPr>
        <w:t> 2) дегидратация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В) C</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6 </w:t>
      </w:r>
      <w:r w:rsidRPr="00303C2A">
        <w:rPr>
          <w:rFonts w:ascii="Times New Roman" w:eastAsia="Calibri" w:hAnsi="Times New Roman" w:cs="Times New Roman"/>
          <w:color w:val="000000"/>
          <w:sz w:val="24"/>
          <w:szCs w:val="24"/>
        </w:rPr>
        <w:t>—&gt;</w:t>
      </w:r>
      <w:r w:rsidRPr="00303C2A">
        <w:rPr>
          <w:rFonts w:ascii="Times New Roman" w:eastAsia="Times New Roman" w:hAnsi="Times New Roman" w:cs="Times New Roman"/>
          <w:color w:val="000000"/>
          <w:sz w:val="24"/>
          <w:szCs w:val="24"/>
          <w:lang w:eastAsia="ru-RU"/>
        </w:rPr>
        <w:t> C</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4 </w:t>
      </w:r>
      <w:r w:rsidRPr="00303C2A">
        <w:rPr>
          <w:rFonts w:ascii="Times New Roman" w:eastAsia="Times New Roman" w:hAnsi="Times New Roman" w:cs="Times New Roman"/>
          <w:color w:val="000000"/>
          <w:sz w:val="24"/>
          <w:szCs w:val="24"/>
          <w:lang w:eastAsia="ru-RU"/>
        </w:rPr>
        <w:t>+</w:t>
      </w:r>
      <w:r w:rsidRPr="00303C2A">
        <w:rPr>
          <w:rFonts w:ascii="Times New Roman" w:eastAsia="Times New Roman" w:hAnsi="Times New Roman" w:cs="Times New Roman"/>
          <w:color w:val="000000"/>
          <w:sz w:val="24"/>
          <w:szCs w:val="24"/>
          <w:vertAlign w:val="subscript"/>
          <w:lang w:eastAsia="ru-RU"/>
        </w:rPr>
        <w:t> </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3) галогенирование</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Г) C</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5</w:t>
      </w:r>
      <w:r w:rsidRPr="00303C2A">
        <w:rPr>
          <w:rFonts w:ascii="Times New Roman" w:eastAsia="Times New Roman" w:hAnsi="Times New Roman" w:cs="Times New Roman"/>
          <w:color w:val="000000"/>
          <w:sz w:val="24"/>
          <w:szCs w:val="24"/>
          <w:lang w:eastAsia="ru-RU"/>
        </w:rPr>
        <w:t>CI</w:t>
      </w:r>
      <w:r w:rsidRPr="00303C2A">
        <w:rPr>
          <w:rFonts w:ascii="Times New Roman" w:eastAsia="Times New Roman" w:hAnsi="Times New Roman" w:cs="Times New Roman"/>
          <w:color w:val="000000"/>
          <w:sz w:val="24"/>
          <w:szCs w:val="24"/>
          <w:vertAlign w:val="subscript"/>
          <w:lang w:eastAsia="ru-RU"/>
        </w:rPr>
        <w:t> </w:t>
      </w:r>
      <w:r w:rsidRPr="00303C2A">
        <w:rPr>
          <w:rFonts w:ascii="Times New Roman" w:eastAsia="Times New Roman" w:hAnsi="Times New Roman" w:cs="Times New Roman"/>
          <w:color w:val="000000"/>
          <w:sz w:val="24"/>
          <w:szCs w:val="24"/>
          <w:lang w:eastAsia="ru-RU"/>
        </w:rPr>
        <w:t>+ KOH </w:t>
      </w:r>
      <w:r w:rsidRPr="00303C2A">
        <w:rPr>
          <w:rFonts w:ascii="Times New Roman" w:eastAsia="Calibri" w:hAnsi="Times New Roman" w:cs="Times New Roman"/>
          <w:color w:val="000000"/>
          <w:sz w:val="24"/>
          <w:szCs w:val="24"/>
        </w:rPr>
        <w:t>—&gt;</w:t>
      </w:r>
      <w:r w:rsidRPr="00303C2A">
        <w:rPr>
          <w:rFonts w:ascii="Times New Roman" w:eastAsia="Times New Roman" w:hAnsi="Times New Roman" w:cs="Times New Roman"/>
          <w:color w:val="000000"/>
          <w:sz w:val="24"/>
          <w:szCs w:val="24"/>
          <w:lang w:eastAsia="ru-RU"/>
        </w:rPr>
        <w:t> C</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4 </w:t>
      </w:r>
      <w:r w:rsidRPr="00303C2A">
        <w:rPr>
          <w:rFonts w:ascii="Times New Roman" w:eastAsia="Times New Roman" w:hAnsi="Times New Roman" w:cs="Times New Roman"/>
          <w:color w:val="000000"/>
          <w:sz w:val="24"/>
          <w:szCs w:val="24"/>
          <w:lang w:eastAsia="ru-RU"/>
        </w:rPr>
        <w:t>+KCI + 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O               4) дегидрирование</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5) гидратация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6) дегидрогалогенирование</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В3. </w:t>
      </w:r>
      <w:r w:rsidRPr="00303C2A">
        <w:rPr>
          <w:rFonts w:ascii="Times New Roman" w:eastAsia="Times New Roman" w:hAnsi="Times New Roman" w:cs="Times New Roman"/>
          <w:color w:val="000000"/>
          <w:sz w:val="24"/>
          <w:szCs w:val="24"/>
          <w:lang w:eastAsia="ru-RU"/>
        </w:rPr>
        <w:t>Среди нижеперечисленных веществ, укажите те, которые можно получить из метана:</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1)этан, 2)сажа, 3) водород 4)хлорэтан 5)хлорметан 6) ацетилен. Ответ дайте в виде последовательности цифр в порядке их возрастания.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В4. </w:t>
      </w:r>
      <w:r w:rsidRPr="00303C2A">
        <w:rPr>
          <w:rFonts w:ascii="Times New Roman" w:eastAsia="Times New Roman" w:hAnsi="Times New Roman" w:cs="Times New Roman"/>
          <w:color w:val="000000"/>
          <w:sz w:val="24"/>
          <w:szCs w:val="24"/>
          <w:lang w:eastAsia="ru-RU"/>
        </w:rPr>
        <w:t>Установите соответствие между тривиальными названиями кислот и их систематическими названиями</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 валерьяновая                                               1) метановая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Б) муравьиная                                                   2) этановая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В) масляная                                                      3) пропановая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Г) пропионовая                                                4) бутановая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5) пентановая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В5. </w:t>
      </w:r>
      <w:r w:rsidRPr="00303C2A">
        <w:rPr>
          <w:rFonts w:ascii="Times New Roman" w:eastAsia="Times New Roman" w:hAnsi="Times New Roman" w:cs="Times New Roman"/>
          <w:color w:val="000000"/>
          <w:sz w:val="24"/>
          <w:szCs w:val="24"/>
          <w:lang w:eastAsia="ru-RU"/>
        </w:rPr>
        <w:t>Установите соответствие между названием жира и его классификацией:</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 сливочное масло                                          1) жидкий растительный жир</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Б) кокосовое масло                                          2) жидкий животный жир</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В) рыбий жир                                                   3) твердый растительный жир</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Г) подсолнечное масло                                   4) твердый животный жир</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Часть С. </w:t>
      </w:r>
      <w:r w:rsidRPr="00303C2A">
        <w:rPr>
          <w:rFonts w:ascii="Times New Roman" w:eastAsia="Times New Roman" w:hAnsi="Times New Roman" w:cs="Times New Roman"/>
          <w:b/>
          <w:bCs/>
          <w:i/>
          <w:iCs/>
          <w:color w:val="000000"/>
          <w:sz w:val="24"/>
          <w:szCs w:val="24"/>
          <w:lang w:eastAsia="ru-RU"/>
        </w:rPr>
        <w:t>При ответе на задания этой части запишите полный ответ (решение задачи)</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Установите молекулярную формулу предельного одноатомного спирта, массовая доля кислорода в котором равна 0,182.</w:t>
      </w:r>
    </w:p>
    <w:p w:rsidR="00303C2A" w:rsidRPr="00303C2A" w:rsidRDefault="00303C2A" w:rsidP="00303C2A">
      <w:pPr>
        <w:shd w:val="clear" w:color="auto" w:fill="F5F5F5"/>
        <w:suppressAutoHyphens/>
        <w:spacing w:after="0" w:line="294" w:lineRule="atLeast"/>
        <w:ind w:firstLine="709"/>
        <w:jc w:val="center"/>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Вариант 2</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Часть А. </w:t>
      </w:r>
      <w:r w:rsidRPr="00303C2A">
        <w:rPr>
          <w:rFonts w:ascii="Times New Roman" w:eastAsia="Times New Roman" w:hAnsi="Times New Roman" w:cs="Times New Roman"/>
          <w:b/>
          <w:bCs/>
          <w:i/>
          <w:iCs/>
          <w:color w:val="000000"/>
          <w:sz w:val="24"/>
          <w:szCs w:val="24"/>
          <w:lang w:eastAsia="ru-RU"/>
        </w:rPr>
        <w:t>При выполнении заданий этой части необходимо выбрать один правильный ответ</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А1. </w:t>
      </w:r>
      <w:r w:rsidRPr="00303C2A">
        <w:rPr>
          <w:rFonts w:ascii="Times New Roman" w:eastAsia="Times New Roman" w:hAnsi="Times New Roman" w:cs="Times New Roman"/>
          <w:color w:val="000000"/>
          <w:sz w:val="24"/>
          <w:szCs w:val="24"/>
          <w:lang w:eastAsia="ru-RU"/>
        </w:rPr>
        <w:t>В органических соединениях углерод, водород и кислород имеют, соответственно, валентности:</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shd w:val="clear" w:color="auto" w:fill="FFFFFF"/>
          <w:lang w:eastAsia="ru-RU"/>
        </w:rPr>
        <w:t>1)I, II и IV</w:t>
      </w:r>
      <w:r w:rsidRPr="00303C2A">
        <w:rPr>
          <w:rFonts w:ascii="Times New Roman" w:eastAsia="Times New Roman" w:hAnsi="Times New Roman" w:cs="Times New Roman"/>
          <w:color w:val="000000"/>
          <w:sz w:val="24"/>
          <w:szCs w:val="24"/>
          <w:lang w:eastAsia="ru-RU"/>
        </w:rPr>
        <w:t> 2) IV, I и II 3)</w:t>
      </w:r>
      <w:r w:rsidRPr="00303C2A">
        <w:rPr>
          <w:rFonts w:ascii="Times New Roman" w:eastAsia="Times New Roman" w:hAnsi="Times New Roman" w:cs="Times New Roman"/>
          <w:color w:val="000000"/>
          <w:sz w:val="24"/>
          <w:szCs w:val="24"/>
          <w:shd w:val="clear" w:color="auto" w:fill="FFFFFF"/>
          <w:lang w:eastAsia="ru-RU"/>
        </w:rPr>
        <w:t> IV, II и I</w:t>
      </w:r>
      <w:r w:rsidRPr="00303C2A">
        <w:rPr>
          <w:rFonts w:ascii="Times New Roman" w:eastAsia="Times New Roman" w:hAnsi="Times New Roman" w:cs="Times New Roman"/>
          <w:color w:val="000000"/>
          <w:sz w:val="24"/>
          <w:szCs w:val="24"/>
          <w:lang w:eastAsia="ru-RU"/>
        </w:rPr>
        <w:t> 4) </w:t>
      </w:r>
      <w:r w:rsidRPr="00303C2A">
        <w:rPr>
          <w:rFonts w:ascii="Times New Roman" w:eastAsia="Times New Roman" w:hAnsi="Times New Roman" w:cs="Times New Roman"/>
          <w:color w:val="000000"/>
          <w:sz w:val="24"/>
          <w:szCs w:val="24"/>
          <w:shd w:val="clear" w:color="auto" w:fill="FFFFFF"/>
          <w:lang w:eastAsia="ru-RU"/>
        </w:rPr>
        <w:t>II, IV и I</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lastRenderedPageBreak/>
        <w:t>А2. </w:t>
      </w:r>
      <w:r w:rsidRPr="00303C2A">
        <w:rPr>
          <w:rFonts w:ascii="Times New Roman" w:eastAsia="Times New Roman" w:hAnsi="Times New Roman" w:cs="Times New Roman"/>
          <w:color w:val="000000"/>
          <w:sz w:val="24"/>
          <w:szCs w:val="24"/>
          <w:lang w:eastAsia="ru-RU"/>
        </w:rPr>
        <w:t>Синонимом термина парафины является термин:</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1)арены 2) алкины </w:t>
      </w:r>
      <w:r w:rsidRPr="00303C2A">
        <w:rPr>
          <w:rFonts w:ascii="Times New Roman" w:eastAsia="Times New Roman" w:hAnsi="Times New Roman" w:cs="Times New Roman"/>
          <w:color w:val="000000"/>
          <w:sz w:val="24"/>
          <w:szCs w:val="24"/>
          <w:shd w:val="clear" w:color="auto" w:fill="FFFFFF"/>
          <w:lang w:eastAsia="ru-RU"/>
        </w:rPr>
        <w:t>3) алкены</w:t>
      </w:r>
      <w:r w:rsidRPr="00303C2A">
        <w:rPr>
          <w:rFonts w:ascii="Times New Roman" w:eastAsia="Times New Roman" w:hAnsi="Times New Roman" w:cs="Times New Roman"/>
          <w:color w:val="000000"/>
          <w:sz w:val="24"/>
          <w:szCs w:val="24"/>
          <w:lang w:eastAsia="ru-RU"/>
        </w:rPr>
        <w:t> 4) алканы</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А3. </w:t>
      </w:r>
      <w:r w:rsidRPr="00303C2A">
        <w:rPr>
          <w:rFonts w:ascii="Times New Roman" w:eastAsia="Times New Roman" w:hAnsi="Times New Roman" w:cs="Times New Roman"/>
          <w:color w:val="000000"/>
          <w:sz w:val="24"/>
          <w:szCs w:val="24"/>
          <w:lang w:eastAsia="ru-RU"/>
        </w:rPr>
        <w:t>Качественной реакцией на многоатомный спирт является реакция с:</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1)с бромной водой 2) с азотной кислотой</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3) с р-р перманганата калия 4) с осадком гидроксида меди (II)</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А4. </w:t>
      </w:r>
      <w:r w:rsidRPr="00303C2A">
        <w:rPr>
          <w:rFonts w:ascii="Times New Roman" w:eastAsia="Times New Roman" w:hAnsi="Times New Roman" w:cs="Times New Roman"/>
          <w:color w:val="000000"/>
          <w:sz w:val="24"/>
          <w:szCs w:val="24"/>
          <w:lang w:eastAsia="ru-RU"/>
        </w:rPr>
        <w:t>Одним и тем же веществом являются: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w:t>
      </w:r>
      <w:r w:rsidRPr="00303C2A">
        <w:rPr>
          <w:rFonts w:ascii="Times New Roman" w:eastAsia="Times New Roman" w:hAnsi="Times New Roman" w:cs="Times New Roman"/>
          <w:b/>
          <w:bCs/>
          <w:color w:val="000000"/>
          <w:sz w:val="24"/>
          <w:szCs w:val="24"/>
          <w:lang w:eastAsia="ru-RU"/>
        </w:rPr>
        <w:t>)</w:t>
      </w:r>
      <w:r w:rsidRPr="00303C2A">
        <w:rPr>
          <w:rFonts w:ascii="Times New Roman" w:eastAsia="Times New Roman" w:hAnsi="Times New Roman" w:cs="Times New Roman"/>
          <w:color w:val="000000"/>
          <w:sz w:val="24"/>
          <w:szCs w:val="24"/>
          <w:lang w:eastAsia="ru-RU"/>
        </w:rPr>
        <w:t>этиловый спирт и пропанол-1 2) пропанол-1 и изопропиловый спирт</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3) этанол и этиловый спирт 4) пропиловый спирт и пропанол-2</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А5. </w:t>
      </w:r>
      <w:r w:rsidRPr="00303C2A">
        <w:rPr>
          <w:rFonts w:ascii="Times New Roman" w:eastAsia="Times New Roman" w:hAnsi="Times New Roman" w:cs="Times New Roman"/>
          <w:color w:val="000000"/>
          <w:sz w:val="24"/>
          <w:szCs w:val="24"/>
          <w:lang w:eastAsia="ru-RU"/>
        </w:rPr>
        <w:t>В ходе взаимодействия карбоновый кислоты со спиртом образуется: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простой эфир 2) сложный эфир 3) альдегид 4) кетон</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А6. </w:t>
      </w:r>
      <w:r w:rsidRPr="00303C2A">
        <w:rPr>
          <w:rFonts w:ascii="Times New Roman" w:eastAsia="Times New Roman" w:hAnsi="Times New Roman" w:cs="Times New Roman"/>
          <w:color w:val="000000"/>
          <w:sz w:val="24"/>
          <w:szCs w:val="24"/>
          <w:lang w:eastAsia="ru-RU"/>
        </w:rPr>
        <w:t>Укажите название следующего соединения </w:t>
      </w:r>
      <w:r w:rsidRPr="00303C2A">
        <w:rPr>
          <w:rFonts w:ascii="Times New Roman" w:eastAsia="Times New Roman" w:hAnsi="Times New Roman" w:cs="Times New Roman"/>
          <w:b/>
          <w:bCs/>
          <w:color w:val="000000"/>
          <w:sz w:val="24"/>
          <w:szCs w:val="24"/>
          <w:lang w:eastAsia="ru-RU"/>
        </w:rPr>
        <w:t>CH</w:t>
      </w:r>
      <w:r w:rsidRPr="00303C2A">
        <w:rPr>
          <w:rFonts w:ascii="Times New Roman" w:eastAsia="Times New Roman" w:hAnsi="Times New Roman" w:cs="Times New Roman"/>
          <w:b/>
          <w:bCs/>
          <w:color w:val="000000"/>
          <w:sz w:val="24"/>
          <w:szCs w:val="24"/>
          <w:vertAlign w:val="subscript"/>
          <w:lang w:eastAsia="ru-RU"/>
        </w:rPr>
        <w:t>3 </w:t>
      </w:r>
      <w:r w:rsidRPr="00303C2A">
        <w:rPr>
          <w:rFonts w:ascii="Times New Roman" w:eastAsia="Times New Roman" w:hAnsi="Times New Roman" w:cs="Times New Roman"/>
          <w:b/>
          <w:bCs/>
          <w:color w:val="000000"/>
          <w:sz w:val="24"/>
          <w:szCs w:val="24"/>
          <w:lang w:eastAsia="ru-RU"/>
        </w:rPr>
        <w:t>– C(CH</w:t>
      </w:r>
      <w:r w:rsidRPr="00303C2A">
        <w:rPr>
          <w:rFonts w:ascii="Times New Roman" w:eastAsia="Times New Roman" w:hAnsi="Times New Roman" w:cs="Times New Roman"/>
          <w:b/>
          <w:bCs/>
          <w:color w:val="000000"/>
          <w:sz w:val="24"/>
          <w:szCs w:val="24"/>
          <w:vertAlign w:val="subscript"/>
          <w:lang w:eastAsia="ru-RU"/>
        </w:rPr>
        <w:t>3</w:t>
      </w:r>
      <w:r w:rsidRPr="00303C2A">
        <w:rPr>
          <w:rFonts w:ascii="Times New Roman" w:eastAsia="Times New Roman" w:hAnsi="Times New Roman" w:cs="Times New Roman"/>
          <w:b/>
          <w:bCs/>
          <w:color w:val="000000"/>
          <w:sz w:val="24"/>
          <w:szCs w:val="24"/>
          <w:lang w:eastAsia="ru-RU"/>
        </w:rPr>
        <w:t>)</w:t>
      </w:r>
      <w:r w:rsidRPr="00303C2A">
        <w:rPr>
          <w:rFonts w:ascii="Times New Roman" w:eastAsia="Times New Roman" w:hAnsi="Times New Roman" w:cs="Times New Roman"/>
          <w:b/>
          <w:bCs/>
          <w:color w:val="000000"/>
          <w:sz w:val="24"/>
          <w:szCs w:val="24"/>
          <w:vertAlign w:val="subscript"/>
          <w:lang w:eastAsia="ru-RU"/>
        </w:rPr>
        <w:t>2</w:t>
      </w:r>
      <w:r w:rsidRPr="00303C2A">
        <w:rPr>
          <w:rFonts w:ascii="Times New Roman" w:eastAsia="Times New Roman" w:hAnsi="Times New Roman" w:cs="Times New Roman"/>
          <w:b/>
          <w:bCs/>
          <w:color w:val="000000"/>
          <w:sz w:val="24"/>
          <w:szCs w:val="24"/>
          <w:lang w:eastAsia="ru-RU"/>
        </w:rPr>
        <w:t> – CH</w:t>
      </w:r>
      <w:r w:rsidRPr="00303C2A">
        <w:rPr>
          <w:rFonts w:ascii="Times New Roman" w:eastAsia="Times New Roman" w:hAnsi="Times New Roman" w:cs="Times New Roman"/>
          <w:b/>
          <w:bCs/>
          <w:color w:val="000000"/>
          <w:sz w:val="24"/>
          <w:szCs w:val="24"/>
          <w:vertAlign w:val="subscript"/>
          <w:lang w:eastAsia="ru-RU"/>
        </w:rPr>
        <w:t>2 </w:t>
      </w:r>
      <w:r w:rsidRPr="00303C2A">
        <w:rPr>
          <w:rFonts w:ascii="Times New Roman" w:eastAsia="Times New Roman" w:hAnsi="Times New Roman" w:cs="Times New Roman"/>
          <w:b/>
          <w:bCs/>
          <w:color w:val="000000"/>
          <w:sz w:val="24"/>
          <w:szCs w:val="24"/>
          <w:lang w:eastAsia="ru-RU"/>
        </w:rPr>
        <w:t>-CHО</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 2-метилпентаналь Б) 2,2-диметилбутаналь В) 3-метилбутаналь Г) 3,3-диметилбутаналь</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А7. </w:t>
      </w:r>
      <w:r w:rsidRPr="00303C2A">
        <w:rPr>
          <w:rFonts w:ascii="Times New Roman" w:eastAsia="Times New Roman" w:hAnsi="Times New Roman" w:cs="Times New Roman"/>
          <w:color w:val="000000"/>
          <w:sz w:val="24"/>
          <w:szCs w:val="24"/>
          <w:lang w:eastAsia="ru-RU"/>
        </w:rPr>
        <w:t>Для проведения реакции «серебряного зеркала» используют:</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1)раствор AgNO</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2) Ag</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O 3) Ag 4) аммиачный раствор Ag</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O</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А8. </w:t>
      </w:r>
      <w:r w:rsidRPr="00303C2A">
        <w:rPr>
          <w:rFonts w:ascii="Times New Roman" w:eastAsia="Times New Roman" w:hAnsi="Times New Roman" w:cs="Times New Roman"/>
          <w:color w:val="000000"/>
          <w:sz w:val="24"/>
          <w:szCs w:val="24"/>
          <w:lang w:eastAsia="ru-RU"/>
        </w:rPr>
        <w:t>Функциональная группа -COOH, это группа:</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 карбонильная 2) карбоксильная 3) гидроксильная 4) альдегидная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А9. </w:t>
      </w:r>
      <w:r w:rsidRPr="00303C2A">
        <w:rPr>
          <w:rFonts w:ascii="Times New Roman" w:eastAsia="Times New Roman" w:hAnsi="Times New Roman" w:cs="Times New Roman"/>
          <w:color w:val="000000"/>
          <w:sz w:val="24"/>
          <w:szCs w:val="24"/>
          <w:lang w:eastAsia="ru-RU"/>
        </w:rPr>
        <w:t>Является ароматическим углеводородом: 1)</w:t>
      </w:r>
      <w:r w:rsidRPr="00303C2A">
        <w:rPr>
          <w:rFonts w:ascii="Times New Roman" w:eastAsia="Times New Roman" w:hAnsi="Times New Roman" w:cs="Times New Roman"/>
          <w:color w:val="000000"/>
          <w:sz w:val="24"/>
          <w:szCs w:val="24"/>
          <w:shd w:val="clear" w:color="auto" w:fill="FFFFFF"/>
          <w:lang w:eastAsia="ru-RU"/>
        </w:rPr>
        <w:t>фенол</w:t>
      </w:r>
      <w:r w:rsidRPr="00303C2A">
        <w:rPr>
          <w:rFonts w:ascii="Times New Roman" w:eastAsia="Times New Roman" w:hAnsi="Times New Roman" w:cs="Times New Roman"/>
          <w:color w:val="000000"/>
          <w:sz w:val="24"/>
          <w:szCs w:val="24"/>
          <w:lang w:eastAsia="ru-RU"/>
        </w:rPr>
        <w:t> 2) ксилол 3) этанол 4) глицерин</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А10. </w:t>
      </w:r>
      <w:r w:rsidRPr="00303C2A">
        <w:rPr>
          <w:rFonts w:ascii="Times New Roman" w:eastAsia="Times New Roman" w:hAnsi="Times New Roman" w:cs="Times New Roman"/>
          <w:color w:val="000000"/>
          <w:sz w:val="24"/>
          <w:szCs w:val="24"/>
          <w:lang w:eastAsia="ru-RU"/>
        </w:rPr>
        <w:t>Является сложным эфиром : 1)C</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5</w:t>
      </w:r>
      <w:r w:rsidRPr="00303C2A">
        <w:rPr>
          <w:rFonts w:ascii="Times New Roman" w:eastAsia="Times New Roman" w:hAnsi="Times New Roman" w:cs="Times New Roman"/>
          <w:color w:val="000000"/>
          <w:sz w:val="24"/>
          <w:szCs w:val="24"/>
          <w:lang w:eastAsia="ru-RU"/>
        </w:rPr>
        <w:t>COCH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2) 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OC</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5</w:t>
      </w:r>
      <w:r w:rsidRPr="00303C2A">
        <w:rPr>
          <w:rFonts w:ascii="Times New Roman" w:eastAsia="Times New Roman" w:hAnsi="Times New Roman" w:cs="Times New Roman"/>
          <w:color w:val="000000"/>
          <w:sz w:val="24"/>
          <w:szCs w:val="24"/>
          <w:lang w:eastAsia="ru-RU"/>
        </w:rPr>
        <w:t> 3) HCOOCH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4) 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CH(OH)COOH</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Часть В. </w:t>
      </w:r>
      <w:r w:rsidRPr="00303C2A">
        <w:rPr>
          <w:rFonts w:ascii="Times New Roman" w:eastAsia="Times New Roman" w:hAnsi="Times New Roman" w:cs="Times New Roman"/>
          <w:b/>
          <w:bCs/>
          <w:i/>
          <w:iCs/>
          <w:color w:val="000000"/>
          <w:sz w:val="24"/>
          <w:szCs w:val="24"/>
          <w:lang w:eastAsia="ru-RU"/>
        </w:rPr>
        <w:t>При ответе на задания этой части запишите полный ответ (последовательность цифр)</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В1. </w:t>
      </w:r>
      <w:r w:rsidRPr="00303C2A">
        <w:rPr>
          <w:rFonts w:ascii="Times New Roman" w:eastAsia="Times New Roman" w:hAnsi="Times New Roman" w:cs="Times New Roman"/>
          <w:color w:val="000000"/>
          <w:sz w:val="24"/>
          <w:szCs w:val="24"/>
          <w:lang w:eastAsia="ru-RU"/>
        </w:rPr>
        <w:t>Установите соответствие между формулой спирта и его названием</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 CH</w:t>
      </w:r>
      <w:r w:rsidRPr="00303C2A">
        <w:rPr>
          <w:rFonts w:ascii="Times New Roman" w:eastAsia="Times New Roman" w:hAnsi="Times New Roman" w:cs="Times New Roman"/>
          <w:color w:val="000000"/>
          <w:sz w:val="24"/>
          <w:szCs w:val="24"/>
          <w:vertAlign w:val="subscript"/>
          <w:lang w:eastAsia="ru-RU"/>
        </w:rPr>
        <w:t>3 </w:t>
      </w:r>
      <w:r w:rsidRPr="00303C2A">
        <w:rPr>
          <w:rFonts w:ascii="Times New Roman" w:eastAsia="Times New Roman" w:hAnsi="Times New Roman" w:cs="Times New Roman"/>
          <w:color w:val="000000"/>
          <w:sz w:val="24"/>
          <w:szCs w:val="24"/>
          <w:lang w:eastAsia="ru-RU"/>
        </w:rPr>
        <w:t>-CH(CH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ОH                                            1) пропанол -1</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Б) CH</w:t>
      </w:r>
      <w:r w:rsidRPr="00303C2A">
        <w:rPr>
          <w:rFonts w:ascii="Times New Roman" w:eastAsia="Times New Roman" w:hAnsi="Times New Roman" w:cs="Times New Roman"/>
          <w:color w:val="000000"/>
          <w:sz w:val="24"/>
          <w:szCs w:val="24"/>
          <w:vertAlign w:val="subscript"/>
          <w:lang w:eastAsia="ru-RU"/>
        </w:rPr>
        <w:t>3 </w:t>
      </w:r>
      <w:r w:rsidRPr="00303C2A">
        <w:rPr>
          <w:rFonts w:ascii="Times New Roman" w:eastAsia="Times New Roman" w:hAnsi="Times New Roman" w:cs="Times New Roman"/>
          <w:color w:val="000000"/>
          <w:sz w:val="24"/>
          <w:szCs w:val="24"/>
          <w:lang w:eastAsia="ru-RU"/>
        </w:rPr>
        <w:t>–CH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ОH                                                    2) пропанол -2</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В) CH</w:t>
      </w:r>
      <w:r w:rsidRPr="00303C2A">
        <w:rPr>
          <w:rFonts w:ascii="Times New Roman" w:eastAsia="Times New Roman" w:hAnsi="Times New Roman" w:cs="Times New Roman"/>
          <w:color w:val="000000"/>
          <w:sz w:val="24"/>
          <w:szCs w:val="24"/>
          <w:vertAlign w:val="subscript"/>
          <w:lang w:eastAsia="ru-RU"/>
        </w:rPr>
        <w:t>3 </w:t>
      </w:r>
      <w:r w:rsidRPr="00303C2A">
        <w:rPr>
          <w:rFonts w:ascii="Times New Roman" w:eastAsia="Times New Roman" w:hAnsi="Times New Roman" w:cs="Times New Roman"/>
          <w:color w:val="000000"/>
          <w:sz w:val="24"/>
          <w:szCs w:val="24"/>
          <w:lang w:eastAsia="ru-RU"/>
        </w:rPr>
        <w:t>-C(CH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–ОH                                                     3) бутанол -1</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Г) CH</w:t>
      </w:r>
      <w:r w:rsidRPr="00303C2A">
        <w:rPr>
          <w:rFonts w:ascii="Times New Roman" w:eastAsia="Times New Roman" w:hAnsi="Times New Roman" w:cs="Times New Roman"/>
          <w:color w:val="000000"/>
          <w:sz w:val="24"/>
          <w:szCs w:val="24"/>
          <w:vertAlign w:val="subscript"/>
          <w:lang w:eastAsia="ru-RU"/>
        </w:rPr>
        <w:t>3 </w:t>
      </w:r>
      <w:r w:rsidRPr="00303C2A">
        <w:rPr>
          <w:rFonts w:ascii="Times New Roman" w:eastAsia="Times New Roman" w:hAnsi="Times New Roman" w:cs="Times New Roman"/>
          <w:color w:val="000000"/>
          <w:sz w:val="24"/>
          <w:szCs w:val="24"/>
          <w:lang w:eastAsia="ru-RU"/>
        </w:rPr>
        <w:t>–CH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–CHОH- 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xml:space="preserve">                                            4) бутанол -2</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5) 2-метилпропанол -1</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6) 2-метилпропанол -2</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В2. </w:t>
      </w:r>
      <w:r w:rsidRPr="00303C2A">
        <w:rPr>
          <w:rFonts w:ascii="Times New Roman" w:eastAsia="Times New Roman" w:hAnsi="Times New Roman" w:cs="Times New Roman"/>
          <w:color w:val="000000"/>
          <w:sz w:val="24"/>
          <w:szCs w:val="24"/>
          <w:lang w:eastAsia="ru-RU"/>
        </w:rPr>
        <w:t>Установите соответствие между уравнением химической реакции и фамилией ученого, имя которого носит реакция: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 C</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2 </w:t>
      </w:r>
      <w:r w:rsidRPr="00303C2A">
        <w:rPr>
          <w:rFonts w:ascii="Times New Roman" w:eastAsia="Times New Roman" w:hAnsi="Times New Roman" w:cs="Times New Roman"/>
          <w:color w:val="000000"/>
          <w:sz w:val="24"/>
          <w:szCs w:val="24"/>
          <w:lang w:eastAsia="ru-RU"/>
        </w:rPr>
        <w:t>+ 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O </w:t>
      </w:r>
      <w:r w:rsidRPr="00303C2A">
        <w:rPr>
          <w:rFonts w:ascii="Times New Roman" w:eastAsia="Calibri" w:hAnsi="Times New Roman" w:cs="Times New Roman"/>
          <w:color w:val="000000"/>
          <w:sz w:val="24"/>
          <w:szCs w:val="24"/>
        </w:rPr>
        <w:t>—&gt;</w:t>
      </w:r>
      <w:r w:rsidRPr="00303C2A">
        <w:rPr>
          <w:rFonts w:ascii="Times New Roman" w:eastAsia="Times New Roman" w:hAnsi="Times New Roman" w:cs="Times New Roman"/>
          <w:color w:val="000000"/>
          <w:sz w:val="24"/>
          <w:szCs w:val="24"/>
          <w:lang w:eastAsia="ru-RU"/>
        </w:rPr>
        <w:t> 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СHО                                                    1) Бутлеров</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Б) 2</w:t>
      </w:r>
      <w:r w:rsidRPr="00303C2A">
        <w:rPr>
          <w:rFonts w:ascii="Times New Roman" w:eastAsia="Times New Roman" w:hAnsi="Times New Roman" w:cs="Times New Roman"/>
          <w:color w:val="000000"/>
          <w:sz w:val="24"/>
          <w:szCs w:val="24"/>
          <w:lang w:val="en-US" w:eastAsia="ru-RU"/>
        </w:rPr>
        <w:t>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val="en-US" w:eastAsia="ru-RU"/>
        </w:rPr>
        <w:t>Br</w:t>
      </w:r>
      <w:r w:rsidRPr="00303C2A">
        <w:rPr>
          <w:rFonts w:ascii="Times New Roman" w:eastAsia="Times New Roman" w:hAnsi="Times New Roman" w:cs="Times New Roman"/>
          <w:color w:val="000000"/>
          <w:sz w:val="24"/>
          <w:szCs w:val="24"/>
          <w:vertAlign w:val="subscript"/>
          <w:lang w:val="en-US" w:eastAsia="ru-RU"/>
        </w:rPr>
        <w:t> </w:t>
      </w:r>
      <w:r w:rsidRPr="00303C2A">
        <w:rPr>
          <w:rFonts w:ascii="Times New Roman" w:eastAsia="Times New Roman" w:hAnsi="Times New Roman" w:cs="Times New Roman"/>
          <w:color w:val="000000"/>
          <w:sz w:val="24"/>
          <w:szCs w:val="24"/>
          <w:lang w:eastAsia="ru-RU"/>
        </w:rPr>
        <w:t>+ 2</w:t>
      </w:r>
      <w:r w:rsidRPr="00303C2A">
        <w:rPr>
          <w:rFonts w:ascii="Times New Roman" w:eastAsia="Times New Roman" w:hAnsi="Times New Roman" w:cs="Times New Roman"/>
          <w:color w:val="000000"/>
          <w:sz w:val="24"/>
          <w:szCs w:val="24"/>
          <w:lang w:val="en-US" w:eastAsia="ru-RU"/>
        </w:rPr>
        <w:t>Na </w:t>
      </w:r>
      <w:r w:rsidRPr="00303C2A">
        <w:rPr>
          <w:rFonts w:ascii="Times New Roman" w:eastAsia="Calibri" w:hAnsi="Times New Roman" w:cs="Times New Roman"/>
          <w:color w:val="000000"/>
          <w:sz w:val="24"/>
          <w:szCs w:val="24"/>
        </w:rPr>
        <w:t>—&gt;</w:t>
      </w:r>
      <w:r w:rsidRPr="00303C2A">
        <w:rPr>
          <w:rFonts w:ascii="Times New Roman" w:eastAsia="Times New Roman" w:hAnsi="Times New Roman" w:cs="Times New Roman"/>
          <w:color w:val="000000"/>
          <w:sz w:val="24"/>
          <w:szCs w:val="24"/>
          <w:lang w:val="en-US" w:eastAsia="ru-RU"/>
        </w:rPr>
        <w:t> C</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val="en-US" w:eastAsia="ru-RU"/>
        </w:rPr>
        <w:t>H</w:t>
      </w:r>
      <w:r w:rsidRPr="00303C2A">
        <w:rPr>
          <w:rFonts w:ascii="Times New Roman" w:eastAsia="Times New Roman" w:hAnsi="Times New Roman" w:cs="Times New Roman"/>
          <w:color w:val="000000"/>
          <w:sz w:val="24"/>
          <w:szCs w:val="24"/>
          <w:vertAlign w:val="subscript"/>
          <w:lang w:eastAsia="ru-RU"/>
        </w:rPr>
        <w:t>6</w:t>
      </w:r>
      <w:r w:rsidRPr="00303C2A">
        <w:rPr>
          <w:rFonts w:ascii="Times New Roman" w:eastAsia="Times New Roman" w:hAnsi="Times New Roman" w:cs="Times New Roman"/>
          <w:color w:val="000000"/>
          <w:sz w:val="24"/>
          <w:szCs w:val="24"/>
          <w:vertAlign w:val="subscript"/>
          <w:lang w:val="en-US" w:eastAsia="ru-RU"/>
        </w:rPr>
        <w:t> </w:t>
      </w:r>
      <w:r w:rsidRPr="00303C2A">
        <w:rPr>
          <w:rFonts w:ascii="Times New Roman" w:eastAsia="Times New Roman" w:hAnsi="Times New Roman" w:cs="Times New Roman"/>
          <w:color w:val="000000"/>
          <w:sz w:val="24"/>
          <w:szCs w:val="24"/>
          <w:lang w:eastAsia="ru-RU"/>
        </w:rPr>
        <w:t>+</w:t>
      </w:r>
      <w:r w:rsidRPr="00303C2A">
        <w:rPr>
          <w:rFonts w:ascii="Times New Roman" w:eastAsia="Times New Roman" w:hAnsi="Times New Roman" w:cs="Times New Roman"/>
          <w:color w:val="000000"/>
          <w:sz w:val="24"/>
          <w:szCs w:val="24"/>
          <w:lang w:val="en-US" w:eastAsia="ru-RU"/>
        </w:rPr>
        <w:t>NaBr </w:t>
      </w:r>
      <w:r w:rsidRPr="00303C2A">
        <w:rPr>
          <w:rFonts w:ascii="Times New Roman" w:eastAsia="Times New Roman" w:hAnsi="Times New Roman" w:cs="Times New Roman"/>
          <w:color w:val="000000"/>
          <w:sz w:val="24"/>
          <w:szCs w:val="24"/>
          <w:lang w:eastAsia="ru-RU"/>
        </w:rPr>
        <w:t xml:space="preserve">                                           2) Вюрц</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В) 2C</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5</w:t>
      </w:r>
      <w:r w:rsidRPr="00303C2A">
        <w:rPr>
          <w:rFonts w:ascii="Times New Roman" w:eastAsia="Times New Roman" w:hAnsi="Times New Roman" w:cs="Times New Roman"/>
          <w:color w:val="000000"/>
          <w:sz w:val="24"/>
          <w:szCs w:val="24"/>
          <w:lang w:eastAsia="ru-RU"/>
        </w:rPr>
        <w:t>OH </w:t>
      </w:r>
      <w:r w:rsidRPr="00303C2A">
        <w:rPr>
          <w:rFonts w:ascii="Times New Roman" w:eastAsia="Calibri" w:hAnsi="Times New Roman" w:cs="Times New Roman"/>
          <w:color w:val="000000"/>
          <w:sz w:val="24"/>
          <w:szCs w:val="24"/>
        </w:rPr>
        <w:t>—&gt;</w:t>
      </w:r>
      <w:r w:rsidRPr="00303C2A">
        <w:rPr>
          <w:rFonts w:ascii="Times New Roman" w:eastAsia="Times New Roman" w:hAnsi="Times New Roman" w:cs="Times New Roman"/>
          <w:color w:val="000000"/>
          <w:sz w:val="24"/>
          <w:szCs w:val="24"/>
          <w:lang w:eastAsia="ru-RU"/>
        </w:rPr>
        <w:t> C</w:t>
      </w:r>
      <w:r w:rsidRPr="00303C2A">
        <w:rPr>
          <w:rFonts w:ascii="Times New Roman" w:eastAsia="Times New Roman" w:hAnsi="Times New Roman" w:cs="Times New Roman"/>
          <w:color w:val="000000"/>
          <w:sz w:val="24"/>
          <w:szCs w:val="24"/>
          <w:vertAlign w:val="subscript"/>
          <w:lang w:eastAsia="ru-RU"/>
        </w:rPr>
        <w:t>4</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6 </w:t>
      </w:r>
      <w:r w:rsidRPr="00303C2A">
        <w:rPr>
          <w:rFonts w:ascii="Times New Roman" w:eastAsia="Times New Roman" w:hAnsi="Times New Roman" w:cs="Times New Roman"/>
          <w:color w:val="000000"/>
          <w:sz w:val="24"/>
          <w:szCs w:val="24"/>
          <w:lang w:eastAsia="ru-RU"/>
        </w:rPr>
        <w:t>+</w:t>
      </w:r>
      <w:r w:rsidRPr="00303C2A">
        <w:rPr>
          <w:rFonts w:ascii="Times New Roman" w:eastAsia="Times New Roman" w:hAnsi="Times New Roman" w:cs="Times New Roman"/>
          <w:color w:val="000000"/>
          <w:sz w:val="24"/>
          <w:szCs w:val="24"/>
          <w:vertAlign w:val="subscript"/>
          <w:lang w:eastAsia="ru-RU"/>
        </w:rPr>
        <w:t> </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+ 2H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O                                         3) Зелинский</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Г) 3C</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2 </w:t>
      </w:r>
      <w:r w:rsidRPr="00303C2A">
        <w:rPr>
          <w:rFonts w:ascii="Times New Roman" w:eastAsia="Calibri" w:hAnsi="Times New Roman" w:cs="Times New Roman"/>
          <w:color w:val="000000"/>
          <w:sz w:val="24"/>
          <w:szCs w:val="24"/>
        </w:rPr>
        <w:t>—&gt;</w:t>
      </w:r>
      <w:r w:rsidRPr="00303C2A">
        <w:rPr>
          <w:rFonts w:ascii="Times New Roman" w:eastAsia="Times New Roman" w:hAnsi="Times New Roman" w:cs="Times New Roman"/>
          <w:color w:val="000000"/>
          <w:sz w:val="24"/>
          <w:szCs w:val="24"/>
          <w:lang w:eastAsia="ru-RU"/>
        </w:rPr>
        <w:t> C</w:t>
      </w:r>
      <w:r w:rsidRPr="00303C2A">
        <w:rPr>
          <w:rFonts w:ascii="Times New Roman" w:eastAsia="Times New Roman" w:hAnsi="Times New Roman" w:cs="Times New Roman"/>
          <w:color w:val="000000"/>
          <w:sz w:val="24"/>
          <w:szCs w:val="24"/>
          <w:vertAlign w:val="subscript"/>
          <w:lang w:eastAsia="ru-RU"/>
        </w:rPr>
        <w:t>6</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 xml:space="preserve">6                                                                                                       </w:t>
      </w:r>
      <w:r w:rsidRPr="00303C2A">
        <w:rPr>
          <w:rFonts w:ascii="Times New Roman" w:eastAsia="Times New Roman" w:hAnsi="Times New Roman" w:cs="Times New Roman"/>
          <w:color w:val="000000"/>
          <w:sz w:val="24"/>
          <w:szCs w:val="24"/>
          <w:lang w:eastAsia="ru-RU"/>
        </w:rPr>
        <w:t>4) Кучеров</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5) Лебедев </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6) Марковников</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В3. </w:t>
      </w:r>
      <w:r w:rsidRPr="00303C2A">
        <w:rPr>
          <w:rFonts w:ascii="Times New Roman" w:eastAsia="Times New Roman" w:hAnsi="Times New Roman" w:cs="Times New Roman"/>
          <w:color w:val="000000"/>
          <w:sz w:val="24"/>
          <w:szCs w:val="24"/>
          <w:lang w:eastAsia="ru-RU"/>
        </w:rPr>
        <w:t>Среди нижеперечисленных веществ, укажите те, для которых характерна реакция «серебряного зеркала»: Ответ дайте в виде последовательности цифр в порядке их возрастания.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1)диметиловый эфир 2)уксусный альдегид 3) этиловый спирт</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4)формальдегид 5)ацетон 6)пропаналь.</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В4. </w:t>
      </w:r>
      <w:r w:rsidRPr="00303C2A">
        <w:rPr>
          <w:rFonts w:ascii="Times New Roman" w:eastAsia="Times New Roman" w:hAnsi="Times New Roman" w:cs="Times New Roman"/>
          <w:color w:val="000000"/>
          <w:sz w:val="24"/>
          <w:szCs w:val="24"/>
          <w:lang w:eastAsia="ru-RU"/>
        </w:rPr>
        <w:t>Установите соответствие между характеристикой угвода и его названием:</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А) наиболее сладкий углевод                          1) крахмал </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Б) мономер целлюлозы                                     2) рибоза </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В) основной компонент ваты                           3) сахароза </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lastRenderedPageBreak/>
        <w:t xml:space="preserve">Г) основной компонент риса                            4) целлюлоза </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5) фруктоза</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6)глюкоза</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В5. </w:t>
      </w:r>
      <w:r w:rsidRPr="00303C2A">
        <w:rPr>
          <w:rFonts w:ascii="Times New Roman" w:eastAsia="Times New Roman" w:hAnsi="Times New Roman" w:cs="Times New Roman"/>
          <w:color w:val="000000"/>
          <w:sz w:val="24"/>
          <w:szCs w:val="24"/>
          <w:lang w:eastAsia="ru-RU"/>
        </w:rPr>
        <w:t>Установите соответствие между формулой соединения и его классификацией в качестве моющего средства:</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А) C</w:t>
      </w:r>
      <w:r w:rsidRPr="00303C2A">
        <w:rPr>
          <w:rFonts w:ascii="Times New Roman" w:eastAsia="Times New Roman" w:hAnsi="Times New Roman" w:cs="Times New Roman"/>
          <w:color w:val="000000"/>
          <w:sz w:val="24"/>
          <w:szCs w:val="24"/>
          <w:vertAlign w:val="subscript"/>
          <w:lang w:eastAsia="ru-RU"/>
        </w:rPr>
        <w:t>17</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35</w:t>
      </w:r>
      <w:r w:rsidRPr="00303C2A">
        <w:rPr>
          <w:rFonts w:ascii="Times New Roman" w:eastAsia="Times New Roman" w:hAnsi="Times New Roman" w:cs="Times New Roman"/>
          <w:color w:val="000000"/>
          <w:sz w:val="24"/>
          <w:szCs w:val="24"/>
          <w:lang w:eastAsia="ru-RU"/>
        </w:rPr>
        <w:t>COOK                                 1) твердое мыло</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Б) C</w:t>
      </w:r>
      <w:r w:rsidRPr="00303C2A">
        <w:rPr>
          <w:rFonts w:ascii="Times New Roman" w:eastAsia="Times New Roman" w:hAnsi="Times New Roman" w:cs="Times New Roman"/>
          <w:color w:val="000000"/>
          <w:sz w:val="24"/>
          <w:szCs w:val="24"/>
          <w:vertAlign w:val="subscript"/>
          <w:lang w:eastAsia="ru-RU"/>
        </w:rPr>
        <w:t>17</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35</w:t>
      </w:r>
      <w:r w:rsidRPr="00303C2A">
        <w:rPr>
          <w:rFonts w:ascii="Times New Roman" w:eastAsia="Times New Roman" w:hAnsi="Times New Roman" w:cs="Times New Roman"/>
          <w:color w:val="000000"/>
          <w:sz w:val="24"/>
          <w:szCs w:val="24"/>
          <w:lang w:eastAsia="ru-RU"/>
        </w:rPr>
        <w:t>COONa                                2) жидкое мыло</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В) (C</w:t>
      </w:r>
      <w:r w:rsidRPr="00303C2A">
        <w:rPr>
          <w:rFonts w:ascii="Times New Roman" w:eastAsia="Times New Roman" w:hAnsi="Times New Roman" w:cs="Times New Roman"/>
          <w:color w:val="000000"/>
          <w:sz w:val="24"/>
          <w:szCs w:val="24"/>
          <w:vertAlign w:val="subscript"/>
          <w:lang w:eastAsia="ru-RU"/>
        </w:rPr>
        <w:t>17</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35</w:t>
      </w:r>
      <w:r w:rsidRPr="00303C2A">
        <w:rPr>
          <w:rFonts w:ascii="Times New Roman" w:eastAsia="Times New Roman" w:hAnsi="Times New Roman" w:cs="Times New Roman"/>
          <w:color w:val="000000"/>
          <w:sz w:val="24"/>
          <w:szCs w:val="24"/>
          <w:lang w:eastAsia="ru-RU"/>
        </w:rPr>
        <w:t>COO)</w:t>
      </w:r>
      <w:r w:rsidRPr="00303C2A">
        <w:rPr>
          <w:rFonts w:ascii="Times New Roman" w:eastAsia="Times New Roman" w:hAnsi="Times New Roman" w:cs="Times New Roman"/>
          <w:color w:val="000000"/>
          <w:sz w:val="24"/>
          <w:szCs w:val="24"/>
          <w:vertAlign w:val="subscript"/>
          <w:lang w:eastAsia="ru-RU"/>
        </w:rPr>
        <w:t>2 </w:t>
      </w:r>
      <w:r w:rsidRPr="00303C2A">
        <w:rPr>
          <w:rFonts w:ascii="Times New Roman" w:eastAsia="Times New Roman" w:hAnsi="Times New Roman" w:cs="Times New Roman"/>
          <w:color w:val="000000"/>
          <w:sz w:val="24"/>
          <w:szCs w:val="24"/>
          <w:lang w:eastAsia="ru-RU"/>
        </w:rPr>
        <w:t>Ca                           3) синтетическое моющее средство</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Г) C</w:t>
      </w:r>
      <w:r w:rsidRPr="00303C2A">
        <w:rPr>
          <w:rFonts w:ascii="Times New Roman" w:eastAsia="Times New Roman" w:hAnsi="Times New Roman" w:cs="Times New Roman"/>
          <w:color w:val="000000"/>
          <w:sz w:val="24"/>
          <w:szCs w:val="24"/>
          <w:vertAlign w:val="subscript"/>
          <w:lang w:eastAsia="ru-RU"/>
        </w:rPr>
        <w:t>17</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35</w:t>
      </w:r>
      <w:r w:rsidRPr="00303C2A">
        <w:rPr>
          <w:rFonts w:ascii="Times New Roman" w:eastAsia="Times New Roman" w:hAnsi="Times New Roman" w:cs="Times New Roman"/>
          <w:color w:val="000000"/>
          <w:sz w:val="24"/>
          <w:szCs w:val="24"/>
          <w:lang w:eastAsia="ru-RU"/>
        </w:rPr>
        <w:t>OSO</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Na                               4) мылом не является</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Часть С.</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Установите молекулярную формулу предельного одноосновной предельной карбоновой кислоты, массовая доля кислорода в которой равна 0,314.</w:t>
      </w:r>
    </w:p>
    <w:p w:rsidR="00303C2A" w:rsidRPr="00303C2A" w:rsidRDefault="00303C2A" w:rsidP="00303C2A">
      <w:pPr>
        <w:shd w:val="clear" w:color="auto" w:fill="F5F5F5"/>
        <w:suppressAutoHyphens/>
        <w:spacing w:after="0" w:line="294" w:lineRule="atLeast"/>
        <w:ind w:firstLine="709"/>
        <w:jc w:val="both"/>
        <w:rPr>
          <w:rFonts w:ascii="Times New Roman" w:eastAsia="Times New Roman" w:hAnsi="Times New Roman" w:cs="Times New Roman"/>
          <w:color w:val="000000"/>
          <w:sz w:val="24"/>
          <w:szCs w:val="24"/>
          <w:lang w:eastAsia="ru-RU"/>
        </w:rPr>
      </w:pPr>
    </w:p>
    <w:p w:rsidR="00303C2A" w:rsidRPr="00303C2A" w:rsidRDefault="00303C2A" w:rsidP="00303C2A">
      <w:pPr>
        <w:shd w:val="clear" w:color="auto" w:fill="F5F5F5"/>
        <w:suppressAutoHyphens/>
        <w:spacing w:after="0" w:line="294" w:lineRule="atLeast"/>
        <w:ind w:firstLine="709"/>
        <w:jc w:val="center"/>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
          <w:bCs/>
          <w:color w:val="000000"/>
          <w:sz w:val="24"/>
          <w:szCs w:val="24"/>
          <w:lang w:eastAsia="ru-RU"/>
        </w:rPr>
        <w:t>Ключ к тестовой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3613"/>
        <w:gridCol w:w="4639"/>
      </w:tblGrid>
      <w:tr w:rsidR="00303C2A" w:rsidRPr="00303C2A" w:rsidTr="00461408">
        <w:trPr>
          <w:trHeight w:val="345"/>
        </w:trPr>
        <w:tc>
          <w:tcPr>
            <w:tcW w:w="1480" w:type="dxa"/>
            <w:shd w:val="clear" w:color="auto" w:fill="auto"/>
          </w:tcPr>
          <w:p w:rsidR="00303C2A" w:rsidRPr="00303C2A" w:rsidRDefault="00303C2A" w:rsidP="00303C2A">
            <w:pPr>
              <w:suppressAutoHyphens/>
              <w:spacing w:after="0"/>
              <w:jc w:val="both"/>
              <w:rPr>
                <w:rFonts w:ascii="Times New Roman" w:eastAsia="Times New Roman" w:hAnsi="Times New Roman" w:cs="Times New Roman"/>
                <w:b/>
                <w:bCs/>
                <w:color w:val="000000"/>
                <w:sz w:val="24"/>
                <w:szCs w:val="24"/>
              </w:rPr>
            </w:pPr>
            <w:r w:rsidRPr="00303C2A">
              <w:rPr>
                <w:rFonts w:ascii="Times New Roman" w:eastAsia="Times New Roman" w:hAnsi="Times New Roman" w:cs="Times New Roman"/>
                <w:b/>
                <w:bCs/>
                <w:color w:val="000000"/>
                <w:sz w:val="24"/>
                <w:szCs w:val="24"/>
              </w:rPr>
              <w:t>Задание</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Вар 1</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Вар 2</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А1</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А2</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3</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4</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А3</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4</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А4</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3</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А5</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3</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А6</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Б</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Б</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А7</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3</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4</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А8</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А9</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2</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А10</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4</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3</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В1</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6152</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5164</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В2</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5346</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4253</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В3</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i/>
                <w:iCs/>
                <w:color w:val="000000"/>
                <w:sz w:val="24"/>
                <w:szCs w:val="24"/>
              </w:rPr>
              <w:t>2356</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i/>
                <w:iCs/>
                <w:color w:val="000000"/>
                <w:sz w:val="24"/>
                <w:szCs w:val="24"/>
              </w:rPr>
              <w:t>246</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В4</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5143</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5143</w:t>
            </w:r>
          </w:p>
        </w:tc>
      </w:tr>
      <w:tr w:rsidR="00303C2A" w:rsidRPr="00303C2A" w:rsidTr="00461408">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В5</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4321</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rPr>
              <w:t>2143</w:t>
            </w:r>
          </w:p>
        </w:tc>
      </w:tr>
      <w:tr w:rsidR="00303C2A" w:rsidRPr="00303C2A" w:rsidTr="00461408">
        <w:trPr>
          <w:trHeight w:val="1133"/>
        </w:trPr>
        <w:tc>
          <w:tcPr>
            <w:tcW w:w="148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b/>
                <w:bCs/>
                <w:color w:val="000000"/>
                <w:sz w:val="24"/>
                <w:szCs w:val="24"/>
              </w:rPr>
            </w:pPr>
            <w:r w:rsidRPr="00303C2A">
              <w:rPr>
                <w:rFonts w:ascii="Times New Roman" w:eastAsia="Times New Roman" w:hAnsi="Times New Roman" w:cs="Times New Roman"/>
                <w:b/>
                <w:bCs/>
                <w:color w:val="000000"/>
                <w:sz w:val="24"/>
                <w:szCs w:val="24"/>
              </w:rPr>
              <w:t>С</w:t>
            </w:r>
          </w:p>
        </w:tc>
        <w:tc>
          <w:tcPr>
            <w:tcW w:w="4220"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u w:val="single"/>
              </w:rPr>
              <w:t>Решение: </w:t>
            </w:r>
            <w:r w:rsidRPr="00303C2A">
              <w:rPr>
                <w:rFonts w:ascii="Times New Roman" w:eastAsia="Times New Roman" w:hAnsi="Times New Roman" w:cs="Times New Roman"/>
                <w:color w:val="000000"/>
                <w:sz w:val="24"/>
                <w:szCs w:val="24"/>
              </w:rPr>
              <w:t>общая формула предельных одноатомных спиртов C</w:t>
            </w:r>
            <w:r w:rsidRPr="00303C2A">
              <w:rPr>
                <w:rFonts w:ascii="Times New Roman" w:eastAsia="Times New Roman" w:hAnsi="Times New Roman" w:cs="Times New Roman"/>
                <w:color w:val="000000"/>
                <w:sz w:val="24"/>
                <w:szCs w:val="24"/>
                <w:vertAlign w:val="subscript"/>
              </w:rPr>
              <w:t>n</w:t>
            </w:r>
            <w:r w:rsidRPr="00303C2A">
              <w:rPr>
                <w:rFonts w:ascii="Times New Roman" w:eastAsia="Times New Roman" w:hAnsi="Times New Roman" w:cs="Times New Roman"/>
                <w:color w:val="000000"/>
                <w:sz w:val="24"/>
                <w:szCs w:val="24"/>
              </w:rPr>
              <w:t>H</w:t>
            </w:r>
            <w:r w:rsidRPr="00303C2A">
              <w:rPr>
                <w:rFonts w:ascii="Times New Roman" w:eastAsia="Times New Roman" w:hAnsi="Times New Roman" w:cs="Times New Roman"/>
                <w:color w:val="000000"/>
                <w:sz w:val="24"/>
                <w:szCs w:val="24"/>
                <w:vertAlign w:val="subscript"/>
              </w:rPr>
              <w:t>2n+2</w:t>
            </w:r>
            <w:r w:rsidRPr="00303C2A">
              <w:rPr>
                <w:rFonts w:ascii="Times New Roman" w:eastAsia="Times New Roman" w:hAnsi="Times New Roman" w:cs="Times New Roman"/>
                <w:color w:val="000000"/>
                <w:sz w:val="24"/>
                <w:szCs w:val="24"/>
              </w:rPr>
              <w:t>O.</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lang w:val="en-US"/>
              </w:rPr>
            </w:pPr>
            <w:r w:rsidRPr="00303C2A">
              <w:rPr>
                <w:rFonts w:ascii="Times New Roman" w:eastAsia="Times New Roman" w:hAnsi="Times New Roman" w:cs="Times New Roman"/>
                <w:color w:val="000000"/>
                <w:sz w:val="24"/>
                <w:szCs w:val="24"/>
                <w:lang w:val="en-US"/>
              </w:rPr>
              <w:t>M (C</w:t>
            </w:r>
            <w:r w:rsidRPr="00303C2A">
              <w:rPr>
                <w:rFonts w:ascii="Times New Roman" w:eastAsia="Times New Roman" w:hAnsi="Times New Roman" w:cs="Times New Roman"/>
                <w:color w:val="000000"/>
                <w:sz w:val="24"/>
                <w:szCs w:val="24"/>
                <w:vertAlign w:val="subscript"/>
                <w:lang w:val="en-US"/>
              </w:rPr>
              <w:t>n</w:t>
            </w:r>
            <w:r w:rsidRPr="00303C2A">
              <w:rPr>
                <w:rFonts w:ascii="Times New Roman" w:eastAsia="Times New Roman" w:hAnsi="Times New Roman" w:cs="Times New Roman"/>
                <w:color w:val="000000"/>
                <w:sz w:val="24"/>
                <w:szCs w:val="24"/>
                <w:lang w:val="en-US"/>
              </w:rPr>
              <w:t>H</w:t>
            </w:r>
            <w:r w:rsidRPr="00303C2A">
              <w:rPr>
                <w:rFonts w:ascii="Times New Roman" w:eastAsia="Times New Roman" w:hAnsi="Times New Roman" w:cs="Times New Roman"/>
                <w:color w:val="000000"/>
                <w:sz w:val="24"/>
                <w:szCs w:val="24"/>
                <w:vertAlign w:val="subscript"/>
                <w:lang w:val="en-US"/>
              </w:rPr>
              <w:t>2n+2</w:t>
            </w:r>
            <w:r w:rsidRPr="00303C2A">
              <w:rPr>
                <w:rFonts w:ascii="Times New Roman" w:eastAsia="Times New Roman" w:hAnsi="Times New Roman" w:cs="Times New Roman"/>
                <w:color w:val="000000"/>
                <w:sz w:val="24"/>
                <w:szCs w:val="24"/>
                <w:lang w:val="en-US"/>
              </w:rPr>
              <w:t>O) = 12n+2n+2+16 = (14n+18)</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lang w:val="en-US"/>
              </w:rPr>
            </w:pPr>
            <w:r w:rsidRPr="00303C2A">
              <w:rPr>
                <w:rFonts w:ascii="Times New Roman" w:eastAsia="Times New Roman" w:hAnsi="Times New Roman" w:cs="Times New Roman"/>
                <w:color w:val="000000"/>
                <w:sz w:val="24"/>
                <w:szCs w:val="24"/>
                <w:lang w:val="en-US"/>
              </w:rPr>
              <w:t>W(O) = 16/ (14n+18) = 0,182</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(14n+18)= 16/0,182 =88</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14n=88-18=70</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n=5 следовательно C</w:t>
            </w:r>
            <w:r w:rsidRPr="00303C2A">
              <w:rPr>
                <w:rFonts w:ascii="Times New Roman" w:eastAsia="Times New Roman" w:hAnsi="Times New Roman" w:cs="Times New Roman"/>
                <w:color w:val="000000"/>
                <w:sz w:val="24"/>
                <w:szCs w:val="24"/>
                <w:vertAlign w:val="subscript"/>
              </w:rPr>
              <w:t>5</w:t>
            </w:r>
            <w:r w:rsidRPr="00303C2A">
              <w:rPr>
                <w:rFonts w:ascii="Times New Roman" w:eastAsia="Times New Roman" w:hAnsi="Times New Roman" w:cs="Times New Roman"/>
                <w:color w:val="000000"/>
                <w:sz w:val="24"/>
                <w:szCs w:val="24"/>
              </w:rPr>
              <w:t>H</w:t>
            </w:r>
            <w:r w:rsidRPr="00303C2A">
              <w:rPr>
                <w:rFonts w:ascii="Times New Roman" w:eastAsia="Times New Roman" w:hAnsi="Times New Roman" w:cs="Times New Roman"/>
                <w:color w:val="000000"/>
                <w:sz w:val="24"/>
                <w:szCs w:val="24"/>
                <w:vertAlign w:val="subscript"/>
              </w:rPr>
              <w:t>11</w:t>
            </w:r>
            <w:r w:rsidRPr="00303C2A">
              <w:rPr>
                <w:rFonts w:ascii="Times New Roman" w:eastAsia="Times New Roman" w:hAnsi="Times New Roman" w:cs="Times New Roman"/>
                <w:color w:val="000000"/>
                <w:sz w:val="24"/>
                <w:szCs w:val="24"/>
              </w:rPr>
              <w:t>OH.</w:t>
            </w:r>
          </w:p>
        </w:tc>
        <w:tc>
          <w:tcPr>
            <w:tcW w:w="4863" w:type="dxa"/>
            <w:shd w:val="clear" w:color="auto" w:fill="auto"/>
          </w:tcPr>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b/>
                <w:bCs/>
                <w:color w:val="000000"/>
                <w:sz w:val="24"/>
                <w:szCs w:val="24"/>
                <w:u w:val="single"/>
              </w:rPr>
              <w:t>Решение: </w:t>
            </w:r>
            <w:r w:rsidRPr="00303C2A">
              <w:rPr>
                <w:rFonts w:ascii="Times New Roman" w:eastAsia="Times New Roman" w:hAnsi="Times New Roman" w:cs="Times New Roman"/>
                <w:color w:val="000000"/>
                <w:sz w:val="24"/>
                <w:szCs w:val="24"/>
              </w:rPr>
              <w:t>общая формула предельных одноатомных спиртов C</w:t>
            </w:r>
            <w:r w:rsidRPr="00303C2A">
              <w:rPr>
                <w:rFonts w:ascii="Times New Roman" w:eastAsia="Times New Roman" w:hAnsi="Times New Roman" w:cs="Times New Roman"/>
                <w:color w:val="000000"/>
                <w:sz w:val="24"/>
                <w:szCs w:val="24"/>
                <w:vertAlign w:val="subscript"/>
              </w:rPr>
              <w:t>n</w:t>
            </w:r>
            <w:r w:rsidRPr="00303C2A">
              <w:rPr>
                <w:rFonts w:ascii="Times New Roman" w:eastAsia="Times New Roman" w:hAnsi="Times New Roman" w:cs="Times New Roman"/>
                <w:color w:val="000000"/>
                <w:sz w:val="24"/>
                <w:szCs w:val="24"/>
              </w:rPr>
              <w:t>H</w:t>
            </w:r>
            <w:r w:rsidRPr="00303C2A">
              <w:rPr>
                <w:rFonts w:ascii="Times New Roman" w:eastAsia="Times New Roman" w:hAnsi="Times New Roman" w:cs="Times New Roman"/>
                <w:color w:val="000000"/>
                <w:sz w:val="24"/>
                <w:szCs w:val="24"/>
                <w:vertAlign w:val="subscript"/>
              </w:rPr>
              <w:t>2n</w:t>
            </w:r>
            <w:r w:rsidRPr="00303C2A">
              <w:rPr>
                <w:rFonts w:ascii="Times New Roman" w:eastAsia="Times New Roman" w:hAnsi="Times New Roman" w:cs="Times New Roman"/>
                <w:color w:val="000000"/>
                <w:sz w:val="24"/>
                <w:szCs w:val="24"/>
              </w:rPr>
              <w:t>O</w:t>
            </w:r>
            <w:r w:rsidRPr="00303C2A">
              <w:rPr>
                <w:rFonts w:ascii="Times New Roman" w:eastAsia="Times New Roman" w:hAnsi="Times New Roman" w:cs="Times New Roman"/>
                <w:color w:val="000000"/>
                <w:sz w:val="24"/>
                <w:szCs w:val="24"/>
                <w:vertAlign w:val="subscript"/>
              </w:rPr>
              <w:t>2</w:t>
            </w:r>
            <w:r w:rsidRPr="00303C2A">
              <w:rPr>
                <w:rFonts w:ascii="Times New Roman" w:eastAsia="Times New Roman" w:hAnsi="Times New Roman" w:cs="Times New Roman"/>
                <w:color w:val="000000"/>
                <w:sz w:val="24"/>
                <w:szCs w:val="24"/>
              </w:rPr>
              <w:t>.</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lang w:val="en-US"/>
              </w:rPr>
            </w:pPr>
            <w:r w:rsidRPr="00303C2A">
              <w:rPr>
                <w:rFonts w:ascii="Times New Roman" w:eastAsia="Times New Roman" w:hAnsi="Times New Roman" w:cs="Times New Roman"/>
                <w:color w:val="000000"/>
                <w:sz w:val="24"/>
                <w:szCs w:val="24"/>
                <w:lang w:val="en-US"/>
              </w:rPr>
              <w:t>M (C</w:t>
            </w:r>
            <w:r w:rsidRPr="00303C2A">
              <w:rPr>
                <w:rFonts w:ascii="Times New Roman" w:eastAsia="Times New Roman" w:hAnsi="Times New Roman" w:cs="Times New Roman"/>
                <w:color w:val="000000"/>
                <w:sz w:val="24"/>
                <w:szCs w:val="24"/>
                <w:vertAlign w:val="subscript"/>
                <w:lang w:val="en-US"/>
              </w:rPr>
              <w:t>n</w:t>
            </w:r>
            <w:r w:rsidRPr="00303C2A">
              <w:rPr>
                <w:rFonts w:ascii="Times New Roman" w:eastAsia="Times New Roman" w:hAnsi="Times New Roman" w:cs="Times New Roman"/>
                <w:color w:val="000000"/>
                <w:sz w:val="24"/>
                <w:szCs w:val="24"/>
                <w:lang w:val="en-US"/>
              </w:rPr>
              <w:t>H</w:t>
            </w:r>
            <w:r w:rsidRPr="00303C2A">
              <w:rPr>
                <w:rFonts w:ascii="Times New Roman" w:eastAsia="Times New Roman" w:hAnsi="Times New Roman" w:cs="Times New Roman"/>
                <w:color w:val="000000"/>
                <w:sz w:val="24"/>
                <w:szCs w:val="24"/>
                <w:vertAlign w:val="subscript"/>
                <w:lang w:val="en-US"/>
              </w:rPr>
              <w:t>2n</w:t>
            </w:r>
            <w:r w:rsidRPr="00303C2A">
              <w:rPr>
                <w:rFonts w:ascii="Times New Roman" w:eastAsia="Times New Roman" w:hAnsi="Times New Roman" w:cs="Times New Roman"/>
                <w:color w:val="000000"/>
                <w:sz w:val="24"/>
                <w:szCs w:val="24"/>
                <w:lang w:val="en-US"/>
              </w:rPr>
              <w:t>O</w:t>
            </w:r>
            <w:r w:rsidRPr="00303C2A">
              <w:rPr>
                <w:rFonts w:ascii="Times New Roman" w:eastAsia="Times New Roman" w:hAnsi="Times New Roman" w:cs="Times New Roman"/>
                <w:color w:val="000000"/>
                <w:sz w:val="24"/>
                <w:szCs w:val="24"/>
                <w:vertAlign w:val="subscript"/>
                <w:lang w:val="en-US"/>
              </w:rPr>
              <w:t>2</w:t>
            </w:r>
            <w:r w:rsidRPr="00303C2A">
              <w:rPr>
                <w:rFonts w:ascii="Times New Roman" w:eastAsia="Times New Roman" w:hAnsi="Times New Roman" w:cs="Times New Roman"/>
                <w:color w:val="000000"/>
                <w:sz w:val="24"/>
                <w:szCs w:val="24"/>
                <w:lang w:val="en-US"/>
              </w:rPr>
              <w:t>) = 12n+2n+32 = (14n+32)</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lang w:val="en-US"/>
              </w:rPr>
            </w:pPr>
            <w:r w:rsidRPr="00303C2A">
              <w:rPr>
                <w:rFonts w:ascii="Times New Roman" w:eastAsia="Times New Roman" w:hAnsi="Times New Roman" w:cs="Times New Roman"/>
                <w:color w:val="000000"/>
                <w:sz w:val="24"/>
                <w:szCs w:val="24"/>
                <w:lang w:val="en-US"/>
              </w:rPr>
              <w:t>W(O) = 32/ (14n+32) = 0,314</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(14n+32)= 32/0,314 =102</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14n=102-32=70</w:t>
            </w:r>
          </w:p>
          <w:p w:rsidR="00303C2A" w:rsidRPr="00303C2A" w:rsidRDefault="00303C2A" w:rsidP="00303C2A">
            <w:pPr>
              <w:shd w:val="clear" w:color="auto" w:fill="F5F5F5"/>
              <w:suppressAutoHyphens/>
              <w:spacing w:after="0"/>
              <w:ind w:firstLine="709"/>
              <w:jc w:val="center"/>
              <w:rPr>
                <w:rFonts w:ascii="Times New Roman" w:eastAsia="Times New Roman" w:hAnsi="Times New Roman" w:cs="Times New Roman"/>
                <w:color w:val="000000"/>
                <w:sz w:val="24"/>
                <w:szCs w:val="24"/>
              </w:rPr>
            </w:pPr>
            <w:r w:rsidRPr="00303C2A">
              <w:rPr>
                <w:rFonts w:ascii="Times New Roman" w:eastAsia="Times New Roman" w:hAnsi="Times New Roman" w:cs="Times New Roman"/>
                <w:color w:val="000000"/>
                <w:sz w:val="24"/>
                <w:szCs w:val="24"/>
              </w:rPr>
              <w:t>n=5 следовательно C</w:t>
            </w:r>
            <w:r w:rsidRPr="00303C2A">
              <w:rPr>
                <w:rFonts w:ascii="Times New Roman" w:eastAsia="Times New Roman" w:hAnsi="Times New Roman" w:cs="Times New Roman"/>
                <w:color w:val="000000"/>
                <w:sz w:val="24"/>
                <w:szCs w:val="24"/>
                <w:vertAlign w:val="subscript"/>
              </w:rPr>
              <w:t>5</w:t>
            </w:r>
            <w:r w:rsidRPr="00303C2A">
              <w:rPr>
                <w:rFonts w:ascii="Times New Roman" w:eastAsia="Times New Roman" w:hAnsi="Times New Roman" w:cs="Times New Roman"/>
                <w:color w:val="000000"/>
                <w:sz w:val="24"/>
                <w:szCs w:val="24"/>
              </w:rPr>
              <w:t>H</w:t>
            </w:r>
            <w:r w:rsidRPr="00303C2A">
              <w:rPr>
                <w:rFonts w:ascii="Times New Roman" w:eastAsia="Times New Roman" w:hAnsi="Times New Roman" w:cs="Times New Roman"/>
                <w:color w:val="000000"/>
                <w:sz w:val="24"/>
                <w:szCs w:val="24"/>
                <w:vertAlign w:val="subscript"/>
              </w:rPr>
              <w:t>10</w:t>
            </w:r>
            <w:r w:rsidRPr="00303C2A">
              <w:rPr>
                <w:rFonts w:ascii="Times New Roman" w:eastAsia="Times New Roman" w:hAnsi="Times New Roman" w:cs="Times New Roman"/>
                <w:color w:val="000000"/>
                <w:sz w:val="24"/>
                <w:szCs w:val="24"/>
              </w:rPr>
              <w:t>O</w:t>
            </w:r>
            <w:r w:rsidRPr="00303C2A">
              <w:rPr>
                <w:rFonts w:ascii="Times New Roman" w:eastAsia="Times New Roman" w:hAnsi="Times New Roman" w:cs="Times New Roman"/>
                <w:color w:val="000000"/>
                <w:sz w:val="24"/>
                <w:szCs w:val="24"/>
                <w:vertAlign w:val="subscript"/>
              </w:rPr>
              <w:t>2</w:t>
            </w:r>
            <w:r w:rsidRPr="00303C2A">
              <w:rPr>
                <w:rFonts w:ascii="Times New Roman" w:eastAsia="Times New Roman" w:hAnsi="Times New Roman" w:cs="Times New Roman"/>
                <w:color w:val="000000"/>
                <w:sz w:val="24"/>
                <w:szCs w:val="24"/>
              </w:rPr>
              <w:t> или C</w:t>
            </w:r>
            <w:r w:rsidRPr="00303C2A">
              <w:rPr>
                <w:rFonts w:ascii="Times New Roman" w:eastAsia="Times New Roman" w:hAnsi="Times New Roman" w:cs="Times New Roman"/>
                <w:color w:val="000000"/>
                <w:sz w:val="24"/>
                <w:szCs w:val="24"/>
                <w:vertAlign w:val="subscript"/>
              </w:rPr>
              <w:t>4</w:t>
            </w:r>
            <w:r w:rsidRPr="00303C2A">
              <w:rPr>
                <w:rFonts w:ascii="Times New Roman" w:eastAsia="Times New Roman" w:hAnsi="Times New Roman" w:cs="Times New Roman"/>
                <w:color w:val="000000"/>
                <w:sz w:val="24"/>
                <w:szCs w:val="24"/>
              </w:rPr>
              <w:t>H</w:t>
            </w:r>
            <w:r w:rsidRPr="00303C2A">
              <w:rPr>
                <w:rFonts w:ascii="Times New Roman" w:eastAsia="Times New Roman" w:hAnsi="Times New Roman" w:cs="Times New Roman"/>
                <w:color w:val="000000"/>
                <w:sz w:val="24"/>
                <w:szCs w:val="24"/>
                <w:vertAlign w:val="subscript"/>
              </w:rPr>
              <w:t>9</w:t>
            </w:r>
            <w:r w:rsidRPr="00303C2A">
              <w:rPr>
                <w:rFonts w:ascii="Times New Roman" w:eastAsia="Times New Roman" w:hAnsi="Times New Roman" w:cs="Times New Roman"/>
                <w:color w:val="000000"/>
                <w:sz w:val="24"/>
                <w:szCs w:val="24"/>
              </w:rPr>
              <w:t>СОOН.</w:t>
            </w:r>
          </w:p>
          <w:p w:rsidR="00303C2A" w:rsidRPr="00303C2A" w:rsidRDefault="00303C2A" w:rsidP="00303C2A">
            <w:pPr>
              <w:suppressAutoHyphens/>
              <w:spacing w:after="0"/>
              <w:ind w:firstLine="709"/>
              <w:jc w:val="center"/>
              <w:rPr>
                <w:rFonts w:ascii="Times New Roman" w:eastAsia="Times New Roman" w:hAnsi="Times New Roman" w:cs="Times New Roman"/>
                <w:b/>
                <w:bCs/>
                <w:color w:val="000000"/>
                <w:sz w:val="24"/>
                <w:szCs w:val="24"/>
              </w:rPr>
            </w:pPr>
          </w:p>
        </w:tc>
      </w:tr>
    </w:tbl>
    <w:p w:rsidR="00303C2A" w:rsidRPr="00303C2A" w:rsidRDefault="00303C2A" w:rsidP="00303C2A">
      <w:pPr>
        <w:shd w:val="clear" w:color="auto" w:fill="FFFFFF"/>
        <w:spacing w:after="0" w:line="360" w:lineRule="auto"/>
        <w:jc w:val="center"/>
        <w:rPr>
          <w:rFonts w:ascii="Times New Roman" w:eastAsia="Times New Roman" w:hAnsi="Times New Roman" w:cs="Times New Roman"/>
          <w:color w:val="333333"/>
          <w:sz w:val="24"/>
          <w:szCs w:val="24"/>
          <w:lang w:eastAsia="ru-RU"/>
        </w:rPr>
      </w:pPr>
    </w:p>
    <w:p w:rsidR="00303C2A" w:rsidRPr="00303C2A" w:rsidRDefault="00303C2A" w:rsidP="00303C2A">
      <w:pPr>
        <w:shd w:val="clear" w:color="auto" w:fill="FFFFFF"/>
        <w:spacing w:after="0" w:line="360" w:lineRule="auto"/>
        <w:jc w:val="center"/>
        <w:rPr>
          <w:rFonts w:ascii="Times New Roman" w:eastAsia="Times New Roman" w:hAnsi="Times New Roman" w:cs="Times New Roman"/>
          <w:b/>
          <w:color w:val="333333"/>
          <w:sz w:val="24"/>
          <w:szCs w:val="24"/>
          <w:lang w:eastAsia="ru-RU"/>
        </w:rPr>
      </w:pPr>
      <w:r w:rsidRPr="00303C2A">
        <w:rPr>
          <w:rFonts w:ascii="Times New Roman" w:eastAsia="Times New Roman" w:hAnsi="Times New Roman" w:cs="Times New Roman"/>
          <w:b/>
          <w:color w:val="333333"/>
          <w:sz w:val="24"/>
          <w:szCs w:val="24"/>
          <w:lang w:eastAsia="ru-RU"/>
        </w:rPr>
        <w:t xml:space="preserve">Контрольная работа №1 </w:t>
      </w:r>
    </w:p>
    <w:p w:rsidR="00303C2A" w:rsidRPr="00303C2A" w:rsidRDefault="00303C2A" w:rsidP="00303C2A">
      <w:pPr>
        <w:shd w:val="clear" w:color="auto" w:fill="FFFFFF"/>
        <w:spacing w:after="0"/>
        <w:jc w:val="center"/>
        <w:rPr>
          <w:rFonts w:ascii="Times New Roman" w:eastAsia="Times New Roman" w:hAnsi="Times New Roman" w:cs="Times New Roman"/>
          <w:b/>
          <w:color w:val="333333"/>
          <w:sz w:val="24"/>
          <w:szCs w:val="24"/>
          <w:lang w:eastAsia="ru-RU"/>
        </w:rPr>
      </w:pPr>
      <w:r w:rsidRPr="00303C2A">
        <w:rPr>
          <w:rFonts w:ascii="Times New Roman" w:eastAsia="Times New Roman" w:hAnsi="Times New Roman" w:cs="Times New Roman"/>
          <w:b/>
          <w:color w:val="333333"/>
          <w:sz w:val="24"/>
          <w:szCs w:val="24"/>
          <w:lang w:eastAsia="ru-RU"/>
        </w:rPr>
        <w:lastRenderedPageBreak/>
        <w:t>по теме «Строение вещества»</w:t>
      </w:r>
    </w:p>
    <w:p w:rsidR="00303C2A" w:rsidRPr="00303C2A" w:rsidRDefault="00303C2A" w:rsidP="00303C2A">
      <w:pPr>
        <w:suppressAutoHyphens/>
        <w:autoSpaceDE w:val="0"/>
        <w:autoSpaceDN w:val="0"/>
        <w:adjustRightInd w:val="0"/>
        <w:spacing w:after="0"/>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Кодификатор</w:t>
      </w:r>
    </w:p>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Перечень элементов предметного содержания, проверяемых на контрольной работе </w:t>
      </w:r>
    </w:p>
    <w:tbl>
      <w:tblPr>
        <w:tblW w:w="110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6634"/>
      </w:tblGrid>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 содержательного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блока</w:t>
            </w: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 контролируемого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элемента</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Элементы содержания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w:t>
            </w:r>
          </w:p>
        </w:tc>
        <w:tc>
          <w:tcPr>
            <w:tcW w:w="8902"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Вещество</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1.1.</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Строение атома. Строение электронных оболочек атомов первых 20 элементов Периодической системы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Периодический закон и Периодическая система химических элементов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1.2.1</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Группы и периоды Периодической системы. Физический смысл порядкового номера химического элемента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1.2.2.</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Закономерности изменения свойств элементов и их соединений в связи с положением в Периодической системе химических элементов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1.3.</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Строение веществ. Химическая связь: ковалентная (полярная и неполярная), ионная, металлическая.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1.4.</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Валентность химических элементов. Степень окисления химических элементов.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1.6.</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Атомы и молекулы. Химический элемент. Простые и сложные вещества. Основные классы неорганических веществ. Номенклатура неорганических соединений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w:t>
            </w:r>
          </w:p>
        </w:tc>
        <w:tc>
          <w:tcPr>
            <w:tcW w:w="8902"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TimesNewRoman" w:hAnsi="Times New Roman" w:cs="Times New Roman"/>
                <w:b/>
                <w:bCs/>
                <w:sz w:val="24"/>
                <w:szCs w:val="24"/>
              </w:rPr>
              <w:t>Химическая реакция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2.1.</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Химическая реакция. Условия и признаки протекания химических реакций. Химические уравнения. Сохранение массы веществ при химических реакциях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2.2.</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Классификация химических реакций по различным</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признакам: числу и составу исходных и полученных</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веществ, изменению степеней окисления химических элементов, поглощению и выделению энергии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2.3.</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Электролиты и неэлектролиты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2.4.</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Катионы и анионы. Электролитическая диссоциация</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кислот, щелочей и солей (средних)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2.5.</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Реакции ионного обмена и условия их осуществления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2.6.</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Окислительно-восстановительные реакции.</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Окислитель и восстановитель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w:t>
            </w:r>
          </w:p>
        </w:tc>
        <w:tc>
          <w:tcPr>
            <w:tcW w:w="8902"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Элементарные основы неорганической химии.</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Представления об органических веществах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3.1.</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простых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сложных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3.2.1.</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оксидов: основных, амфотерных, кислотных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3.2.2.</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оснований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3.2.3.</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кислот</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3.2.4.</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солей (средних)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3.3.</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Взаимосвязь различных классов неорганических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Первоначальные сведения об органических веществах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3.4.1.</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Углеводороды предельные и непредельные: метан, этан, этилен, ацетилен</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3.4.2.</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Кислородсодержащие вещества: спирты (метанол, этанол, глицерин), карбоновые кислоты (уксусная и стеариновая)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3.4.3.</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Биологически важные вещества: белки, жиры, углеводы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w:t>
            </w:r>
          </w:p>
        </w:tc>
        <w:tc>
          <w:tcPr>
            <w:tcW w:w="8902"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Методы познания веществ и химических явлений.</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Экспериментальные основы химии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4.5.1.</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Вычисления массовой доли химического элемента в веществе</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4.5.2.</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Вычисления массовой доли растворенного вещества в растворе</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4.5.3.</w:t>
            </w:r>
          </w:p>
        </w:tc>
        <w:tc>
          <w:tcPr>
            <w:tcW w:w="663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Вычисление количества вещества, массы или объема вещества по количеству вещества, массе или объему одного из реагентов или продуктов реакции</w:t>
            </w:r>
          </w:p>
        </w:tc>
      </w:tr>
    </w:tbl>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ТАБЛИЦА 2. Перечень требований к уровню подготовки обучающихся</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072"/>
      </w:tblGrid>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w:t>
            </w:r>
          </w:p>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требований</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Описание требований к уровню подготовки,</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Знать/понимать:</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химическую символику</w:t>
            </w:r>
            <w:r w:rsidRPr="00303C2A">
              <w:rPr>
                <w:rFonts w:ascii="Times New Roman" w:eastAsia="TimesNewRoman" w:hAnsi="Times New Roman" w:cs="Times New Roman"/>
                <w:sz w:val="24"/>
                <w:szCs w:val="24"/>
              </w:rPr>
              <w:t>: знаки химических элементов, формулы химических веществ, уравнения химических реакций;</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важнейшие химические понятия</w:t>
            </w:r>
            <w:r w:rsidRPr="00303C2A">
              <w:rPr>
                <w:rFonts w:ascii="Times New Roman" w:eastAsia="TimesNewRoman" w:hAnsi="Times New Roman" w:cs="Times New Roman"/>
                <w:sz w:val="24"/>
                <w:szCs w:val="24"/>
              </w:rPr>
              <w:t>: вещество, химический элемент, атом, молекула, относительные атомная и молекулярная массы, ион, катион, анион, химическая связь, электроотрицательность, валентность, степень окисления, моль, молярная масса, молярный объем, растворы, электролиты и неэлектролиты, электролитическая диссоциация, окислитель и восстановитель, окисление и восстановление, тепловой эффект реакции, основные типы реакций в неорганической химии;</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характерные признаки важнейших химических понятий;</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о существовании взаимосвязи между важнейшими химическими понятиями;</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смысл основных законов и теорий химии</w:t>
            </w:r>
            <w:r w:rsidRPr="00303C2A">
              <w:rPr>
                <w:rFonts w:ascii="Times New Roman" w:eastAsia="Calibri" w:hAnsi="Times New Roman" w:cs="Times New Roman"/>
                <w:i/>
                <w:iCs/>
                <w:sz w:val="24"/>
                <w:szCs w:val="24"/>
              </w:rPr>
              <w:t xml:space="preserve">: </w:t>
            </w:r>
            <w:r w:rsidRPr="00303C2A">
              <w:rPr>
                <w:rFonts w:ascii="Times New Roman" w:eastAsia="TimesNewRoman" w:hAnsi="Times New Roman" w:cs="Times New Roman"/>
                <w:sz w:val="24"/>
                <w:szCs w:val="24"/>
              </w:rPr>
              <w:t>атомно-молекулярная теория; законы сохранения массы веществ, постоянства состава; Периодический закон Д.И. Менделеева</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1.4.</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первоначальные сведения о строении органических веществ</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Уметь:</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Называть:</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химические элементы;</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соединения изученных классов неорганических веществ;</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органические вещества по их формуле: метан, этан, этилен, ацетилен, метанол, этанол, глицерин, уксусная кислота, глюкоза, сахароза</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2.2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b/>
                <w:bCs/>
                <w:i/>
                <w:iCs/>
                <w:sz w:val="24"/>
                <w:szCs w:val="24"/>
              </w:rPr>
              <w:t>Объяснять:</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2.2.1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физический смысл атомного (порядкового) номера химического элемента, номеров группы и периода в Периодической системе Д.И. Менделеева, к которым элемент принадлежит;</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2.2.2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закономерности изменения строения атомов, свойств элементов в пределах малых периодов и главных подгрупп, а также свойства образуемых ими высших оксидов</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2.2.3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сущность процесса электролитической диссоциации и реакций ионного обмена</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2.3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Характеризовать:</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 xml:space="preserve">химические свойства основных классов неорганических веществ (оксидов, кислот, </w:t>
            </w:r>
            <w:r w:rsidRPr="00303C2A">
              <w:rPr>
                <w:rFonts w:ascii="Times New Roman" w:eastAsia="TimesNewRoman" w:hAnsi="Times New Roman" w:cs="Times New Roman"/>
                <w:sz w:val="24"/>
                <w:szCs w:val="24"/>
              </w:rPr>
              <w:lastRenderedPageBreak/>
              <w:t xml:space="preserve">оснований и солей); </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lastRenderedPageBreak/>
              <w:t>2.3.4</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 xml:space="preserve">взаимосвязь между составом, строением и свойствами отдельных представителей органических веществ </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2.4</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Определять/классифицировать:</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состав веществ по их формулам;</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валентность и степень окисления элемента в соединении;</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вид химической связи в соединениях;</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2.4.4</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принадлежность веществ к определенному классу соединений;</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2.4.5</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типы химических реакций;</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2.4.6</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возможность протекания реакций ионного обмена;</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2.4.7</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возможность протекания реакций некоторых представителей органических веществ: с кислородом, водородом, металлами, водой, основаниями, кислотами, солями</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2.5</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Составлять:</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схемы строения атомов первых 20 элементов Периодической системы Д.И.  Менделеева;</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формулы неорганических соединений изученных классов;</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уравнения химических реакций</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2.6</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Обращаться:</w:t>
            </w:r>
            <w:r w:rsidRPr="00303C2A">
              <w:rPr>
                <w:rFonts w:ascii="Times New Roman" w:eastAsia="TimesNewRoman" w:hAnsi="Times New Roman" w:cs="Times New Roman"/>
                <w:sz w:val="24"/>
                <w:szCs w:val="24"/>
              </w:rPr>
              <w:t xml:space="preserve"> с химической посудой и лабораторным оборудованием</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2.7</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Проводить опыты / распознавать опытным путем:</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2.7.1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подтверждающие химические свойства изученных классов неорганических веществ;</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2.7.2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по получению, собиранию и изучению химических свойств неорганических веществ;</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2.7.3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газообразные вещества: кислород, водород, углекислый газ, аммиак;</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2.7.4</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растворы кислот и щелочей по изменению окраски индикатора;</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2.7.5</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кислоты, щелочи и соли по наличию в их растворах хлорид-, сульфат-, карбонат-ионов и иона аммония</w:t>
            </w:r>
            <w:r w:rsidRPr="00303C2A">
              <w:rPr>
                <w:rFonts w:ascii="Times New Roman" w:eastAsia="Calibri" w:hAnsi="Times New Roman" w:cs="Times New Roman"/>
                <w:sz w:val="24"/>
                <w:szCs w:val="24"/>
              </w:rPr>
              <w:t>__</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Calibri" w:hAnsi="Times New Roman" w:cs="Times New Roman"/>
                <w:b/>
                <w:bCs/>
                <w:i/>
                <w:iCs/>
                <w:sz w:val="24"/>
                <w:szCs w:val="24"/>
              </w:rPr>
              <w:t>2.8</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Calibri" w:hAnsi="Times New Roman" w:cs="Times New Roman"/>
                <w:b/>
                <w:bCs/>
                <w:i/>
                <w:iCs/>
                <w:sz w:val="24"/>
                <w:szCs w:val="24"/>
              </w:rPr>
              <w:t>Вычислять:</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количество вещества, объем или массу вещества по количеству вещества, объему или массе реагентов или продуктов реакции</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2.9</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 xml:space="preserve">Использовать приобретенные знания и умения в практической деятельности и повседневной жизни для: </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массовую долю вещества в растворе;</w:t>
            </w:r>
          </w:p>
        </w:tc>
      </w:tr>
      <w:tr w:rsidR="00303C2A" w:rsidRPr="00303C2A" w:rsidTr="00461408">
        <w:tc>
          <w:tcPr>
            <w:tcW w:w="1985"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количество вещества, объем или массу вещества по количеству вещества, объему или массе реагентов или продуктов реакции</w:t>
            </w:r>
          </w:p>
        </w:tc>
      </w:tr>
    </w:tbl>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Спецификация КИМ</w:t>
      </w: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для проведения контрольной работы по теме</w:t>
      </w:r>
    </w:p>
    <w:p w:rsidR="00303C2A" w:rsidRPr="00303C2A" w:rsidRDefault="00303C2A" w:rsidP="00303C2A">
      <w:pPr>
        <w:spacing w:after="0" w:line="240" w:lineRule="auto"/>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 xml:space="preserve">Таблица </w:t>
      </w:r>
    </w:p>
    <w:p w:rsidR="00303C2A" w:rsidRPr="00303C2A" w:rsidRDefault="00303C2A" w:rsidP="00303C2A">
      <w:pPr>
        <w:spacing w:after="0" w:line="240" w:lineRule="auto"/>
        <w:contextualSpacing/>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sz w:val="24"/>
          <w:szCs w:val="24"/>
          <w:lang w:eastAsia="ru-RU"/>
        </w:rPr>
        <w:t>Распределение заданий по уровням сложности, проверяемым элементам предметного, содержания, уровню подготовки, типам заданий и времени выполнения</w:t>
      </w:r>
    </w:p>
    <w:tbl>
      <w:tblPr>
        <w:tblpPr w:leftFromText="180" w:rightFromText="180" w:vertAnchor="text"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613"/>
        <w:gridCol w:w="1935"/>
        <w:gridCol w:w="3114"/>
        <w:gridCol w:w="2835"/>
      </w:tblGrid>
      <w:tr w:rsidR="00303C2A" w:rsidRPr="00303C2A" w:rsidTr="00461408">
        <w:trPr>
          <w:trHeight w:val="285"/>
        </w:trPr>
        <w:tc>
          <w:tcPr>
            <w:tcW w:w="1101"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задания</w:t>
            </w:r>
          </w:p>
        </w:tc>
        <w:tc>
          <w:tcPr>
            <w:tcW w:w="1613"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уровень</w:t>
            </w:r>
          </w:p>
        </w:tc>
        <w:tc>
          <w:tcPr>
            <w:tcW w:w="5049" w:type="dxa"/>
            <w:gridSpan w:val="2"/>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Что проверяется </w:t>
            </w:r>
          </w:p>
        </w:tc>
        <w:tc>
          <w:tcPr>
            <w:tcW w:w="2835" w:type="dxa"/>
            <w:vMerge w:val="restar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Примерное время выполнения задания</w:t>
            </w:r>
          </w:p>
        </w:tc>
      </w:tr>
      <w:tr w:rsidR="00303C2A" w:rsidRPr="00303C2A" w:rsidTr="00461408">
        <w:trPr>
          <w:trHeight w:val="210"/>
        </w:trPr>
        <w:tc>
          <w:tcPr>
            <w:tcW w:w="1101"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c>
          <w:tcPr>
            <w:tcW w:w="1613"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c>
          <w:tcPr>
            <w:tcW w:w="1935" w:type="dxa"/>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проверяемых</w:t>
            </w:r>
          </w:p>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элементов содержания</w:t>
            </w:r>
          </w:p>
        </w:tc>
        <w:tc>
          <w:tcPr>
            <w:tcW w:w="3114" w:type="dxa"/>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проверяемых</w:t>
            </w:r>
          </w:p>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требований к уровню</w:t>
            </w:r>
          </w:p>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подготовки учащихся</w:t>
            </w:r>
          </w:p>
        </w:tc>
        <w:tc>
          <w:tcPr>
            <w:tcW w:w="2835"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r>
      <w:tr w:rsidR="00303C2A" w:rsidRPr="00303C2A" w:rsidTr="00461408">
        <w:tc>
          <w:tcPr>
            <w:tcW w:w="110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1.1., 2.3.1,2.5.1</w:t>
            </w:r>
          </w:p>
        </w:tc>
        <w:tc>
          <w:tcPr>
            <w:tcW w:w="28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 мин.</w:t>
            </w:r>
          </w:p>
        </w:tc>
      </w:tr>
      <w:tr w:rsidR="00303C2A" w:rsidRPr="00303C2A" w:rsidTr="00461408">
        <w:tc>
          <w:tcPr>
            <w:tcW w:w="110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1.1,1.2.</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2.2.1., 2.5.1.</w:t>
            </w:r>
          </w:p>
        </w:tc>
        <w:tc>
          <w:tcPr>
            <w:tcW w:w="28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 мин.</w:t>
            </w:r>
          </w:p>
        </w:tc>
      </w:tr>
      <w:tr w:rsidR="00303C2A" w:rsidRPr="00303C2A" w:rsidTr="00461408">
        <w:tc>
          <w:tcPr>
            <w:tcW w:w="110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повышенный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1.3.1.6.</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2.4.3.2.4.1., 2.4.4.</w:t>
            </w:r>
          </w:p>
        </w:tc>
        <w:tc>
          <w:tcPr>
            <w:tcW w:w="28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8 мин.</w:t>
            </w:r>
          </w:p>
        </w:tc>
      </w:tr>
      <w:tr w:rsidR="00303C2A" w:rsidRPr="00303C2A" w:rsidTr="00461408">
        <w:tc>
          <w:tcPr>
            <w:tcW w:w="110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613" w:type="dxa"/>
          </w:tcPr>
          <w:p w:rsidR="00303C2A" w:rsidRPr="00303C2A" w:rsidRDefault="00303C2A" w:rsidP="00303C2A">
            <w:pPr>
              <w:suppressAutoHyphens/>
              <w:spacing w:after="0" w:line="360" w:lineRule="auto"/>
              <w:jc w:val="both"/>
              <w:rPr>
                <w:rFonts w:ascii="Times New Roman" w:eastAsia="Calibri" w:hAnsi="Times New Roman" w:cs="Times New Roman"/>
                <w:sz w:val="28"/>
              </w:rPr>
            </w:pPr>
            <w:r w:rsidRPr="00303C2A">
              <w:rPr>
                <w:rFonts w:ascii="Times New Roman" w:eastAsia="Calibri" w:hAnsi="Times New Roman" w:cs="Times New Roman"/>
                <w:sz w:val="24"/>
                <w:szCs w:val="24"/>
              </w:rPr>
              <w:t>Высокий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1.4.2.1., </w:t>
            </w:r>
            <w:r w:rsidRPr="00303C2A">
              <w:rPr>
                <w:rFonts w:ascii="Times New Roman" w:eastAsia="Calibri" w:hAnsi="Times New Roman" w:cs="Times New Roman"/>
                <w:sz w:val="24"/>
                <w:szCs w:val="24"/>
              </w:rPr>
              <w:lastRenderedPageBreak/>
              <w:t xml:space="preserve">2.5.3.1.3.2.1., </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 xml:space="preserve">1.2., 2.4.21.1.,2.2.3., </w:t>
            </w:r>
          </w:p>
        </w:tc>
        <w:tc>
          <w:tcPr>
            <w:tcW w:w="28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 мин.</w:t>
            </w:r>
          </w:p>
        </w:tc>
      </w:tr>
      <w:tr w:rsidR="00303C2A" w:rsidRPr="00303C2A" w:rsidTr="00461408">
        <w:tc>
          <w:tcPr>
            <w:tcW w:w="110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5</w:t>
            </w:r>
          </w:p>
        </w:tc>
        <w:tc>
          <w:tcPr>
            <w:tcW w:w="1613" w:type="dxa"/>
          </w:tcPr>
          <w:p w:rsidR="00303C2A" w:rsidRPr="00303C2A" w:rsidRDefault="00303C2A" w:rsidP="00303C2A">
            <w:pPr>
              <w:suppressAutoHyphens/>
              <w:spacing w:after="0" w:line="360" w:lineRule="auto"/>
              <w:jc w:val="both"/>
              <w:rPr>
                <w:rFonts w:ascii="Times New Roman" w:eastAsia="Calibri" w:hAnsi="Times New Roman" w:cs="Times New Roman"/>
                <w:sz w:val="28"/>
              </w:rPr>
            </w:pPr>
            <w:r w:rsidRPr="00303C2A">
              <w:rPr>
                <w:rFonts w:ascii="Times New Roman" w:eastAsia="Calibri" w:hAnsi="Times New Roman" w:cs="Times New Roman"/>
                <w:sz w:val="24"/>
                <w:szCs w:val="24"/>
              </w:rPr>
              <w:t>Высокий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1.6.3.2.2.,  3.2.4</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2.4.1.,2.4.4.2.3.3.,2.4.6.,2.5.3.</w:t>
            </w:r>
          </w:p>
        </w:tc>
        <w:tc>
          <w:tcPr>
            <w:tcW w:w="28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15 мин.</w:t>
            </w:r>
          </w:p>
        </w:tc>
      </w:tr>
    </w:tbl>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 Распределение заданий по уровням сложности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572"/>
        <w:gridCol w:w="1977"/>
        <w:gridCol w:w="2030"/>
        <w:gridCol w:w="2359"/>
      </w:tblGrid>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 xml:space="preserve"> </w:t>
            </w:r>
            <w:r w:rsidRPr="00303C2A">
              <w:rPr>
                <w:rFonts w:ascii="Times New Roman" w:eastAsia="Calibri" w:hAnsi="Times New Roman" w:cs="Times New Roman"/>
                <w:sz w:val="24"/>
                <w:szCs w:val="24"/>
              </w:rPr>
              <w:t>п</w:t>
            </w:r>
            <w:r w:rsidRPr="00303C2A">
              <w:rPr>
                <w:rFonts w:ascii="Times New Roman" w:eastAsia="Calibri" w:hAnsi="Times New Roman" w:cs="Times New Roman"/>
                <w:sz w:val="24"/>
                <w:szCs w:val="24"/>
                <w:lang w:val="en-US"/>
              </w:rPr>
              <w:t>/</w:t>
            </w:r>
            <w:r w:rsidRPr="00303C2A">
              <w:rPr>
                <w:rFonts w:ascii="Times New Roman" w:eastAsia="Calibri" w:hAnsi="Times New Roman" w:cs="Times New Roman"/>
                <w:sz w:val="24"/>
                <w:szCs w:val="24"/>
              </w:rPr>
              <w:t>п</w:t>
            </w:r>
          </w:p>
        </w:tc>
        <w:tc>
          <w:tcPr>
            <w:tcW w:w="272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Уровни</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заданий</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Количество заданий</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от общего количества</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1-2</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40%</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Повышенный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20%</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Высокий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4-5</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40%</w:t>
            </w:r>
          </w:p>
        </w:tc>
      </w:tr>
    </w:tbl>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Контрольная работа составляется в </w:t>
      </w:r>
      <w:r w:rsidRPr="00303C2A">
        <w:rPr>
          <w:rFonts w:ascii="Times New Roman" w:eastAsia="Calibri" w:hAnsi="Times New Roman" w:cs="Times New Roman"/>
          <w:b/>
          <w:sz w:val="24"/>
          <w:szCs w:val="24"/>
        </w:rPr>
        <w:t>__2____ вариантах</w:t>
      </w:r>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Задания в контрольной работе </w:t>
      </w:r>
      <w:r w:rsidRPr="00303C2A">
        <w:rPr>
          <w:rFonts w:ascii="Times New Roman" w:eastAsia="Calibri" w:hAnsi="Times New Roman" w:cs="Times New Roman"/>
          <w:b/>
          <w:sz w:val="24"/>
          <w:szCs w:val="24"/>
        </w:rPr>
        <w:t>оцениваются</w:t>
      </w:r>
      <w:r w:rsidRPr="00303C2A">
        <w:rPr>
          <w:rFonts w:ascii="Times New Roman" w:eastAsia="Calibri" w:hAnsi="Times New Roman" w:cs="Times New Roman"/>
          <w:sz w:val="24"/>
          <w:szCs w:val="24"/>
        </w:rPr>
        <w:t xml:space="preserve"> в зависимости от сложности задания разным количеством баллов. </w:t>
      </w:r>
    </w:p>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Таблица Критерии оценивания</w:t>
      </w:r>
    </w:p>
    <w:tbl>
      <w:tblPr>
        <w:tblW w:w="3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5478"/>
      </w:tblGrid>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задания</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Количество баллов</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Итого</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__10____ баллов</w:t>
            </w:r>
          </w:p>
        </w:tc>
      </w:tr>
    </w:tbl>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sz w:val="24"/>
          <w:szCs w:val="24"/>
        </w:rPr>
        <w:t xml:space="preserve">Таблица Перевод баллов к 5-балльной отметке </w:t>
      </w:r>
    </w:p>
    <w:tbl>
      <w:tblPr>
        <w:tblW w:w="3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866"/>
      </w:tblGrid>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Баллы</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Отметка</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9-10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«5»</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8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«4»</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5-7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«3»</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0-4 балла</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«2»</w:t>
            </w:r>
          </w:p>
        </w:tc>
      </w:tr>
    </w:tbl>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p>
    <w:p w:rsidR="00303C2A" w:rsidRPr="00303C2A" w:rsidRDefault="00303C2A" w:rsidP="00303C2A">
      <w:pPr>
        <w:shd w:val="clear" w:color="auto" w:fill="FFFFFF"/>
        <w:spacing w:after="0" w:line="360" w:lineRule="auto"/>
        <w:rPr>
          <w:rFonts w:ascii="Times New Roman" w:eastAsia="Times New Roman" w:hAnsi="Times New Roman" w:cs="Times New Roman"/>
          <w:b/>
          <w:i/>
          <w:color w:val="333333"/>
          <w:sz w:val="24"/>
          <w:szCs w:val="24"/>
          <w:lang w:eastAsia="ru-RU"/>
        </w:rPr>
      </w:pPr>
      <w:r w:rsidRPr="00303C2A">
        <w:rPr>
          <w:rFonts w:ascii="Times New Roman" w:eastAsia="Times New Roman" w:hAnsi="Times New Roman" w:cs="Times New Roman"/>
          <w:b/>
          <w:i/>
          <w:color w:val="333333"/>
          <w:sz w:val="24"/>
          <w:szCs w:val="24"/>
          <w:lang w:eastAsia="ru-RU"/>
        </w:rPr>
        <w:t xml:space="preserve">  1 Вариант                                                                               2 Вариант</w:t>
      </w:r>
    </w:p>
    <w:p w:rsidR="00303C2A" w:rsidRPr="00303C2A" w:rsidRDefault="00303C2A" w:rsidP="00303C2A">
      <w:pPr>
        <w:shd w:val="clear" w:color="auto" w:fill="FFFFFF"/>
        <w:spacing w:after="0" w:line="360" w:lineRule="auto"/>
        <w:rPr>
          <w:rFonts w:ascii="Times New Roman" w:eastAsia="Times New Roman" w:hAnsi="Times New Roman" w:cs="Times New Roman"/>
          <w:b/>
          <w:color w:val="333333"/>
          <w:sz w:val="24"/>
          <w:szCs w:val="24"/>
          <w:lang w:eastAsia="ru-RU"/>
        </w:rPr>
      </w:pPr>
      <w:r w:rsidRPr="00303C2A">
        <w:rPr>
          <w:rFonts w:ascii="Times New Roman" w:eastAsia="Times New Roman" w:hAnsi="Times New Roman" w:cs="Times New Roman"/>
          <w:b/>
          <w:color w:val="333333"/>
          <w:sz w:val="24"/>
          <w:szCs w:val="24"/>
          <w:lang w:eastAsia="ru-RU"/>
        </w:rPr>
        <w:t>Определите состав атомов элементов под номерами:</w:t>
      </w:r>
    </w:p>
    <w:p w:rsidR="00303C2A" w:rsidRPr="00303C2A" w:rsidRDefault="00303C2A" w:rsidP="00303C2A">
      <w:pPr>
        <w:shd w:val="clear" w:color="auto" w:fill="FFFFFF"/>
        <w:spacing w:after="0" w:line="360" w:lineRule="auto"/>
        <w:rPr>
          <w:rFonts w:ascii="Times New Roman" w:eastAsia="Times New Roman" w:hAnsi="Times New Roman" w:cs="Times New Roman"/>
          <w:color w:val="333333"/>
          <w:sz w:val="24"/>
          <w:szCs w:val="24"/>
          <w:lang w:eastAsia="ru-RU"/>
        </w:rPr>
      </w:pPr>
      <w:r w:rsidRPr="00303C2A">
        <w:rPr>
          <w:rFonts w:ascii="Times New Roman" w:eastAsia="Times New Roman" w:hAnsi="Times New Roman" w:cs="Times New Roman"/>
          <w:color w:val="333333"/>
          <w:sz w:val="24"/>
          <w:szCs w:val="24"/>
          <w:lang w:eastAsia="ru-RU"/>
        </w:rPr>
        <w:t>№ 25, № 52.                                                                        №23, № 48</w:t>
      </w:r>
    </w:p>
    <w:p w:rsidR="00303C2A" w:rsidRPr="00303C2A" w:rsidRDefault="00303C2A" w:rsidP="00303C2A">
      <w:pPr>
        <w:shd w:val="clear" w:color="auto" w:fill="FFFFFF"/>
        <w:spacing w:after="0" w:line="360" w:lineRule="auto"/>
        <w:rPr>
          <w:rFonts w:ascii="Times New Roman" w:eastAsia="Times New Roman" w:hAnsi="Times New Roman" w:cs="Times New Roman"/>
          <w:b/>
          <w:color w:val="333333"/>
          <w:sz w:val="24"/>
          <w:szCs w:val="24"/>
          <w:lang w:eastAsia="ru-RU"/>
        </w:rPr>
      </w:pPr>
      <w:r w:rsidRPr="00303C2A">
        <w:rPr>
          <w:rFonts w:ascii="Times New Roman" w:eastAsia="Times New Roman" w:hAnsi="Times New Roman" w:cs="Times New Roman"/>
          <w:color w:val="333333"/>
          <w:sz w:val="24"/>
          <w:szCs w:val="24"/>
          <w:lang w:eastAsia="ru-RU"/>
        </w:rPr>
        <w:t>2.</w:t>
      </w:r>
      <w:r w:rsidRPr="00303C2A">
        <w:rPr>
          <w:rFonts w:ascii="Times New Roman" w:eastAsia="Times New Roman" w:hAnsi="Times New Roman" w:cs="Times New Roman"/>
          <w:b/>
          <w:color w:val="333333"/>
          <w:sz w:val="24"/>
          <w:szCs w:val="24"/>
          <w:lang w:eastAsia="ru-RU"/>
        </w:rPr>
        <w:t>Составьте электронную конфигурацию для элемента</w:t>
      </w:r>
      <w:r w:rsidRPr="00303C2A">
        <w:rPr>
          <w:rFonts w:ascii="Times New Roman" w:eastAsia="Times New Roman" w:hAnsi="Times New Roman" w:cs="Times New Roman"/>
          <w:color w:val="333333"/>
          <w:sz w:val="24"/>
          <w:szCs w:val="24"/>
          <w:lang w:eastAsia="ru-RU"/>
        </w:rPr>
        <w:t xml:space="preserve"> </w:t>
      </w:r>
      <w:r w:rsidRPr="00303C2A">
        <w:rPr>
          <w:rFonts w:ascii="Times New Roman" w:eastAsia="Times New Roman" w:hAnsi="Times New Roman" w:cs="Times New Roman"/>
          <w:b/>
          <w:color w:val="333333"/>
          <w:sz w:val="24"/>
          <w:szCs w:val="24"/>
          <w:lang w:eastAsia="ru-RU"/>
        </w:rPr>
        <w:t>под номером</w:t>
      </w:r>
    </w:p>
    <w:p w:rsidR="00303C2A" w:rsidRPr="00303C2A" w:rsidRDefault="00303C2A" w:rsidP="00303C2A">
      <w:pPr>
        <w:shd w:val="clear" w:color="auto" w:fill="FFFFFF"/>
        <w:spacing w:after="0" w:line="360" w:lineRule="auto"/>
        <w:rPr>
          <w:rFonts w:ascii="Times New Roman" w:eastAsia="Times New Roman" w:hAnsi="Times New Roman" w:cs="Times New Roman"/>
          <w:color w:val="333333"/>
          <w:sz w:val="24"/>
          <w:szCs w:val="24"/>
          <w:lang w:eastAsia="ru-RU"/>
        </w:rPr>
      </w:pPr>
      <w:r w:rsidRPr="00303C2A">
        <w:rPr>
          <w:rFonts w:ascii="Times New Roman" w:eastAsia="Times New Roman" w:hAnsi="Times New Roman" w:cs="Times New Roman"/>
          <w:color w:val="333333"/>
          <w:sz w:val="24"/>
          <w:szCs w:val="24"/>
          <w:lang w:eastAsia="ru-RU"/>
        </w:rPr>
        <w:t>№20 и его катиона                                                                      №16 и его аниона.</w:t>
      </w:r>
    </w:p>
    <w:p w:rsidR="00303C2A" w:rsidRPr="00303C2A" w:rsidRDefault="00303C2A" w:rsidP="00303C2A">
      <w:pPr>
        <w:shd w:val="clear" w:color="auto" w:fill="FFFFFF"/>
        <w:spacing w:after="0" w:line="360" w:lineRule="auto"/>
        <w:rPr>
          <w:rFonts w:ascii="Times New Roman" w:eastAsia="Times New Roman" w:hAnsi="Times New Roman" w:cs="Times New Roman"/>
          <w:color w:val="333333"/>
          <w:sz w:val="24"/>
          <w:szCs w:val="24"/>
          <w:lang w:eastAsia="ru-RU"/>
        </w:rPr>
      </w:pPr>
      <w:r w:rsidRPr="00303C2A">
        <w:rPr>
          <w:rFonts w:ascii="Times New Roman" w:eastAsia="Times New Roman" w:hAnsi="Times New Roman" w:cs="Times New Roman"/>
          <w:color w:val="333333"/>
          <w:sz w:val="24"/>
          <w:szCs w:val="24"/>
          <w:lang w:eastAsia="ru-RU"/>
        </w:rPr>
        <w:t>3.</w:t>
      </w:r>
      <w:r w:rsidRPr="00303C2A">
        <w:rPr>
          <w:rFonts w:ascii="Times New Roman" w:eastAsia="Times New Roman" w:hAnsi="Times New Roman" w:cs="Times New Roman"/>
          <w:b/>
          <w:color w:val="333333"/>
          <w:sz w:val="24"/>
          <w:szCs w:val="24"/>
          <w:lang w:eastAsia="ru-RU"/>
        </w:rPr>
        <w:t xml:space="preserve">Укажите тип химической связи ряда веществ, укажите механизм образования </w:t>
      </w:r>
    </w:p>
    <w:p w:rsidR="00303C2A" w:rsidRPr="00303C2A" w:rsidRDefault="00303C2A" w:rsidP="00303C2A">
      <w:pPr>
        <w:shd w:val="clear" w:color="auto" w:fill="FFFFFF"/>
        <w:spacing w:after="0" w:line="360" w:lineRule="auto"/>
        <w:rPr>
          <w:rFonts w:ascii="Times New Roman" w:eastAsia="Times New Roman" w:hAnsi="Times New Roman" w:cs="Times New Roman"/>
          <w:b/>
          <w:color w:val="333333"/>
          <w:sz w:val="24"/>
          <w:szCs w:val="24"/>
          <w:lang w:eastAsia="ru-RU"/>
        </w:rPr>
      </w:pPr>
      <w:r w:rsidRPr="00303C2A">
        <w:rPr>
          <w:rFonts w:ascii="Times New Roman" w:eastAsia="Times New Roman" w:hAnsi="Times New Roman" w:cs="Times New Roman"/>
          <w:b/>
          <w:color w:val="333333"/>
          <w:sz w:val="24"/>
          <w:szCs w:val="24"/>
          <w:lang w:eastAsia="ru-RU"/>
        </w:rPr>
        <w:t>ковалентной неполярной связи:                                     ионной связи:</w:t>
      </w:r>
    </w:p>
    <w:p w:rsidR="00303C2A" w:rsidRPr="00303C2A" w:rsidRDefault="00303C2A" w:rsidP="00303C2A">
      <w:pPr>
        <w:shd w:val="clear" w:color="auto" w:fill="FFFFFF"/>
        <w:spacing w:after="0" w:line="360" w:lineRule="auto"/>
        <w:rPr>
          <w:rFonts w:ascii="Times New Roman" w:eastAsia="Times New Roman" w:hAnsi="Times New Roman" w:cs="Times New Roman"/>
          <w:color w:val="333333"/>
          <w:sz w:val="24"/>
          <w:szCs w:val="24"/>
          <w:lang w:val="en-US" w:eastAsia="ru-RU"/>
        </w:rPr>
      </w:pPr>
      <w:r w:rsidRPr="00303C2A">
        <w:rPr>
          <w:rFonts w:ascii="Times New Roman" w:eastAsia="Times New Roman" w:hAnsi="Times New Roman" w:cs="Times New Roman"/>
          <w:color w:val="333333"/>
          <w:sz w:val="24"/>
          <w:szCs w:val="24"/>
          <w:lang w:val="en-US" w:eastAsia="ru-RU"/>
        </w:rPr>
        <w:t>NaCl, HNO</w:t>
      </w:r>
      <w:r w:rsidRPr="00303C2A">
        <w:rPr>
          <w:rFonts w:ascii="Times New Roman" w:eastAsia="Times New Roman" w:hAnsi="Times New Roman" w:cs="Times New Roman"/>
          <w:color w:val="333333"/>
          <w:sz w:val="24"/>
          <w:szCs w:val="24"/>
          <w:vertAlign w:val="subscript"/>
          <w:lang w:val="en-US" w:eastAsia="ru-RU"/>
        </w:rPr>
        <w:t>3</w:t>
      </w:r>
      <w:r w:rsidRPr="00303C2A">
        <w:rPr>
          <w:rFonts w:ascii="Times New Roman" w:eastAsia="Times New Roman" w:hAnsi="Times New Roman" w:cs="Times New Roman"/>
          <w:color w:val="333333"/>
          <w:sz w:val="24"/>
          <w:szCs w:val="24"/>
          <w:lang w:val="en-US" w:eastAsia="ru-RU"/>
        </w:rPr>
        <w:t>, Cl</w:t>
      </w:r>
      <w:r w:rsidRPr="00303C2A">
        <w:rPr>
          <w:rFonts w:ascii="Times New Roman" w:eastAsia="Times New Roman" w:hAnsi="Times New Roman" w:cs="Times New Roman"/>
          <w:color w:val="333333"/>
          <w:sz w:val="24"/>
          <w:szCs w:val="24"/>
          <w:vertAlign w:val="subscript"/>
          <w:lang w:val="en-US" w:eastAsia="ru-RU"/>
        </w:rPr>
        <w:t>2</w:t>
      </w:r>
      <w:r w:rsidRPr="00303C2A">
        <w:rPr>
          <w:rFonts w:ascii="Times New Roman" w:eastAsia="Times New Roman" w:hAnsi="Times New Roman" w:cs="Times New Roman"/>
          <w:color w:val="333333"/>
          <w:sz w:val="24"/>
          <w:szCs w:val="24"/>
          <w:lang w:val="en-US" w:eastAsia="ru-RU"/>
        </w:rPr>
        <w:t>, NH</w:t>
      </w:r>
      <w:r w:rsidRPr="00303C2A">
        <w:rPr>
          <w:rFonts w:ascii="Times New Roman" w:eastAsia="Times New Roman" w:hAnsi="Times New Roman" w:cs="Times New Roman"/>
          <w:color w:val="333333"/>
          <w:sz w:val="24"/>
          <w:szCs w:val="24"/>
          <w:vertAlign w:val="subscript"/>
          <w:lang w:val="en-US" w:eastAsia="ru-RU"/>
        </w:rPr>
        <w:t>3</w:t>
      </w:r>
      <w:r w:rsidRPr="00303C2A">
        <w:rPr>
          <w:rFonts w:ascii="Times New Roman" w:eastAsia="Times New Roman" w:hAnsi="Times New Roman" w:cs="Times New Roman"/>
          <w:color w:val="333333"/>
          <w:sz w:val="24"/>
          <w:szCs w:val="24"/>
          <w:lang w:val="en-US" w:eastAsia="ru-RU"/>
        </w:rPr>
        <w:t>.                                                           Ca</w:t>
      </w:r>
      <w:r w:rsidRPr="00303C2A">
        <w:rPr>
          <w:rFonts w:ascii="Times New Roman" w:eastAsia="Times New Roman" w:hAnsi="Times New Roman" w:cs="Times New Roman"/>
          <w:color w:val="333333"/>
          <w:sz w:val="24"/>
          <w:szCs w:val="24"/>
          <w:vertAlign w:val="subscript"/>
          <w:lang w:val="en-US" w:eastAsia="ru-RU"/>
        </w:rPr>
        <w:t>3</w:t>
      </w:r>
      <w:r w:rsidRPr="00303C2A">
        <w:rPr>
          <w:rFonts w:ascii="Times New Roman" w:eastAsia="Times New Roman" w:hAnsi="Times New Roman" w:cs="Times New Roman"/>
          <w:color w:val="333333"/>
          <w:sz w:val="24"/>
          <w:szCs w:val="24"/>
          <w:lang w:val="en-US" w:eastAsia="ru-RU"/>
        </w:rPr>
        <w:t>N</w:t>
      </w:r>
      <w:r w:rsidRPr="00303C2A">
        <w:rPr>
          <w:rFonts w:ascii="Times New Roman" w:eastAsia="Times New Roman" w:hAnsi="Times New Roman" w:cs="Times New Roman"/>
          <w:color w:val="333333"/>
          <w:sz w:val="24"/>
          <w:szCs w:val="24"/>
          <w:vertAlign w:val="subscript"/>
          <w:lang w:val="en-US" w:eastAsia="ru-RU"/>
        </w:rPr>
        <w:t>2</w:t>
      </w:r>
      <w:r w:rsidRPr="00303C2A">
        <w:rPr>
          <w:rFonts w:ascii="Times New Roman" w:eastAsia="Times New Roman" w:hAnsi="Times New Roman" w:cs="Times New Roman"/>
          <w:color w:val="333333"/>
          <w:sz w:val="24"/>
          <w:szCs w:val="24"/>
          <w:lang w:val="en-US" w:eastAsia="ru-RU"/>
        </w:rPr>
        <w:t>, N</w:t>
      </w:r>
      <w:r w:rsidRPr="00303C2A">
        <w:rPr>
          <w:rFonts w:ascii="Times New Roman" w:eastAsia="Times New Roman" w:hAnsi="Times New Roman" w:cs="Times New Roman"/>
          <w:color w:val="333333"/>
          <w:sz w:val="24"/>
          <w:szCs w:val="24"/>
          <w:vertAlign w:val="subscript"/>
          <w:lang w:val="en-US" w:eastAsia="ru-RU"/>
        </w:rPr>
        <w:t>2</w:t>
      </w:r>
      <w:r w:rsidRPr="00303C2A">
        <w:rPr>
          <w:rFonts w:ascii="Times New Roman" w:eastAsia="Times New Roman" w:hAnsi="Times New Roman" w:cs="Times New Roman"/>
          <w:color w:val="333333"/>
          <w:sz w:val="24"/>
          <w:szCs w:val="24"/>
          <w:lang w:val="en-US" w:eastAsia="ru-RU"/>
        </w:rPr>
        <w:t>, PH</w:t>
      </w:r>
      <w:r w:rsidRPr="00303C2A">
        <w:rPr>
          <w:rFonts w:ascii="Times New Roman" w:eastAsia="Times New Roman" w:hAnsi="Times New Roman" w:cs="Times New Roman"/>
          <w:color w:val="333333"/>
          <w:sz w:val="24"/>
          <w:szCs w:val="24"/>
          <w:vertAlign w:val="subscript"/>
          <w:lang w:val="en-US" w:eastAsia="ru-RU"/>
        </w:rPr>
        <w:t>3</w:t>
      </w:r>
      <w:r w:rsidRPr="00303C2A">
        <w:rPr>
          <w:rFonts w:ascii="Times New Roman" w:eastAsia="Times New Roman" w:hAnsi="Times New Roman" w:cs="Times New Roman"/>
          <w:color w:val="333333"/>
          <w:sz w:val="24"/>
          <w:szCs w:val="24"/>
          <w:lang w:val="en-US" w:eastAsia="ru-RU"/>
        </w:rPr>
        <w:t>, NH</w:t>
      </w:r>
      <w:r w:rsidRPr="00303C2A">
        <w:rPr>
          <w:rFonts w:ascii="Times New Roman" w:eastAsia="Times New Roman" w:hAnsi="Times New Roman" w:cs="Times New Roman"/>
          <w:color w:val="333333"/>
          <w:sz w:val="24"/>
          <w:szCs w:val="24"/>
          <w:vertAlign w:val="subscript"/>
          <w:lang w:val="en-US" w:eastAsia="ru-RU"/>
        </w:rPr>
        <w:t>4</w:t>
      </w:r>
      <w:r w:rsidRPr="00303C2A">
        <w:rPr>
          <w:rFonts w:ascii="Times New Roman" w:eastAsia="Times New Roman" w:hAnsi="Times New Roman" w:cs="Times New Roman"/>
          <w:color w:val="333333"/>
          <w:sz w:val="24"/>
          <w:szCs w:val="24"/>
          <w:lang w:val="en-US" w:eastAsia="ru-RU"/>
        </w:rPr>
        <w:t>Cl.</w:t>
      </w:r>
    </w:p>
    <w:p w:rsidR="00303C2A" w:rsidRPr="00303C2A" w:rsidRDefault="00303C2A" w:rsidP="00303C2A">
      <w:pPr>
        <w:shd w:val="clear" w:color="auto" w:fill="FFFFFF"/>
        <w:spacing w:after="0" w:line="360" w:lineRule="auto"/>
        <w:rPr>
          <w:rFonts w:ascii="Times New Roman" w:eastAsia="Times New Roman" w:hAnsi="Times New Roman" w:cs="Times New Roman"/>
          <w:color w:val="333333"/>
          <w:sz w:val="24"/>
          <w:szCs w:val="24"/>
          <w:lang w:eastAsia="ru-RU"/>
        </w:rPr>
      </w:pPr>
      <w:r w:rsidRPr="00303C2A">
        <w:rPr>
          <w:rFonts w:ascii="Times New Roman" w:eastAsia="Times New Roman" w:hAnsi="Times New Roman" w:cs="Times New Roman"/>
          <w:color w:val="333333"/>
          <w:sz w:val="24"/>
          <w:szCs w:val="24"/>
          <w:lang w:eastAsia="ru-RU"/>
        </w:rPr>
        <w:t>4</w:t>
      </w:r>
      <w:r w:rsidRPr="00303C2A">
        <w:rPr>
          <w:rFonts w:ascii="Times New Roman" w:eastAsia="Times New Roman" w:hAnsi="Times New Roman" w:cs="Times New Roman"/>
          <w:b/>
          <w:color w:val="333333"/>
          <w:sz w:val="24"/>
          <w:szCs w:val="24"/>
          <w:lang w:eastAsia="ru-RU"/>
        </w:rPr>
        <w:t>. Допишите уравнения реакций до конца. Напишите их в полном и сокращенном ионном виде:</w:t>
      </w:r>
    </w:p>
    <w:p w:rsidR="00303C2A" w:rsidRPr="00303C2A" w:rsidRDefault="00303C2A" w:rsidP="00303C2A">
      <w:pPr>
        <w:shd w:val="clear" w:color="auto" w:fill="FFFFFF"/>
        <w:spacing w:after="0" w:line="360" w:lineRule="auto"/>
        <w:rPr>
          <w:rFonts w:ascii="Times New Roman" w:eastAsia="Times New Roman" w:hAnsi="Times New Roman" w:cs="Times New Roman"/>
          <w:color w:val="333333"/>
          <w:sz w:val="24"/>
          <w:szCs w:val="24"/>
          <w:lang w:val="en-US" w:eastAsia="ru-RU"/>
        </w:rPr>
      </w:pPr>
      <w:r w:rsidRPr="00303C2A">
        <w:rPr>
          <w:rFonts w:ascii="Times New Roman" w:eastAsia="Times New Roman" w:hAnsi="Times New Roman" w:cs="Times New Roman"/>
          <w:color w:val="333333"/>
          <w:sz w:val="24"/>
          <w:szCs w:val="24"/>
          <w:lang w:val="en-US" w:eastAsia="ru-RU"/>
        </w:rPr>
        <w:t xml:space="preserve">a) </w:t>
      </w:r>
      <w:r w:rsidRPr="00303C2A">
        <w:rPr>
          <w:rFonts w:ascii="Times New Roman" w:eastAsia="Times New Roman" w:hAnsi="Times New Roman" w:cs="Times New Roman"/>
          <w:color w:val="333333"/>
          <w:sz w:val="24"/>
          <w:szCs w:val="24"/>
          <w:lang w:eastAsia="ru-RU"/>
        </w:rPr>
        <w:t>К</w:t>
      </w:r>
      <w:r w:rsidRPr="00303C2A">
        <w:rPr>
          <w:rFonts w:ascii="Times New Roman" w:eastAsia="Times New Roman" w:hAnsi="Times New Roman" w:cs="Times New Roman"/>
          <w:color w:val="333333"/>
          <w:sz w:val="24"/>
          <w:szCs w:val="24"/>
          <w:vertAlign w:val="subscript"/>
          <w:lang w:val="en-US" w:eastAsia="ru-RU"/>
        </w:rPr>
        <w:t>2</w:t>
      </w:r>
      <w:r w:rsidRPr="00303C2A">
        <w:rPr>
          <w:rFonts w:ascii="Times New Roman" w:eastAsia="Times New Roman" w:hAnsi="Times New Roman" w:cs="Times New Roman"/>
          <w:color w:val="333333"/>
          <w:sz w:val="24"/>
          <w:szCs w:val="24"/>
          <w:lang w:val="en-US" w:eastAsia="ru-RU"/>
        </w:rPr>
        <w:t>S + Pb(NO</w:t>
      </w:r>
      <w:r w:rsidRPr="00303C2A">
        <w:rPr>
          <w:rFonts w:ascii="Times New Roman" w:eastAsia="Times New Roman" w:hAnsi="Times New Roman" w:cs="Times New Roman"/>
          <w:color w:val="333333"/>
          <w:sz w:val="24"/>
          <w:szCs w:val="24"/>
          <w:vertAlign w:val="subscript"/>
          <w:lang w:val="en-US" w:eastAsia="ru-RU"/>
        </w:rPr>
        <w:t>3</w:t>
      </w:r>
      <w:r w:rsidRPr="00303C2A">
        <w:rPr>
          <w:rFonts w:ascii="Times New Roman" w:eastAsia="Times New Roman" w:hAnsi="Times New Roman" w:cs="Times New Roman"/>
          <w:color w:val="333333"/>
          <w:sz w:val="24"/>
          <w:szCs w:val="24"/>
          <w:lang w:val="en-US" w:eastAsia="ru-RU"/>
        </w:rPr>
        <w:t>)</w:t>
      </w:r>
      <w:r w:rsidRPr="00303C2A">
        <w:rPr>
          <w:rFonts w:ascii="Times New Roman" w:eastAsia="Times New Roman" w:hAnsi="Times New Roman" w:cs="Times New Roman"/>
          <w:color w:val="333333"/>
          <w:sz w:val="24"/>
          <w:szCs w:val="24"/>
          <w:vertAlign w:val="subscript"/>
          <w:lang w:val="en-US" w:eastAsia="ru-RU"/>
        </w:rPr>
        <w:t>2</w:t>
      </w:r>
      <w:r w:rsidRPr="00303C2A">
        <w:rPr>
          <w:rFonts w:ascii="Times New Roman" w:eastAsia="Times New Roman" w:hAnsi="Times New Roman" w:cs="Times New Roman"/>
          <w:color w:val="333333"/>
          <w:sz w:val="24"/>
          <w:szCs w:val="24"/>
          <w:lang w:val="en-US" w:eastAsia="ru-RU"/>
        </w:rPr>
        <w:t xml:space="preserve">                                                                       a) Na</w:t>
      </w:r>
      <w:r w:rsidRPr="00303C2A">
        <w:rPr>
          <w:rFonts w:ascii="Times New Roman" w:eastAsia="Times New Roman" w:hAnsi="Times New Roman" w:cs="Times New Roman"/>
          <w:color w:val="333333"/>
          <w:sz w:val="24"/>
          <w:szCs w:val="24"/>
          <w:vertAlign w:val="subscript"/>
          <w:lang w:val="en-US" w:eastAsia="ru-RU"/>
        </w:rPr>
        <w:t>2</w:t>
      </w:r>
      <w:r w:rsidRPr="00303C2A">
        <w:rPr>
          <w:rFonts w:ascii="Times New Roman" w:eastAsia="Times New Roman" w:hAnsi="Times New Roman" w:cs="Times New Roman"/>
          <w:color w:val="333333"/>
          <w:sz w:val="24"/>
          <w:szCs w:val="24"/>
          <w:lang w:val="en-US" w:eastAsia="ru-RU"/>
        </w:rPr>
        <w:t>CO</w:t>
      </w:r>
      <w:r w:rsidRPr="00303C2A">
        <w:rPr>
          <w:rFonts w:ascii="Times New Roman" w:eastAsia="Times New Roman" w:hAnsi="Times New Roman" w:cs="Times New Roman"/>
          <w:color w:val="333333"/>
          <w:sz w:val="24"/>
          <w:szCs w:val="24"/>
          <w:vertAlign w:val="subscript"/>
          <w:lang w:val="en-US" w:eastAsia="ru-RU"/>
        </w:rPr>
        <w:t>3</w:t>
      </w:r>
      <w:r w:rsidRPr="00303C2A">
        <w:rPr>
          <w:rFonts w:ascii="Times New Roman" w:eastAsia="Times New Roman" w:hAnsi="Times New Roman" w:cs="Times New Roman"/>
          <w:color w:val="333333"/>
          <w:sz w:val="24"/>
          <w:szCs w:val="24"/>
          <w:lang w:val="en-US" w:eastAsia="ru-RU"/>
        </w:rPr>
        <w:t xml:space="preserve"> + H</w:t>
      </w:r>
      <w:r w:rsidRPr="00303C2A">
        <w:rPr>
          <w:rFonts w:ascii="Times New Roman" w:eastAsia="Times New Roman" w:hAnsi="Times New Roman" w:cs="Times New Roman"/>
          <w:color w:val="333333"/>
          <w:sz w:val="24"/>
          <w:szCs w:val="24"/>
          <w:vertAlign w:val="subscript"/>
          <w:lang w:val="en-US" w:eastAsia="ru-RU"/>
        </w:rPr>
        <w:t>2</w:t>
      </w:r>
      <w:r w:rsidRPr="00303C2A">
        <w:rPr>
          <w:rFonts w:ascii="Times New Roman" w:eastAsia="Times New Roman" w:hAnsi="Times New Roman" w:cs="Times New Roman"/>
          <w:color w:val="333333"/>
          <w:sz w:val="24"/>
          <w:szCs w:val="24"/>
          <w:lang w:val="en-US" w:eastAsia="ru-RU"/>
        </w:rPr>
        <w:t>SO</w:t>
      </w:r>
      <w:r w:rsidRPr="00303C2A">
        <w:rPr>
          <w:rFonts w:ascii="Times New Roman" w:eastAsia="Times New Roman" w:hAnsi="Times New Roman" w:cs="Times New Roman"/>
          <w:color w:val="333333"/>
          <w:sz w:val="24"/>
          <w:szCs w:val="24"/>
          <w:vertAlign w:val="subscript"/>
          <w:lang w:val="en-US" w:eastAsia="ru-RU"/>
        </w:rPr>
        <w:t>4</w:t>
      </w:r>
    </w:p>
    <w:p w:rsidR="00303C2A" w:rsidRPr="00303C2A" w:rsidRDefault="00303C2A" w:rsidP="00303C2A">
      <w:pPr>
        <w:shd w:val="clear" w:color="auto" w:fill="FFFFFF"/>
        <w:spacing w:after="0" w:line="360" w:lineRule="auto"/>
        <w:rPr>
          <w:rFonts w:ascii="Times New Roman" w:eastAsia="Times New Roman" w:hAnsi="Times New Roman" w:cs="Times New Roman"/>
          <w:color w:val="333333"/>
          <w:sz w:val="24"/>
          <w:szCs w:val="24"/>
          <w:lang w:val="en-US" w:eastAsia="ru-RU"/>
        </w:rPr>
      </w:pPr>
      <w:r w:rsidRPr="00303C2A">
        <w:rPr>
          <w:rFonts w:ascii="Times New Roman" w:eastAsia="Times New Roman" w:hAnsi="Times New Roman" w:cs="Times New Roman"/>
          <w:color w:val="333333"/>
          <w:sz w:val="24"/>
          <w:szCs w:val="24"/>
          <w:lang w:eastAsia="ru-RU"/>
        </w:rPr>
        <w:t>б</w:t>
      </w:r>
      <w:r w:rsidRPr="00303C2A">
        <w:rPr>
          <w:rFonts w:ascii="Times New Roman" w:eastAsia="Times New Roman" w:hAnsi="Times New Roman" w:cs="Times New Roman"/>
          <w:color w:val="333333"/>
          <w:sz w:val="24"/>
          <w:szCs w:val="24"/>
          <w:lang w:val="en-US" w:eastAsia="ru-RU"/>
        </w:rPr>
        <w:t>) Fe</w:t>
      </w:r>
      <w:r w:rsidRPr="00303C2A">
        <w:rPr>
          <w:rFonts w:ascii="Times New Roman" w:eastAsia="Times New Roman" w:hAnsi="Times New Roman" w:cs="Times New Roman"/>
          <w:color w:val="333333"/>
          <w:sz w:val="24"/>
          <w:szCs w:val="24"/>
          <w:vertAlign w:val="subscript"/>
          <w:lang w:val="en-US" w:eastAsia="ru-RU"/>
        </w:rPr>
        <w:t>2</w:t>
      </w:r>
      <w:r w:rsidRPr="00303C2A">
        <w:rPr>
          <w:rFonts w:ascii="Times New Roman" w:eastAsia="Times New Roman" w:hAnsi="Times New Roman" w:cs="Times New Roman"/>
          <w:color w:val="333333"/>
          <w:sz w:val="24"/>
          <w:szCs w:val="24"/>
          <w:lang w:val="en-US" w:eastAsia="ru-RU"/>
        </w:rPr>
        <w:t>(SO</w:t>
      </w:r>
      <w:r w:rsidRPr="00303C2A">
        <w:rPr>
          <w:rFonts w:ascii="Times New Roman" w:eastAsia="Times New Roman" w:hAnsi="Times New Roman" w:cs="Times New Roman"/>
          <w:color w:val="333333"/>
          <w:sz w:val="24"/>
          <w:szCs w:val="24"/>
          <w:vertAlign w:val="subscript"/>
          <w:lang w:val="en-US" w:eastAsia="ru-RU"/>
        </w:rPr>
        <w:t>4</w:t>
      </w:r>
      <w:r w:rsidRPr="00303C2A">
        <w:rPr>
          <w:rFonts w:ascii="Times New Roman" w:eastAsia="Times New Roman" w:hAnsi="Times New Roman" w:cs="Times New Roman"/>
          <w:color w:val="333333"/>
          <w:sz w:val="24"/>
          <w:szCs w:val="24"/>
          <w:lang w:val="en-US" w:eastAsia="ru-RU"/>
        </w:rPr>
        <w:t>)</w:t>
      </w:r>
      <w:r w:rsidRPr="00303C2A">
        <w:rPr>
          <w:rFonts w:ascii="Times New Roman" w:eastAsia="Times New Roman" w:hAnsi="Times New Roman" w:cs="Times New Roman"/>
          <w:color w:val="333333"/>
          <w:sz w:val="24"/>
          <w:szCs w:val="24"/>
          <w:vertAlign w:val="subscript"/>
          <w:lang w:val="en-US" w:eastAsia="ru-RU"/>
        </w:rPr>
        <w:t>3</w:t>
      </w:r>
      <w:r w:rsidRPr="00303C2A">
        <w:rPr>
          <w:rFonts w:ascii="Times New Roman" w:eastAsia="Times New Roman" w:hAnsi="Times New Roman" w:cs="Times New Roman"/>
          <w:color w:val="333333"/>
          <w:sz w:val="24"/>
          <w:szCs w:val="24"/>
          <w:lang w:val="en-US" w:eastAsia="ru-RU"/>
        </w:rPr>
        <w:t xml:space="preserve"> + LiOH                                                                   </w:t>
      </w:r>
      <w:r w:rsidRPr="00303C2A">
        <w:rPr>
          <w:rFonts w:ascii="Times New Roman" w:eastAsia="Times New Roman" w:hAnsi="Times New Roman" w:cs="Times New Roman"/>
          <w:color w:val="333333"/>
          <w:sz w:val="24"/>
          <w:szCs w:val="24"/>
          <w:lang w:eastAsia="ru-RU"/>
        </w:rPr>
        <w:t>б</w:t>
      </w:r>
      <w:r w:rsidRPr="00303C2A">
        <w:rPr>
          <w:rFonts w:ascii="Times New Roman" w:eastAsia="Times New Roman" w:hAnsi="Times New Roman" w:cs="Times New Roman"/>
          <w:color w:val="333333"/>
          <w:sz w:val="24"/>
          <w:szCs w:val="24"/>
          <w:lang w:val="en-US" w:eastAsia="ru-RU"/>
        </w:rPr>
        <w:t xml:space="preserve">) </w:t>
      </w:r>
      <w:r w:rsidRPr="00303C2A">
        <w:rPr>
          <w:rFonts w:ascii="Times New Roman" w:eastAsia="Times New Roman" w:hAnsi="Times New Roman" w:cs="Times New Roman"/>
          <w:color w:val="333333"/>
          <w:sz w:val="24"/>
          <w:szCs w:val="24"/>
          <w:lang w:eastAsia="ru-RU"/>
        </w:rPr>
        <w:t>С</w:t>
      </w:r>
      <w:r w:rsidRPr="00303C2A">
        <w:rPr>
          <w:rFonts w:ascii="Times New Roman" w:eastAsia="Times New Roman" w:hAnsi="Times New Roman" w:cs="Times New Roman"/>
          <w:color w:val="333333"/>
          <w:sz w:val="24"/>
          <w:szCs w:val="24"/>
          <w:lang w:val="en-US" w:eastAsia="ru-RU"/>
        </w:rPr>
        <w:t>aCl</w:t>
      </w:r>
      <w:r w:rsidRPr="00303C2A">
        <w:rPr>
          <w:rFonts w:ascii="Times New Roman" w:eastAsia="Times New Roman" w:hAnsi="Times New Roman" w:cs="Times New Roman"/>
          <w:color w:val="333333"/>
          <w:sz w:val="24"/>
          <w:szCs w:val="24"/>
          <w:vertAlign w:val="subscript"/>
          <w:lang w:val="en-US" w:eastAsia="ru-RU"/>
        </w:rPr>
        <w:t>2</w:t>
      </w:r>
      <w:r w:rsidRPr="00303C2A">
        <w:rPr>
          <w:rFonts w:ascii="Times New Roman" w:eastAsia="Times New Roman" w:hAnsi="Times New Roman" w:cs="Times New Roman"/>
          <w:color w:val="333333"/>
          <w:sz w:val="24"/>
          <w:szCs w:val="24"/>
          <w:lang w:val="en-US" w:eastAsia="ru-RU"/>
        </w:rPr>
        <w:t xml:space="preserve"> + </w:t>
      </w:r>
      <w:r w:rsidRPr="00303C2A">
        <w:rPr>
          <w:rFonts w:ascii="Times New Roman" w:eastAsia="Times New Roman" w:hAnsi="Times New Roman" w:cs="Times New Roman"/>
          <w:color w:val="333333"/>
          <w:sz w:val="24"/>
          <w:szCs w:val="24"/>
          <w:lang w:eastAsia="ru-RU"/>
        </w:rPr>
        <w:t>А</w:t>
      </w:r>
      <w:r w:rsidRPr="00303C2A">
        <w:rPr>
          <w:rFonts w:ascii="Times New Roman" w:eastAsia="Times New Roman" w:hAnsi="Times New Roman" w:cs="Times New Roman"/>
          <w:color w:val="333333"/>
          <w:sz w:val="24"/>
          <w:szCs w:val="24"/>
          <w:lang w:val="en-US" w:eastAsia="ru-RU"/>
        </w:rPr>
        <w:t>gNO</w:t>
      </w:r>
      <w:r w:rsidRPr="00303C2A">
        <w:rPr>
          <w:rFonts w:ascii="Times New Roman" w:eastAsia="Times New Roman" w:hAnsi="Times New Roman" w:cs="Times New Roman"/>
          <w:color w:val="333333"/>
          <w:sz w:val="24"/>
          <w:szCs w:val="24"/>
          <w:vertAlign w:val="subscript"/>
          <w:lang w:val="en-US" w:eastAsia="ru-RU"/>
        </w:rPr>
        <w:t>3</w:t>
      </w:r>
    </w:p>
    <w:p w:rsidR="00303C2A" w:rsidRPr="00303C2A" w:rsidRDefault="00303C2A" w:rsidP="00303C2A">
      <w:pPr>
        <w:shd w:val="clear" w:color="auto" w:fill="FFFFFF"/>
        <w:spacing w:after="0" w:line="360" w:lineRule="auto"/>
        <w:rPr>
          <w:rFonts w:ascii="Times New Roman" w:eastAsia="Times New Roman" w:hAnsi="Times New Roman" w:cs="Times New Roman"/>
          <w:b/>
          <w:color w:val="333333"/>
          <w:sz w:val="24"/>
          <w:szCs w:val="24"/>
          <w:lang w:eastAsia="ru-RU"/>
        </w:rPr>
      </w:pPr>
      <w:r w:rsidRPr="00303C2A">
        <w:rPr>
          <w:rFonts w:ascii="Times New Roman" w:eastAsia="Times New Roman" w:hAnsi="Times New Roman" w:cs="Times New Roman"/>
          <w:color w:val="333333"/>
          <w:sz w:val="24"/>
          <w:szCs w:val="24"/>
          <w:lang w:eastAsia="ru-RU"/>
        </w:rPr>
        <w:t xml:space="preserve">5. </w:t>
      </w:r>
      <w:r w:rsidRPr="00303C2A">
        <w:rPr>
          <w:rFonts w:ascii="Times New Roman" w:eastAsia="Times New Roman" w:hAnsi="Times New Roman" w:cs="Times New Roman"/>
          <w:b/>
          <w:color w:val="333333"/>
          <w:sz w:val="24"/>
          <w:szCs w:val="24"/>
          <w:lang w:eastAsia="ru-RU"/>
        </w:rPr>
        <w:t>Решите задачу:</w:t>
      </w:r>
    </w:p>
    <w:p w:rsidR="00303C2A" w:rsidRPr="00303C2A" w:rsidRDefault="00303C2A" w:rsidP="00303C2A">
      <w:pPr>
        <w:shd w:val="clear" w:color="auto" w:fill="FFFFFF"/>
        <w:spacing w:after="0" w:line="360" w:lineRule="auto"/>
        <w:rPr>
          <w:rFonts w:ascii="Times New Roman" w:eastAsia="Times New Roman" w:hAnsi="Times New Roman" w:cs="Times New Roman"/>
          <w:color w:val="333333"/>
          <w:sz w:val="24"/>
          <w:szCs w:val="24"/>
          <w:lang w:eastAsia="ru-RU"/>
        </w:rPr>
      </w:pPr>
      <w:r w:rsidRPr="00303C2A">
        <w:rPr>
          <w:rFonts w:ascii="Times New Roman" w:eastAsia="Times New Roman" w:hAnsi="Times New Roman" w:cs="Times New Roman"/>
          <w:color w:val="333333"/>
          <w:sz w:val="24"/>
          <w:szCs w:val="24"/>
          <w:lang w:eastAsia="ru-RU"/>
        </w:rPr>
        <w:lastRenderedPageBreak/>
        <w:t>К 150 г 20%-ного раствора сахара                            К 450 г 10%-ного раствора поваренной соли</w:t>
      </w:r>
    </w:p>
    <w:p w:rsidR="00303C2A" w:rsidRPr="00303C2A" w:rsidRDefault="00303C2A" w:rsidP="00303C2A">
      <w:pPr>
        <w:shd w:val="clear" w:color="auto" w:fill="FFFFFF"/>
        <w:spacing w:after="0" w:line="360" w:lineRule="auto"/>
        <w:rPr>
          <w:rFonts w:ascii="Times New Roman" w:eastAsia="Times New Roman" w:hAnsi="Times New Roman" w:cs="Times New Roman"/>
          <w:color w:val="333333"/>
          <w:sz w:val="24"/>
          <w:szCs w:val="24"/>
          <w:lang w:eastAsia="ru-RU"/>
        </w:rPr>
      </w:pPr>
      <w:r w:rsidRPr="00303C2A">
        <w:rPr>
          <w:rFonts w:ascii="Times New Roman" w:eastAsia="Times New Roman" w:hAnsi="Times New Roman" w:cs="Times New Roman"/>
          <w:color w:val="333333"/>
          <w:sz w:val="24"/>
          <w:szCs w:val="24"/>
          <w:lang w:eastAsia="ru-RU"/>
        </w:rPr>
        <w:t>добавили 20 г сахара. Какова массовая                   добавили 50 г воды. Определите массовую долю</w:t>
      </w:r>
    </w:p>
    <w:p w:rsidR="00303C2A" w:rsidRPr="00303C2A" w:rsidRDefault="00303C2A" w:rsidP="00303C2A">
      <w:pPr>
        <w:shd w:val="clear" w:color="auto" w:fill="FFFFFF"/>
        <w:spacing w:after="0" w:line="360" w:lineRule="auto"/>
        <w:rPr>
          <w:rFonts w:ascii="Times New Roman" w:eastAsia="Times New Roman" w:hAnsi="Times New Roman" w:cs="Times New Roman"/>
          <w:color w:val="333333"/>
          <w:sz w:val="24"/>
          <w:szCs w:val="24"/>
          <w:lang w:eastAsia="ru-RU"/>
        </w:rPr>
      </w:pPr>
      <w:r w:rsidRPr="00303C2A">
        <w:rPr>
          <w:rFonts w:ascii="Times New Roman" w:eastAsia="Times New Roman" w:hAnsi="Times New Roman" w:cs="Times New Roman"/>
          <w:color w:val="333333"/>
          <w:sz w:val="24"/>
          <w:szCs w:val="24"/>
          <w:lang w:eastAsia="ru-RU"/>
        </w:rPr>
        <w:t>доля сахара стала в новом растворе?                        поваренной соли в новом растворе.</w:t>
      </w:r>
    </w:p>
    <w:p w:rsidR="00303C2A" w:rsidRPr="00303C2A" w:rsidRDefault="00303C2A" w:rsidP="00303C2A">
      <w:pPr>
        <w:shd w:val="clear" w:color="auto" w:fill="FFFFFF"/>
        <w:spacing w:after="0"/>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color w:val="333333"/>
          <w:sz w:val="24"/>
          <w:szCs w:val="24"/>
          <w:lang w:eastAsia="ru-RU"/>
        </w:rPr>
        <w:t xml:space="preserve">                                     </w:t>
      </w:r>
      <w:r w:rsidRPr="00303C2A">
        <w:rPr>
          <w:rFonts w:ascii="Times New Roman" w:eastAsia="Times New Roman" w:hAnsi="Times New Roman" w:cs="Times New Roman"/>
          <w:b/>
          <w:sz w:val="24"/>
          <w:szCs w:val="24"/>
          <w:lang w:eastAsia="ru-RU"/>
        </w:rPr>
        <w:t xml:space="preserve">Контрольная работа № 2 по теме </w:t>
      </w:r>
    </w:p>
    <w:p w:rsidR="00303C2A" w:rsidRPr="00303C2A" w:rsidRDefault="00303C2A" w:rsidP="00303C2A">
      <w:pPr>
        <w:shd w:val="clear" w:color="auto" w:fill="FFFFFF"/>
        <w:spacing w:after="0"/>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 xml:space="preserve">                                         «Химические реакции».</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Кодификатор</w:t>
      </w:r>
    </w:p>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Перечень элементов предметного содержания, проверяемых на контрольной работе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6492"/>
      </w:tblGrid>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 содержательного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блока</w:t>
            </w: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 контролируемого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элемента</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Элементы содержания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w:t>
            </w:r>
          </w:p>
        </w:tc>
        <w:tc>
          <w:tcPr>
            <w:tcW w:w="8760"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Вещество</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1.1.</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Строение атома. Строение электронных оболочек атомов первых 20 элементов Периодической системы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Периодический закон и Периодическая система химических элементов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1.2.1</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Группы и периоды Периодической системы. Физический смысл порядкового номера химического элемента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1.2.2.</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Закономерности изменения свойств элементов и их соединений в связи с положением в Периодической системе химических элементов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1.3.</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Строение веществ. Химическая связь: ковалентная (полярная и неполярная), ионная, металлическая.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1.4.</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Валентность химических элементов. Степень окисления химических элементов.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1.5.</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Чистые вещества и смеси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1.6.</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Атомы и молекулы. Химический элемент. Простые и сложные вещества. Основные классы неорганических веществ. Номенклатура неорганических соединений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w:t>
            </w:r>
          </w:p>
        </w:tc>
        <w:tc>
          <w:tcPr>
            <w:tcW w:w="8760"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TimesNewRoman" w:hAnsi="Times New Roman" w:cs="Times New Roman"/>
                <w:b/>
                <w:bCs/>
                <w:sz w:val="24"/>
                <w:szCs w:val="24"/>
              </w:rPr>
              <w:t>Химическая реакция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2.1.</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Химическая реакция. Условия и признаки протекания химических реакций. Химические уравнения. Сохранение массы веществ при химических реакциях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2.2.</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Классификация химических реакций по различным</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признакам: числу и составу исходных и полученных</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веществ, изменению степеней окисления химических элементов, поглощению и выделению энергии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2.3.</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Электролиты и неэлектролиты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2.4.</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Катионы и анионы. Электролитическая диссоциация</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кислот, щелочей и солей (средних)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2.5.</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Реакции ионного обмена и условия их осуществления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2.6.</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Окислительно-восстановительные реакции.</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Окислитель и восстановитель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w:t>
            </w:r>
          </w:p>
        </w:tc>
        <w:tc>
          <w:tcPr>
            <w:tcW w:w="8760"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Элементарные основы неорганической химии.</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lastRenderedPageBreak/>
              <w:t>Представления об органических веществах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сложных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3.2.1.</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оксидов: основных, амфотерных, кислотных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3.2.2.</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оснований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3.2.3.</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кислот</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3.2.4.</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солей (средних)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3.3.</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Взаимосвязь различных классов неорганических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Первоначальные сведения об органических веществах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3.4.1.</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Углеводороды предельные и непредельные: метан, этан, этилен, ацетилен</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3.4.2.</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Кислородсодержащие вещества: спирты (метанол, этанол, глицерин), карбоновые кислоты (уксусная и стеариновая)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3.4.3.</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Биологически важные вещества: белки, жиры, углеводы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w:t>
            </w:r>
          </w:p>
        </w:tc>
        <w:tc>
          <w:tcPr>
            <w:tcW w:w="8760"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Методы познания веществ и химических явлений.</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Экспериментальные основы химии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Проведение расчетов на основе формул и уравнений реакций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4.5.1.</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Вычисления массовой доли химического элемента в веществе</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4.5.2.</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Вычисления массовой доли растворенного вещества в растворе</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4.5.3.</w:t>
            </w:r>
          </w:p>
        </w:tc>
        <w:tc>
          <w:tcPr>
            <w:tcW w:w="649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Вычисление количества вещества, массы или объема вещества по количеству вещества, массе или объему одного из реагентов или продуктов реакции</w:t>
            </w:r>
          </w:p>
        </w:tc>
      </w:tr>
    </w:tbl>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ТАБЛИЦА 2. Перечень требований к уровню подготовки обучающихся</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214"/>
      </w:tblGrid>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требований</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Описание требований к уровню подготовки,</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Знать/понимать: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1.1.</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химическую символику</w:t>
            </w:r>
            <w:r w:rsidRPr="00303C2A">
              <w:rPr>
                <w:rFonts w:ascii="Times New Roman" w:eastAsia="TimesNewRoman" w:hAnsi="Times New Roman" w:cs="Times New Roman"/>
                <w:sz w:val="24"/>
                <w:szCs w:val="24"/>
              </w:rPr>
              <w:t>: знаки химических элементов, формулы химических веществ, уравнения химических реакций;</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важнейшие химические понятия</w:t>
            </w:r>
            <w:r w:rsidRPr="00303C2A">
              <w:rPr>
                <w:rFonts w:ascii="Times New Roman" w:eastAsia="TimesNewRoman" w:hAnsi="Times New Roman" w:cs="Times New Roman"/>
                <w:sz w:val="24"/>
                <w:szCs w:val="24"/>
              </w:rPr>
              <w:t>: вещество, химический элемент, атом, молекула, относительные атомная и молекулярная массы, ион, катион, анион, химическая связь, электроотрицательность, валентность, степень окисления, моль, молярная масса, молярный объем, растворы, электролиты и неэлектролиты, электролитическая диссоциация, окислитель и восстановитель, окисление и восстановление, тепловой эффект реакции, основные типы реакций в неорганической химии;</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1.2.1.</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характерные признаки важнейших химических понятий;</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1.2.2.</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о существовании взаимосвязи между важнейшими химическими понятиями;</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1.3.</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смысл основных законов и теорий химии</w:t>
            </w:r>
            <w:r w:rsidRPr="00303C2A">
              <w:rPr>
                <w:rFonts w:ascii="Times New Roman" w:eastAsia="Calibri" w:hAnsi="Times New Roman" w:cs="Times New Roman"/>
                <w:i/>
                <w:iCs/>
                <w:sz w:val="24"/>
                <w:szCs w:val="24"/>
              </w:rPr>
              <w:t xml:space="preserve">: </w:t>
            </w:r>
            <w:r w:rsidRPr="00303C2A">
              <w:rPr>
                <w:rFonts w:ascii="Times New Roman" w:eastAsia="TimesNewRoman" w:hAnsi="Times New Roman" w:cs="Times New Roman"/>
                <w:sz w:val="24"/>
                <w:szCs w:val="24"/>
              </w:rPr>
              <w:t>атомно-молекулярная теория; законы сохранения массы веществ, постоянства состава; Периодический закон Д.И. Менделеева</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1.4.</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первоначальные сведения о строении органических веществ</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Уметь: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2.1.</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Называть: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2.1.1</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химические элементы;</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lastRenderedPageBreak/>
              <w:t>2.1.2</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соединения изученных классов неорганических веществ;</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2.1.3</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органические вещества по их формуле: метан, этан, этилен, ацетилен, метанол, этанол, глицерин, уксусная кислота, глюкоза, сахароза</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2.2</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b/>
                <w:bCs/>
                <w:i/>
                <w:iCs/>
                <w:sz w:val="24"/>
                <w:szCs w:val="24"/>
              </w:rPr>
              <w:t>Объяснять: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2.2.1</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физический смысл атомного (порядкового) номера химического элемента, номеров группы и периода в Периодической системе Д.И. Менделеева, к которым элемент</w:t>
            </w:r>
          </w:p>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принадлежит;</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2.2.2</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закономерности изменения строения атомов, свойств элементов в пределах малых периодов и главных подгрупп, а также свойства образуемых ими высших оксидов</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2.2.3</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сущность процесса электролитической диссоциации и реакций ионного обмена</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2.3</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Характеризовать: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2.3.1</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элементы (от водорода до кальция) на основе их положения в Периодической системе химических элементов Д.И. Менделеева и особенностей строения их атомов;</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2.3.2</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взаимосвязь между составом, строением и свойствами неорганических веществ;</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2.3.3</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 xml:space="preserve">химические свойства основных классов неорганических веществ (оксидов, кислот, оснований и солей); </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2.3.4</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 xml:space="preserve">взаимосвязь между составом, строением и свойствами отдельных представителей органических веществ </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2.4</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Определять/классифицировать: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2.4.1</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состав веществ по их формулам;</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2.4.2</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валентность и степень окисления элемента в соединении;</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2.4.3</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вид химической связи в соединениях;</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2.4.4</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принадлежность веществ к определенному классу соединений;</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2.4.5</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типы химических реакций;</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2.4.6</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возможность протекания реакций ионного обмена;</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2.4.7</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возможность протекания реакций некоторых представителей органических веществ: с кислородом, водородом, металлами, водой, основаниями, кислотами, солями</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2.5</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Составлять: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2.5.1</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схемы строения атомов первых 20 элементов Периодической системы Д.И.  Менделеева;</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2.5.2</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формулы неорганических соединений изученных классов;</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2.5.3</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уравнения химических реакций</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Calibri" w:hAnsi="Times New Roman" w:cs="Times New Roman"/>
                <w:b/>
                <w:bCs/>
                <w:i/>
                <w:iCs/>
                <w:sz w:val="24"/>
                <w:szCs w:val="24"/>
              </w:rPr>
              <w:t>2.8</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Calibri" w:hAnsi="Times New Roman" w:cs="Times New Roman"/>
                <w:b/>
                <w:bCs/>
                <w:i/>
                <w:iCs/>
                <w:sz w:val="24"/>
                <w:szCs w:val="24"/>
              </w:rPr>
              <w:t>Вычислять: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2.8.2</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массовую долю вещества в растворе;</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2.8.3</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количество вещества, объем или массу вещества по количеству вещества, объему или массе реагентов или продуктов реакции</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2.9</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 xml:space="preserve">Использовать приобретенные знания и умения в практической деятельности и повседневной жизни для: </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2.8.2</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массовую долю вещества в растворе;</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2.8.3</w:t>
            </w:r>
          </w:p>
        </w:tc>
        <w:tc>
          <w:tcPr>
            <w:tcW w:w="9214"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количество вещества, объем или массу вещества по количеству вещества, объему или массе реагентов или продуктов реакции</w:t>
            </w:r>
          </w:p>
        </w:tc>
      </w:tr>
    </w:tbl>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Спецификация КИМ</w:t>
      </w: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для проведения контрольной работы по теме</w:t>
      </w:r>
    </w:p>
    <w:p w:rsidR="00303C2A" w:rsidRPr="00303C2A" w:rsidRDefault="00303C2A" w:rsidP="00303C2A">
      <w:pPr>
        <w:spacing w:after="0" w:line="240" w:lineRule="auto"/>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 xml:space="preserve">Таблица </w:t>
      </w:r>
    </w:p>
    <w:p w:rsidR="00303C2A" w:rsidRPr="00303C2A" w:rsidRDefault="00303C2A" w:rsidP="00303C2A">
      <w:pPr>
        <w:spacing w:after="0" w:line="240" w:lineRule="auto"/>
        <w:contextualSpacing/>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sz w:val="24"/>
          <w:szCs w:val="24"/>
          <w:lang w:eastAsia="ru-RU"/>
        </w:rPr>
        <w:t>Распределение заданий по уровням сложности, проверяемым элементам предметного, содержания, уровню подготовки, типам заданий и времени выполнения</w: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598"/>
        <w:gridCol w:w="1785"/>
        <w:gridCol w:w="3576"/>
        <w:gridCol w:w="2405"/>
      </w:tblGrid>
      <w:tr w:rsidR="00303C2A" w:rsidRPr="00303C2A" w:rsidTr="00461408">
        <w:trPr>
          <w:trHeight w:val="285"/>
        </w:trPr>
        <w:tc>
          <w:tcPr>
            <w:tcW w:w="1092"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lastRenderedPageBreak/>
              <w:t>№ задания</w:t>
            </w:r>
          </w:p>
        </w:tc>
        <w:tc>
          <w:tcPr>
            <w:tcW w:w="1598"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уровень</w:t>
            </w:r>
          </w:p>
        </w:tc>
        <w:tc>
          <w:tcPr>
            <w:tcW w:w="5361" w:type="dxa"/>
            <w:gridSpan w:val="2"/>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Что проверяется </w:t>
            </w:r>
          </w:p>
        </w:tc>
        <w:tc>
          <w:tcPr>
            <w:tcW w:w="2405"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Примерное время выполнения задания</w:t>
            </w:r>
          </w:p>
        </w:tc>
      </w:tr>
      <w:tr w:rsidR="00303C2A" w:rsidRPr="00303C2A" w:rsidTr="00461408">
        <w:trPr>
          <w:trHeight w:val="210"/>
        </w:trPr>
        <w:tc>
          <w:tcPr>
            <w:tcW w:w="1092"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c>
          <w:tcPr>
            <w:tcW w:w="1598"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c>
          <w:tcPr>
            <w:tcW w:w="1785" w:type="dxa"/>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проверяемых</w:t>
            </w:r>
          </w:p>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элементов содержания</w:t>
            </w:r>
          </w:p>
        </w:tc>
        <w:tc>
          <w:tcPr>
            <w:tcW w:w="3576" w:type="dxa"/>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проверяемых</w:t>
            </w:r>
          </w:p>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требований к уровню</w:t>
            </w:r>
          </w:p>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подготовки учащихся</w:t>
            </w:r>
          </w:p>
        </w:tc>
        <w:tc>
          <w:tcPr>
            <w:tcW w:w="2405"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r>
      <w:tr w:rsidR="00303C2A" w:rsidRPr="00303C2A" w:rsidTr="00461408">
        <w:tc>
          <w:tcPr>
            <w:tcW w:w="1092"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598"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78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w:t>
            </w:r>
          </w:p>
        </w:tc>
        <w:tc>
          <w:tcPr>
            <w:tcW w:w="357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1.1., 2.3.1,2.5.1</w:t>
            </w:r>
          </w:p>
        </w:tc>
        <w:tc>
          <w:tcPr>
            <w:tcW w:w="240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 мин.</w:t>
            </w:r>
          </w:p>
        </w:tc>
      </w:tr>
      <w:tr w:rsidR="00303C2A" w:rsidRPr="00303C2A" w:rsidTr="00461408">
        <w:tc>
          <w:tcPr>
            <w:tcW w:w="1092"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598"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78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1.1,1.2.</w:t>
            </w:r>
          </w:p>
        </w:tc>
        <w:tc>
          <w:tcPr>
            <w:tcW w:w="357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2.2.1., 2.5.1.</w:t>
            </w:r>
          </w:p>
        </w:tc>
        <w:tc>
          <w:tcPr>
            <w:tcW w:w="240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 мин.</w:t>
            </w:r>
          </w:p>
        </w:tc>
      </w:tr>
      <w:tr w:rsidR="00303C2A" w:rsidRPr="00303C2A" w:rsidTr="00461408">
        <w:tc>
          <w:tcPr>
            <w:tcW w:w="1092"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598"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78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1.3.3.2.</w:t>
            </w:r>
          </w:p>
        </w:tc>
        <w:tc>
          <w:tcPr>
            <w:tcW w:w="357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2.4.3.</w:t>
            </w:r>
          </w:p>
        </w:tc>
        <w:tc>
          <w:tcPr>
            <w:tcW w:w="240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 мин.</w:t>
            </w:r>
          </w:p>
        </w:tc>
      </w:tr>
      <w:tr w:rsidR="00303C2A" w:rsidRPr="00303C2A" w:rsidTr="00461408">
        <w:tc>
          <w:tcPr>
            <w:tcW w:w="1092"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598" w:type="dxa"/>
          </w:tcPr>
          <w:p w:rsidR="00303C2A" w:rsidRPr="00303C2A" w:rsidRDefault="00303C2A" w:rsidP="00303C2A">
            <w:pPr>
              <w:suppressAutoHyphens/>
              <w:spacing w:after="0" w:line="360" w:lineRule="auto"/>
              <w:jc w:val="both"/>
              <w:rPr>
                <w:rFonts w:ascii="Times New Roman" w:eastAsia="Calibri" w:hAnsi="Times New Roman" w:cs="Times New Roman"/>
                <w:sz w:val="28"/>
              </w:rPr>
            </w:pPr>
            <w:r w:rsidRPr="00303C2A">
              <w:rPr>
                <w:rFonts w:ascii="Times New Roman" w:eastAsia="Calibri" w:hAnsi="Times New Roman" w:cs="Times New Roman"/>
                <w:sz w:val="24"/>
                <w:szCs w:val="24"/>
              </w:rPr>
              <w:t>повышенный</w:t>
            </w:r>
          </w:p>
        </w:tc>
        <w:tc>
          <w:tcPr>
            <w:tcW w:w="178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2.5.1.4.</w:t>
            </w:r>
          </w:p>
        </w:tc>
        <w:tc>
          <w:tcPr>
            <w:tcW w:w="357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1.2., 2.4.2 2.4.6., 2.5.3.</w:t>
            </w:r>
          </w:p>
        </w:tc>
        <w:tc>
          <w:tcPr>
            <w:tcW w:w="240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 мин.</w:t>
            </w:r>
          </w:p>
        </w:tc>
      </w:tr>
      <w:tr w:rsidR="00303C2A" w:rsidRPr="00303C2A" w:rsidTr="00461408">
        <w:trPr>
          <w:trHeight w:val="218"/>
        </w:trPr>
        <w:tc>
          <w:tcPr>
            <w:tcW w:w="1092"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w:t>
            </w:r>
          </w:p>
        </w:tc>
        <w:tc>
          <w:tcPr>
            <w:tcW w:w="1598" w:type="dxa"/>
          </w:tcPr>
          <w:p w:rsidR="00303C2A" w:rsidRPr="00303C2A" w:rsidRDefault="00303C2A" w:rsidP="00303C2A">
            <w:pPr>
              <w:suppressAutoHyphens/>
              <w:spacing w:after="0" w:line="360" w:lineRule="auto"/>
              <w:jc w:val="both"/>
              <w:rPr>
                <w:rFonts w:ascii="Times New Roman" w:eastAsia="Calibri" w:hAnsi="Times New Roman" w:cs="Times New Roman"/>
                <w:sz w:val="28"/>
              </w:rPr>
            </w:pPr>
            <w:r w:rsidRPr="00303C2A">
              <w:rPr>
                <w:rFonts w:ascii="Times New Roman" w:eastAsia="Calibri" w:hAnsi="Times New Roman" w:cs="Times New Roman"/>
                <w:sz w:val="24"/>
                <w:szCs w:val="24"/>
              </w:rPr>
              <w:t>повышенный</w:t>
            </w:r>
          </w:p>
        </w:tc>
        <w:tc>
          <w:tcPr>
            <w:tcW w:w="178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1.6.</w:t>
            </w:r>
          </w:p>
        </w:tc>
        <w:tc>
          <w:tcPr>
            <w:tcW w:w="357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1.1.,2.2.3., 2.4.1.,2.4.4.</w:t>
            </w:r>
          </w:p>
        </w:tc>
        <w:tc>
          <w:tcPr>
            <w:tcW w:w="240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 мин.</w:t>
            </w:r>
          </w:p>
        </w:tc>
      </w:tr>
      <w:tr w:rsidR="00303C2A" w:rsidRPr="00303C2A" w:rsidTr="00461408">
        <w:tc>
          <w:tcPr>
            <w:tcW w:w="1092"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6</w:t>
            </w:r>
          </w:p>
        </w:tc>
        <w:tc>
          <w:tcPr>
            <w:tcW w:w="1598"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Высокий </w:t>
            </w:r>
          </w:p>
        </w:tc>
        <w:tc>
          <w:tcPr>
            <w:tcW w:w="1785"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1.6.2.1., 2.5.3.1.3.2.1., 3.2.2.,  3.2.4</w:t>
            </w:r>
          </w:p>
        </w:tc>
        <w:tc>
          <w:tcPr>
            <w:tcW w:w="357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2.4.1., 2.4.4. 2.3.3.,2.4.6.,2.5.3.2.4.1.,2.4.4.</w:t>
            </w:r>
            <w:r w:rsidRPr="00303C2A">
              <w:rPr>
                <w:rFonts w:ascii="Times New Roman" w:eastAsia="TimesNewRoman" w:hAnsi="Times New Roman" w:cs="Times New Roman"/>
                <w:sz w:val="24"/>
                <w:szCs w:val="24"/>
              </w:rPr>
              <w:t>2.8.2</w:t>
            </w:r>
          </w:p>
        </w:tc>
        <w:tc>
          <w:tcPr>
            <w:tcW w:w="240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 мин.</w:t>
            </w:r>
          </w:p>
        </w:tc>
      </w:tr>
    </w:tbl>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 Распределение заданий по уровням сложности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2504"/>
        <w:gridCol w:w="1910"/>
        <w:gridCol w:w="1986"/>
        <w:gridCol w:w="2544"/>
      </w:tblGrid>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 xml:space="preserve"> </w:t>
            </w:r>
            <w:r w:rsidRPr="00303C2A">
              <w:rPr>
                <w:rFonts w:ascii="Times New Roman" w:eastAsia="Calibri" w:hAnsi="Times New Roman" w:cs="Times New Roman"/>
                <w:sz w:val="24"/>
                <w:szCs w:val="24"/>
              </w:rPr>
              <w:t>п</w:t>
            </w:r>
            <w:r w:rsidRPr="00303C2A">
              <w:rPr>
                <w:rFonts w:ascii="Times New Roman" w:eastAsia="Calibri" w:hAnsi="Times New Roman" w:cs="Times New Roman"/>
                <w:sz w:val="24"/>
                <w:szCs w:val="24"/>
                <w:lang w:val="en-US"/>
              </w:rPr>
              <w:t>/</w:t>
            </w:r>
            <w:r w:rsidRPr="00303C2A">
              <w:rPr>
                <w:rFonts w:ascii="Times New Roman" w:eastAsia="Calibri" w:hAnsi="Times New Roman" w:cs="Times New Roman"/>
                <w:sz w:val="24"/>
                <w:szCs w:val="24"/>
              </w:rPr>
              <w:t>п</w:t>
            </w:r>
          </w:p>
        </w:tc>
        <w:tc>
          <w:tcPr>
            <w:tcW w:w="272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Уровни</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заданий</w:t>
            </w:r>
          </w:p>
        </w:tc>
        <w:tc>
          <w:tcPr>
            <w:tcW w:w="2126"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Количество заданий</w:t>
            </w:r>
          </w:p>
        </w:tc>
        <w:tc>
          <w:tcPr>
            <w:tcW w:w="2835"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от общего количества</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1-3</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28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70%</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Повышенный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4-5</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8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20%</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Высокий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8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w:t>
            </w:r>
          </w:p>
        </w:tc>
      </w:tr>
    </w:tbl>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Контрольная работа составляется в </w:t>
      </w:r>
      <w:r w:rsidRPr="00303C2A">
        <w:rPr>
          <w:rFonts w:ascii="Times New Roman" w:eastAsia="Calibri" w:hAnsi="Times New Roman" w:cs="Times New Roman"/>
          <w:b/>
          <w:sz w:val="24"/>
          <w:szCs w:val="24"/>
        </w:rPr>
        <w:t>__2____ вариантах</w:t>
      </w:r>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Задания в контрольной работе </w:t>
      </w:r>
      <w:r w:rsidRPr="00303C2A">
        <w:rPr>
          <w:rFonts w:ascii="Times New Roman" w:eastAsia="Calibri" w:hAnsi="Times New Roman" w:cs="Times New Roman"/>
          <w:b/>
          <w:sz w:val="24"/>
          <w:szCs w:val="24"/>
        </w:rPr>
        <w:t>оцениваются</w:t>
      </w:r>
      <w:r w:rsidRPr="00303C2A">
        <w:rPr>
          <w:rFonts w:ascii="Times New Roman" w:eastAsia="Calibri" w:hAnsi="Times New Roman" w:cs="Times New Roman"/>
          <w:sz w:val="24"/>
          <w:szCs w:val="24"/>
        </w:rPr>
        <w:t xml:space="preserve"> в зависимости от сложности задания разным количеством баллов. </w:t>
      </w:r>
    </w:p>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Таблица Критерии оценивания</w:t>
      </w:r>
    </w:p>
    <w:tbl>
      <w:tblPr>
        <w:tblW w:w="3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5478"/>
      </w:tblGrid>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задания</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Количество баллов</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6</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Итого</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__10____ баллов</w:t>
            </w:r>
          </w:p>
        </w:tc>
      </w:tr>
    </w:tbl>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sz w:val="24"/>
          <w:szCs w:val="24"/>
        </w:rPr>
        <w:t xml:space="preserve">Таблица Перевод баллов к 5-балльной отметке </w:t>
      </w:r>
    </w:p>
    <w:tbl>
      <w:tblPr>
        <w:tblW w:w="3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866"/>
      </w:tblGrid>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Баллы</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Отметка</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9-10 балла</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«5»</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8-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«4»</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4-7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«3»</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0-3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«2»</w:t>
            </w:r>
          </w:p>
        </w:tc>
      </w:tr>
    </w:tbl>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p>
    <w:p w:rsidR="00303C2A" w:rsidRPr="00303C2A" w:rsidRDefault="00303C2A" w:rsidP="00303C2A">
      <w:pPr>
        <w:spacing w:after="0" w:line="360" w:lineRule="auto"/>
        <w:jc w:val="center"/>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1 вариант.</w:t>
      </w:r>
    </w:p>
    <w:p w:rsidR="00303C2A" w:rsidRPr="00303C2A" w:rsidRDefault="00303C2A" w:rsidP="00303C2A">
      <w:pPr>
        <w:numPr>
          <w:ilvl w:val="0"/>
          <w:numId w:val="181"/>
        </w:numPr>
        <w:suppressAutoHyphens/>
        <w:spacing w:after="0" w:line="240" w:lineRule="auto"/>
        <w:ind w:hanging="284"/>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Cs/>
          <w:sz w:val="24"/>
          <w:szCs w:val="24"/>
          <w:shd w:val="clear" w:color="auto" w:fill="FFFFFF"/>
          <w:lang w:eastAsia="ru-RU"/>
        </w:rPr>
        <w:t>Допишите и составьте полные и сокращённые ионные уравнения реакций</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CaCl</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 Na</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PO</w:t>
      </w:r>
      <w:r w:rsidRPr="00303C2A">
        <w:rPr>
          <w:rFonts w:ascii="Times New Roman" w:eastAsia="Times New Roman" w:hAnsi="Times New Roman" w:cs="Times New Roman"/>
          <w:color w:val="000000"/>
          <w:sz w:val="24"/>
          <w:szCs w:val="24"/>
          <w:vertAlign w:val="subscript"/>
          <w:lang w:eastAsia="ru-RU"/>
        </w:rPr>
        <w:t>4</w:t>
      </w:r>
      <w:r w:rsidRPr="00303C2A">
        <w:rPr>
          <w:rFonts w:ascii="Times New Roman" w:eastAsia="Times New Roman" w:hAnsi="Times New Roman" w:cs="Times New Roman"/>
          <w:color w:val="000000"/>
          <w:sz w:val="24"/>
          <w:szCs w:val="24"/>
          <w:lang w:eastAsia="ru-RU"/>
        </w:rPr>
        <w:t> </w:t>
      </w:r>
      <w:r w:rsidRPr="00303C2A">
        <w:rPr>
          <w:rFonts w:ascii="Times New Roman" w:eastAsia="Times New Roman" w:hAnsi="Times New Roman" w:cs="Times New Roman"/>
          <w:color w:val="000000"/>
          <w:sz w:val="24"/>
          <w:szCs w:val="24"/>
          <w:lang w:val="en-US" w:eastAsia="ru-RU"/>
        </w:rPr>
        <w:t>—&gt;</w:t>
      </w:r>
    </w:p>
    <w:p w:rsidR="00303C2A" w:rsidRPr="00303C2A" w:rsidRDefault="00303C2A" w:rsidP="00303C2A">
      <w:pPr>
        <w:shd w:val="clear" w:color="auto" w:fill="FFFFFF"/>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MgCO</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 HNO</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val="en-US" w:eastAsia="ru-RU"/>
        </w:rPr>
        <w:t>—&gt;</w:t>
      </w:r>
    </w:p>
    <w:p w:rsidR="00303C2A" w:rsidRPr="00303C2A" w:rsidRDefault="00303C2A" w:rsidP="00303C2A">
      <w:pPr>
        <w:numPr>
          <w:ilvl w:val="0"/>
          <w:numId w:val="181"/>
        </w:numPr>
        <w:suppressAutoHyphens/>
        <w:spacing w:after="0" w:line="240" w:lineRule="auto"/>
        <w:ind w:hanging="284"/>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Определить присутствие хлорид-иона Cl</w:t>
      </w:r>
      <w:r w:rsidRPr="00303C2A">
        <w:rPr>
          <w:rFonts w:ascii="Times New Roman" w:eastAsia="Times New Roman" w:hAnsi="Times New Roman" w:cs="Times New Roman"/>
          <w:sz w:val="24"/>
          <w:szCs w:val="24"/>
          <w:vertAlign w:val="superscript"/>
          <w:lang w:eastAsia="ru-RU"/>
        </w:rPr>
        <w:t>-</w:t>
      </w:r>
      <w:r w:rsidRPr="00303C2A">
        <w:rPr>
          <w:rFonts w:ascii="Times New Roman" w:eastAsia="Times New Roman" w:hAnsi="Times New Roman" w:cs="Times New Roman"/>
          <w:sz w:val="24"/>
          <w:szCs w:val="24"/>
          <w:lang w:eastAsia="ru-RU"/>
        </w:rPr>
        <w:t> в растворе можно с помощью иона. Ответ подтвердите сокращенным ионным уравнением</w:t>
      </w:r>
    </w:p>
    <w:p w:rsidR="00303C2A" w:rsidRPr="00303C2A" w:rsidRDefault="00303C2A" w:rsidP="00303C2A">
      <w:pPr>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а) Na</w:t>
      </w:r>
      <w:r w:rsidRPr="00303C2A">
        <w:rPr>
          <w:rFonts w:ascii="Times New Roman" w:eastAsia="Times New Roman" w:hAnsi="Times New Roman" w:cs="Times New Roman"/>
          <w:sz w:val="24"/>
          <w:szCs w:val="24"/>
          <w:vertAlign w:val="superscript"/>
          <w:lang w:eastAsia="ru-RU"/>
        </w:rPr>
        <w:t>+ </w:t>
      </w:r>
      <w:r w:rsidRPr="00303C2A">
        <w:rPr>
          <w:rFonts w:ascii="Times New Roman" w:eastAsia="Times New Roman" w:hAnsi="Times New Roman" w:cs="Times New Roman"/>
          <w:sz w:val="24"/>
          <w:szCs w:val="24"/>
          <w:lang w:eastAsia="ru-RU"/>
        </w:rPr>
        <w:t>б) Ag</w:t>
      </w:r>
      <w:r w:rsidRPr="00303C2A">
        <w:rPr>
          <w:rFonts w:ascii="Times New Roman" w:eastAsia="Times New Roman" w:hAnsi="Times New Roman" w:cs="Times New Roman"/>
          <w:sz w:val="24"/>
          <w:szCs w:val="24"/>
          <w:vertAlign w:val="superscript"/>
          <w:lang w:eastAsia="ru-RU"/>
        </w:rPr>
        <w:t>+</w:t>
      </w:r>
      <w:r w:rsidRPr="00303C2A">
        <w:rPr>
          <w:rFonts w:ascii="Times New Roman" w:eastAsia="Times New Roman" w:hAnsi="Times New Roman" w:cs="Times New Roman"/>
          <w:sz w:val="24"/>
          <w:szCs w:val="24"/>
          <w:lang w:eastAsia="ru-RU"/>
        </w:rPr>
        <w:t> в) Cu</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 г) Al</w:t>
      </w:r>
      <w:r w:rsidRPr="00303C2A">
        <w:rPr>
          <w:rFonts w:ascii="Times New Roman" w:eastAsia="Times New Roman" w:hAnsi="Times New Roman" w:cs="Times New Roman"/>
          <w:sz w:val="24"/>
          <w:szCs w:val="24"/>
          <w:vertAlign w:val="superscript"/>
          <w:lang w:eastAsia="ru-RU"/>
        </w:rPr>
        <w:t>+3</w:t>
      </w:r>
      <w:r w:rsidRPr="00303C2A">
        <w:rPr>
          <w:rFonts w:ascii="Times New Roman" w:eastAsia="Times New Roman" w:hAnsi="Times New Roman" w:cs="Times New Roman"/>
          <w:sz w:val="24"/>
          <w:szCs w:val="24"/>
          <w:lang w:eastAsia="ru-RU"/>
        </w:rPr>
        <w:t>.</w:t>
      </w:r>
    </w:p>
    <w:p w:rsidR="00303C2A" w:rsidRPr="00303C2A" w:rsidRDefault="00303C2A" w:rsidP="00303C2A">
      <w:pPr>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sz w:val="24"/>
          <w:szCs w:val="24"/>
          <w:lang w:eastAsia="ru-RU"/>
        </w:rPr>
        <w:lastRenderedPageBreak/>
        <w:t xml:space="preserve">3. </w:t>
      </w:r>
      <w:r w:rsidRPr="00303C2A">
        <w:rPr>
          <w:rFonts w:ascii="Times New Roman" w:eastAsia="Times New Roman" w:hAnsi="Times New Roman" w:cs="Times New Roman"/>
          <w:color w:val="000000"/>
          <w:sz w:val="24"/>
          <w:szCs w:val="24"/>
          <w:lang w:eastAsia="ru-RU"/>
        </w:rPr>
        <w:t>Расставьте коэффициенты в уравнении химической реакции методом электронного баланса, укажите, окислитель и восстановитель: </w:t>
      </w:r>
      <w:r w:rsidRPr="00303C2A">
        <w:rPr>
          <w:rFonts w:ascii="Times New Roman" w:eastAsia="Times New Roman" w:hAnsi="Times New Roman" w:cs="Times New Roman"/>
          <w:color w:val="000000"/>
          <w:sz w:val="24"/>
          <w:szCs w:val="24"/>
          <w:lang w:eastAsia="ru-RU"/>
        </w:rPr>
        <w:br/>
        <w:t xml:space="preserve">             С</w:t>
      </w:r>
      <w:r w:rsidRPr="00303C2A">
        <w:rPr>
          <w:rFonts w:ascii="Times New Roman" w:eastAsia="Times New Roman" w:hAnsi="Times New Roman" w:cs="Times New Roman"/>
          <w:color w:val="000000"/>
          <w:sz w:val="24"/>
          <w:szCs w:val="24"/>
          <w:lang w:val="en-US" w:eastAsia="ru-RU"/>
        </w:rPr>
        <w:t>uS</w:t>
      </w:r>
      <w:r w:rsidRPr="00303C2A">
        <w:rPr>
          <w:rFonts w:ascii="Times New Roman" w:eastAsia="Times New Roman" w:hAnsi="Times New Roman" w:cs="Times New Roman"/>
          <w:color w:val="000000"/>
          <w:sz w:val="24"/>
          <w:szCs w:val="24"/>
          <w:lang w:eastAsia="ru-RU"/>
        </w:rPr>
        <w:t xml:space="preserve"> + </w:t>
      </w:r>
      <w:r w:rsidRPr="00303C2A">
        <w:rPr>
          <w:rFonts w:ascii="Times New Roman" w:eastAsia="Times New Roman" w:hAnsi="Times New Roman" w:cs="Times New Roman"/>
          <w:color w:val="000000"/>
          <w:sz w:val="24"/>
          <w:szCs w:val="24"/>
          <w:lang w:val="en-US" w:eastAsia="ru-RU"/>
        </w:rPr>
        <w:t>HNO</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xml:space="preserve">(разб.) —&gt; </w:t>
      </w:r>
      <w:r w:rsidRPr="00303C2A">
        <w:rPr>
          <w:rFonts w:ascii="Times New Roman" w:eastAsia="Times New Roman" w:hAnsi="Times New Roman" w:cs="Times New Roman"/>
          <w:color w:val="000000"/>
          <w:sz w:val="24"/>
          <w:szCs w:val="24"/>
          <w:lang w:val="en-US" w:eastAsia="ru-RU"/>
        </w:rPr>
        <w:t>Cu</w:t>
      </w:r>
      <w:r w:rsidRPr="00303C2A">
        <w:rPr>
          <w:rFonts w:ascii="Times New Roman" w:eastAsia="Times New Roman" w:hAnsi="Times New Roman" w:cs="Times New Roman"/>
          <w:color w:val="000000"/>
          <w:sz w:val="24"/>
          <w:szCs w:val="24"/>
          <w:lang w:eastAsia="ru-RU"/>
        </w:rPr>
        <w:t>(</w:t>
      </w:r>
      <w:r w:rsidRPr="00303C2A">
        <w:rPr>
          <w:rFonts w:ascii="Times New Roman" w:eastAsia="Times New Roman" w:hAnsi="Times New Roman" w:cs="Times New Roman"/>
          <w:color w:val="000000"/>
          <w:sz w:val="24"/>
          <w:szCs w:val="24"/>
          <w:lang w:val="en-US" w:eastAsia="ru-RU"/>
        </w:rPr>
        <w:t>NO</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val="en-US" w:eastAsia="ru-RU"/>
        </w:rPr>
        <w:t> </w:t>
      </w:r>
      <w:r w:rsidRPr="00303C2A">
        <w:rPr>
          <w:rFonts w:ascii="Times New Roman" w:eastAsia="Times New Roman" w:hAnsi="Times New Roman" w:cs="Times New Roman"/>
          <w:color w:val="000000"/>
          <w:sz w:val="24"/>
          <w:szCs w:val="24"/>
          <w:lang w:eastAsia="ru-RU"/>
        </w:rPr>
        <w:t xml:space="preserve">+ </w:t>
      </w:r>
      <w:r w:rsidRPr="00303C2A">
        <w:rPr>
          <w:rFonts w:ascii="Times New Roman" w:eastAsia="Times New Roman" w:hAnsi="Times New Roman" w:cs="Times New Roman"/>
          <w:color w:val="000000"/>
          <w:sz w:val="24"/>
          <w:szCs w:val="24"/>
          <w:lang w:val="en-US" w:eastAsia="ru-RU"/>
        </w:rPr>
        <w:t>S</w:t>
      </w:r>
      <w:r w:rsidRPr="00303C2A">
        <w:rPr>
          <w:rFonts w:ascii="Times New Roman" w:eastAsia="Times New Roman" w:hAnsi="Times New Roman" w:cs="Times New Roman"/>
          <w:color w:val="000000"/>
          <w:sz w:val="24"/>
          <w:szCs w:val="24"/>
          <w:lang w:eastAsia="ru-RU"/>
        </w:rPr>
        <w:t xml:space="preserve"> + </w:t>
      </w:r>
      <w:r w:rsidRPr="00303C2A">
        <w:rPr>
          <w:rFonts w:ascii="Times New Roman" w:eastAsia="Times New Roman" w:hAnsi="Times New Roman" w:cs="Times New Roman"/>
          <w:color w:val="000000"/>
          <w:sz w:val="24"/>
          <w:szCs w:val="24"/>
          <w:lang w:val="en-US" w:eastAsia="ru-RU"/>
        </w:rPr>
        <w:t>NO</w:t>
      </w:r>
      <w:r w:rsidRPr="00303C2A">
        <w:rPr>
          <w:rFonts w:ascii="Times New Roman" w:eastAsia="Times New Roman" w:hAnsi="Times New Roman" w:cs="Times New Roman"/>
          <w:color w:val="000000"/>
          <w:sz w:val="24"/>
          <w:szCs w:val="24"/>
          <w:lang w:eastAsia="ru-RU"/>
        </w:rPr>
        <w:t xml:space="preserve"> + </w:t>
      </w:r>
      <w:r w:rsidRPr="00303C2A">
        <w:rPr>
          <w:rFonts w:ascii="Times New Roman" w:eastAsia="Times New Roman" w:hAnsi="Times New Roman" w:cs="Times New Roman"/>
          <w:color w:val="000000"/>
          <w:sz w:val="24"/>
          <w:szCs w:val="24"/>
          <w:lang w:val="en-US" w:eastAsia="ru-RU"/>
        </w:rPr>
        <w:t>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val="en-US" w:eastAsia="ru-RU"/>
        </w:rPr>
        <w:t>O</w:t>
      </w:r>
    </w:p>
    <w:p w:rsidR="00303C2A" w:rsidRPr="00303C2A" w:rsidRDefault="00303C2A" w:rsidP="00303C2A">
      <w:pPr>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shd w:val="clear" w:color="auto" w:fill="FFFFFF"/>
          <w:lang w:eastAsia="ru-RU"/>
        </w:rPr>
        <w:t xml:space="preserve">                2H</w:t>
      </w:r>
      <w:r w:rsidRPr="00303C2A">
        <w:rPr>
          <w:rFonts w:ascii="Times New Roman" w:eastAsia="Times New Roman" w:hAnsi="Times New Roman" w:cs="Times New Roman"/>
          <w:color w:val="000000"/>
          <w:sz w:val="24"/>
          <w:szCs w:val="24"/>
          <w:shd w:val="clear" w:color="auto" w:fill="FFFFFF"/>
          <w:vertAlign w:val="subscript"/>
          <w:lang w:eastAsia="ru-RU"/>
        </w:rPr>
        <w:t>2</w:t>
      </w:r>
      <w:r w:rsidRPr="00303C2A">
        <w:rPr>
          <w:rFonts w:ascii="Times New Roman" w:eastAsia="Times New Roman" w:hAnsi="Times New Roman" w:cs="Times New Roman"/>
          <w:color w:val="000000"/>
          <w:sz w:val="24"/>
          <w:szCs w:val="24"/>
          <w:shd w:val="clear" w:color="auto" w:fill="FFFFFF"/>
          <w:lang w:eastAsia="ru-RU"/>
        </w:rPr>
        <w:t>S +3O</w:t>
      </w:r>
      <w:r w:rsidRPr="00303C2A">
        <w:rPr>
          <w:rFonts w:ascii="Times New Roman" w:eastAsia="Times New Roman" w:hAnsi="Times New Roman" w:cs="Times New Roman"/>
          <w:color w:val="000000"/>
          <w:sz w:val="24"/>
          <w:szCs w:val="24"/>
          <w:shd w:val="clear" w:color="auto" w:fill="FFFFFF"/>
          <w:vertAlign w:val="subscript"/>
          <w:lang w:eastAsia="ru-RU"/>
        </w:rPr>
        <w:t>2</w:t>
      </w:r>
      <w:r w:rsidRPr="00303C2A">
        <w:rPr>
          <w:rFonts w:ascii="Times New Roman" w:eastAsia="Times New Roman" w:hAnsi="Times New Roman" w:cs="Times New Roman"/>
          <w:color w:val="000000"/>
          <w:sz w:val="24"/>
          <w:szCs w:val="24"/>
          <w:shd w:val="clear" w:color="auto" w:fill="FFFFFF"/>
          <w:lang w:eastAsia="ru-RU"/>
        </w:rPr>
        <w:t> </w:t>
      </w:r>
      <w:r w:rsidRPr="00303C2A">
        <w:rPr>
          <w:rFonts w:ascii="Times New Roman" w:eastAsia="Times New Roman" w:hAnsi="Times New Roman" w:cs="Times New Roman"/>
          <w:color w:val="000000"/>
          <w:sz w:val="24"/>
          <w:szCs w:val="24"/>
          <w:lang w:eastAsia="ru-RU"/>
        </w:rPr>
        <w:t>—&gt;</w:t>
      </w:r>
      <w:r w:rsidRPr="00303C2A">
        <w:rPr>
          <w:rFonts w:ascii="Times New Roman" w:eastAsia="Times New Roman" w:hAnsi="Times New Roman" w:cs="Times New Roman"/>
          <w:color w:val="000000"/>
          <w:sz w:val="24"/>
          <w:szCs w:val="24"/>
          <w:shd w:val="clear" w:color="auto" w:fill="FFFFFF"/>
          <w:lang w:eastAsia="ru-RU"/>
        </w:rPr>
        <w:t xml:space="preserve"> 2H</w:t>
      </w:r>
      <w:r w:rsidRPr="00303C2A">
        <w:rPr>
          <w:rFonts w:ascii="Times New Roman" w:eastAsia="Times New Roman" w:hAnsi="Times New Roman" w:cs="Times New Roman"/>
          <w:color w:val="000000"/>
          <w:sz w:val="24"/>
          <w:szCs w:val="24"/>
          <w:shd w:val="clear" w:color="auto" w:fill="FFFFFF"/>
          <w:vertAlign w:val="subscript"/>
          <w:lang w:eastAsia="ru-RU"/>
        </w:rPr>
        <w:t>2</w:t>
      </w:r>
      <w:r w:rsidRPr="00303C2A">
        <w:rPr>
          <w:rFonts w:ascii="Times New Roman" w:eastAsia="Times New Roman" w:hAnsi="Times New Roman" w:cs="Times New Roman"/>
          <w:color w:val="000000"/>
          <w:sz w:val="24"/>
          <w:szCs w:val="24"/>
          <w:shd w:val="clear" w:color="auto" w:fill="FFFFFF"/>
          <w:lang w:eastAsia="ru-RU"/>
        </w:rPr>
        <w:t>O +2SO</w:t>
      </w:r>
      <w:r w:rsidRPr="00303C2A">
        <w:rPr>
          <w:rFonts w:ascii="Times New Roman" w:eastAsia="Times New Roman" w:hAnsi="Times New Roman" w:cs="Times New Roman"/>
          <w:color w:val="000000"/>
          <w:sz w:val="24"/>
          <w:szCs w:val="24"/>
          <w:shd w:val="clear" w:color="auto" w:fill="FFFFFF"/>
          <w:vertAlign w:val="subscript"/>
          <w:lang w:eastAsia="ru-RU"/>
        </w:rPr>
        <w:t>2</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Cs/>
          <w:color w:val="000000"/>
          <w:sz w:val="24"/>
          <w:szCs w:val="24"/>
          <w:lang w:eastAsia="ru-RU"/>
        </w:rPr>
        <w:t>4.</w:t>
      </w:r>
      <w:r w:rsidRPr="00303C2A">
        <w:rPr>
          <w:rFonts w:ascii="Times New Roman" w:eastAsia="Times New Roman" w:hAnsi="Times New Roman" w:cs="Times New Roman"/>
          <w:bCs/>
          <w:color w:val="000000"/>
          <w:sz w:val="24"/>
          <w:szCs w:val="24"/>
          <w:lang w:val="en-US" w:eastAsia="ru-RU"/>
        </w:rPr>
        <w:t> </w:t>
      </w:r>
      <w:r w:rsidRPr="00303C2A">
        <w:rPr>
          <w:rFonts w:ascii="Times New Roman" w:eastAsia="Times New Roman" w:hAnsi="Times New Roman" w:cs="Times New Roman"/>
          <w:bCs/>
          <w:color w:val="000000"/>
          <w:sz w:val="24"/>
          <w:szCs w:val="24"/>
          <w:lang w:eastAsia="ru-RU"/>
        </w:rPr>
        <w:t>Запишите уравнения гидролиза солей, определите среду растворов:</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val="en-US" w:eastAsia="ru-RU"/>
        </w:rPr>
      </w:pPr>
      <w:r w:rsidRPr="00303C2A">
        <w:rPr>
          <w:rFonts w:ascii="Times New Roman" w:eastAsia="Times New Roman" w:hAnsi="Times New Roman" w:cs="Times New Roman"/>
          <w:color w:val="000000"/>
          <w:sz w:val="24"/>
          <w:szCs w:val="24"/>
          <w:lang w:eastAsia="ru-RU"/>
        </w:rPr>
        <w:t xml:space="preserve">        </w:t>
      </w:r>
      <w:r w:rsidRPr="00303C2A">
        <w:rPr>
          <w:rFonts w:ascii="Times New Roman" w:eastAsia="Times New Roman" w:hAnsi="Times New Roman" w:cs="Times New Roman"/>
          <w:color w:val="000000"/>
          <w:sz w:val="24"/>
          <w:szCs w:val="24"/>
          <w:lang w:val="en-US" w:eastAsia="ru-RU"/>
        </w:rPr>
        <w:t>Al(NO</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val="en-US" w:eastAsia="ru-RU"/>
        </w:rPr>
        <w:t>)</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val="en-US" w:eastAsia="ru-RU"/>
        </w:rPr>
        <w:t>;    Ba(OH)</w:t>
      </w:r>
      <w:r w:rsidRPr="00303C2A">
        <w:rPr>
          <w:rFonts w:ascii="Times New Roman" w:eastAsia="Times New Roman" w:hAnsi="Times New Roman" w:cs="Times New Roman"/>
          <w:color w:val="000000"/>
          <w:sz w:val="24"/>
          <w:szCs w:val="24"/>
          <w:vertAlign w:val="subscript"/>
          <w:lang w:val="en-US" w:eastAsia="ru-RU"/>
        </w:rPr>
        <w:t>2</w:t>
      </w:r>
      <w:r w:rsidRPr="00303C2A">
        <w:rPr>
          <w:rFonts w:ascii="Times New Roman" w:eastAsia="Times New Roman" w:hAnsi="Times New Roman" w:cs="Times New Roman"/>
          <w:color w:val="000000"/>
          <w:sz w:val="24"/>
          <w:szCs w:val="24"/>
          <w:lang w:val="en-US" w:eastAsia="ru-RU"/>
        </w:rPr>
        <w:t>;    CaCl</w:t>
      </w:r>
      <w:r w:rsidRPr="00303C2A">
        <w:rPr>
          <w:rFonts w:ascii="Times New Roman" w:eastAsia="Times New Roman" w:hAnsi="Times New Roman" w:cs="Times New Roman"/>
          <w:color w:val="000000"/>
          <w:sz w:val="24"/>
          <w:szCs w:val="24"/>
          <w:vertAlign w:val="subscript"/>
          <w:lang w:val="en-US" w:eastAsia="ru-RU"/>
        </w:rPr>
        <w:t>2</w:t>
      </w:r>
      <w:r w:rsidRPr="00303C2A">
        <w:rPr>
          <w:rFonts w:ascii="Times New Roman" w:eastAsia="Times New Roman" w:hAnsi="Times New Roman" w:cs="Times New Roman"/>
          <w:color w:val="000000"/>
          <w:sz w:val="24"/>
          <w:szCs w:val="24"/>
          <w:lang w:val="en-US" w:eastAsia="ru-RU"/>
        </w:rPr>
        <w:t>;    Na</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val="en-US" w:eastAsia="ru-RU"/>
        </w:rPr>
        <w:t>PO</w:t>
      </w:r>
      <w:r w:rsidRPr="00303C2A">
        <w:rPr>
          <w:rFonts w:ascii="Times New Roman" w:eastAsia="Times New Roman" w:hAnsi="Times New Roman" w:cs="Times New Roman"/>
          <w:color w:val="000000"/>
          <w:sz w:val="24"/>
          <w:szCs w:val="24"/>
          <w:vertAlign w:val="subscript"/>
          <w:lang w:val="en-US" w:eastAsia="ru-RU"/>
        </w:rPr>
        <w:t>4</w:t>
      </w:r>
      <w:r w:rsidRPr="00303C2A">
        <w:rPr>
          <w:rFonts w:ascii="Times New Roman" w:eastAsia="Times New Roman" w:hAnsi="Times New Roman" w:cs="Times New Roman"/>
          <w:color w:val="000000"/>
          <w:sz w:val="24"/>
          <w:szCs w:val="24"/>
          <w:lang w:val="en-US" w:eastAsia="ru-RU"/>
        </w:rPr>
        <w:t>;    PbCO</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val="en-US" w:eastAsia="ru-RU"/>
        </w:rPr>
        <w:t>;    HNO</w:t>
      </w:r>
      <w:r w:rsidRPr="00303C2A">
        <w:rPr>
          <w:rFonts w:ascii="Times New Roman" w:eastAsia="Times New Roman" w:hAnsi="Times New Roman" w:cs="Times New Roman"/>
          <w:color w:val="000000"/>
          <w:sz w:val="24"/>
          <w:szCs w:val="24"/>
          <w:vertAlign w:val="subscript"/>
          <w:lang w:val="en-US" w:eastAsia="ru-RU"/>
        </w:rPr>
        <w:t>3.</w:t>
      </w:r>
    </w:p>
    <w:p w:rsidR="00303C2A" w:rsidRPr="00303C2A" w:rsidRDefault="00303C2A" w:rsidP="00303C2A">
      <w:pPr>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5.  Составьте уравнения реакций по схеме, определите тип реакции:</w:t>
      </w:r>
    </w:p>
    <w:p w:rsidR="00303C2A" w:rsidRPr="00303C2A" w:rsidRDefault="00303C2A" w:rsidP="00303C2A">
      <w:pPr>
        <w:spacing w:after="0" w:line="360" w:lineRule="auto"/>
        <w:rPr>
          <w:rFonts w:ascii="Times New Roman" w:eastAsia="Times New Roman" w:hAnsi="Times New Roman" w:cs="Times New Roman"/>
          <w:sz w:val="24"/>
          <w:szCs w:val="24"/>
          <w:lang w:val="en-US"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sz w:val="24"/>
          <w:szCs w:val="24"/>
          <w:lang w:val="en-US" w:eastAsia="ru-RU"/>
        </w:rPr>
        <w:t>S → SO</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 SO</w:t>
      </w:r>
      <w:r w:rsidRPr="00303C2A">
        <w:rPr>
          <w:rFonts w:ascii="Times New Roman" w:eastAsia="Times New Roman" w:hAnsi="Times New Roman" w:cs="Times New Roman"/>
          <w:sz w:val="24"/>
          <w:szCs w:val="24"/>
          <w:vertAlign w:val="subscript"/>
          <w:lang w:val="en-US" w:eastAsia="ru-RU"/>
        </w:rPr>
        <w:t>3</w:t>
      </w:r>
      <w:r w:rsidRPr="00303C2A">
        <w:rPr>
          <w:rFonts w:ascii="Times New Roman" w:eastAsia="Times New Roman" w:hAnsi="Times New Roman" w:cs="Times New Roman"/>
          <w:sz w:val="24"/>
          <w:szCs w:val="24"/>
          <w:lang w:val="en-US" w:eastAsia="ru-RU"/>
        </w:rPr>
        <w:t> → 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SO</w:t>
      </w:r>
      <w:r w:rsidRPr="00303C2A">
        <w:rPr>
          <w:rFonts w:ascii="Times New Roman" w:eastAsia="Times New Roman" w:hAnsi="Times New Roman" w:cs="Times New Roman"/>
          <w:sz w:val="24"/>
          <w:szCs w:val="24"/>
          <w:vertAlign w:val="subscript"/>
          <w:lang w:val="en-US" w:eastAsia="ru-RU"/>
        </w:rPr>
        <w:t>4</w:t>
      </w:r>
      <w:r w:rsidRPr="00303C2A">
        <w:rPr>
          <w:rFonts w:ascii="Times New Roman" w:eastAsia="Times New Roman" w:hAnsi="Times New Roman" w:cs="Times New Roman"/>
          <w:sz w:val="24"/>
          <w:szCs w:val="24"/>
          <w:lang w:val="en-US" w:eastAsia="ru-RU"/>
        </w:rPr>
        <w:t> → 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S → K</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S</w:t>
      </w:r>
    </w:p>
    <w:p w:rsidR="00303C2A" w:rsidRPr="00303C2A" w:rsidRDefault="00303C2A" w:rsidP="00303C2A">
      <w:pPr>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6. </w:t>
      </w:r>
      <w:r w:rsidRPr="00303C2A">
        <w:rPr>
          <w:rFonts w:ascii="Times New Roman" w:eastAsia="Times New Roman" w:hAnsi="Times New Roman" w:cs="Times New Roman"/>
          <w:color w:val="000000"/>
          <w:sz w:val="24"/>
          <w:szCs w:val="24"/>
          <w:shd w:val="clear" w:color="auto" w:fill="FFFFFF"/>
          <w:lang w:eastAsia="ru-RU"/>
        </w:rPr>
        <w:t> Вычислите массу натрия, который необходимо добавить к 50 г 10 %-ного раствора, чтобы получить 20 %-раствор гидроксида натрия.</w:t>
      </w:r>
    </w:p>
    <w:p w:rsidR="00303C2A" w:rsidRPr="00303C2A" w:rsidRDefault="00303C2A" w:rsidP="00303C2A">
      <w:pPr>
        <w:spacing w:after="0" w:line="360" w:lineRule="auto"/>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 xml:space="preserve">                                                              2 вариант.</w:t>
      </w:r>
    </w:p>
    <w:p w:rsidR="00303C2A" w:rsidRPr="00303C2A" w:rsidRDefault="00303C2A" w:rsidP="00303C2A">
      <w:pPr>
        <w:numPr>
          <w:ilvl w:val="0"/>
          <w:numId w:val="182"/>
        </w:numPr>
        <w:suppressAutoHyphens/>
        <w:spacing w:after="0" w:line="240" w:lineRule="auto"/>
        <w:ind w:hanging="284"/>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Cs/>
          <w:sz w:val="24"/>
          <w:szCs w:val="24"/>
          <w:shd w:val="clear" w:color="auto" w:fill="FFFFFF"/>
          <w:lang w:eastAsia="ru-RU"/>
        </w:rPr>
        <w:t>Допишите и составьте полные и сокращённые ионные уравнения реакций</w:t>
      </w:r>
    </w:p>
    <w:p w:rsidR="00303C2A" w:rsidRPr="00303C2A" w:rsidRDefault="00303C2A" w:rsidP="00303C2A">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Na</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SO</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 НNO</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w:t>
      </w:r>
      <w:r w:rsidRPr="00303C2A">
        <w:rPr>
          <w:rFonts w:ascii="Times New Roman" w:eastAsia="Times New Roman" w:hAnsi="Times New Roman" w:cs="Times New Roman"/>
          <w:color w:val="000000"/>
          <w:sz w:val="24"/>
          <w:szCs w:val="24"/>
          <w:lang w:val="en-US" w:eastAsia="ru-RU"/>
        </w:rPr>
        <w:t>—&gt;</w:t>
      </w:r>
    </w:p>
    <w:p w:rsidR="00303C2A" w:rsidRPr="00303C2A" w:rsidRDefault="00303C2A" w:rsidP="00303C2A">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 xml:space="preserve">                        Na</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O+ 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PO</w:t>
      </w:r>
      <w:r w:rsidRPr="00303C2A">
        <w:rPr>
          <w:rFonts w:ascii="Times New Roman" w:eastAsia="Times New Roman" w:hAnsi="Times New Roman" w:cs="Times New Roman"/>
          <w:color w:val="000000"/>
          <w:sz w:val="24"/>
          <w:szCs w:val="24"/>
          <w:vertAlign w:val="subscript"/>
          <w:lang w:eastAsia="ru-RU"/>
        </w:rPr>
        <w:t>4</w:t>
      </w:r>
      <w:r w:rsidRPr="00303C2A">
        <w:rPr>
          <w:rFonts w:ascii="Times New Roman" w:eastAsia="Times New Roman" w:hAnsi="Times New Roman" w:cs="Times New Roman"/>
          <w:color w:val="000000"/>
          <w:sz w:val="24"/>
          <w:szCs w:val="24"/>
          <w:lang w:eastAsia="ru-RU"/>
        </w:rPr>
        <w:t> </w:t>
      </w:r>
      <w:r w:rsidRPr="00303C2A">
        <w:rPr>
          <w:rFonts w:ascii="Times New Roman" w:eastAsia="Times New Roman" w:hAnsi="Times New Roman" w:cs="Times New Roman"/>
          <w:color w:val="000000"/>
          <w:sz w:val="24"/>
          <w:szCs w:val="24"/>
          <w:lang w:val="en-US" w:eastAsia="ru-RU"/>
        </w:rPr>
        <w:t>—&gt;</w:t>
      </w:r>
    </w:p>
    <w:p w:rsidR="00303C2A" w:rsidRPr="00303C2A" w:rsidRDefault="00303C2A" w:rsidP="00303C2A">
      <w:pPr>
        <w:numPr>
          <w:ilvl w:val="0"/>
          <w:numId w:val="182"/>
        </w:numPr>
        <w:suppressAutoHyphens/>
        <w:spacing w:after="0" w:line="240" w:lineRule="auto"/>
        <w:ind w:hanging="284"/>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Определить присутствие иона бария Ва</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 в растворе можно с помощью иона. Ответ подтвердите сокращенным ионным уравнением</w:t>
      </w:r>
    </w:p>
    <w:p w:rsidR="00303C2A" w:rsidRPr="00303C2A" w:rsidRDefault="00303C2A" w:rsidP="00303C2A">
      <w:pPr>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а) SO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vertAlign w:val="superscript"/>
          <w:lang w:eastAsia="ru-RU"/>
        </w:rPr>
        <w:t xml:space="preserve">2-   </w:t>
      </w:r>
      <w:r w:rsidRPr="00303C2A">
        <w:rPr>
          <w:rFonts w:ascii="Times New Roman" w:eastAsia="Times New Roman" w:hAnsi="Times New Roman" w:cs="Times New Roman"/>
          <w:sz w:val="24"/>
          <w:szCs w:val="24"/>
          <w:lang w:eastAsia="ru-RU"/>
        </w:rPr>
        <w:t> б) Cl</w:t>
      </w:r>
      <w:r w:rsidRPr="00303C2A">
        <w:rPr>
          <w:rFonts w:ascii="Times New Roman" w:eastAsia="Times New Roman" w:hAnsi="Times New Roman" w:cs="Times New Roman"/>
          <w:sz w:val="24"/>
          <w:szCs w:val="24"/>
          <w:vertAlign w:val="superscript"/>
          <w:lang w:eastAsia="ru-RU"/>
        </w:rPr>
        <w:t>-      </w:t>
      </w:r>
      <w:r w:rsidRPr="00303C2A">
        <w:rPr>
          <w:rFonts w:ascii="Times New Roman" w:eastAsia="Times New Roman" w:hAnsi="Times New Roman" w:cs="Times New Roman"/>
          <w:sz w:val="24"/>
          <w:szCs w:val="24"/>
          <w:lang w:eastAsia="ru-RU"/>
        </w:rPr>
        <w:t>в) NO</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vertAlign w:val="superscript"/>
          <w:lang w:eastAsia="ru-RU"/>
        </w:rPr>
        <w:t xml:space="preserve">-     </w:t>
      </w:r>
      <w:r w:rsidRPr="00303C2A">
        <w:rPr>
          <w:rFonts w:ascii="Times New Roman" w:eastAsia="Times New Roman" w:hAnsi="Times New Roman" w:cs="Times New Roman"/>
          <w:sz w:val="24"/>
          <w:szCs w:val="24"/>
          <w:lang w:eastAsia="ru-RU"/>
        </w:rPr>
        <w:t> г) OH</w:t>
      </w:r>
      <w:r w:rsidRPr="00303C2A">
        <w:rPr>
          <w:rFonts w:ascii="Times New Roman" w:eastAsia="Times New Roman" w:hAnsi="Times New Roman" w:cs="Times New Roman"/>
          <w:sz w:val="24"/>
          <w:szCs w:val="24"/>
          <w:vertAlign w:val="superscript"/>
          <w:lang w:eastAsia="ru-RU"/>
        </w:rPr>
        <w:t>-</w:t>
      </w:r>
      <w:r w:rsidRPr="00303C2A">
        <w:rPr>
          <w:rFonts w:ascii="Times New Roman" w:eastAsia="Times New Roman" w:hAnsi="Times New Roman" w:cs="Times New Roman"/>
          <w:sz w:val="24"/>
          <w:szCs w:val="24"/>
          <w:lang w:eastAsia="ru-RU"/>
        </w:rPr>
        <w:t>.</w:t>
      </w:r>
    </w:p>
    <w:p w:rsidR="00303C2A" w:rsidRPr="00303C2A" w:rsidRDefault="00303C2A" w:rsidP="00303C2A">
      <w:pPr>
        <w:spacing w:after="0" w:line="360" w:lineRule="auto"/>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color w:val="000000"/>
          <w:sz w:val="24"/>
          <w:szCs w:val="24"/>
          <w:lang w:eastAsia="ru-RU"/>
        </w:rPr>
        <w:t>3. Расставьте коэффициенты в уравнении химической реакции методом электронного баланса, укажите, окислитель и восстановитель:</w:t>
      </w:r>
    </w:p>
    <w:p w:rsidR="00303C2A" w:rsidRPr="00303C2A" w:rsidRDefault="00303C2A" w:rsidP="00303C2A">
      <w:pPr>
        <w:spacing w:after="0" w:line="360" w:lineRule="auto"/>
        <w:rPr>
          <w:rFonts w:ascii="Times New Roman" w:eastAsia="Times New Roman" w:hAnsi="Times New Roman" w:cs="Times New Roman"/>
          <w:color w:val="000000"/>
          <w:sz w:val="24"/>
          <w:szCs w:val="24"/>
          <w:lang w:val="en-US" w:eastAsia="ru-RU"/>
        </w:rPr>
      </w:pPr>
      <w:r w:rsidRPr="00303C2A">
        <w:rPr>
          <w:rFonts w:ascii="Times New Roman" w:eastAsia="Times New Roman" w:hAnsi="Times New Roman" w:cs="Times New Roman"/>
          <w:color w:val="000000"/>
          <w:sz w:val="24"/>
          <w:szCs w:val="24"/>
          <w:lang w:eastAsia="ru-RU"/>
        </w:rPr>
        <w:t xml:space="preserve">                </w:t>
      </w:r>
      <w:r w:rsidRPr="00303C2A">
        <w:rPr>
          <w:rFonts w:ascii="Times New Roman" w:eastAsia="Times New Roman" w:hAnsi="Times New Roman" w:cs="Times New Roman"/>
          <w:color w:val="000000"/>
          <w:sz w:val="24"/>
          <w:szCs w:val="24"/>
          <w:lang w:val="en-US" w:eastAsia="ru-RU"/>
        </w:rPr>
        <w:t> HCl+KMnO</w:t>
      </w:r>
      <w:r w:rsidRPr="00303C2A">
        <w:rPr>
          <w:rFonts w:ascii="Times New Roman" w:eastAsia="Times New Roman" w:hAnsi="Times New Roman" w:cs="Times New Roman"/>
          <w:color w:val="000000"/>
          <w:sz w:val="24"/>
          <w:szCs w:val="24"/>
          <w:vertAlign w:val="subscript"/>
          <w:lang w:val="en-US" w:eastAsia="ru-RU"/>
        </w:rPr>
        <w:t>4</w:t>
      </w:r>
      <w:r w:rsidRPr="00303C2A">
        <w:rPr>
          <w:rFonts w:ascii="Times New Roman" w:eastAsia="Times New Roman" w:hAnsi="Times New Roman" w:cs="Times New Roman"/>
          <w:color w:val="000000"/>
          <w:sz w:val="24"/>
          <w:szCs w:val="24"/>
          <w:lang w:val="en-US" w:eastAsia="ru-RU"/>
        </w:rPr>
        <w:t>→KCl+MnCl</w:t>
      </w:r>
      <w:r w:rsidRPr="00303C2A">
        <w:rPr>
          <w:rFonts w:ascii="Times New Roman" w:eastAsia="Times New Roman" w:hAnsi="Times New Roman" w:cs="Times New Roman"/>
          <w:color w:val="000000"/>
          <w:sz w:val="24"/>
          <w:szCs w:val="24"/>
          <w:vertAlign w:val="subscript"/>
          <w:lang w:val="en-US" w:eastAsia="ru-RU"/>
        </w:rPr>
        <w:t>2</w:t>
      </w:r>
      <w:r w:rsidRPr="00303C2A">
        <w:rPr>
          <w:rFonts w:ascii="Times New Roman" w:eastAsia="Times New Roman" w:hAnsi="Times New Roman" w:cs="Times New Roman"/>
          <w:color w:val="000000"/>
          <w:sz w:val="24"/>
          <w:szCs w:val="24"/>
          <w:lang w:val="en-US" w:eastAsia="ru-RU"/>
        </w:rPr>
        <w:t>+Cl</w:t>
      </w:r>
      <w:r w:rsidRPr="00303C2A">
        <w:rPr>
          <w:rFonts w:ascii="Times New Roman" w:eastAsia="Times New Roman" w:hAnsi="Times New Roman" w:cs="Times New Roman"/>
          <w:color w:val="000000"/>
          <w:sz w:val="24"/>
          <w:szCs w:val="24"/>
          <w:vertAlign w:val="subscript"/>
          <w:lang w:val="en-US" w:eastAsia="ru-RU"/>
        </w:rPr>
        <w:t>2</w:t>
      </w:r>
      <w:r w:rsidRPr="00303C2A">
        <w:rPr>
          <w:rFonts w:ascii="Times New Roman" w:eastAsia="Times New Roman" w:hAnsi="Times New Roman" w:cs="Times New Roman"/>
          <w:color w:val="000000"/>
          <w:sz w:val="24"/>
          <w:szCs w:val="24"/>
          <w:lang w:val="en-US" w:eastAsia="ru-RU"/>
        </w:rPr>
        <w:t>↑+H</w:t>
      </w:r>
      <w:r w:rsidRPr="00303C2A">
        <w:rPr>
          <w:rFonts w:ascii="Times New Roman" w:eastAsia="Times New Roman" w:hAnsi="Times New Roman" w:cs="Times New Roman"/>
          <w:color w:val="000000"/>
          <w:sz w:val="24"/>
          <w:szCs w:val="24"/>
          <w:vertAlign w:val="subscript"/>
          <w:lang w:val="en-US" w:eastAsia="ru-RU"/>
        </w:rPr>
        <w:t>2</w:t>
      </w:r>
      <w:r w:rsidRPr="00303C2A">
        <w:rPr>
          <w:rFonts w:ascii="Times New Roman" w:eastAsia="Times New Roman" w:hAnsi="Times New Roman" w:cs="Times New Roman"/>
          <w:color w:val="000000"/>
          <w:sz w:val="24"/>
          <w:szCs w:val="24"/>
          <w:lang w:val="en-US" w:eastAsia="ru-RU"/>
        </w:rPr>
        <w:t>O</w:t>
      </w:r>
    </w:p>
    <w:p w:rsidR="00303C2A" w:rsidRPr="00303C2A" w:rsidRDefault="00303C2A" w:rsidP="00303C2A">
      <w:pPr>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shd w:val="clear" w:color="auto" w:fill="FFFFFF"/>
          <w:lang w:val="en-US" w:eastAsia="ru-RU"/>
        </w:rPr>
        <w:t xml:space="preserve">                 H</w:t>
      </w:r>
      <w:r w:rsidRPr="00303C2A">
        <w:rPr>
          <w:rFonts w:ascii="Times New Roman" w:eastAsia="Times New Roman" w:hAnsi="Times New Roman" w:cs="Times New Roman"/>
          <w:color w:val="000000"/>
          <w:sz w:val="24"/>
          <w:szCs w:val="24"/>
          <w:shd w:val="clear" w:color="auto" w:fill="FFFFFF"/>
          <w:vertAlign w:val="subscript"/>
          <w:lang w:eastAsia="ru-RU"/>
        </w:rPr>
        <w:t>2</w:t>
      </w:r>
      <w:r w:rsidRPr="00303C2A">
        <w:rPr>
          <w:rFonts w:ascii="Times New Roman" w:eastAsia="Times New Roman" w:hAnsi="Times New Roman" w:cs="Times New Roman"/>
          <w:color w:val="000000"/>
          <w:sz w:val="24"/>
          <w:szCs w:val="24"/>
          <w:shd w:val="clear" w:color="auto" w:fill="FFFFFF"/>
          <w:lang w:val="en-US" w:eastAsia="ru-RU"/>
        </w:rPr>
        <w:t>S</w:t>
      </w:r>
      <w:r w:rsidRPr="00303C2A">
        <w:rPr>
          <w:rFonts w:ascii="Times New Roman" w:eastAsia="Times New Roman" w:hAnsi="Times New Roman" w:cs="Times New Roman"/>
          <w:color w:val="000000"/>
          <w:sz w:val="24"/>
          <w:szCs w:val="24"/>
          <w:shd w:val="clear" w:color="auto" w:fill="FFFFFF"/>
          <w:lang w:eastAsia="ru-RU"/>
        </w:rPr>
        <w:t xml:space="preserve"> +</w:t>
      </w:r>
      <w:r w:rsidRPr="00303C2A">
        <w:rPr>
          <w:rFonts w:ascii="Times New Roman" w:eastAsia="Times New Roman" w:hAnsi="Times New Roman" w:cs="Times New Roman"/>
          <w:color w:val="000000"/>
          <w:sz w:val="24"/>
          <w:szCs w:val="24"/>
          <w:shd w:val="clear" w:color="auto" w:fill="FFFFFF"/>
          <w:lang w:val="en-US" w:eastAsia="ru-RU"/>
        </w:rPr>
        <w:t>CI</w:t>
      </w:r>
      <w:r w:rsidRPr="00303C2A">
        <w:rPr>
          <w:rFonts w:ascii="Times New Roman" w:eastAsia="Times New Roman" w:hAnsi="Times New Roman" w:cs="Times New Roman"/>
          <w:color w:val="000000"/>
          <w:sz w:val="24"/>
          <w:szCs w:val="24"/>
          <w:shd w:val="clear" w:color="auto" w:fill="FFFFFF"/>
          <w:vertAlign w:val="subscript"/>
          <w:lang w:eastAsia="ru-RU"/>
        </w:rPr>
        <w:t>2</w:t>
      </w:r>
      <w:r w:rsidRPr="00303C2A">
        <w:rPr>
          <w:rFonts w:ascii="Times New Roman" w:eastAsia="Times New Roman" w:hAnsi="Times New Roman" w:cs="Times New Roman"/>
          <w:color w:val="000000"/>
          <w:sz w:val="24"/>
          <w:szCs w:val="24"/>
          <w:shd w:val="clear" w:color="auto" w:fill="FFFFFF"/>
          <w:lang w:val="en-US" w:eastAsia="ru-RU"/>
        </w:rPr>
        <w:t> </w:t>
      </w:r>
      <w:r w:rsidRPr="00303C2A">
        <w:rPr>
          <w:rFonts w:ascii="Times New Roman" w:eastAsia="Times New Roman" w:hAnsi="Times New Roman" w:cs="Times New Roman"/>
          <w:color w:val="000000"/>
          <w:sz w:val="24"/>
          <w:szCs w:val="24"/>
          <w:lang w:eastAsia="ru-RU"/>
        </w:rPr>
        <w:t>—&gt;</w:t>
      </w:r>
      <w:r w:rsidRPr="00303C2A">
        <w:rPr>
          <w:rFonts w:ascii="Times New Roman" w:eastAsia="Times New Roman" w:hAnsi="Times New Roman" w:cs="Times New Roman"/>
          <w:color w:val="000000"/>
          <w:sz w:val="24"/>
          <w:szCs w:val="24"/>
          <w:shd w:val="clear" w:color="auto" w:fill="FFFFFF"/>
          <w:lang w:eastAsia="ru-RU"/>
        </w:rPr>
        <w:t xml:space="preserve"> 2</w:t>
      </w:r>
      <w:r w:rsidRPr="00303C2A">
        <w:rPr>
          <w:rFonts w:ascii="Times New Roman" w:eastAsia="Times New Roman" w:hAnsi="Times New Roman" w:cs="Times New Roman"/>
          <w:color w:val="000000"/>
          <w:sz w:val="24"/>
          <w:szCs w:val="24"/>
          <w:shd w:val="clear" w:color="auto" w:fill="FFFFFF"/>
          <w:lang w:val="en-US" w:eastAsia="ru-RU"/>
        </w:rPr>
        <w:t>HCI</w:t>
      </w:r>
      <w:r w:rsidRPr="00303C2A">
        <w:rPr>
          <w:rFonts w:ascii="Times New Roman" w:eastAsia="Times New Roman" w:hAnsi="Times New Roman" w:cs="Times New Roman"/>
          <w:color w:val="000000"/>
          <w:sz w:val="24"/>
          <w:szCs w:val="24"/>
          <w:shd w:val="clear" w:color="auto" w:fill="FFFFFF"/>
          <w:lang w:eastAsia="ru-RU"/>
        </w:rPr>
        <w:t xml:space="preserve"> + </w:t>
      </w:r>
      <w:r w:rsidRPr="00303C2A">
        <w:rPr>
          <w:rFonts w:ascii="Times New Roman" w:eastAsia="Times New Roman" w:hAnsi="Times New Roman" w:cs="Times New Roman"/>
          <w:color w:val="000000"/>
          <w:sz w:val="24"/>
          <w:szCs w:val="24"/>
          <w:shd w:val="clear" w:color="auto" w:fill="FFFFFF"/>
          <w:lang w:val="en-US" w:eastAsia="ru-RU"/>
        </w:rPr>
        <w:t>S</w:t>
      </w:r>
    </w:p>
    <w:p w:rsidR="00303C2A" w:rsidRPr="00303C2A" w:rsidRDefault="00303C2A" w:rsidP="00303C2A">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303C2A">
        <w:rPr>
          <w:rFonts w:ascii="Times New Roman" w:eastAsia="Times New Roman" w:hAnsi="Times New Roman" w:cs="Times New Roman"/>
          <w:bCs/>
          <w:color w:val="000000"/>
          <w:sz w:val="24"/>
          <w:szCs w:val="24"/>
          <w:lang w:eastAsia="ru-RU"/>
        </w:rPr>
        <w:t>4.</w:t>
      </w:r>
      <w:r w:rsidRPr="00303C2A">
        <w:rPr>
          <w:rFonts w:ascii="Times New Roman" w:eastAsia="Times New Roman" w:hAnsi="Times New Roman" w:cs="Times New Roman"/>
          <w:bCs/>
          <w:color w:val="000000"/>
          <w:sz w:val="24"/>
          <w:szCs w:val="24"/>
          <w:lang w:val="en-US" w:eastAsia="ru-RU"/>
        </w:rPr>
        <w:t> </w:t>
      </w:r>
      <w:r w:rsidRPr="00303C2A">
        <w:rPr>
          <w:rFonts w:ascii="Times New Roman" w:eastAsia="Times New Roman" w:hAnsi="Times New Roman" w:cs="Times New Roman"/>
          <w:bCs/>
          <w:color w:val="000000"/>
          <w:sz w:val="24"/>
          <w:szCs w:val="24"/>
          <w:lang w:eastAsia="ru-RU"/>
        </w:rPr>
        <w:t>Запишите уравнения гидролиза солей, определите среду растворов:</w:t>
      </w:r>
    </w:p>
    <w:p w:rsidR="00303C2A" w:rsidRPr="00303C2A" w:rsidRDefault="00303C2A" w:rsidP="00303C2A">
      <w:pPr>
        <w:spacing w:after="0" w:line="360" w:lineRule="auto"/>
        <w:rPr>
          <w:rFonts w:ascii="Times New Roman" w:eastAsia="Times New Roman" w:hAnsi="Times New Roman" w:cs="Times New Roman"/>
          <w:sz w:val="24"/>
          <w:szCs w:val="24"/>
          <w:lang w:val="en-US" w:eastAsia="ru-RU"/>
        </w:rPr>
      </w:pPr>
      <w:r w:rsidRPr="00303C2A">
        <w:rPr>
          <w:rFonts w:ascii="Times New Roman" w:eastAsia="Times New Roman" w:hAnsi="Times New Roman" w:cs="Times New Roman"/>
          <w:color w:val="000000"/>
          <w:sz w:val="24"/>
          <w:szCs w:val="24"/>
          <w:shd w:val="clear" w:color="auto" w:fill="FFFFFF"/>
          <w:lang w:eastAsia="ru-RU"/>
        </w:rPr>
        <w:t xml:space="preserve">          </w:t>
      </w:r>
      <w:r w:rsidRPr="00303C2A">
        <w:rPr>
          <w:rFonts w:ascii="Times New Roman" w:eastAsia="Times New Roman" w:hAnsi="Times New Roman" w:cs="Times New Roman"/>
          <w:color w:val="000000"/>
          <w:sz w:val="24"/>
          <w:szCs w:val="24"/>
          <w:shd w:val="clear" w:color="auto" w:fill="FFFFFF"/>
          <w:lang w:val="en-US" w:eastAsia="ru-RU"/>
        </w:rPr>
        <w:t>Ca(NO</w:t>
      </w:r>
      <w:r w:rsidRPr="00303C2A">
        <w:rPr>
          <w:rFonts w:ascii="Times New Roman" w:eastAsia="Times New Roman" w:hAnsi="Times New Roman" w:cs="Times New Roman"/>
          <w:color w:val="000000"/>
          <w:sz w:val="24"/>
          <w:szCs w:val="24"/>
          <w:shd w:val="clear" w:color="auto" w:fill="FFFFFF"/>
          <w:vertAlign w:val="subscript"/>
          <w:lang w:val="en-US" w:eastAsia="ru-RU"/>
        </w:rPr>
        <w:t>3</w:t>
      </w:r>
      <w:r w:rsidRPr="00303C2A">
        <w:rPr>
          <w:rFonts w:ascii="Times New Roman" w:eastAsia="Times New Roman" w:hAnsi="Times New Roman" w:cs="Times New Roman"/>
          <w:color w:val="000000"/>
          <w:sz w:val="24"/>
          <w:szCs w:val="24"/>
          <w:shd w:val="clear" w:color="auto" w:fill="FFFFFF"/>
          <w:lang w:val="en-US" w:eastAsia="ru-RU"/>
        </w:rPr>
        <w:t>)</w:t>
      </w:r>
      <w:r w:rsidRPr="00303C2A">
        <w:rPr>
          <w:rFonts w:ascii="Times New Roman" w:eastAsia="Times New Roman" w:hAnsi="Times New Roman" w:cs="Times New Roman"/>
          <w:color w:val="000000"/>
          <w:sz w:val="24"/>
          <w:szCs w:val="24"/>
          <w:shd w:val="clear" w:color="auto" w:fill="FFFFFF"/>
          <w:vertAlign w:val="subscript"/>
          <w:lang w:val="en-US" w:eastAsia="ru-RU"/>
        </w:rPr>
        <w:t>2</w:t>
      </w:r>
      <w:r w:rsidRPr="00303C2A">
        <w:rPr>
          <w:rFonts w:ascii="Times New Roman" w:eastAsia="Times New Roman" w:hAnsi="Times New Roman" w:cs="Times New Roman"/>
          <w:color w:val="000000"/>
          <w:sz w:val="24"/>
          <w:szCs w:val="24"/>
          <w:shd w:val="clear" w:color="auto" w:fill="FFFFFF"/>
          <w:lang w:val="en-US" w:eastAsia="ru-RU"/>
        </w:rPr>
        <w:t>;   Sr(OH)</w:t>
      </w:r>
      <w:r w:rsidRPr="00303C2A">
        <w:rPr>
          <w:rFonts w:ascii="Times New Roman" w:eastAsia="Times New Roman" w:hAnsi="Times New Roman" w:cs="Times New Roman"/>
          <w:color w:val="000000"/>
          <w:sz w:val="24"/>
          <w:szCs w:val="24"/>
          <w:shd w:val="clear" w:color="auto" w:fill="FFFFFF"/>
          <w:vertAlign w:val="subscript"/>
          <w:lang w:val="en-US" w:eastAsia="ru-RU"/>
        </w:rPr>
        <w:t>2</w:t>
      </w:r>
      <w:r w:rsidRPr="00303C2A">
        <w:rPr>
          <w:rFonts w:ascii="Times New Roman" w:eastAsia="Times New Roman" w:hAnsi="Times New Roman" w:cs="Times New Roman"/>
          <w:color w:val="000000"/>
          <w:sz w:val="24"/>
          <w:szCs w:val="24"/>
          <w:shd w:val="clear" w:color="auto" w:fill="FFFFFF"/>
          <w:lang w:val="en-US" w:eastAsia="ru-RU"/>
        </w:rPr>
        <w:t>;    ZnCl</w:t>
      </w:r>
      <w:r w:rsidRPr="00303C2A">
        <w:rPr>
          <w:rFonts w:ascii="Times New Roman" w:eastAsia="Times New Roman" w:hAnsi="Times New Roman" w:cs="Times New Roman"/>
          <w:color w:val="000000"/>
          <w:sz w:val="24"/>
          <w:szCs w:val="24"/>
          <w:shd w:val="clear" w:color="auto" w:fill="FFFFFF"/>
          <w:vertAlign w:val="subscript"/>
          <w:lang w:val="en-US" w:eastAsia="ru-RU"/>
        </w:rPr>
        <w:t>2</w:t>
      </w:r>
      <w:r w:rsidRPr="00303C2A">
        <w:rPr>
          <w:rFonts w:ascii="Times New Roman" w:eastAsia="Times New Roman" w:hAnsi="Times New Roman" w:cs="Times New Roman"/>
          <w:color w:val="000000"/>
          <w:sz w:val="24"/>
          <w:szCs w:val="24"/>
          <w:shd w:val="clear" w:color="auto" w:fill="FFFFFF"/>
          <w:lang w:val="en-US" w:eastAsia="ru-RU"/>
        </w:rPr>
        <w:t>;    K</w:t>
      </w:r>
      <w:r w:rsidRPr="00303C2A">
        <w:rPr>
          <w:rFonts w:ascii="Times New Roman" w:eastAsia="Times New Roman" w:hAnsi="Times New Roman" w:cs="Times New Roman"/>
          <w:color w:val="000000"/>
          <w:sz w:val="24"/>
          <w:szCs w:val="24"/>
          <w:shd w:val="clear" w:color="auto" w:fill="FFFFFF"/>
          <w:vertAlign w:val="subscript"/>
          <w:lang w:val="en-US" w:eastAsia="ru-RU"/>
        </w:rPr>
        <w:t>3</w:t>
      </w:r>
      <w:r w:rsidRPr="00303C2A">
        <w:rPr>
          <w:rFonts w:ascii="Times New Roman" w:eastAsia="Times New Roman" w:hAnsi="Times New Roman" w:cs="Times New Roman"/>
          <w:color w:val="000000"/>
          <w:sz w:val="24"/>
          <w:szCs w:val="24"/>
          <w:shd w:val="clear" w:color="auto" w:fill="FFFFFF"/>
          <w:lang w:val="en-US" w:eastAsia="ru-RU"/>
        </w:rPr>
        <w:t>PO</w:t>
      </w:r>
      <w:r w:rsidRPr="00303C2A">
        <w:rPr>
          <w:rFonts w:ascii="Times New Roman" w:eastAsia="Times New Roman" w:hAnsi="Times New Roman" w:cs="Times New Roman"/>
          <w:color w:val="000000"/>
          <w:sz w:val="24"/>
          <w:szCs w:val="24"/>
          <w:shd w:val="clear" w:color="auto" w:fill="FFFFFF"/>
          <w:vertAlign w:val="subscript"/>
          <w:lang w:val="en-US" w:eastAsia="ru-RU"/>
        </w:rPr>
        <w:t>4</w:t>
      </w:r>
      <w:r w:rsidRPr="00303C2A">
        <w:rPr>
          <w:rFonts w:ascii="Times New Roman" w:eastAsia="Times New Roman" w:hAnsi="Times New Roman" w:cs="Times New Roman"/>
          <w:color w:val="000000"/>
          <w:sz w:val="24"/>
          <w:szCs w:val="24"/>
          <w:shd w:val="clear" w:color="auto" w:fill="FFFFFF"/>
          <w:lang w:val="en-US" w:eastAsia="ru-RU"/>
        </w:rPr>
        <w:t>;   BaCO</w:t>
      </w:r>
      <w:r w:rsidRPr="00303C2A">
        <w:rPr>
          <w:rFonts w:ascii="Times New Roman" w:eastAsia="Times New Roman" w:hAnsi="Times New Roman" w:cs="Times New Roman"/>
          <w:color w:val="000000"/>
          <w:sz w:val="24"/>
          <w:szCs w:val="24"/>
          <w:shd w:val="clear" w:color="auto" w:fill="FFFFFF"/>
          <w:vertAlign w:val="subscript"/>
          <w:lang w:val="en-US" w:eastAsia="ru-RU"/>
        </w:rPr>
        <w:t>3</w:t>
      </w:r>
      <w:r w:rsidRPr="00303C2A">
        <w:rPr>
          <w:rFonts w:ascii="Times New Roman" w:eastAsia="Times New Roman" w:hAnsi="Times New Roman" w:cs="Times New Roman"/>
          <w:color w:val="000000"/>
          <w:sz w:val="24"/>
          <w:szCs w:val="24"/>
          <w:shd w:val="clear" w:color="auto" w:fill="FFFFFF"/>
          <w:lang w:val="en-US" w:eastAsia="ru-RU"/>
        </w:rPr>
        <w:t>;   H</w:t>
      </w:r>
      <w:r w:rsidRPr="00303C2A">
        <w:rPr>
          <w:rFonts w:ascii="Times New Roman" w:eastAsia="Times New Roman" w:hAnsi="Times New Roman" w:cs="Times New Roman"/>
          <w:color w:val="000000"/>
          <w:sz w:val="24"/>
          <w:szCs w:val="24"/>
          <w:shd w:val="clear" w:color="auto" w:fill="FFFFFF"/>
          <w:vertAlign w:val="subscript"/>
          <w:lang w:val="en-US" w:eastAsia="ru-RU"/>
        </w:rPr>
        <w:t>2</w:t>
      </w:r>
      <w:r w:rsidRPr="00303C2A">
        <w:rPr>
          <w:rFonts w:ascii="Times New Roman" w:eastAsia="Times New Roman" w:hAnsi="Times New Roman" w:cs="Times New Roman"/>
          <w:color w:val="000000"/>
          <w:sz w:val="24"/>
          <w:szCs w:val="24"/>
          <w:shd w:val="clear" w:color="auto" w:fill="FFFFFF"/>
          <w:lang w:val="en-US" w:eastAsia="ru-RU"/>
        </w:rPr>
        <w:t>SO</w:t>
      </w:r>
      <w:r w:rsidRPr="00303C2A">
        <w:rPr>
          <w:rFonts w:ascii="Times New Roman" w:eastAsia="Times New Roman" w:hAnsi="Times New Roman" w:cs="Times New Roman"/>
          <w:color w:val="000000"/>
          <w:sz w:val="24"/>
          <w:szCs w:val="24"/>
          <w:shd w:val="clear" w:color="auto" w:fill="FFFFFF"/>
          <w:vertAlign w:val="subscript"/>
          <w:lang w:val="en-US" w:eastAsia="ru-RU"/>
        </w:rPr>
        <w:t>4</w:t>
      </w:r>
    </w:p>
    <w:p w:rsidR="00303C2A" w:rsidRPr="00303C2A" w:rsidRDefault="00303C2A" w:rsidP="00303C2A">
      <w:pPr>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5. Составьте уравнения реакций по схеме, определите тип реакции:</w:t>
      </w:r>
    </w:p>
    <w:p w:rsidR="00303C2A" w:rsidRPr="00303C2A" w:rsidRDefault="00303C2A" w:rsidP="00303C2A">
      <w:pPr>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К</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Р → РН</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 Р</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О</w:t>
      </w:r>
      <w:r w:rsidRPr="00303C2A">
        <w:rPr>
          <w:rFonts w:ascii="Times New Roman" w:eastAsia="Times New Roman" w:hAnsi="Times New Roman" w:cs="Times New Roman"/>
          <w:sz w:val="24"/>
          <w:szCs w:val="24"/>
          <w:vertAlign w:val="subscript"/>
          <w:lang w:eastAsia="ru-RU"/>
        </w:rPr>
        <w:t>5</w:t>
      </w:r>
      <w:r w:rsidRPr="00303C2A">
        <w:rPr>
          <w:rFonts w:ascii="Times New Roman" w:eastAsia="Times New Roman" w:hAnsi="Times New Roman" w:cs="Times New Roman"/>
          <w:sz w:val="24"/>
          <w:szCs w:val="24"/>
          <w:lang w:eastAsia="ru-RU"/>
        </w:rPr>
        <w:t> → Н</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РО</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 Са</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(РО</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 Р</w:t>
      </w:r>
    </w:p>
    <w:p w:rsidR="00303C2A" w:rsidRPr="00303C2A" w:rsidRDefault="00303C2A" w:rsidP="00303C2A">
      <w:pPr>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6.  </w:t>
      </w:r>
      <w:r w:rsidRPr="00303C2A">
        <w:rPr>
          <w:rFonts w:ascii="Times New Roman" w:eastAsia="Times New Roman" w:hAnsi="Times New Roman" w:cs="Times New Roman"/>
          <w:color w:val="000000"/>
          <w:sz w:val="24"/>
          <w:szCs w:val="24"/>
          <w:shd w:val="clear" w:color="auto" w:fill="FFFFFF"/>
          <w:lang w:eastAsia="ru-RU"/>
        </w:rPr>
        <w:t>Вычислите массу кальция, который надо добавить к 29,6 г 20 %-ного раствора гидроксида кальция, чтобы получить 30 %-ный раствор.</w:t>
      </w:r>
    </w:p>
    <w:p w:rsidR="00303C2A" w:rsidRPr="00303C2A" w:rsidRDefault="00303C2A" w:rsidP="00303C2A">
      <w:pPr>
        <w:shd w:val="clear" w:color="auto" w:fill="FFFFFF"/>
        <w:spacing w:after="0"/>
        <w:jc w:val="center"/>
        <w:rPr>
          <w:rFonts w:ascii="Times New Roman" w:eastAsia="Times New Roman" w:hAnsi="Times New Roman" w:cs="Times New Roman"/>
          <w:b/>
          <w:color w:val="000000"/>
          <w:sz w:val="24"/>
          <w:szCs w:val="24"/>
          <w:lang w:eastAsia="ru-RU"/>
        </w:rPr>
      </w:pPr>
      <w:r w:rsidRPr="00303C2A">
        <w:rPr>
          <w:rFonts w:ascii="Times New Roman" w:eastAsia="Times New Roman" w:hAnsi="Times New Roman" w:cs="Times New Roman"/>
          <w:b/>
          <w:color w:val="000000"/>
          <w:sz w:val="24"/>
          <w:szCs w:val="24"/>
          <w:lang w:eastAsia="ru-RU"/>
        </w:rPr>
        <w:t>Контрольная работа № 3</w:t>
      </w:r>
    </w:p>
    <w:p w:rsidR="00303C2A" w:rsidRPr="00303C2A" w:rsidRDefault="00303C2A" w:rsidP="00303C2A">
      <w:pPr>
        <w:shd w:val="clear" w:color="auto" w:fill="FFFFFF"/>
        <w:spacing w:after="0"/>
        <w:jc w:val="center"/>
        <w:rPr>
          <w:rFonts w:ascii="Times New Roman" w:eastAsia="Times New Roman" w:hAnsi="Times New Roman" w:cs="Times New Roman"/>
          <w:b/>
          <w:color w:val="000000"/>
          <w:sz w:val="24"/>
          <w:szCs w:val="24"/>
          <w:lang w:eastAsia="ru-RU"/>
        </w:rPr>
      </w:pPr>
      <w:r w:rsidRPr="00303C2A">
        <w:rPr>
          <w:rFonts w:ascii="Times New Roman" w:eastAsia="Times New Roman" w:hAnsi="Times New Roman" w:cs="Times New Roman"/>
          <w:b/>
          <w:color w:val="000000"/>
          <w:sz w:val="24"/>
          <w:szCs w:val="24"/>
          <w:lang w:eastAsia="ru-RU"/>
        </w:rPr>
        <w:t>«Вещества и их свойства»</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303C2A">
        <w:rPr>
          <w:rFonts w:ascii="Times New Roman" w:eastAsia="Calibri" w:hAnsi="Times New Roman" w:cs="Times New Roman"/>
          <w:bCs/>
          <w:iCs/>
          <w:sz w:val="24"/>
          <w:szCs w:val="24"/>
        </w:rPr>
        <w:t>Кодификатор</w:t>
      </w:r>
    </w:p>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Перечень элементов предметного содержания, проверяемых на контрольной работе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6350"/>
      </w:tblGrid>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 содержательного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блока</w:t>
            </w: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 контролируемого</w:t>
            </w: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элемента</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Элементы содержания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w:t>
            </w:r>
          </w:p>
        </w:tc>
        <w:tc>
          <w:tcPr>
            <w:tcW w:w="8618"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Вещество</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Строение атома. Строение электронных оболочек атомов первых 20 элементов Периодической системы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 xml:space="preserve">Периодический закон и Периодическая система </w:t>
            </w:r>
            <w:r w:rsidRPr="00303C2A">
              <w:rPr>
                <w:rFonts w:ascii="Times New Roman" w:eastAsia="TimesNewRoman" w:hAnsi="Times New Roman" w:cs="Times New Roman"/>
                <w:sz w:val="24"/>
                <w:szCs w:val="24"/>
              </w:rPr>
              <w:lastRenderedPageBreak/>
              <w:t>химических элементов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Группы и периоды Периодической системы. Физический смысл порядкового номера химического элемента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Закономерности изменения свойств элементов и их соединений в связи с положением в Периодической системе химических элементов Д.И. Менделеева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Строение веществ. Химическая связь: ковалентная (полярная и неполярная), ионная, металлическая.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1.4.</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Валентность химических элементов. Степень окисления химических элементов.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1.5.</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Чистые вещества и смеси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1.6.</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Атомы и молекулы. Химический элемент. Простые и сложные вещества. Основные классы неорганических веществ. Номенклатура неорганических соединений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w:t>
            </w:r>
          </w:p>
        </w:tc>
        <w:tc>
          <w:tcPr>
            <w:tcW w:w="8618"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TimesNewRoman" w:hAnsi="Times New Roman" w:cs="Times New Roman"/>
                <w:b/>
                <w:bCs/>
                <w:sz w:val="24"/>
                <w:szCs w:val="24"/>
              </w:rPr>
              <w:t>Химическая реакция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Химическая реакция. Условия и признаки протекания химических реакций. Химические уравнения. Сохранение массы веществ при химических реакциях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Классификация химических реакций по различным</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признакам: числу и составу исходных и полученных</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веществ, изменению степеней окисления химических элементов, поглощению и выделению энергии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Электролиты и неэлектролиты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2.4.</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Катионы и анионы. Электролитическая диссоциация</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b/>
                <w:bCs/>
                <w:sz w:val="24"/>
                <w:szCs w:val="24"/>
              </w:rPr>
            </w:pPr>
            <w:r w:rsidRPr="00303C2A">
              <w:rPr>
                <w:rFonts w:ascii="Times New Roman" w:eastAsia="TimesNewRoman" w:hAnsi="Times New Roman" w:cs="Times New Roman"/>
                <w:sz w:val="24"/>
                <w:szCs w:val="24"/>
              </w:rPr>
              <w:t>кислот, щелочей и солей (средних)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2.5.</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Реакции ионного обмена и условия их осуществления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2.6.</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Окислительно-восстановительные реакции.</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Окислитель и восстановитель</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w:t>
            </w:r>
          </w:p>
        </w:tc>
        <w:tc>
          <w:tcPr>
            <w:tcW w:w="8618"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Элементарные основы неорганической химии.</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Представления об органических веществах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простых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3.1.1.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простых веществ-металлов:</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щелочных и щелочноземельных металлов, алюминия, железа</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3.1.2.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простых веществ-неметаллов:</w:t>
            </w:r>
          </w:p>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водорода, кислорода, галогенов, серы, азота, фосфора, углерода, кремния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сложных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оксидов: основных, амфотерных, кислотных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оснований</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кислот</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3.2.4.</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Химические свойства солей (средних)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Взаимосвязь различных классов неорганических веществ</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Первоначальные сведения об органических веществах</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3.4.1.</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Углеводороды предельные и непредельные: метан, этан, этилен, ацетилен</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3.4.2.</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Кислородсодержащие вещества: спирты (метанол, этанол, глицерин), карбоновые кислоты (уксусная и стеариновая)</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3.4.3.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Биологически важные вещества: белки, жиры, углеводы</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w:t>
            </w:r>
          </w:p>
        </w:tc>
        <w:tc>
          <w:tcPr>
            <w:tcW w:w="8618" w:type="dxa"/>
            <w:gridSpan w:val="2"/>
            <w:shd w:val="clear" w:color="auto" w:fill="auto"/>
          </w:tcPr>
          <w:p w:rsidR="00303C2A" w:rsidRPr="00303C2A" w:rsidRDefault="00303C2A" w:rsidP="00303C2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Методы познания веществ и химических явлений.</w:t>
            </w:r>
          </w:p>
          <w:p w:rsidR="00303C2A" w:rsidRPr="00303C2A" w:rsidRDefault="00303C2A" w:rsidP="00303C2A">
            <w:pPr>
              <w:suppressAutoHyphens/>
              <w:autoSpaceDE w:val="0"/>
              <w:autoSpaceDN w:val="0"/>
              <w:adjustRightInd w:val="0"/>
              <w:spacing w:after="0" w:line="240" w:lineRule="auto"/>
              <w:ind w:firstLine="709"/>
              <w:jc w:val="center"/>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Экспериментальные основы химии</w:t>
            </w:r>
          </w:p>
        </w:tc>
      </w:tr>
      <w:tr w:rsidR="00303C2A" w:rsidRPr="00303C2A" w:rsidTr="00461408">
        <w:tc>
          <w:tcPr>
            <w:tcW w:w="2127"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p>
        </w:tc>
        <w:tc>
          <w:tcPr>
            <w:tcW w:w="2268"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4.5.3.</w:t>
            </w:r>
          </w:p>
        </w:tc>
        <w:tc>
          <w:tcPr>
            <w:tcW w:w="6350"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Вычисление количества вещества, массы или объема вещества по количеству вещества, массе или объему одного из реагентов или продуктов реакции</w:t>
            </w:r>
          </w:p>
        </w:tc>
      </w:tr>
    </w:tbl>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p>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ТАБЛИЦА 2. Перечень требований к уровню подготовки обучающихся</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072"/>
      </w:tblGrid>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Код</w:t>
            </w:r>
          </w:p>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требований</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Описание требований к уровню подготовки,</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Знать/понимать: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химическую символику</w:t>
            </w:r>
            <w:r w:rsidRPr="00303C2A">
              <w:rPr>
                <w:rFonts w:ascii="Times New Roman" w:eastAsia="TimesNewRoman" w:hAnsi="Times New Roman" w:cs="Times New Roman"/>
                <w:sz w:val="24"/>
                <w:szCs w:val="24"/>
              </w:rPr>
              <w:t>: знаки химических элементов, формулы химических веществ, уравнения химических реакций;</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важнейшие химические понятия</w:t>
            </w:r>
            <w:r w:rsidRPr="00303C2A">
              <w:rPr>
                <w:rFonts w:ascii="Times New Roman" w:eastAsia="TimesNewRoman" w:hAnsi="Times New Roman" w:cs="Times New Roman"/>
                <w:sz w:val="24"/>
                <w:szCs w:val="24"/>
              </w:rPr>
              <w:t>: вещество, химический элемент, атом, молекула, относительные атомная и молекулярная массы, ион, катион, анион, химическая связь, электроотрицательность, валентность, степень окисления, моль, молярная масса, молярный объем, растворы, электролиты и неэлектролиты, электролитическая диссоциация, окислитель и восстановитель, окисление и восстановление, тепловой эффект реакции, основные типы реакций в неорганической химии;</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характерные признаки важнейших химических понятий;</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1.2.2.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о существовании взаимосвязи между важнейшими химическими понятиями;</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1.4.</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первоначальные сведения о строении органических веществ</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sz w:val="24"/>
                <w:szCs w:val="24"/>
              </w:rPr>
              <w:t>Уметь: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sz w:val="24"/>
                <w:szCs w:val="24"/>
              </w:rPr>
              <w:t>2.1.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Называть: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соединения изученных классов неорганических веществ;</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TimesNewRoman" w:hAnsi="Times New Roman" w:cs="Times New Roman"/>
                <w:sz w:val="24"/>
                <w:szCs w:val="24"/>
              </w:rPr>
              <w:t>2.1.3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b/>
                <w:bCs/>
                <w:i/>
                <w:iCs/>
                <w:sz w:val="24"/>
                <w:szCs w:val="24"/>
              </w:rPr>
            </w:pPr>
            <w:r w:rsidRPr="00303C2A">
              <w:rPr>
                <w:rFonts w:ascii="Times New Roman" w:eastAsia="TimesNewRoman" w:hAnsi="Times New Roman" w:cs="Times New Roman"/>
                <w:sz w:val="24"/>
                <w:szCs w:val="24"/>
              </w:rPr>
              <w:t>органические вещества по их формуле: метан, этан, этилен, ацетилен, метанол, этанол, глицерин, уксусная кислота, глюкоза, сахароза</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03C2A">
              <w:rPr>
                <w:rFonts w:ascii="Times New Roman" w:eastAsia="Calibri" w:hAnsi="Times New Roman" w:cs="Times New Roman"/>
                <w:b/>
                <w:bCs/>
                <w:i/>
                <w:iCs/>
                <w:sz w:val="24"/>
                <w:szCs w:val="24"/>
              </w:rPr>
              <w:t>2.2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303C2A">
              <w:rPr>
                <w:rFonts w:ascii="Times New Roman" w:eastAsia="Calibri" w:hAnsi="Times New Roman" w:cs="Times New Roman"/>
                <w:b/>
                <w:bCs/>
                <w:i/>
                <w:iCs/>
                <w:sz w:val="24"/>
                <w:szCs w:val="24"/>
              </w:rPr>
              <w:t>Объяснять: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2.2.3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сущность процесса электролитической диссоциации и реакций ионного обмена</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2.3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Calibri" w:hAnsi="Times New Roman" w:cs="Times New Roman"/>
                <w:b/>
                <w:bCs/>
                <w:i/>
                <w:iCs/>
                <w:sz w:val="24"/>
                <w:szCs w:val="24"/>
              </w:rPr>
              <w:t>Характеризовать: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взаимосвязь между составом, строением и свойствами неорганических веществ;</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 xml:space="preserve">химические свойства основных классов неорганических веществ (оксидов, кислот, оснований и солей); </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2.3.4</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 xml:space="preserve">взаимосвязь между составом, строением и свойствами отдельных представителей органических веществ </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2.4</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Определять/классифицировать: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2.4.1</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состав веществ по их формулам;</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валентность и степень окисления элемента в соединении;</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вид химической связи в соединениях;</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2.4.4</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принадлежность веществ к определенному классу соединений;</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2.4.5</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типы химических реакций;</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2.4.6</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возможность протекания реакций ионного обмена;</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2.4.7</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возможность протекания реакций некоторых представителей органических веществ: с кислородом, водородом, металлами, водой, основаниями, кислотами, солями</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2.5</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b/>
                <w:bCs/>
                <w:i/>
                <w:iCs/>
                <w:sz w:val="24"/>
                <w:szCs w:val="24"/>
              </w:rPr>
              <w:t>Составлять: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2.5.2</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формулы неорганических соединений изученных классов;</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2.5.3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уравнения химических реакций</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Calibri" w:hAnsi="Times New Roman" w:cs="Times New Roman"/>
                <w:b/>
                <w:bCs/>
                <w:i/>
                <w:iCs/>
                <w:sz w:val="24"/>
                <w:szCs w:val="24"/>
              </w:rPr>
              <w:t>2.8</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Calibri" w:hAnsi="Times New Roman" w:cs="Times New Roman"/>
                <w:b/>
                <w:bCs/>
                <w:i/>
                <w:iCs/>
                <w:sz w:val="24"/>
                <w:szCs w:val="24"/>
              </w:rPr>
              <w:t>Вычислять:</w:t>
            </w:r>
          </w:p>
        </w:tc>
      </w:tr>
      <w:tr w:rsidR="00303C2A" w:rsidRPr="00303C2A" w:rsidTr="00461408">
        <w:tc>
          <w:tcPr>
            <w:tcW w:w="1701"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sz w:val="24"/>
                <w:szCs w:val="24"/>
              </w:rPr>
            </w:pPr>
            <w:r w:rsidRPr="00303C2A">
              <w:rPr>
                <w:rFonts w:ascii="Times New Roman" w:eastAsia="TimesNewRoman" w:hAnsi="Times New Roman" w:cs="Times New Roman"/>
                <w:sz w:val="24"/>
                <w:szCs w:val="24"/>
              </w:rPr>
              <w:t>2.8.3</w:t>
            </w:r>
          </w:p>
        </w:tc>
        <w:tc>
          <w:tcPr>
            <w:tcW w:w="9072" w:type="dxa"/>
            <w:shd w:val="clear" w:color="auto" w:fill="auto"/>
          </w:tcPr>
          <w:p w:rsidR="00303C2A" w:rsidRPr="00303C2A" w:rsidRDefault="00303C2A" w:rsidP="00303C2A">
            <w:pPr>
              <w:suppressAutoHyphens/>
              <w:autoSpaceDE w:val="0"/>
              <w:autoSpaceDN w:val="0"/>
              <w:adjustRightInd w:val="0"/>
              <w:spacing w:after="0" w:line="240" w:lineRule="auto"/>
              <w:ind w:firstLine="709"/>
              <w:jc w:val="both"/>
              <w:rPr>
                <w:rFonts w:ascii="Times New Roman" w:eastAsia="TimesNewRoman" w:hAnsi="Times New Roman" w:cs="Times New Roman"/>
                <w:b/>
                <w:bCs/>
                <w:i/>
                <w:iCs/>
                <w:sz w:val="24"/>
                <w:szCs w:val="24"/>
              </w:rPr>
            </w:pPr>
            <w:r w:rsidRPr="00303C2A">
              <w:rPr>
                <w:rFonts w:ascii="Times New Roman" w:eastAsia="TimesNewRoman" w:hAnsi="Times New Roman" w:cs="Times New Roman"/>
                <w:sz w:val="24"/>
                <w:szCs w:val="24"/>
              </w:rPr>
              <w:t xml:space="preserve">количество вещества, объем или массу вещества по количеству вещества, </w:t>
            </w:r>
            <w:r w:rsidRPr="00303C2A">
              <w:rPr>
                <w:rFonts w:ascii="Times New Roman" w:eastAsia="TimesNewRoman" w:hAnsi="Times New Roman" w:cs="Times New Roman"/>
                <w:sz w:val="24"/>
                <w:szCs w:val="24"/>
              </w:rPr>
              <w:lastRenderedPageBreak/>
              <w:t>объему или массе реагентов или продуктов реакции</w:t>
            </w:r>
          </w:p>
        </w:tc>
      </w:tr>
    </w:tbl>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Спецификация КИМ</w:t>
      </w:r>
    </w:p>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для проведения контрольной работы по теме</w:t>
      </w:r>
    </w:p>
    <w:p w:rsidR="00303C2A" w:rsidRPr="00303C2A" w:rsidRDefault="00303C2A" w:rsidP="00303C2A">
      <w:pPr>
        <w:spacing w:after="0" w:line="240" w:lineRule="auto"/>
        <w:contextualSpacing/>
        <w:jc w:val="both"/>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sz w:val="24"/>
          <w:szCs w:val="24"/>
          <w:lang w:eastAsia="ru-RU"/>
        </w:rPr>
        <w:t xml:space="preserve">Таблица </w:t>
      </w:r>
    </w:p>
    <w:p w:rsidR="00303C2A" w:rsidRPr="00303C2A" w:rsidRDefault="00303C2A" w:rsidP="00303C2A">
      <w:pPr>
        <w:spacing w:after="0" w:line="240" w:lineRule="auto"/>
        <w:contextualSpacing/>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sz w:val="24"/>
          <w:szCs w:val="24"/>
          <w:lang w:eastAsia="ru-RU"/>
        </w:rPr>
        <w:t>Распределение заданий по уровням сложности, проверяемым элементам предметного, содержания, уровню подготовки, типам заданий и времени выполнения</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613"/>
        <w:gridCol w:w="1935"/>
        <w:gridCol w:w="3114"/>
        <w:gridCol w:w="2268"/>
      </w:tblGrid>
      <w:tr w:rsidR="00303C2A" w:rsidRPr="00303C2A" w:rsidTr="00461408">
        <w:trPr>
          <w:trHeight w:val="285"/>
        </w:trPr>
        <w:tc>
          <w:tcPr>
            <w:tcW w:w="1101"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задания</w:t>
            </w:r>
          </w:p>
        </w:tc>
        <w:tc>
          <w:tcPr>
            <w:tcW w:w="1613"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уровень</w:t>
            </w:r>
          </w:p>
        </w:tc>
        <w:tc>
          <w:tcPr>
            <w:tcW w:w="5049" w:type="dxa"/>
            <w:gridSpan w:val="2"/>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Что проверяется </w:t>
            </w:r>
          </w:p>
        </w:tc>
        <w:tc>
          <w:tcPr>
            <w:tcW w:w="2268" w:type="dxa"/>
            <w:vMerge w:val="restart"/>
          </w:tcPr>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Примерное время выполнения задания</w:t>
            </w:r>
          </w:p>
        </w:tc>
      </w:tr>
      <w:tr w:rsidR="00303C2A" w:rsidRPr="00303C2A" w:rsidTr="00461408">
        <w:trPr>
          <w:trHeight w:val="210"/>
        </w:trPr>
        <w:tc>
          <w:tcPr>
            <w:tcW w:w="1101"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c>
          <w:tcPr>
            <w:tcW w:w="1613"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c>
          <w:tcPr>
            <w:tcW w:w="1935" w:type="dxa"/>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проверяемых</w:t>
            </w:r>
          </w:p>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элементов содержания</w:t>
            </w:r>
          </w:p>
        </w:tc>
        <w:tc>
          <w:tcPr>
            <w:tcW w:w="3114" w:type="dxa"/>
          </w:tcPr>
          <w:p w:rsidR="00303C2A" w:rsidRPr="00303C2A" w:rsidRDefault="00303C2A" w:rsidP="00303C2A">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Коды проверяемых требований к уровню</w:t>
            </w:r>
          </w:p>
          <w:p w:rsidR="00303C2A" w:rsidRPr="00303C2A" w:rsidRDefault="00303C2A" w:rsidP="00303C2A">
            <w:pPr>
              <w:suppressAutoHyphens/>
              <w:spacing w:after="0" w:line="240" w:lineRule="auto"/>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подготовки учащихся</w:t>
            </w:r>
          </w:p>
        </w:tc>
        <w:tc>
          <w:tcPr>
            <w:tcW w:w="2268" w:type="dxa"/>
            <w:vMerge/>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p>
        </w:tc>
      </w:tr>
      <w:tr w:rsidR="00303C2A" w:rsidRPr="00303C2A" w:rsidTr="00461408">
        <w:tc>
          <w:tcPr>
            <w:tcW w:w="110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1.1., 2.3.1,2.5.1</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 мин.</w:t>
            </w:r>
          </w:p>
        </w:tc>
      </w:tr>
      <w:tr w:rsidR="00303C2A" w:rsidRPr="00303C2A" w:rsidTr="00461408">
        <w:tc>
          <w:tcPr>
            <w:tcW w:w="110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1.1,1.2.</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2.2.1., 2.5.1.</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 мин.</w:t>
            </w:r>
          </w:p>
        </w:tc>
      </w:tr>
      <w:tr w:rsidR="00303C2A" w:rsidRPr="00303C2A" w:rsidTr="00461408">
        <w:tc>
          <w:tcPr>
            <w:tcW w:w="110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повышенный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1.6.</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2.4.1., 2.4.4.</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12 мин.</w:t>
            </w:r>
          </w:p>
        </w:tc>
      </w:tr>
      <w:tr w:rsidR="00303C2A" w:rsidRPr="00303C2A" w:rsidTr="00461408">
        <w:tc>
          <w:tcPr>
            <w:tcW w:w="110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1613" w:type="dxa"/>
          </w:tcPr>
          <w:p w:rsidR="00303C2A" w:rsidRPr="00303C2A" w:rsidRDefault="00303C2A" w:rsidP="00303C2A">
            <w:pPr>
              <w:suppressAutoHyphens/>
              <w:spacing w:after="0" w:line="240" w:lineRule="auto"/>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Высокий</w:t>
            </w:r>
          </w:p>
        </w:tc>
        <w:tc>
          <w:tcPr>
            <w:tcW w:w="1935"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2.1., 2.5.3.1.3.2.1., 3.2.2.,  3.2.4</w:t>
            </w:r>
          </w:p>
        </w:tc>
        <w:tc>
          <w:tcPr>
            <w:tcW w:w="3114"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1.1.,2.2.3., 2.3.3.,2.4.6.,2.5.3.</w:t>
            </w:r>
          </w:p>
        </w:tc>
        <w:tc>
          <w:tcPr>
            <w:tcW w:w="226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13 мин.</w:t>
            </w:r>
          </w:p>
        </w:tc>
      </w:tr>
    </w:tbl>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 Распределение заданий по уровням сложности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572"/>
        <w:gridCol w:w="1977"/>
        <w:gridCol w:w="2030"/>
        <w:gridCol w:w="2359"/>
      </w:tblGrid>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w:t>
            </w:r>
            <w:r w:rsidRPr="00303C2A">
              <w:rPr>
                <w:rFonts w:ascii="Times New Roman" w:eastAsia="Calibri" w:hAnsi="Times New Roman" w:cs="Times New Roman"/>
                <w:sz w:val="24"/>
                <w:szCs w:val="24"/>
                <w:lang w:val="en-US"/>
              </w:rPr>
              <w:t xml:space="preserve"> </w:t>
            </w:r>
            <w:r w:rsidRPr="00303C2A">
              <w:rPr>
                <w:rFonts w:ascii="Times New Roman" w:eastAsia="Calibri" w:hAnsi="Times New Roman" w:cs="Times New Roman"/>
                <w:sz w:val="24"/>
                <w:szCs w:val="24"/>
              </w:rPr>
              <w:t>п</w:t>
            </w:r>
            <w:r w:rsidRPr="00303C2A">
              <w:rPr>
                <w:rFonts w:ascii="Times New Roman" w:eastAsia="Calibri" w:hAnsi="Times New Roman" w:cs="Times New Roman"/>
                <w:sz w:val="24"/>
                <w:szCs w:val="24"/>
                <w:lang w:val="en-US"/>
              </w:rPr>
              <w:t>/</w:t>
            </w:r>
            <w:r w:rsidRPr="00303C2A">
              <w:rPr>
                <w:rFonts w:ascii="Times New Roman" w:eastAsia="Calibri" w:hAnsi="Times New Roman" w:cs="Times New Roman"/>
                <w:sz w:val="24"/>
                <w:szCs w:val="24"/>
              </w:rPr>
              <w:t>п</w:t>
            </w:r>
          </w:p>
        </w:tc>
        <w:tc>
          <w:tcPr>
            <w:tcW w:w="2721"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Уровни</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заданий</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Количество заданий</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 от общего количества</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Базовый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1-2</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80%</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Повышенный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w:t>
            </w:r>
          </w:p>
        </w:tc>
      </w:tr>
      <w:tr w:rsidR="00303C2A" w:rsidRPr="00303C2A" w:rsidTr="00461408">
        <w:tc>
          <w:tcPr>
            <w:tcW w:w="648"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2721"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Высокий</w:t>
            </w:r>
          </w:p>
        </w:tc>
        <w:tc>
          <w:tcPr>
            <w:tcW w:w="2126" w:type="dxa"/>
          </w:tcPr>
          <w:p w:rsidR="00303C2A" w:rsidRPr="00303C2A" w:rsidRDefault="00303C2A" w:rsidP="00303C2A">
            <w:pPr>
              <w:suppressAutoHyphens/>
              <w:spacing w:after="0" w:line="240" w:lineRule="auto"/>
              <w:ind w:firstLine="709"/>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212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2516" w:type="dxa"/>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10%</w:t>
            </w:r>
          </w:p>
        </w:tc>
      </w:tr>
    </w:tbl>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Контрольная работа составляется в </w:t>
      </w:r>
      <w:r w:rsidRPr="00303C2A">
        <w:rPr>
          <w:rFonts w:ascii="Times New Roman" w:eastAsia="Calibri" w:hAnsi="Times New Roman" w:cs="Times New Roman"/>
          <w:b/>
          <w:sz w:val="24"/>
          <w:szCs w:val="24"/>
        </w:rPr>
        <w:t>__2____ вариантах</w:t>
      </w:r>
      <w:r w:rsidRPr="00303C2A">
        <w:rPr>
          <w:rFonts w:ascii="Times New Roman" w:eastAsia="Calibri" w:hAnsi="Times New Roman" w:cs="Times New Roman"/>
          <w:sz w:val="24"/>
          <w:szCs w:val="24"/>
        </w:rPr>
        <w:t xml:space="preserve">. </w:t>
      </w:r>
    </w:p>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Задания в контрольной работе </w:t>
      </w:r>
      <w:r w:rsidRPr="00303C2A">
        <w:rPr>
          <w:rFonts w:ascii="Times New Roman" w:eastAsia="Calibri" w:hAnsi="Times New Roman" w:cs="Times New Roman"/>
          <w:b/>
          <w:sz w:val="24"/>
          <w:szCs w:val="24"/>
        </w:rPr>
        <w:t>оцениваются</w:t>
      </w:r>
      <w:r w:rsidRPr="00303C2A">
        <w:rPr>
          <w:rFonts w:ascii="Times New Roman" w:eastAsia="Calibri" w:hAnsi="Times New Roman" w:cs="Times New Roman"/>
          <w:sz w:val="24"/>
          <w:szCs w:val="24"/>
        </w:rPr>
        <w:t xml:space="preserve"> в зависимости от сложности задания разным количеством баллов. </w:t>
      </w:r>
    </w:p>
    <w:p w:rsidR="00303C2A" w:rsidRPr="00303C2A" w:rsidRDefault="00303C2A" w:rsidP="00303C2A">
      <w:pPr>
        <w:suppressAutoHyphens/>
        <w:spacing w:after="0" w:line="240" w:lineRule="auto"/>
        <w:ind w:firstLine="357"/>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Таблица Критерии оценивания</w:t>
      </w:r>
    </w:p>
    <w:tbl>
      <w:tblPr>
        <w:tblW w:w="3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5478"/>
      </w:tblGrid>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 задания</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Количество баллов</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1</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2</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3</w:t>
            </w:r>
          </w:p>
        </w:tc>
      </w:tr>
      <w:tr w:rsidR="00303C2A" w:rsidRPr="00303C2A" w:rsidTr="00461408">
        <w:tc>
          <w:tcPr>
            <w:tcW w:w="142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Итого</w:t>
            </w:r>
          </w:p>
        </w:tc>
        <w:tc>
          <w:tcPr>
            <w:tcW w:w="3580"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__7____ баллов</w:t>
            </w:r>
          </w:p>
        </w:tc>
      </w:tr>
    </w:tbl>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p>
    <w:p w:rsidR="00303C2A" w:rsidRPr="00303C2A" w:rsidRDefault="00303C2A" w:rsidP="00303C2A">
      <w:pPr>
        <w:suppressAutoHyphens/>
        <w:spacing w:after="0" w:line="240" w:lineRule="auto"/>
        <w:ind w:firstLine="709"/>
        <w:jc w:val="both"/>
        <w:rPr>
          <w:rFonts w:ascii="Times New Roman" w:eastAsia="Calibri" w:hAnsi="Times New Roman" w:cs="Times New Roman"/>
          <w:b/>
          <w:sz w:val="24"/>
          <w:szCs w:val="24"/>
        </w:rPr>
      </w:pP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sz w:val="24"/>
          <w:szCs w:val="24"/>
        </w:rPr>
        <w:t xml:space="preserve">Таблица Перевод баллов к 5-балльной отметке </w:t>
      </w:r>
    </w:p>
    <w:tbl>
      <w:tblPr>
        <w:tblW w:w="3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866"/>
      </w:tblGrid>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Баллы</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Отметка</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6-7балла</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«5»</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5 баллов</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«4»</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4 баллоа</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«3»</w:t>
            </w:r>
          </w:p>
        </w:tc>
      </w:tr>
      <w:tr w:rsidR="00303C2A" w:rsidRPr="00303C2A" w:rsidTr="00461408">
        <w:tc>
          <w:tcPr>
            <w:tcW w:w="3127"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0-3 балла</w:t>
            </w:r>
          </w:p>
        </w:tc>
        <w:tc>
          <w:tcPr>
            <w:tcW w:w="1873" w:type="pct"/>
          </w:tcPr>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r w:rsidRPr="00303C2A">
              <w:rPr>
                <w:rFonts w:ascii="Times New Roman" w:eastAsia="Calibri" w:hAnsi="Times New Roman" w:cs="Times New Roman"/>
                <w:sz w:val="24"/>
                <w:szCs w:val="24"/>
              </w:rPr>
              <w:t>Отметка «2»</w:t>
            </w:r>
          </w:p>
        </w:tc>
      </w:tr>
    </w:tbl>
    <w:p w:rsidR="00303C2A" w:rsidRPr="00303C2A" w:rsidRDefault="00303C2A" w:rsidP="00303C2A">
      <w:pPr>
        <w:suppressAutoHyphens/>
        <w:spacing w:after="0" w:line="240" w:lineRule="auto"/>
        <w:ind w:firstLine="709"/>
        <w:jc w:val="center"/>
        <w:rPr>
          <w:rFonts w:ascii="Times New Roman" w:eastAsia="Calibri" w:hAnsi="Times New Roman" w:cs="Times New Roman"/>
          <w:sz w:val="24"/>
          <w:szCs w:val="24"/>
        </w:rPr>
      </w:pPr>
    </w:p>
    <w:p w:rsidR="00303C2A" w:rsidRPr="00303C2A" w:rsidRDefault="00303C2A" w:rsidP="00303C2A">
      <w:pPr>
        <w:shd w:val="clear" w:color="auto" w:fill="FFFFFF"/>
        <w:spacing w:after="0" w:line="360" w:lineRule="auto"/>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color w:val="000000"/>
          <w:sz w:val="24"/>
          <w:szCs w:val="24"/>
          <w:lang w:eastAsia="ru-RU"/>
        </w:rPr>
        <w:t>Вариант 1</w:t>
      </w:r>
    </w:p>
    <w:p w:rsidR="00303C2A" w:rsidRPr="00303C2A" w:rsidRDefault="00303C2A" w:rsidP="00303C2A">
      <w:pPr>
        <w:shd w:val="clear" w:color="auto" w:fill="FFFFFF"/>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t>1. Определите класс каждого из веществ, формулы которых НСl, НСНО, Fe(OH)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C</w:t>
      </w:r>
      <w:r w:rsidRPr="00303C2A">
        <w:rPr>
          <w:rFonts w:ascii="Times New Roman" w:eastAsia="Times New Roman" w:hAnsi="Times New Roman" w:cs="Times New Roman"/>
          <w:color w:val="000000"/>
          <w:sz w:val="24"/>
          <w:szCs w:val="24"/>
          <w:vertAlign w:val="subscript"/>
          <w:lang w:eastAsia="ru-RU"/>
        </w:rPr>
        <w:t>6</w:t>
      </w:r>
      <w:r w:rsidRPr="00303C2A">
        <w:rPr>
          <w:rFonts w:ascii="Times New Roman" w:eastAsia="Times New Roman" w:hAnsi="Times New Roman" w:cs="Times New Roman"/>
          <w:color w:val="000000"/>
          <w:sz w:val="24"/>
          <w:szCs w:val="24"/>
          <w:lang w:eastAsia="ru-RU"/>
        </w:rPr>
        <w:t>H</w:t>
      </w:r>
      <w:r w:rsidRPr="00303C2A">
        <w:rPr>
          <w:rFonts w:ascii="Times New Roman" w:eastAsia="Times New Roman" w:hAnsi="Times New Roman" w:cs="Times New Roman"/>
          <w:color w:val="000000"/>
          <w:sz w:val="24"/>
          <w:szCs w:val="24"/>
          <w:vertAlign w:val="subscript"/>
          <w:lang w:eastAsia="ru-RU"/>
        </w:rPr>
        <w:t>6</w:t>
      </w:r>
      <w:r w:rsidRPr="00303C2A">
        <w:rPr>
          <w:rFonts w:ascii="Times New Roman" w:eastAsia="Times New Roman" w:hAnsi="Times New Roman" w:cs="Times New Roman"/>
          <w:color w:val="000000"/>
          <w:sz w:val="24"/>
          <w:szCs w:val="24"/>
          <w:lang w:eastAsia="ru-RU"/>
        </w:rPr>
        <w:t>, Na</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S, С</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Н</w:t>
      </w:r>
      <w:r w:rsidRPr="00303C2A">
        <w:rPr>
          <w:rFonts w:ascii="Times New Roman" w:eastAsia="Times New Roman" w:hAnsi="Times New Roman" w:cs="Times New Roman"/>
          <w:color w:val="000000"/>
          <w:sz w:val="24"/>
          <w:szCs w:val="24"/>
          <w:vertAlign w:val="subscript"/>
          <w:lang w:eastAsia="ru-RU"/>
        </w:rPr>
        <w:t>4</w:t>
      </w:r>
      <w:r w:rsidRPr="00303C2A">
        <w:rPr>
          <w:rFonts w:ascii="Times New Roman" w:eastAsia="Times New Roman" w:hAnsi="Times New Roman" w:cs="Times New Roman"/>
          <w:color w:val="000000"/>
          <w:sz w:val="24"/>
          <w:szCs w:val="24"/>
          <w:lang w:eastAsia="ru-RU"/>
        </w:rPr>
        <w:t>, СО, 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NH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O</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Al, и дайте их названия. Какие из этих веществ будут взаимодействовать между собой? Напишите уравнения трех реакций.</w:t>
      </w:r>
    </w:p>
    <w:p w:rsidR="00303C2A" w:rsidRPr="00303C2A" w:rsidRDefault="00303C2A" w:rsidP="00303C2A">
      <w:pPr>
        <w:shd w:val="clear" w:color="auto" w:fill="FFFFFF"/>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lastRenderedPageBreak/>
        <w:t>2. Составьте уравнения реакций по следующей схеме:</w:t>
      </w:r>
    </w:p>
    <w:p w:rsidR="00303C2A" w:rsidRPr="00303C2A" w:rsidRDefault="00303C2A" w:rsidP="00303C2A">
      <w:pPr>
        <w:shd w:val="clear" w:color="auto" w:fill="FFFFFF"/>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t>С → СО</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xml:space="preserve"> → СаСО</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xml:space="preserve"> → СО</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xml:space="preserve"> → СO → СН</w:t>
      </w:r>
      <w:r w:rsidRPr="00303C2A">
        <w:rPr>
          <w:rFonts w:ascii="Times New Roman" w:eastAsia="Times New Roman" w:hAnsi="Times New Roman" w:cs="Times New Roman"/>
          <w:color w:val="000000"/>
          <w:sz w:val="24"/>
          <w:szCs w:val="24"/>
          <w:vertAlign w:val="subscript"/>
          <w:lang w:eastAsia="ru-RU"/>
        </w:rPr>
        <w:t>4</w:t>
      </w:r>
    </w:p>
    <w:p w:rsidR="00303C2A" w:rsidRPr="00303C2A" w:rsidRDefault="00303C2A" w:rsidP="00303C2A">
      <w:pPr>
        <w:shd w:val="clear" w:color="auto" w:fill="FFFFFF"/>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t>3. В схеме реакций расставьте коэффициенты методом электронного баланса, укажите окислитель и восстановитель.</w:t>
      </w:r>
    </w:p>
    <w:p w:rsidR="00303C2A" w:rsidRPr="00303C2A" w:rsidRDefault="00303C2A" w:rsidP="00303C2A">
      <w:pPr>
        <w:shd w:val="clear" w:color="auto" w:fill="FFFFFF"/>
        <w:spacing w:after="0" w:line="360" w:lineRule="auto"/>
        <w:rPr>
          <w:rFonts w:ascii="Times New Roman" w:eastAsia="Times New Roman" w:hAnsi="Times New Roman" w:cs="Times New Roman"/>
          <w:sz w:val="24"/>
          <w:szCs w:val="24"/>
          <w:lang w:val="en-US" w:eastAsia="ru-RU"/>
        </w:rPr>
      </w:pPr>
      <w:r w:rsidRPr="00303C2A">
        <w:rPr>
          <w:rFonts w:ascii="Times New Roman" w:eastAsia="Times New Roman" w:hAnsi="Times New Roman" w:cs="Times New Roman"/>
          <w:color w:val="000000"/>
          <w:sz w:val="24"/>
          <w:szCs w:val="24"/>
          <w:lang w:eastAsia="ru-RU"/>
        </w:rPr>
        <w:t>Н</w:t>
      </w:r>
      <w:r w:rsidRPr="00303C2A">
        <w:rPr>
          <w:rFonts w:ascii="Times New Roman" w:eastAsia="Times New Roman" w:hAnsi="Times New Roman" w:cs="Times New Roman"/>
          <w:color w:val="000000"/>
          <w:sz w:val="24"/>
          <w:szCs w:val="24"/>
          <w:vertAlign w:val="subscript"/>
          <w:lang w:val="en-US" w:eastAsia="ru-RU"/>
        </w:rPr>
        <w:t>2</w:t>
      </w:r>
      <w:r w:rsidRPr="00303C2A">
        <w:rPr>
          <w:rFonts w:ascii="Times New Roman" w:eastAsia="Times New Roman" w:hAnsi="Times New Roman" w:cs="Times New Roman"/>
          <w:color w:val="000000"/>
          <w:sz w:val="24"/>
          <w:szCs w:val="24"/>
          <w:lang w:eastAsia="ru-RU"/>
        </w:rPr>
        <w:t>О</w:t>
      </w:r>
      <w:r w:rsidRPr="00303C2A">
        <w:rPr>
          <w:rFonts w:ascii="Times New Roman" w:eastAsia="Times New Roman" w:hAnsi="Times New Roman" w:cs="Times New Roman"/>
          <w:color w:val="000000"/>
          <w:sz w:val="24"/>
          <w:szCs w:val="24"/>
          <w:lang w:val="en-US" w:eastAsia="ru-RU"/>
        </w:rPr>
        <w:t xml:space="preserve"> + </w:t>
      </w:r>
      <w:r w:rsidRPr="00303C2A">
        <w:rPr>
          <w:rFonts w:ascii="Times New Roman" w:eastAsia="Times New Roman" w:hAnsi="Times New Roman" w:cs="Times New Roman"/>
          <w:color w:val="000000"/>
          <w:sz w:val="24"/>
          <w:szCs w:val="24"/>
          <w:lang w:eastAsia="ru-RU"/>
        </w:rPr>
        <w:t>Р</w:t>
      </w:r>
      <w:r w:rsidRPr="00303C2A">
        <w:rPr>
          <w:rFonts w:ascii="Times New Roman" w:eastAsia="Times New Roman" w:hAnsi="Times New Roman" w:cs="Times New Roman"/>
          <w:color w:val="000000"/>
          <w:sz w:val="24"/>
          <w:szCs w:val="24"/>
          <w:lang w:val="en-US" w:eastAsia="ru-RU"/>
        </w:rPr>
        <w:t xml:space="preserve"> + HNO</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val="en-US" w:eastAsia="ru-RU"/>
        </w:rPr>
        <w:t xml:space="preserve"> → </w:t>
      </w:r>
      <w:r w:rsidRPr="00303C2A">
        <w:rPr>
          <w:rFonts w:ascii="Times New Roman" w:eastAsia="Times New Roman" w:hAnsi="Times New Roman" w:cs="Times New Roman"/>
          <w:color w:val="000000"/>
          <w:sz w:val="24"/>
          <w:szCs w:val="24"/>
          <w:lang w:eastAsia="ru-RU"/>
        </w:rPr>
        <w:t>Н</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eastAsia="ru-RU"/>
        </w:rPr>
        <w:t>РО</w:t>
      </w:r>
      <w:r w:rsidRPr="00303C2A">
        <w:rPr>
          <w:rFonts w:ascii="Times New Roman" w:eastAsia="Times New Roman" w:hAnsi="Times New Roman" w:cs="Times New Roman"/>
          <w:color w:val="000000"/>
          <w:sz w:val="24"/>
          <w:szCs w:val="24"/>
          <w:vertAlign w:val="subscript"/>
          <w:lang w:val="en-US" w:eastAsia="ru-RU"/>
        </w:rPr>
        <w:t>4</w:t>
      </w:r>
      <w:r w:rsidRPr="00303C2A">
        <w:rPr>
          <w:rFonts w:ascii="Times New Roman" w:eastAsia="Times New Roman" w:hAnsi="Times New Roman" w:cs="Times New Roman"/>
          <w:color w:val="000000"/>
          <w:sz w:val="24"/>
          <w:szCs w:val="24"/>
          <w:lang w:val="en-US" w:eastAsia="ru-RU"/>
        </w:rPr>
        <w:t xml:space="preserve"> + NO</w:t>
      </w:r>
    </w:p>
    <w:p w:rsidR="00303C2A" w:rsidRPr="00303C2A" w:rsidRDefault="00303C2A" w:rsidP="00303C2A">
      <w:pPr>
        <w:spacing w:after="0" w:line="360" w:lineRule="auto"/>
        <w:rPr>
          <w:rFonts w:ascii="Times New Roman" w:eastAsia="Times New Roman" w:hAnsi="Times New Roman" w:cs="Times New Roman"/>
          <w:sz w:val="24"/>
          <w:szCs w:val="24"/>
          <w:lang w:val="en-US" w:eastAsia="ru-RU"/>
        </w:rPr>
      </w:pPr>
      <w:r w:rsidRPr="00303C2A">
        <w:rPr>
          <w:rFonts w:ascii="Times New Roman" w:eastAsia="Times New Roman" w:hAnsi="Times New Roman" w:cs="Times New Roman"/>
          <w:sz w:val="24"/>
          <w:szCs w:val="24"/>
          <w:lang w:val="en-US" w:eastAsia="ru-RU"/>
        </w:rPr>
        <w:t>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S + HNO</w:t>
      </w:r>
      <w:r w:rsidRPr="00303C2A">
        <w:rPr>
          <w:rFonts w:ascii="Times New Roman" w:eastAsia="Times New Roman" w:hAnsi="Times New Roman" w:cs="Times New Roman"/>
          <w:sz w:val="24"/>
          <w:szCs w:val="24"/>
          <w:vertAlign w:val="subscript"/>
          <w:lang w:val="en-US" w:eastAsia="ru-RU"/>
        </w:rPr>
        <w:t>3</w:t>
      </w:r>
      <w:r w:rsidRPr="00303C2A">
        <w:rPr>
          <w:rFonts w:ascii="Times New Roman" w:eastAsia="Times New Roman" w:hAnsi="Times New Roman" w:cs="Times New Roman"/>
          <w:sz w:val="24"/>
          <w:szCs w:val="24"/>
          <w:lang w:val="en-US" w:eastAsia="ru-RU"/>
        </w:rPr>
        <w:t xml:space="preserve"> </w:t>
      </w:r>
      <w:r w:rsidRPr="00303C2A">
        <w:rPr>
          <w:rFonts w:ascii="Times New Roman" w:eastAsia="Times New Roman" w:hAnsi="Times New Roman" w:cs="Times New Roman"/>
          <w:color w:val="000000"/>
          <w:sz w:val="24"/>
          <w:szCs w:val="24"/>
          <w:lang w:val="en-US" w:eastAsia="ru-RU"/>
        </w:rPr>
        <w:t>—&gt;</w:t>
      </w:r>
      <w:r w:rsidRPr="00303C2A">
        <w:rPr>
          <w:rFonts w:ascii="Times New Roman" w:eastAsia="Times New Roman" w:hAnsi="Times New Roman" w:cs="Times New Roman"/>
          <w:sz w:val="24"/>
          <w:szCs w:val="24"/>
          <w:lang w:val="en-US" w:eastAsia="ru-RU"/>
        </w:rPr>
        <w:t xml:space="preserve"> 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SO</w:t>
      </w:r>
      <w:r w:rsidRPr="00303C2A">
        <w:rPr>
          <w:rFonts w:ascii="Times New Roman" w:eastAsia="Times New Roman" w:hAnsi="Times New Roman" w:cs="Times New Roman"/>
          <w:sz w:val="24"/>
          <w:szCs w:val="24"/>
          <w:vertAlign w:val="subscript"/>
          <w:lang w:val="en-US" w:eastAsia="ru-RU"/>
        </w:rPr>
        <w:t>4</w:t>
      </w:r>
      <w:r w:rsidRPr="00303C2A">
        <w:rPr>
          <w:rFonts w:ascii="Times New Roman" w:eastAsia="Times New Roman" w:hAnsi="Times New Roman" w:cs="Times New Roman"/>
          <w:sz w:val="24"/>
          <w:szCs w:val="24"/>
          <w:lang w:val="en-US" w:eastAsia="ru-RU"/>
        </w:rPr>
        <w:t xml:space="preserve"> + NO</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xml:space="preserve"> + 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O</w:t>
      </w:r>
    </w:p>
    <w:p w:rsidR="00303C2A" w:rsidRPr="00303C2A" w:rsidRDefault="00303C2A" w:rsidP="00303C2A">
      <w:pPr>
        <w:shd w:val="clear" w:color="auto" w:fill="FFFFFF"/>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t>4. Вычислите объем водорода (н. у.), полученного при взаимодействии 6,75 г алюминия с 20 г соляной кислоты.</w:t>
      </w:r>
    </w:p>
    <w:p w:rsidR="00303C2A" w:rsidRPr="00303C2A" w:rsidRDefault="00303C2A" w:rsidP="00303C2A">
      <w:pPr>
        <w:shd w:val="clear" w:color="auto" w:fill="FFFFFF"/>
        <w:spacing w:after="0" w:line="360" w:lineRule="auto"/>
        <w:rPr>
          <w:rFonts w:ascii="Times New Roman" w:eastAsia="Times New Roman" w:hAnsi="Times New Roman" w:cs="Times New Roman"/>
          <w:b/>
          <w:sz w:val="24"/>
          <w:szCs w:val="24"/>
          <w:lang w:eastAsia="ru-RU"/>
        </w:rPr>
      </w:pPr>
      <w:r w:rsidRPr="00303C2A">
        <w:rPr>
          <w:rFonts w:ascii="Times New Roman" w:eastAsia="Times New Roman" w:hAnsi="Times New Roman" w:cs="Times New Roman"/>
          <w:b/>
          <w:color w:val="000000"/>
          <w:sz w:val="24"/>
          <w:szCs w:val="24"/>
          <w:lang w:eastAsia="ru-RU"/>
        </w:rPr>
        <w:t>Вариант 2</w:t>
      </w:r>
    </w:p>
    <w:p w:rsidR="00303C2A" w:rsidRPr="00303C2A" w:rsidRDefault="00303C2A" w:rsidP="00303C2A">
      <w:pPr>
        <w:shd w:val="clear" w:color="auto" w:fill="FFFFFF"/>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t>1. Определите класс каждого из веществ, формулы которых Н</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СО</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НСООН, Са(OH)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СН</w:t>
      </w:r>
      <w:r w:rsidRPr="00303C2A">
        <w:rPr>
          <w:rFonts w:ascii="Times New Roman" w:eastAsia="Times New Roman" w:hAnsi="Times New Roman" w:cs="Times New Roman"/>
          <w:color w:val="000000"/>
          <w:sz w:val="24"/>
          <w:szCs w:val="24"/>
          <w:vertAlign w:val="subscript"/>
          <w:lang w:eastAsia="ru-RU"/>
        </w:rPr>
        <w:t>4</w:t>
      </w:r>
      <w:r w:rsidRPr="00303C2A">
        <w:rPr>
          <w:rFonts w:ascii="Times New Roman" w:eastAsia="Times New Roman" w:hAnsi="Times New Roman" w:cs="Times New Roman"/>
          <w:color w:val="000000"/>
          <w:sz w:val="24"/>
          <w:szCs w:val="24"/>
          <w:lang w:eastAsia="ru-RU"/>
        </w:rPr>
        <w:t>, С</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Н</w:t>
      </w:r>
      <w:r w:rsidRPr="00303C2A">
        <w:rPr>
          <w:rFonts w:ascii="Times New Roman" w:eastAsia="Times New Roman" w:hAnsi="Times New Roman" w:cs="Times New Roman"/>
          <w:color w:val="000000"/>
          <w:sz w:val="24"/>
          <w:szCs w:val="24"/>
          <w:vertAlign w:val="subscript"/>
          <w:lang w:eastAsia="ru-RU"/>
        </w:rPr>
        <w:t>4</w:t>
      </w:r>
      <w:r w:rsidRPr="00303C2A">
        <w:rPr>
          <w:rFonts w:ascii="Times New Roman" w:eastAsia="Times New Roman" w:hAnsi="Times New Roman" w:cs="Times New Roman"/>
          <w:color w:val="000000"/>
          <w:sz w:val="24"/>
          <w:szCs w:val="24"/>
          <w:lang w:eastAsia="ru-RU"/>
        </w:rPr>
        <w:t>, NaHCO</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HСОOCH</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C, Na</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O, и дайте их названия. Какие из этих веществ будут взаимодействовать между собой? Напишите уравнения трех реакций.</w:t>
      </w:r>
    </w:p>
    <w:p w:rsidR="00303C2A" w:rsidRPr="00303C2A" w:rsidRDefault="00303C2A" w:rsidP="00303C2A">
      <w:pPr>
        <w:shd w:val="clear" w:color="auto" w:fill="FFFFFF"/>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t>2. Составьте уравнения реакций по следующей схеме:</w:t>
      </w:r>
    </w:p>
    <w:p w:rsidR="00303C2A" w:rsidRPr="00303C2A" w:rsidRDefault="00303C2A" w:rsidP="00303C2A">
      <w:pPr>
        <w:shd w:val="clear" w:color="auto" w:fill="FFFFFF"/>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t>Si → SiO</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xml:space="preserve"> → K</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SiО</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xml:space="preserve"> → H</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SiО</w:t>
      </w:r>
      <w:r w:rsidRPr="00303C2A">
        <w:rPr>
          <w:rFonts w:ascii="Times New Roman" w:eastAsia="Times New Roman" w:hAnsi="Times New Roman" w:cs="Times New Roman"/>
          <w:color w:val="000000"/>
          <w:sz w:val="24"/>
          <w:szCs w:val="24"/>
          <w:vertAlign w:val="subscript"/>
          <w:lang w:eastAsia="ru-RU"/>
        </w:rPr>
        <w:t>3</w:t>
      </w:r>
      <w:r w:rsidRPr="00303C2A">
        <w:rPr>
          <w:rFonts w:ascii="Times New Roman" w:eastAsia="Times New Roman" w:hAnsi="Times New Roman" w:cs="Times New Roman"/>
          <w:color w:val="000000"/>
          <w:sz w:val="24"/>
          <w:szCs w:val="24"/>
          <w:lang w:eastAsia="ru-RU"/>
        </w:rPr>
        <w:t xml:space="preserve"> → SiO</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xml:space="preserve"> → Si</w:t>
      </w:r>
    </w:p>
    <w:p w:rsidR="00303C2A" w:rsidRPr="00303C2A" w:rsidRDefault="00303C2A" w:rsidP="00303C2A">
      <w:pPr>
        <w:shd w:val="clear" w:color="auto" w:fill="FFFFFF"/>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t>3. В схеме реакций расставьте коэффициенты методом электронного баланса, укажите окислитель и восстановитель.</w:t>
      </w:r>
    </w:p>
    <w:p w:rsidR="00303C2A" w:rsidRPr="00303C2A" w:rsidRDefault="00303C2A" w:rsidP="00303C2A">
      <w:pPr>
        <w:shd w:val="clear" w:color="auto" w:fill="FFFFFF"/>
        <w:spacing w:after="0" w:line="360" w:lineRule="auto"/>
        <w:rPr>
          <w:rFonts w:ascii="Times New Roman" w:eastAsia="Times New Roman" w:hAnsi="Times New Roman" w:cs="Times New Roman"/>
          <w:sz w:val="24"/>
          <w:szCs w:val="24"/>
          <w:lang w:val="en-US" w:eastAsia="ru-RU"/>
        </w:rPr>
      </w:pPr>
      <w:r w:rsidRPr="00303C2A">
        <w:rPr>
          <w:rFonts w:ascii="Times New Roman" w:eastAsia="Times New Roman" w:hAnsi="Times New Roman" w:cs="Times New Roman"/>
          <w:color w:val="000000"/>
          <w:sz w:val="24"/>
          <w:szCs w:val="24"/>
          <w:lang w:val="en-US" w:eastAsia="ru-RU"/>
        </w:rPr>
        <w:t>Hg + HNO</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val="en-US" w:eastAsia="ru-RU"/>
        </w:rPr>
        <w:t xml:space="preserve"> —&gt;Hg(NO</w:t>
      </w:r>
      <w:r w:rsidRPr="00303C2A">
        <w:rPr>
          <w:rFonts w:ascii="Times New Roman" w:eastAsia="Times New Roman" w:hAnsi="Times New Roman" w:cs="Times New Roman"/>
          <w:color w:val="000000"/>
          <w:sz w:val="24"/>
          <w:szCs w:val="24"/>
          <w:vertAlign w:val="subscript"/>
          <w:lang w:val="en-US" w:eastAsia="ru-RU"/>
        </w:rPr>
        <w:t>3</w:t>
      </w:r>
      <w:r w:rsidRPr="00303C2A">
        <w:rPr>
          <w:rFonts w:ascii="Times New Roman" w:eastAsia="Times New Roman" w:hAnsi="Times New Roman" w:cs="Times New Roman"/>
          <w:color w:val="000000"/>
          <w:sz w:val="24"/>
          <w:szCs w:val="24"/>
          <w:lang w:val="en-US" w:eastAsia="ru-RU"/>
        </w:rPr>
        <w:t>)</w:t>
      </w:r>
      <w:r w:rsidRPr="00303C2A">
        <w:rPr>
          <w:rFonts w:ascii="Times New Roman" w:eastAsia="Times New Roman" w:hAnsi="Times New Roman" w:cs="Times New Roman"/>
          <w:color w:val="000000"/>
          <w:sz w:val="24"/>
          <w:szCs w:val="24"/>
          <w:vertAlign w:val="subscript"/>
          <w:lang w:val="en-US" w:eastAsia="ru-RU"/>
        </w:rPr>
        <w:t>2</w:t>
      </w:r>
      <w:r w:rsidRPr="00303C2A">
        <w:rPr>
          <w:rFonts w:ascii="Times New Roman" w:eastAsia="Times New Roman" w:hAnsi="Times New Roman" w:cs="Times New Roman"/>
          <w:color w:val="000000"/>
          <w:sz w:val="24"/>
          <w:szCs w:val="24"/>
          <w:lang w:val="en-US" w:eastAsia="ru-RU"/>
        </w:rPr>
        <w:t xml:space="preserve"> + NO</w:t>
      </w:r>
      <w:r w:rsidRPr="00303C2A">
        <w:rPr>
          <w:rFonts w:ascii="Times New Roman" w:eastAsia="Times New Roman" w:hAnsi="Times New Roman" w:cs="Times New Roman"/>
          <w:color w:val="000000"/>
          <w:sz w:val="24"/>
          <w:szCs w:val="24"/>
          <w:vertAlign w:val="subscript"/>
          <w:lang w:val="en-US" w:eastAsia="ru-RU"/>
        </w:rPr>
        <w:t>2</w:t>
      </w:r>
      <w:r w:rsidRPr="00303C2A">
        <w:rPr>
          <w:rFonts w:ascii="Times New Roman" w:eastAsia="Times New Roman" w:hAnsi="Times New Roman" w:cs="Times New Roman"/>
          <w:color w:val="000000"/>
          <w:sz w:val="24"/>
          <w:szCs w:val="24"/>
          <w:lang w:val="en-US" w:eastAsia="ru-RU"/>
        </w:rPr>
        <w:t xml:space="preserve"> + </w:t>
      </w:r>
      <w:r w:rsidRPr="00303C2A">
        <w:rPr>
          <w:rFonts w:ascii="Times New Roman" w:eastAsia="Times New Roman" w:hAnsi="Times New Roman" w:cs="Times New Roman"/>
          <w:color w:val="000000"/>
          <w:sz w:val="24"/>
          <w:szCs w:val="24"/>
          <w:lang w:eastAsia="ru-RU"/>
        </w:rPr>
        <w:t>Н</w:t>
      </w:r>
      <w:r w:rsidRPr="00303C2A">
        <w:rPr>
          <w:rFonts w:ascii="Times New Roman" w:eastAsia="Times New Roman" w:hAnsi="Times New Roman" w:cs="Times New Roman"/>
          <w:color w:val="000000"/>
          <w:sz w:val="24"/>
          <w:szCs w:val="24"/>
          <w:vertAlign w:val="subscript"/>
          <w:lang w:val="en-US" w:eastAsia="ru-RU"/>
        </w:rPr>
        <w:t>2</w:t>
      </w:r>
      <w:r w:rsidRPr="00303C2A">
        <w:rPr>
          <w:rFonts w:ascii="Times New Roman" w:eastAsia="Times New Roman" w:hAnsi="Times New Roman" w:cs="Times New Roman"/>
          <w:color w:val="000000"/>
          <w:sz w:val="24"/>
          <w:szCs w:val="24"/>
          <w:lang w:eastAsia="ru-RU"/>
        </w:rPr>
        <w:t>О</w:t>
      </w:r>
    </w:p>
    <w:p w:rsidR="00303C2A" w:rsidRPr="00303C2A" w:rsidRDefault="00303C2A" w:rsidP="00303C2A">
      <w:pPr>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 + 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color w:val="000000"/>
          <w:sz w:val="24"/>
          <w:szCs w:val="24"/>
          <w:lang w:eastAsia="ru-RU"/>
        </w:rPr>
        <w:t>—&gt;</w:t>
      </w:r>
      <w:r w:rsidRPr="00303C2A">
        <w:rPr>
          <w:rFonts w:ascii="Times New Roman" w:eastAsia="Times New Roman" w:hAnsi="Times New Roman" w:cs="Times New Roman"/>
          <w:sz w:val="24"/>
          <w:szCs w:val="24"/>
          <w:lang w:eastAsia="ru-RU"/>
        </w:rPr>
        <w:t xml:space="preserve"> SO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p>
    <w:p w:rsidR="00303C2A" w:rsidRPr="00303C2A" w:rsidRDefault="00303C2A" w:rsidP="00303C2A">
      <w:pPr>
        <w:shd w:val="clear" w:color="auto" w:fill="FFFFFF"/>
        <w:spacing w:after="0" w:line="360" w:lineRule="auto"/>
        <w:rPr>
          <w:rFonts w:ascii="Times New Roman" w:eastAsia="Times New Roman" w:hAnsi="Times New Roman" w:cs="Times New Roman"/>
          <w:sz w:val="24"/>
          <w:szCs w:val="24"/>
          <w:lang w:eastAsia="ru-RU"/>
        </w:rPr>
      </w:pPr>
      <w:r w:rsidRPr="00303C2A">
        <w:rPr>
          <w:rFonts w:ascii="Times New Roman" w:eastAsia="Times New Roman" w:hAnsi="Times New Roman" w:cs="Times New Roman"/>
          <w:color w:val="000000"/>
          <w:sz w:val="24"/>
          <w:szCs w:val="24"/>
          <w:lang w:eastAsia="ru-RU"/>
        </w:rPr>
        <w:t>4. По термохимическому уравнению реакции С + О</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xml:space="preserve"> → СО</w:t>
      </w:r>
      <w:r w:rsidRPr="00303C2A">
        <w:rPr>
          <w:rFonts w:ascii="Times New Roman" w:eastAsia="Times New Roman" w:hAnsi="Times New Roman" w:cs="Times New Roman"/>
          <w:color w:val="000000"/>
          <w:sz w:val="24"/>
          <w:szCs w:val="24"/>
          <w:vertAlign w:val="subscript"/>
          <w:lang w:eastAsia="ru-RU"/>
        </w:rPr>
        <w:t>2</w:t>
      </w:r>
      <w:r w:rsidRPr="00303C2A">
        <w:rPr>
          <w:rFonts w:ascii="Times New Roman" w:eastAsia="Times New Roman" w:hAnsi="Times New Roman" w:cs="Times New Roman"/>
          <w:color w:val="000000"/>
          <w:sz w:val="24"/>
          <w:szCs w:val="24"/>
          <w:lang w:eastAsia="ru-RU"/>
        </w:rPr>
        <w:t xml:space="preserve"> + 402 кДж вычислите количество теплоты, выделившейся при сгорании 1 кг угля.</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i/>
          <w:iCs/>
          <w:sz w:val="24"/>
          <w:szCs w:val="24"/>
          <w:lang w:eastAsia="ru-RU"/>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i/>
          <w:iCs/>
          <w:sz w:val="24"/>
          <w:szCs w:val="24"/>
          <w:lang w:eastAsia="ru-RU"/>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i/>
          <w:iCs/>
          <w:sz w:val="24"/>
          <w:szCs w:val="24"/>
          <w:lang w:eastAsia="ru-RU"/>
        </w:rPr>
        <w:t>ИТОГОВАЯ КОНТРОЛЬНАЯ РАБОТА ПО ТЕМЕ: «ОБЩАЯ ХИМИЯ» 11 класс</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Вариант 1</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ЧАСТЬ А.</w:t>
      </w:r>
      <w:r w:rsidRPr="00303C2A">
        <w:rPr>
          <w:rFonts w:ascii="Times New Roman" w:eastAsia="Times New Roman" w:hAnsi="Times New Roman" w:cs="Times New Roman"/>
          <w:sz w:val="24"/>
          <w:szCs w:val="24"/>
          <w:lang w:eastAsia="ru-RU"/>
        </w:rPr>
        <w:t xml:space="preserve"> Тестовые задания с выбором ответа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1.</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Электронная конфигурация атома химического элемента Э, высший оксид которого соответствует формуле ЭО</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w:t>
      </w:r>
    </w:p>
    <w:tbl>
      <w:tblPr>
        <w:tblW w:w="5000" w:type="pct"/>
        <w:tblCellMar>
          <w:left w:w="0" w:type="dxa"/>
          <w:right w:w="0" w:type="dxa"/>
        </w:tblCellMar>
        <w:tblLook w:val="04A0" w:firstRow="1" w:lastRow="0" w:firstColumn="1" w:lastColumn="0" w:noHBand="0" w:noVBand="1"/>
      </w:tblPr>
      <w:tblGrid>
        <w:gridCol w:w="2392"/>
        <w:gridCol w:w="2393"/>
        <w:gridCol w:w="2393"/>
        <w:gridCol w:w="2393"/>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2</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5</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3</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4</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2.</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Укажите соединение, в котором ковалентные связи неполярные:</w:t>
      </w:r>
    </w:p>
    <w:tbl>
      <w:tblPr>
        <w:tblW w:w="5000" w:type="pct"/>
        <w:tblCellMar>
          <w:left w:w="0" w:type="dxa"/>
          <w:right w:w="0" w:type="dxa"/>
        </w:tblCellMar>
        <w:tblLook w:val="04A0" w:firstRow="1" w:lastRow="0" w:firstColumn="1" w:lastColumn="0" w:noHBand="0" w:noVBand="1"/>
      </w:tblPr>
      <w:tblGrid>
        <w:gridCol w:w="2398"/>
        <w:gridCol w:w="2413"/>
        <w:gridCol w:w="2370"/>
        <w:gridCol w:w="2390"/>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SiH</w:t>
            </w:r>
            <w:r w:rsidRPr="00303C2A">
              <w:rPr>
                <w:rFonts w:ascii="Times New Roman" w:eastAsia="Times New Roman" w:hAnsi="Times New Roman" w:cs="Times New Roman"/>
                <w:sz w:val="24"/>
                <w:szCs w:val="24"/>
                <w:vertAlign w:val="subscript"/>
                <w:lang w:eastAsia="ru-RU"/>
              </w:rPr>
              <w:t>4</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Fe</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3</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I</w:t>
            </w:r>
            <w:r w:rsidRPr="00303C2A">
              <w:rPr>
                <w:rFonts w:ascii="Times New Roman" w:eastAsia="Times New Roman" w:hAnsi="Times New Roman" w:cs="Times New Roman"/>
                <w:sz w:val="24"/>
                <w:szCs w:val="24"/>
                <w:vertAlign w:val="subscript"/>
                <w:lang w:eastAsia="ru-RU"/>
              </w:rPr>
              <w:t>2</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SO</w:t>
            </w:r>
            <w:r w:rsidRPr="00303C2A">
              <w:rPr>
                <w:rFonts w:ascii="Times New Roman" w:eastAsia="Times New Roman" w:hAnsi="Times New Roman" w:cs="Times New Roman"/>
                <w:sz w:val="24"/>
                <w:szCs w:val="24"/>
                <w:vertAlign w:val="subscript"/>
                <w:lang w:eastAsia="ru-RU"/>
              </w:rPr>
              <w:t>3</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3.</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Вещества с металлической кристаллической решеткой:</w:t>
      </w:r>
    </w:p>
    <w:tbl>
      <w:tblPr>
        <w:tblW w:w="5042" w:type="pct"/>
        <w:tblCellMar>
          <w:left w:w="0" w:type="dxa"/>
          <w:right w:w="0" w:type="dxa"/>
        </w:tblCellMar>
        <w:tblLook w:val="04A0" w:firstRow="1" w:lastRow="0" w:firstColumn="1" w:lastColumn="0" w:noHBand="0" w:noVBand="1"/>
      </w:tblPr>
      <w:tblGrid>
        <w:gridCol w:w="1245"/>
        <w:gridCol w:w="2008"/>
        <w:gridCol w:w="2928"/>
        <w:gridCol w:w="3470"/>
      </w:tblGrid>
      <w:tr w:rsidR="00303C2A" w:rsidRPr="00303C2A" w:rsidTr="00461408">
        <w:tc>
          <w:tcPr>
            <w:tcW w:w="1384"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летучие</w:t>
            </w:r>
          </w:p>
        </w:tc>
        <w:tc>
          <w:tcPr>
            <w:tcW w:w="2359"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растворимы в воде</w:t>
            </w:r>
          </w:p>
        </w:tc>
        <w:tc>
          <w:tcPr>
            <w:tcW w:w="3245"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проводят электрический      ток</w:t>
            </w:r>
          </w:p>
        </w:tc>
        <w:tc>
          <w:tcPr>
            <w:tcW w:w="4093"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обладают низкой тепло и электропроводностью</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4.</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К 80 г 10% раствора добавили 20 г воды. Массовая доля полученного раствора равна:</w:t>
      </w:r>
    </w:p>
    <w:tbl>
      <w:tblPr>
        <w:tblW w:w="5000" w:type="pct"/>
        <w:tblCellMar>
          <w:left w:w="0" w:type="dxa"/>
          <w:right w:w="0" w:type="dxa"/>
        </w:tblCellMar>
        <w:tblLook w:val="04A0" w:firstRow="1" w:lastRow="0" w:firstColumn="1" w:lastColumn="0" w:noHBand="0" w:noVBand="1"/>
      </w:tblPr>
      <w:tblGrid>
        <w:gridCol w:w="2395"/>
        <w:gridCol w:w="2382"/>
        <w:gridCol w:w="2397"/>
        <w:gridCol w:w="2397"/>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lastRenderedPageBreak/>
              <w:t>А. 40%</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8%</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10%</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25%</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5.</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 xml:space="preserve">Окислителем в химической реакции, протекающей в водном растворе согласно уравнению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Fe + CuCl</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 Cu + FeCl</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является:</w:t>
      </w:r>
    </w:p>
    <w:tbl>
      <w:tblPr>
        <w:tblW w:w="5000" w:type="pct"/>
        <w:tblInd w:w="392" w:type="dxa"/>
        <w:tblCellMar>
          <w:left w:w="0" w:type="dxa"/>
          <w:right w:w="0" w:type="dxa"/>
        </w:tblCellMar>
        <w:tblLook w:val="04A0" w:firstRow="1" w:lastRow="0" w:firstColumn="1" w:lastColumn="0" w:noHBand="0" w:noVBand="1"/>
      </w:tblPr>
      <w:tblGrid>
        <w:gridCol w:w="4070"/>
        <w:gridCol w:w="3565"/>
        <w:gridCol w:w="816"/>
        <w:gridCol w:w="1120"/>
      </w:tblGrid>
      <w:tr w:rsidR="00303C2A" w:rsidRPr="00303C2A" w:rsidTr="00461408">
        <w:tc>
          <w:tcPr>
            <w:tcW w:w="1843"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sz w:val="24"/>
                <w:szCs w:val="24"/>
                <w:vertAlign w:val="superscript"/>
                <w:lang w:eastAsia="ru-RU"/>
              </w:rPr>
              <w:t xml:space="preserve">0                                                                                 </w:t>
            </w:r>
            <w:r w:rsidRPr="00303C2A">
              <w:rPr>
                <w:rFonts w:ascii="Times New Roman" w:eastAsia="Times New Roman" w:hAnsi="Times New Roman" w:cs="Times New Roman"/>
                <w:sz w:val="24"/>
                <w:szCs w:val="24"/>
                <w:lang w:eastAsia="ru-RU"/>
              </w:rPr>
              <w:t>А. Cu</w:t>
            </w:r>
          </w:p>
        </w:tc>
        <w:tc>
          <w:tcPr>
            <w:tcW w:w="170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sz w:val="24"/>
                <w:szCs w:val="24"/>
                <w:vertAlign w:val="superscript"/>
                <w:lang w:eastAsia="ru-RU"/>
              </w:rPr>
              <w:t xml:space="preserve">+2                                                                   </w:t>
            </w:r>
            <w:r w:rsidRPr="00303C2A">
              <w:rPr>
                <w:rFonts w:ascii="Times New Roman" w:eastAsia="Times New Roman" w:hAnsi="Times New Roman" w:cs="Times New Roman"/>
                <w:sz w:val="24"/>
                <w:szCs w:val="24"/>
                <w:lang w:eastAsia="ru-RU"/>
              </w:rPr>
              <w:t>Б. Cu</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p>
        </w:tc>
        <w:tc>
          <w:tcPr>
            <w:tcW w:w="170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sz w:val="24"/>
                <w:szCs w:val="24"/>
                <w:vertAlign w:val="superscript"/>
                <w:lang w:eastAsia="ru-RU"/>
              </w:rPr>
              <w:t>0</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Fe</w:t>
            </w:r>
          </w:p>
        </w:tc>
        <w:tc>
          <w:tcPr>
            <w:tcW w:w="326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vertAlign w:val="superscript"/>
                <w:lang w:eastAsia="ru-RU"/>
              </w:rPr>
              <w:t>     +2</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Fe</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6.</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Химическое равновесие реакции, уравнение которой 2CO</w:t>
      </w:r>
      <w:r w:rsidRPr="00303C2A">
        <w:rPr>
          <w:rFonts w:ascii="Times New Roman" w:eastAsia="Times New Roman" w:hAnsi="Times New Roman" w:cs="Times New Roman"/>
          <w:sz w:val="24"/>
          <w:szCs w:val="24"/>
          <w:vertAlign w:val="subscript"/>
          <w:lang w:eastAsia="ru-RU"/>
        </w:rPr>
        <w:t>(г)</w:t>
      </w:r>
      <w:r w:rsidRPr="00303C2A">
        <w:rPr>
          <w:rFonts w:ascii="Times New Roman" w:eastAsia="Times New Roman" w:hAnsi="Times New Roman" w:cs="Times New Roman"/>
          <w:sz w:val="24"/>
          <w:szCs w:val="24"/>
          <w:lang w:eastAsia="ru-RU"/>
        </w:rPr>
        <w:t xml:space="preserve"> + 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 2CO</w:t>
      </w:r>
      <w:r w:rsidRPr="00303C2A">
        <w:rPr>
          <w:rFonts w:ascii="Times New Roman" w:eastAsia="Times New Roman" w:hAnsi="Times New Roman" w:cs="Times New Roman"/>
          <w:sz w:val="24"/>
          <w:szCs w:val="24"/>
          <w:vertAlign w:val="subscript"/>
          <w:lang w:eastAsia="ru-RU"/>
        </w:rPr>
        <w:t>2(г)</w:t>
      </w:r>
      <w:r w:rsidRPr="00303C2A">
        <w:rPr>
          <w:rFonts w:ascii="Times New Roman" w:eastAsia="Times New Roman" w:hAnsi="Times New Roman" w:cs="Times New Roman"/>
          <w:sz w:val="24"/>
          <w:szCs w:val="24"/>
          <w:lang w:eastAsia="ru-RU"/>
        </w:rPr>
        <w:t xml:space="preserve"> + Q</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сместится в сторону продуктов реакции в случае:</w:t>
      </w:r>
    </w:p>
    <w:tbl>
      <w:tblPr>
        <w:tblW w:w="5000" w:type="pct"/>
        <w:tblCellMar>
          <w:left w:w="0" w:type="dxa"/>
          <w:right w:w="0" w:type="dxa"/>
        </w:tblCellMar>
        <w:tblLook w:val="04A0" w:firstRow="1" w:lastRow="0" w:firstColumn="1" w:lastColumn="0" w:noHBand="0" w:noVBand="1"/>
      </w:tblPr>
      <w:tblGrid>
        <w:gridCol w:w="2395"/>
        <w:gridCol w:w="2395"/>
        <w:gridCol w:w="2361"/>
        <w:gridCol w:w="2420"/>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применения катализатора</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увеличения температуры</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увеличения давления</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уменьшения концентрации О</w:t>
            </w:r>
            <w:r w:rsidRPr="00303C2A">
              <w:rPr>
                <w:rFonts w:ascii="Times New Roman" w:eastAsia="Times New Roman" w:hAnsi="Times New Roman" w:cs="Times New Roman"/>
                <w:sz w:val="24"/>
                <w:szCs w:val="24"/>
                <w:vertAlign w:val="subscript"/>
                <w:lang w:eastAsia="ru-RU"/>
              </w:rPr>
              <w:t>2</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7.</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В каком ряду химические элементы расположены в порядке возрастания их атомного радиуса?</w:t>
      </w:r>
    </w:p>
    <w:tbl>
      <w:tblPr>
        <w:tblW w:w="5068" w:type="pct"/>
        <w:tblCellMar>
          <w:left w:w="0" w:type="dxa"/>
          <w:right w:w="0" w:type="dxa"/>
        </w:tblCellMar>
        <w:tblLook w:val="04A0" w:firstRow="1" w:lastRow="0" w:firstColumn="1" w:lastColumn="0" w:noHBand="0" w:noVBand="1"/>
      </w:tblPr>
      <w:tblGrid>
        <w:gridCol w:w="2391"/>
        <w:gridCol w:w="2526"/>
        <w:gridCol w:w="2392"/>
        <w:gridCol w:w="2392"/>
      </w:tblGrid>
      <w:tr w:rsidR="00303C2A" w:rsidRPr="00303C2A" w:rsidTr="00461408">
        <w:tc>
          <w:tcPr>
            <w:tcW w:w="2605"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Rb, K, Na, Li</w:t>
            </w:r>
          </w:p>
        </w:tc>
        <w:tc>
          <w:tcPr>
            <w:tcW w:w="2748"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Be, Mg, Ca, Sr</w:t>
            </w:r>
          </w:p>
        </w:tc>
        <w:tc>
          <w:tcPr>
            <w:tcW w:w="2605" w:type="dxa"/>
            <w:tcMar>
              <w:top w:w="0" w:type="dxa"/>
              <w:left w:w="108" w:type="dxa"/>
              <w:bottom w:w="0" w:type="dxa"/>
              <w:right w:w="108" w:type="dxa"/>
            </w:tcMar>
            <w:hideMark/>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В. In, Ga, Al, B</w:t>
            </w:r>
          </w:p>
        </w:tc>
        <w:tc>
          <w:tcPr>
            <w:tcW w:w="2605" w:type="dxa"/>
            <w:tcMar>
              <w:top w:w="0" w:type="dxa"/>
              <w:left w:w="108" w:type="dxa"/>
              <w:bottom w:w="0" w:type="dxa"/>
              <w:right w:w="108" w:type="dxa"/>
            </w:tcMar>
            <w:hideMark/>
          </w:tcPr>
          <w:p w:rsidR="00303C2A" w:rsidRPr="00303C2A" w:rsidRDefault="00303C2A" w:rsidP="00303C2A">
            <w:pPr>
              <w:suppressAutoHyphens/>
              <w:spacing w:after="0" w:line="240" w:lineRule="auto"/>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Sr, Ga, Si, C</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8.</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Для получения 56 л (н.у.) углекислого газа, согласно уравнению реакции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CaCO</w:t>
      </w:r>
      <w:r w:rsidRPr="00303C2A">
        <w:rPr>
          <w:rFonts w:ascii="Times New Roman" w:eastAsia="Times New Roman" w:hAnsi="Times New Roman" w:cs="Times New Roman"/>
          <w:sz w:val="24"/>
          <w:szCs w:val="24"/>
          <w:vertAlign w:val="subscript"/>
          <w:lang w:eastAsia="ru-RU"/>
        </w:rPr>
        <w:t>3(тв)</w:t>
      </w:r>
      <w:r w:rsidRPr="00303C2A">
        <w:rPr>
          <w:rFonts w:ascii="Times New Roman" w:eastAsia="Times New Roman" w:hAnsi="Times New Roman" w:cs="Times New Roman"/>
          <w:sz w:val="24"/>
          <w:szCs w:val="24"/>
          <w:lang w:eastAsia="ru-RU"/>
        </w:rPr>
        <w:t xml:space="preserve"> = CaO</w:t>
      </w:r>
      <w:r w:rsidRPr="00303C2A">
        <w:rPr>
          <w:rFonts w:ascii="Times New Roman" w:eastAsia="Times New Roman" w:hAnsi="Times New Roman" w:cs="Times New Roman"/>
          <w:sz w:val="24"/>
          <w:szCs w:val="24"/>
          <w:vertAlign w:val="subscript"/>
          <w:lang w:eastAsia="ru-RU"/>
        </w:rPr>
        <w:t>(тв)</w:t>
      </w:r>
      <w:r w:rsidRPr="00303C2A">
        <w:rPr>
          <w:rFonts w:ascii="Times New Roman" w:eastAsia="Times New Roman" w:hAnsi="Times New Roman" w:cs="Times New Roman"/>
          <w:sz w:val="24"/>
          <w:szCs w:val="24"/>
          <w:lang w:eastAsia="ru-RU"/>
        </w:rPr>
        <w:t xml:space="preserve"> + CO</w:t>
      </w:r>
      <w:r w:rsidRPr="00303C2A">
        <w:rPr>
          <w:rFonts w:ascii="Times New Roman" w:eastAsia="Times New Roman" w:hAnsi="Times New Roman" w:cs="Times New Roman"/>
          <w:sz w:val="24"/>
          <w:szCs w:val="24"/>
          <w:vertAlign w:val="subscript"/>
          <w:lang w:eastAsia="ru-RU"/>
        </w:rPr>
        <w:t>2(г)</w:t>
      </w:r>
      <w:r w:rsidRPr="00303C2A">
        <w:rPr>
          <w:rFonts w:ascii="Times New Roman" w:eastAsia="Times New Roman" w:hAnsi="Times New Roman" w:cs="Times New Roman"/>
          <w:sz w:val="24"/>
          <w:szCs w:val="24"/>
          <w:lang w:eastAsia="ru-RU"/>
        </w:rPr>
        <w:t xml:space="preserve"> – 180 кДж необходимо затратить теплоту в количестве:</w:t>
      </w:r>
    </w:p>
    <w:tbl>
      <w:tblPr>
        <w:tblW w:w="5000" w:type="pct"/>
        <w:tblCellMar>
          <w:left w:w="0" w:type="dxa"/>
          <w:right w:w="0" w:type="dxa"/>
        </w:tblCellMar>
        <w:tblLook w:val="04A0" w:firstRow="1" w:lastRow="0" w:firstColumn="1" w:lastColumn="0" w:noHBand="0" w:noVBand="1"/>
      </w:tblPr>
      <w:tblGrid>
        <w:gridCol w:w="2389"/>
        <w:gridCol w:w="2394"/>
        <w:gridCol w:w="2394"/>
        <w:gridCol w:w="2394"/>
      </w:tblGrid>
      <w:tr w:rsidR="00303C2A" w:rsidRPr="00303C2A" w:rsidTr="00461408">
        <w:tc>
          <w:tcPr>
            <w:tcW w:w="2637"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90 кДж</w:t>
            </w:r>
          </w:p>
        </w:tc>
        <w:tc>
          <w:tcPr>
            <w:tcW w:w="2642"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180 кДж</w:t>
            </w:r>
          </w:p>
        </w:tc>
        <w:tc>
          <w:tcPr>
            <w:tcW w:w="2642"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450 кДж</w:t>
            </w:r>
          </w:p>
        </w:tc>
        <w:tc>
          <w:tcPr>
            <w:tcW w:w="2642"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540 кДж</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9.</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Сокращенное ионное уравнение SiO</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 xml:space="preserve"> + 2H</w:t>
      </w:r>
      <w:r w:rsidRPr="00303C2A">
        <w:rPr>
          <w:rFonts w:ascii="Times New Roman" w:eastAsia="Times New Roman" w:hAnsi="Times New Roman" w:cs="Times New Roman"/>
          <w:sz w:val="24"/>
          <w:szCs w:val="24"/>
          <w:vertAlign w:val="superscript"/>
          <w:lang w:eastAsia="ru-RU"/>
        </w:rPr>
        <w:t>+</w:t>
      </w:r>
      <w:r w:rsidRPr="00303C2A">
        <w:rPr>
          <w:rFonts w:ascii="Times New Roman" w:eastAsia="Times New Roman" w:hAnsi="Times New Roman" w:cs="Times New Roman"/>
          <w:sz w:val="24"/>
          <w:szCs w:val="24"/>
          <w:lang w:eastAsia="ru-RU"/>
        </w:rPr>
        <w:t xml:space="preserve">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SiO</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соответствует взаимодействию:</w:t>
      </w:r>
    </w:p>
    <w:tbl>
      <w:tblPr>
        <w:tblW w:w="5000" w:type="pct"/>
        <w:tblCellMar>
          <w:left w:w="0" w:type="dxa"/>
          <w:right w:w="0" w:type="dxa"/>
        </w:tblCellMar>
        <w:tblLook w:val="04A0" w:firstRow="1" w:lastRow="0" w:firstColumn="1" w:lastColumn="0" w:noHBand="0" w:noVBand="1"/>
      </w:tblPr>
      <w:tblGrid>
        <w:gridCol w:w="2383"/>
        <w:gridCol w:w="2396"/>
        <w:gridCol w:w="2396"/>
        <w:gridCol w:w="2396"/>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оксида кремния (IV) с водой</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оксида кремния (IV) с серной кислотой</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силиката натрия с серной кислотой</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силиката кальция с серной кислотой</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10.</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Степень окисления азота в сульфате аммония равна:</w:t>
      </w:r>
    </w:p>
    <w:tbl>
      <w:tblPr>
        <w:tblW w:w="5000" w:type="pct"/>
        <w:tblCellMar>
          <w:left w:w="0" w:type="dxa"/>
          <w:right w:w="0" w:type="dxa"/>
        </w:tblCellMar>
        <w:tblLook w:val="04A0" w:firstRow="1" w:lastRow="0" w:firstColumn="1" w:lastColumn="0" w:noHBand="0" w:noVBand="1"/>
      </w:tblPr>
      <w:tblGrid>
        <w:gridCol w:w="2392"/>
        <w:gridCol w:w="2389"/>
        <w:gridCol w:w="2395"/>
        <w:gridCol w:w="2395"/>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-3</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-1</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+1</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+3</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ЧАСТЬ Б.</w:t>
      </w:r>
      <w:r w:rsidRPr="00303C2A">
        <w:rPr>
          <w:rFonts w:ascii="Times New Roman" w:eastAsia="Times New Roman" w:hAnsi="Times New Roman" w:cs="Times New Roman"/>
          <w:sz w:val="24"/>
          <w:szCs w:val="24"/>
          <w:lang w:eastAsia="ru-RU"/>
        </w:rPr>
        <w:t xml:space="preserve"> Задания со свободным ответом.</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 11.</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(3 балла).</w:t>
      </w:r>
      <w:r w:rsidRPr="00303C2A">
        <w:rPr>
          <w:rFonts w:ascii="Times New Roman" w:eastAsia="Times New Roman" w:hAnsi="Times New Roman" w:cs="Times New Roman"/>
          <w:sz w:val="24"/>
          <w:szCs w:val="24"/>
          <w:lang w:eastAsia="ru-RU"/>
        </w:rPr>
        <w:t xml:space="preserve"> На основании положения в ПСХЭ расположите элементы: бериллий, бор, магний, натрий – в порядке возрастания восстановительных свойств. Объясните ответ.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12.</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(8 баллов).</w:t>
      </w:r>
      <w:r w:rsidRPr="00303C2A">
        <w:rPr>
          <w:rFonts w:ascii="Times New Roman" w:eastAsia="Times New Roman" w:hAnsi="Times New Roman" w:cs="Times New Roman"/>
          <w:sz w:val="24"/>
          <w:szCs w:val="24"/>
          <w:lang w:eastAsia="ru-RU"/>
        </w:rPr>
        <w:t xml:space="preserve"> Расставьте коэффициенты методом электронного баланса.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K</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Cr</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7</w:t>
      </w:r>
      <w:r w:rsidRPr="00303C2A">
        <w:rPr>
          <w:rFonts w:ascii="Times New Roman" w:eastAsia="Times New Roman" w:hAnsi="Times New Roman" w:cs="Times New Roman"/>
          <w:sz w:val="24"/>
          <w:szCs w:val="24"/>
          <w:lang w:eastAsia="ru-RU"/>
        </w:rPr>
        <w:t xml:space="preserve">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SO</w:t>
      </w:r>
      <w:r w:rsidRPr="00303C2A">
        <w:rPr>
          <w:rFonts w:ascii="Times New Roman" w:eastAsia="Times New Roman" w:hAnsi="Times New Roman" w:cs="Times New Roman"/>
          <w:sz w:val="24"/>
          <w:szCs w:val="24"/>
          <w:vertAlign w:val="subscript"/>
          <w:lang w:eastAsia="ru-RU"/>
        </w:rPr>
        <w:t xml:space="preserve">4 </w:t>
      </w:r>
      <w:r w:rsidRPr="00303C2A">
        <w:rPr>
          <w:rFonts w:ascii="Times New Roman" w:eastAsia="Times New Roman" w:hAnsi="Times New Roman" w:cs="Times New Roman"/>
          <w:sz w:val="24"/>
          <w:szCs w:val="24"/>
          <w:lang w:eastAsia="ru-RU"/>
        </w:rPr>
        <w:t>→ Cr</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xml:space="preserve"> + K</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xml:space="preserve"> + S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Укажите окислитель и восстановитель, процессы окисления и восстановления.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13.</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(5 баллов).</w:t>
      </w:r>
      <w:r w:rsidRPr="00303C2A">
        <w:rPr>
          <w:rFonts w:ascii="Times New Roman" w:eastAsia="Times New Roman" w:hAnsi="Times New Roman" w:cs="Times New Roman"/>
          <w:sz w:val="24"/>
          <w:szCs w:val="24"/>
          <w:lang w:eastAsia="ru-RU"/>
        </w:rPr>
        <w:t xml:space="preserve"> Составьте уравнение химической реакции ионного обмена между сульфатом хрома (III)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и гидроксидом натрия. Сделайте вывод об обратимости этой реакции.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14.</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(8 баллов).</w:t>
      </w:r>
      <w:r w:rsidRPr="00303C2A">
        <w:rPr>
          <w:rFonts w:ascii="Times New Roman" w:eastAsia="Times New Roman" w:hAnsi="Times New Roman" w:cs="Times New Roman"/>
          <w:sz w:val="24"/>
          <w:szCs w:val="24"/>
          <w:lang w:eastAsia="ru-RU"/>
        </w:rPr>
        <w:t xml:space="preserve"> Вычислите объем водорода (н.у.), который может быть получен при растворении в воде 11,5 г натрия, содержащего 2% примесей, если выход составляет 95% от теоретически возможного.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15.</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(6 баллов).</w:t>
      </w:r>
      <w:r w:rsidRPr="00303C2A">
        <w:rPr>
          <w:rFonts w:ascii="Times New Roman" w:eastAsia="Times New Roman" w:hAnsi="Times New Roman" w:cs="Times New Roman"/>
          <w:sz w:val="24"/>
          <w:szCs w:val="24"/>
          <w:lang w:eastAsia="ru-RU"/>
        </w:rPr>
        <w:t xml:space="preserve"> Смешали 150 г 10% и 300 г 25% раствора. Вычислите массовую долю полученного раствора.                                                                                                                                                                                                        </w:t>
      </w:r>
      <w:r w:rsidRPr="00303C2A">
        <w:rPr>
          <w:rFonts w:ascii="Times New Roman" w:eastAsia="Times New Roman" w:hAnsi="Times New Roman" w:cs="Times New Roman"/>
          <w:b/>
          <w:bCs/>
          <w:sz w:val="24"/>
          <w:szCs w:val="24"/>
          <w:lang w:eastAsia="ru-RU"/>
        </w:rPr>
        <w:t>Вариант 2</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lastRenderedPageBreak/>
        <w:t>ЧАСТЬ А.</w:t>
      </w:r>
      <w:r w:rsidRPr="00303C2A">
        <w:rPr>
          <w:rFonts w:ascii="Times New Roman" w:eastAsia="Times New Roman" w:hAnsi="Times New Roman" w:cs="Times New Roman"/>
          <w:sz w:val="24"/>
          <w:szCs w:val="24"/>
          <w:lang w:eastAsia="ru-RU"/>
        </w:rPr>
        <w:t xml:space="preserve"> Тестовые задания с выбором ответа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1.</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Электронная конфигурация атома химического элемента Э, высший оксид которого соответствует формуле ЭО</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w:t>
      </w:r>
    </w:p>
    <w:tbl>
      <w:tblPr>
        <w:tblW w:w="0" w:type="auto"/>
        <w:tblCellMar>
          <w:left w:w="0" w:type="dxa"/>
          <w:right w:w="0" w:type="dxa"/>
        </w:tblCellMar>
        <w:tblLook w:val="04A0" w:firstRow="1" w:lastRow="0" w:firstColumn="1" w:lastColumn="0" w:noHBand="0" w:noVBand="1"/>
      </w:tblPr>
      <w:tblGrid>
        <w:gridCol w:w="2392"/>
        <w:gridCol w:w="2393"/>
        <w:gridCol w:w="2393"/>
        <w:gridCol w:w="2393"/>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2</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5</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3</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4</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2.</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Укажите соединение, в котором все связи ковалентные полярные:</w:t>
      </w:r>
    </w:p>
    <w:tbl>
      <w:tblPr>
        <w:tblW w:w="0" w:type="auto"/>
        <w:tblCellMar>
          <w:left w:w="0" w:type="dxa"/>
          <w:right w:w="0" w:type="dxa"/>
        </w:tblCellMar>
        <w:tblLook w:val="04A0" w:firstRow="1" w:lastRow="0" w:firstColumn="1" w:lastColumn="0" w:noHBand="0" w:noVBand="1"/>
      </w:tblPr>
      <w:tblGrid>
        <w:gridCol w:w="2402"/>
        <w:gridCol w:w="2389"/>
        <w:gridCol w:w="2378"/>
        <w:gridCol w:w="2402"/>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Na</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SO</w:t>
            </w:r>
            <w:r w:rsidRPr="00303C2A">
              <w:rPr>
                <w:rFonts w:ascii="Times New Roman" w:eastAsia="Times New Roman" w:hAnsi="Times New Roman" w:cs="Times New Roman"/>
                <w:sz w:val="24"/>
                <w:szCs w:val="24"/>
                <w:vertAlign w:val="subscript"/>
                <w:lang w:eastAsia="ru-RU"/>
              </w:rPr>
              <w:t>4</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NH</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Cl</w:t>
            </w:r>
            <w:r w:rsidRPr="00303C2A">
              <w:rPr>
                <w:rFonts w:ascii="Times New Roman" w:eastAsia="Times New Roman" w:hAnsi="Times New Roman" w:cs="Times New Roman"/>
                <w:sz w:val="24"/>
                <w:szCs w:val="24"/>
                <w:vertAlign w:val="subscript"/>
                <w:lang w:eastAsia="ru-RU"/>
              </w:rPr>
              <w:t xml:space="preserve"> </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CaCl</w:t>
            </w:r>
            <w:r w:rsidRPr="00303C2A">
              <w:rPr>
                <w:rFonts w:ascii="Times New Roman" w:eastAsia="Times New Roman" w:hAnsi="Times New Roman" w:cs="Times New Roman"/>
                <w:sz w:val="24"/>
                <w:szCs w:val="24"/>
                <w:vertAlign w:val="subscript"/>
                <w:lang w:eastAsia="ru-RU"/>
              </w:rPr>
              <w:t>2</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MgCO</w:t>
            </w:r>
            <w:r w:rsidRPr="00303C2A">
              <w:rPr>
                <w:rFonts w:ascii="Times New Roman" w:eastAsia="Times New Roman" w:hAnsi="Times New Roman" w:cs="Times New Roman"/>
                <w:sz w:val="24"/>
                <w:szCs w:val="24"/>
                <w:vertAlign w:val="subscript"/>
                <w:lang w:eastAsia="ru-RU"/>
              </w:rPr>
              <w:t>3</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3.</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Вещества только немолекулярного строения расположены в ряду:</w:t>
      </w:r>
    </w:p>
    <w:tbl>
      <w:tblPr>
        <w:tblW w:w="0" w:type="auto"/>
        <w:tblCellMar>
          <w:left w:w="0" w:type="dxa"/>
          <w:right w:w="0" w:type="dxa"/>
        </w:tblCellMar>
        <w:tblLook w:val="04A0" w:firstRow="1" w:lastRow="0" w:firstColumn="1" w:lastColumn="0" w:noHBand="0" w:noVBand="1"/>
      </w:tblPr>
      <w:tblGrid>
        <w:gridCol w:w="2351"/>
        <w:gridCol w:w="2402"/>
        <w:gridCol w:w="2376"/>
        <w:gridCol w:w="2442"/>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S</w:t>
            </w:r>
            <w:r w:rsidRPr="00303C2A">
              <w:rPr>
                <w:rFonts w:ascii="Times New Roman" w:eastAsia="Times New Roman" w:hAnsi="Times New Roman" w:cs="Times New Roman"/>
                <w:sz w:val="24"/>
                <w:szCs w:val="24"/>
                <w:vertAlign w:val="subscript"/>
                <w:lang w:eastAsia="ru-RU"/>
              </w:rPr>
              <w:t>8</w:t>
            </w:r>
            <w:r w:rsidRPr="00303C2A">
              <w:rPr>
                <w:rFonts w:ascii="Times New Roman" w:eastAsia="Times New Roman" w:hAnsi="Times New Roman" w:cs="Times New Roman"/>
                <w:sz w:val="24"/>
                <w:szCs w:val="24"/>
                <w:lang w:eastAsia="ru-RU"/>
              </w:rPr>
              <w:t>, O</w:t>
            </w:r>
            <w:r w:rsidRPr="00303C2A">
              <w:rPr>
                <w:rFonts w:ascii="Times New Roman" w:eastAsia="Times New Roman" w:hAnsi="Times New Roman" w:cs="Times New Roman"/>
                <w:sz w:val="24"/>
                <w:szCs w:val="24"/>
                <w:vertAlign w:val="subscript"/>
                <w:lang w:eastAsia="ru-RU"/>
              </w:rPr>
              <w:t>2(г)</w:t>
            </w:r>
            <w:r w:rsidRPr="00303C2A">
              <w:rPr>
                <w:rFonts w:ascii="Times New Roman" w:eastAsia="Times New Roman" w:hAnsi="Times New Roman" w:cs="Times New Roman"/>
                <w:sz w:val="24"/>
                <w:szCs w:val="24"/>
                <w:lang w:eastAsia="ru-RU"/>
              </w:rPr>
              <w:t>, лед</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Fe, NaCl</w:t>
            </w:r>
            <w:r w:rsidRPr="00303C2A">
              <w:rPr>
                <w:rFonts w:ascii="Times New Roman" w:eastAsia="Times New Roman" w:hAnsi="Times New Roman" w:cs="Times New Roman"/>
                <w:sz w:val="24"/>
                <w:szCs w:val="24"/>
                <w:vertAlign w:val="subscript"/>
                <w:lang w:eastAsia="ru-RU"/>
              </w:rPr>
              <w:t>(тв)</w:t>
            </w:r>
            <w:r w:rsidRPr="00303C2A">
              <w:rPr>
                <w:rFonts w:ascii="Times New Roman" w:eastAsia="Times New Roman" w:hAnsi="Times New Roman" w:cs="Times New Roman"/>
                <w:sz w:val="24"/>
                <w:szCs w:val="24"/>
                <w:lang w:eastAsia="ru-RU"/>
              </w:rPr>
              <w:t>, алмаз</w:t>
            </w:r>
            <w:r w:rsidRPr="00303C2A">
              <w:rPr>
                <w:rFonts w:ascii="Times New Roman" w:eastAsia="Times New Roman" w:hAnsi="Times New Roman" w:cs="Times New Roman"/>
                <w:sz w:val="24"/>
                <w:szCs w:val="24"/>
                <w:vertAlign w:val="subscript"/>
                <w:lang w:eastAsia="ru-RU"/>
              </w:rPr>
              <w:t xml:space="preserve"> </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CO</w:t>
            </w:r>
            <w:r w:rsidRPr="00303C2A">
              <w:rPr>
                <w:rFonts w:ascii="Times New Roman" w:eastAsia="Times New Roman" w:hAnsi="Times New Roman" w:cs="Times New Roman"/>
                <w:sz w:val="24"/>
                <w:szCs w:val="24"/>
                <w:vertAlign w:val="subscript"/>
                <w:lang w:eastAsia="ru-RU"/>
              </w:rPr>
              <w:t>2(г)</w:t>
            </w:r>
            <w:r w:rsidRPr="00303C2A">
              <w:rPr>
                <w:rFonts w:ascii="Times New Roman" w:eastAsia="Times New Roman" w:hAnsi="Times New Roman" w:cs="Times New Roman"/>
                <w:sz w:val="24"/>
                <w:szCs w:val="24"/>
                <w:lang w:eastAsia="ru-RU"/>
              </w:rPr>
              <w:t>, N</w:t>
            </w:r>
            <w:r w:rsidRPr="00303C2A">
              <w:rPr>
                <w:rFonts w:ascii="Times New Roman" w:eastAsia="Times New Roman" w:hAnsi="Times New Roman" w:cs="Times New Roman"/>
                <w:sz w:val="24"/>
                <w:szCs w:val="24"/>
                <w:vertAlign w:val="subscript"/>
                <w:lang w:eastAsia="ru-RU"/>
              </w:rPr>
              <w:t>2(тв)</w:t>
            </w:r>
            <w:r w:rsidRPr="00303C2A">
              <w:rPr>
                <w:rFonts w:ascii="Times New Roman" w:eastAsia="Times New Roman" w:hAnsi="Times New Roman" w:cs="Times New Roman"/>
                <w:sz w:val="24"/>
                <w:szCs w:val="24"/>
                <w:lang w:eastAsia="ru-RU"/>
              </w:rPr>
              <w:t>, Al</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val="en-US" w:eastAsia="ru-RU"/>
              </w:rPr>
            </w:pPr>
            <w:r w:rsidRPr="00303C2A">
              <w:rPr>
                <w:rFonts w:ascii="Times New Roman" w:eastAsia="Times New Roman" w:hAnsi="Times New Roman" w:cs="Times New Roman"/>
                <w:sz w:val="24"/>
                <w:szCs w:val="24"/>
                <w:lang w:eastAsia="ru-RU"/>
              </w:rPr>
              <w:t>Г</w:t>
            </w:r>
            <w:r w:rsidRPr="00303C2A">
              <w:rPr>
                <w:rFonts w:ascii="Times New Roman" w:eastAsia="Times New Roman" w:hAnsi="Times New Roman" w:cs="Times New Roman"/>
                <w:sz w:val="24"/>
                <w:szCs w:val="24"/>
                <w:lang w:val="en-US" w:eastAsia="ru-RU"/>
              </w:rPr>
              <w:t xml:space="preserve">. </w:t>
            </w:r>
            <w:r w:rsidRPr="00303C2A">
              <w:rPr>
                <w:rFonts w:ascii="Times New Roman" w:eastAsia="Times New Roman" w:hAnsi="Times New Roman" w:cs="Times New Roman"/>
                <w:sz w:val="24"/>
                <w:szCs w:val="24"/>
                <w:lang w:eastAsia="ru-RU"/>
              </w:rPr>
              <w:t>графит</w:t>
            </w:r>
            <w:r w:rsidRPr="00303C2A">
              <w:rPr>
                <w:rFonts w:ascii="Times New Roman" w:eastAsia="Times New Roman" w:hAnsi="Times New Roman" w:cs="Times New Roman"/>
                <w:sz w:val="24"/>
                <w:szCs w:val="24"/>
                <w:lang w:val="en-US" w:eastAsia="ru-RU"/>
              </w:rPr>
              <w:t>, Na</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CO</w:t>
            </w:r>
            <w:r w:rsidRPr="00303C2A">
              <w:rPr>
                <w:rFonts w:ascii="Times New Roman" w:eastAsia="Times New Roman" w:hAnsi="Times New Roman" w:cs="Times New Roman"/>
                <w:sz w:val="24"/>
                <w:szCs w:val="24"/>
                <w:vertAlign w:val="subscript"/>
                <w:lang w:val="en-US" w:eastAsia="ru-RU"/>
              </w:rPr>
              <w:t>3(</w:t>
            </w:r>
            <w:r w:rsidRPr="00303C2A">
              <w:rPr>
                <w:rFonts w:ascii="Times New Roman" w:eastAsia="Times New Roman" w:hAnsi="Times New Roman" w:cs="Times New Roman"/>
                <w:sz w:val="24"/>
                <w:szCs w:val="24"/>
                <w:vertAlign w:val="subscript"/>
                <w:lang w:eastAsia="ru-RU"/>
              </w:rPr>
              <w:t>тв</w:t>
            </w:r>
            <w:r w:rsidRPr="00303C2A">
              <w:rPr>
                <w:rFonts w:ascii="Times New Roman" w:eastAsia="Times New Roman" w:hAnsi="Times New Roman" w:cs="Times New Roman"/>
                <w:sz w:val="24"/>
                <w:szCs w:val="24"/>
                <w:vertAlign w:val="subscript"/>
                <w:lang w:val="en-US" w:eastAsia="ru-RU"/>
              </w:rPr>
              <w:t>)</w:t>
            </w:r>
            <w:r w:rsidRPr="00303C2A">
              <w:rPr>
                <w:rFonts w:ascii="Times New Roman" w:eastAsia="Times New Roman" w:hAnsi="Times New Roman" w:cs="Times New Roman"/>
                <w:sz w:val="24"/>
                <w:szCs w:val="24"/>
                <w:lang w:val="en-US" w:eastAsia="ru-RU"/>
              </w:rPr>
              <w:t>, I</w:t>
            </w:r>
            <w:r w:rsidRPr="00303C2A">
              <w:rPr>
                <w:rFonts w:ascii="Times New Roman" w:eastAsia="Times New Roman" w:hAnsi="Times New Roman" w:cs="Times New Roman"/>
                <w:sz w:val="24"/>
                <w:szCs w:val="24"/>
                <w:vertAlign w:val="subscript"/>
                <w:lang w:val="en-US" w:eastAsia="ru-RU"/>
              </w:rPr>
              <w:t>2</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val="en-US" w:eastAsia="ru-RU"/>
        </w:rPr>
      </w:pPr>
      <w:r w:rsidRPr="00303C2A">
        <w:rPr>
          <w:rFonts w:ascii="Times New Roman" w:eastAsia="Times New Roman" w:hAnsi="Times New Roman" w:cs="Times New Roman"/>
          <w:sz w:val="24"/>
          <w:szCs w:val="24"/>
          <w:lang w:val="en-US"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4.</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Из 80 г 10% раствора выпарили 30 г воды. Массовая доля полученного раствора равна:</w:t>
      </w:r>
    </w:p>
    <w:tbl>
      <w:tblPr>
        <w:tblW w:w="0" w:type="auto"/>
        <w:tblCellMar>
          <w:left w:w="0" w:type="dxa"/>
          <w:right w:w="0" w:type="dxa"/>
        </w:tblCellMar>
        <w:tblLook w:val="04A0" w:firstRow="1" w:lastRow="0" w:firstColumn="1" w:lastColumn="0" w:noHBand="0" w:noVBand="1"/>
      </w:tblPr>
      <w:tblGrid>
        <w:gridCol w:w="2392"/>
        <w:gridCol w:w="2393"/>
        <w:gridCol w:w="2393"/>
        <w:gridCol w:w="2393"/>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40%</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37%</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72%</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16%</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5.</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Окислителем в химической реакции    CuO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 Cu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 является:</w:t>
      </w:r>
    </w:p>
    <w:tbl>
      <w:tblPr>
        <w:tblW w:w="10192" w:type="dxa"/>
        <w:tblInd w:w="392" w:type="dxa"/>
        <w:tblLayout w:type="fixed"/>
        <w:tblCellMar>
          <w:left w:w="0" w:type="dxa"/>
          <w:right w:w="0" w:type="dxa"/>
        </w:tblCellMar>
        <w:tblLook w:val="04A0" w:firstRow="1" w:lastRow="0" w:firstColumn="1" w:lastColumn="0" w:noHBand="0" w:noVBand="1"/>
      </w:tblPr>
      <w:tblGrid>
        <w:gridCol w:w="3796"/>
        <w:gridCol w:w="2866"/>
        <w:gridCol w:w="1276"/>
        <w:gridCol w:w="2254"/>
      </w:tblGrid>
      <w:tr w:rsidR="00303C2A" w:rsidRPr="00303C2A" w:rsidTr="00461408">
        <w:trPr>
          <w:trHeight w:val="561"/>
        </w:trPr>
        <w:tc>
          <w:tcPr>
            <w:tcW w:w="3796"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sz w:val="24"/>
                <w:szCs w:val="24"/>
                <w:vertAlign w:val="superscript"/>
                <w:lang w:eastAsia="ru-RU"/>
              </w:rPr>
              <w:t xml:space="preserve">0                                                                                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H</w:t>
            </w:r>
            <w:r w:rsidRPr="00303C2A">
              <w:rPr>
                <w:rFonts w:ascii="Times New Roman" w:eastAsia="Times New Roman" w:hAnsi="Times New Roman" w:cs="Times New Roman"/>
                <w:sz w:val="24"/>
                <w:szCs w:val="24"/>
                <w:vertAlign w:val="subscript"/>
                <w:lang w:eastAsia="ru-RU"/>
              </w:rPr>
              <w:t>2</w:t>
            </w:r>
          </w:p>
        </w:tc>
        <w:tc>
          <w:tcPr>
            <w:tcW w:w="2866"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sz w:val="24"/>
                <w:szCs w:val="24"/>
                <w:vertAlign w:val="superscript"/>
                <w:lang w:eastAsia="ru-RU"/>
              </w:rPr>
              <w:t>+2                                                    </w:t>
            </w:r>
            <w:r w:rsidRPr="00303C2A">
              <w:rPr>
                <w:rFonts w:ascii="Times New Roman" w:eastAsia="Times New Roman" w:hAnsi="Times New Roman" w:cs="Times New Roman"/>
                <w:sz w:val="24"/>
                <w:szCs w:val="24"/>
                <w:lang w:eastAsia="ru-RU"/>
              </w:rPr>
              <w:t>Б. Cu</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p>
        </w:tc>
        <w:tc>
          <w:tcPr>
            <w:tcW w:w="1276"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sz w:val="24"/>
                <w:szCs w:val="24"/>
                <w:vertAlign w:val="superscript"/>
                <w:lang w:eastAsia="ru-RU"/>
              </w:rPr>
              <w:t>-2</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O</w:t>
            </w:r>
          </w:p>
        </w:tc>
        <w:tc>
          <w:tcPr>
            <w:tcW w:w="2254"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vertAlign w:val="superscript"/>
                <w:lang w:eastAsia="ru-RU"/>
              </w:rPr>
              <w:t>        0</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Cu</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6.</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В каком случае увеличение давления вызовет смещение равновесия влево:</w:t>
      </w:r>
    </w:p>
    <w:tbl>
      <w:tblPr>
        <w:tblW w:w="0" w:type="auto"/>
        <w:tblCellMar>
          <w:left w:w="0" w:type="dxa"/>
          <w:right w:w="0" w:type="dxa"/>
        </w:tblCellMar>
        <w:tblLook w:val="04A0" w:firstRow="1" w:lastRow="0" w:firstColumn="1" w:lastColumn="0" w:noHBand="0" w:noVBand="1"/>
      </w:tblPr>
      <w:tblGrid>
        <w:gridCol w:w="2197"/>
        <w:gridCol w:w="2603"/>
        <w:gridCol w:w="2583"/>
        <w:gridCol w:w="2188"/>
      </w:tblGrid>
      <w:tr w:rsidR="00303C2A" w:rsidRPr="00303C2A" w:rsidTr="00461408">
        <w:tc>
          <w:tcPr>
            <w:tcW w:w="2518"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CO</w:t>
            </w:r>
            <w:r w:rsidRPr="00303C2A">
              <w:rPr>
                <w:rFonts w:ascii="Times New Roman" w:eastAsia="Times New Roman" w:hAnsi="Times New Roman" w:cs="Times New Roman"/>
                <w:sz w:val="24"/>
                <w:szCs w:val="24"/>
                <w:vertAlign w:val="subscript"/>
                <w:lang w:eastAsia="ru-RU"/>
              </w:rPr>
              <w:t>2(г)</w:t>
            </w:r>
            <w:r w:rsidRPr="00303C2A">
              <w:rPr>
                <w:rFonts w:ascii="Times New Roman" w:eastAsia="Times New Roman" w:hAnsi="Times New Roman" w:cs="Times New Roman"/>
                <w:sz w:val="24"/>
                <w:szCs w:val="24"/>
                <w:lang w:eastAsia="ru-RU"/>
              </w:rPr>
              <w:t xml:space="preserve"> + C → 2CO</w:t>
            </w:r>
            <w:r w:rsidRPr="00303C2A">
              <w:rPr>
                <w:rFonts w:ascii="Times New Roman" w:eastAsia="Times New Roman" w:hAnsi="Times New Roman" w:cs="Times New Roman"/>
                <w:sz w:val="24"/>
                <w:szCs w:val="24"/>
                <w:vertAlign w:val="subscript"/>
                <w:lang w:eastAsia="ru-RU"/>
              </w:rPr>
              <w:t>(г)</w:t>
            </w:r>
          </w:p>
        </w:tc>
        <w:tc>
          <w:tcPr>
            <w:tcW w:w="2977"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CO</w:t>
            </w:r>
            <w:r w:rsidRPr="00303C2A">
              <w:rPr>
                <w:rFonts w:ascii="Times New Roman" w:eastAsia="Times New Roman" w:hAnsi="Times New Roman" w:cs="Times New Roman"/>
                <w:sz w:val="24"/>
                <w:szCs w:val="24"/>
                <w:vertAlign w:val="subscript"/>
                <w:lang w:eastAsia="ru-RU"/>
              </w:rPr>
              <w:t>(г)</w:t>
            </w:r>
            <w:r w:rsidRPr="00303C2A">
              <w:rPr>
                <w:rFonts w:ascii="Times New Roman" w:eastAsia="Times New Roman" w:hAnsi="Times New Roman" w:cs="Times New Roman"/>
                <w:sz w:val="24"/>
                <w:szCs w:val="24"/>
                <w:lang w:eastAsia="ru-RU"/>
              </w:rPr>
              <w:t xml:space="preserve"> + Cl</w:t>
            </w:r>
            <w:r w:rsidRPr="00303C2A">
              <w:rPr>
                <w:rFonts w:ascii="Times New Roman" w:eastAsia="Times New Roman" w:hAnsi="Times New Roman" w:cs="Times New Roman"/>
                <w:sz w:val="24"/>
                <w:szCs w:val="24"/>
                <w:vertAlign w:val="subscript"/>
                <w:lang w:eastAsia="ru-RU"/>
              </w:rPr>
              <w:t>2(г)</w:t>
            </w:r>
            <w:r w:rsidRPr="00303C2A">
              <w:rPr>
                <w:rFonts w:ascii="Times New Roman" w:eastAsia="Times New Roman" w:hAnsi="Times New Roman" w:cs="Times New Roman"/>
                <w:sz w:val="24"/>
                <w:szCs w:val="24"/>
                <w:lang w:eastAsia="ru-RU"/>
              </w:rPr>
              <w:t xml:space="preserve"> → COCl</w:t>
            </w:r>
            <w:r w:rsidRPr="00303C2A">
              <w:rPr>
                <w:rFonts w:ascii="Times New Roman" w:eastAsia="Times New Roman" w:hAnsi="Times New Roman" w:cs="Times New Roman"/>
                <w:sz w:val="24"/>
                <w:szCs w:val="24"/>
                <w:vertAlign w:val="subscript"/>
                <w:lang w:eastAsia="ru-RU"/>
              </w:rPr>
              <w:t>2(г)</w:t>
            </w:r>
          </w:p>
        </w:tc>
        <w:tc>
          <w:tcPr>
            <w:tcW w:w="2977"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2CO</w:t>
            </w:r>
            <w:r w:rsidRPr="00303C2A">
              <w:rPr>
                <w:rFonts w:ascii="Times New Roman" w:eastAsia="Times New Roman" w:hAnsi="Times New Roman" w:cs="Times New Roman"/>
                <w:sz w:val="24"/>
                <w:szCs w:val="24"/>
                <w:vertAlign w:val="subscript"/>
                <w:lang w:eastAsia="ru-RU"/>
              </w:rPr>
              <w:t>(г)</w:t>
            </w:r>
            <w:r w:rsidRPr="00303C2A">
              <w:rPr>
                <w:rFonts w:ascii="Times New Roman" w:eastAsia="Times New Roman" w:hAnsi="Times New Roman" w:cs="Times New Roman"/>
                <w:sz w:val="24"/>
                <w:szCs w:val="24"/>
                <w:lang w:eastAsia="ru-RU"/>
              </w:rPr>
              <w:t xml:space="preserve"> + O</w:t>
            </w:r>
            <w:r w:rsidRPr="00303C2A">
              <w:rPr>
                <w:rFonts w:ascii="Times New Roman" w:eastAsia="Times New Roman" w:hAnsi="Times New Roman" w:cs="Times New Roman"/>
                <w:sz w:val="24"/>
                <w:szCs w:val="24"/>
                <w:vertAlign w:val="subscript"/>
                <w:lang w:eastAsia="ru-RU"/>
              </w:rPr>
              <w:t>2(г)</w:t>
            </w:r>
            <w:r w:rsidRPr="00303C2A">
              <w:rPr>
                <w:rFonts w:ascii="Times New Roman" w:eastAsia="Times New Roman" w:hAnsi="Times New Roman" w:cs="Times New Roman"/>
                <w:sz w:val="24"/>
                <w:szCs w:val="24"/>
                <w:lang w:eastAsia="ru-RU"/>
              </w:rPr>
              <w:t xml:space="preserve"> → 2CO</w:t>
            </w:r>
            <w:r w:rsidRPr="00303C2A">
              <w:rPr>
                <w:rFonts w:ascii="Times New Roman" w:eastAsia="Times New Roman" w:hAnsi="Times New Roman" w:cs="Times New Roman"/>
                <w:sz w:val="24"/>
                <w:szCs w:val="24"/>
                <w:vertAlign w:val="subscript"/>
                <w:lang w:eastAsia="ru-RU"/>
              </w:rPr>
              <w:t>2(г)</w:t>
            </w:r>
          </w:p>
        </w:tc>
        <w:tc>
          <w:tcPr>
            <w:tcW w:w="2517"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C + O</w:t>
            </w:r>
            <w:r w:rsidRPr="00303C2A">
              <w:rPr>
                <w:rFonts w:ascii="Times New Roman" w:eastAsia="Times New Roman" w:hAnsi="Times New Roman" w:cs="Times New Roman"/>
                <w:sz w:val="24"/>
                <w:szCs w:val="24"/>
                <w:vertAlign w:val="subscript"/>
                <w:lang w:eastAsia="ru-RU"/>
              </w:rPr>
              <w:t>2(г)</w:t>
            </w:r>
            <w:r w:rsidRPr="00303C2A">
              <w:rPr>
                <w:rFonts w:ascii="Times New Roman" w:eastAsia="Times New Roman" w:hAnsi="Times New Roman" w:cs="Times New Roman"/>
                <w:sz w:val="24"/>
                <w:szCs w:val="24"/>
                <w:lang w:eastAsia="ru-RU"/>
              </w:rPr>
              <w:t xml:space="preserve"> → CO</w:t>
            </w:r>
            <w:r w:rsidRPr="00303C2A">
              <w:rPr>
                <w:rFonts w:ascii="Times New Roman" w:eastAsia="Times New Roman" w:hAnsi="Times New Roman" w:cs="Times New Roman"/>
                <w:sz w:val="24"/>
                <w:szCs w:val="24"/>
                <w:vertAlign w:val="subscript"/>
                <w:lang w:eastAsia="ru-RU"/>
              </w:rPr>
              <w:t>2(г)</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7.</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Окислительные свойства элементов усиливаются в ряду:</w:t>
      </w:r>
    </w:p>
    <w:tbl>
      <w:tblPr>
        <w:tblW w:w="0" w:type="auto"/>
        <w:tblCellMar>
          <w:left w:w="0" w:type="dxa"/>
          <w:right w:w="0" w:type="dxa"/>
        </w:tblCellMar>
        <w:tblLook w:val="04A0" w:firstRow="1" w:lastRow="0" w:firstColumn="1" w:lastColumn="0" w:noHBand="0" w:noVBand="1"/>
      </w:tblPr>
      <w:tblGrid>
        <w:gridCol w:w="2394"/>
        <w:gridCol w:w="2388"/>
        <w:gridCol w:w="2395"/>
        <w:gridCol w:w="2394"/>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F, Cl, Br, I</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F, O, N, C</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I, Br, Cl, F</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Cl, S, P, Si</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8.</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Известно термохимическое уравнение реакции горения метана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val="en-US" w:eastAsia="ru-RU"/>
        </w:rPr>
      </w:pPr>
      <w:r w:rsidRPr="00303C2A">
        <w:rPr>
          <w:rFonts w:ascii="Times New Roman" w:eastAsia="Times New Roman" w:hAnsi="Times New Roman" w:cs="Times New Roman"/>
          <w:sz w:val="24"/>
          <w:szCs w:val="24"/>
          <w:lang w:val="en-US" w:eastAsia="ru-RU"/>
        </w:rPr>
        <w:t>CH</w:t>
      </w:r>
      <w:r w:rsidRPr="00303C2A">
        <w:rPr>
          <w:rFonts w:ascii="Times New Roman" w:eastAsia="Times New Roman" w:hAnsi="Times New Roman" w:cs="Times New Roman"/>
          <w:sz w:val="24"/>
          <w:szCs w:val="24"/>
          <w:vertAlign w:val="subscript"/>
          <w:lang w:val="en-US" w:eastAsia="ru-RU"/>
        </w:rPr>
        <w:t>4</w:t>
      </w:r>
      <w:r w:rsidRPr="00303C2A">
        <w:rPr>
          <w:rFonts w:ascii="Times New Roman" w:eastAsia="Times New Roman" w:hAnsi="Times New Roman" w:cs="Times New Roman"/>
          <w:sz w:val="24"/>
          <w:szCs w:val="24"/>
          <w:lang w:val="en-US" w:eastAsia="ru-RU"/>
        </w:rPr>
        <w:t xml:space="preserve"> + 2O</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xml:space="preserve"> → CO</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xml:space="preserve"> + 2H</w:t>
      </w:r>
      <w:r w:rsidRPr="00303C2A">
        <w:rPr>
          <w:rFonts w:ascii="Times New Roman" w:eastAsia="Times New Roman" w:hAnsi="Times New Roman" w:cs="Times New Roman"/>
          <w:sz w:val="24"/>
          <w:szCs w:val="24"/>
          <w:vertAlign w:val="subscript"/>
          <w:lang w:val="en-US" w:eastAsia="ru-RU"/>
        </w:rPr>
        <w:t>2</w:t>
      </w:r>
      <w:r w:rsidRPr="00303C2A">
        <w:rPr>
          <w:rFonts w:ascii="Times New Roman" w:eastAsia="Times New Roman" w:hAnsi="Times New Roman" w:cs="Times New Roman"/>
          <w:sz w:val="24"/>
          <w:szCs w:val="24"/>
          <w:lang w:val="en-US" w:eastAsia="ru-RU"/>
        </w:rPr>
        <w:t xml:space="preserve">O + 896 </w:t>
      </w:r>
      <w:r w:rsidRPr="00303C2A">
        <w:rPr>
          <w:rFonts w:ascii="Times New Roman" w:eastAsia="Times New Roman" w:hAnsi="Times New Roman" w:cs="Times New Roman"/>
          <w:sz w:val="24"/>
          <w:szCs w:val="24"/>
          <w:lang w:eastAsia="ru-RU"/>
        </w:rPr>
        <w:t>кДж</w:t>
      </w:r>
      <w:r w:rsidRPr="00303C2A">
        <w:rPr>
          <w:rFonts w:ascii="Times New Roman" w:eastAsia="Times New Roman" w:hAnsi="Times New Roman" w:cs="Times New Roman"/>
          <w:sz w:val="24"/>
          <w:szCs w:val="24"/>
          <w:lang w:val="en-US" w:eastAsia="ru-RU"/>
        </w:rPr>
        <w:t>.</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Какое количество вещества метана расходуется при выделении 89,6 кДж теплоты?</w:t>
      </w:r>
    </w:p>
    <w:tbl>
      <w:tblPr>
        <w:tblW w:w="0" w:type="auto"/>
        <w:tblCellMar>
          <w:left w:w="0" w:type="dxa"/>
          <w:right w:w="0" w:type="dxa"/>
        </w:tblCellMar>
        <w:tblLook w:val="04A0" w:firstRow="1" w:lastRow="0" w:firstColumn="1" w:lastColumn="0" w:noHBand="0" w:noVBand="1"/>
      </w:tblPr>
      <w:tblGrid>
        <w:gridCol w:w="2392"/>
        <w:gridCol w:w="2393"/>
        <w:gridCol w:w="2393"/>
        <w:gridCol w:w="2393"/>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0,1 моль</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0,2 моль</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0,25 моль</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0,5 моль</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9.</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Сокращенное ионное уравнение SO</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 xml:space="preserve"> + 2H</w:t>
      </w:r>
      <w:r w:rsidRPr="00303C2A">
        <w:rPr>
          <w:rFonts w:ascii="Times New Roman" w:eastAsia="Times New Roman" w:hAnsi="Times New Roman" w:cs="Times New Roman"/>
          <w:sz w:val="24"/>
          <w:szCs w:val="24"/>
          <w:vertAlign w:val="superscript"/>
          <w:lang w:eastAsia="ru-RU"/>
        </w:rPr>
        <w:t>+</w:t>
      </w:r>
      <w:r w:rsidRPr="00303C2A">
        <w:rPr>
          <w:rFonts w:ascii="Times New Roman" w:eastAsia="Times New Roman" w:hAnsi="Times New Roman" w:cs="Times New Roman"/>
          <w:sz w:val="24"/>
          <w:szCs w:val="24"/>
          <w:lang w:eastAsia="ru-RU"/>
        </w:rPr>
        <w:t xml:space="preserve"> → SO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 соответствует взаимодействию:</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оксида серы (VI) и воды</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Б. оксида серы (VI) и азотной кислоты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сульфита натрия и азотной кислоты</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сульфата натрия и водорода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10.</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Степень окисления хрома в соединении K</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Cr</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7</w:t>
      </w:r>
      <w:r w:rsidRPr="00303C2A">
        <w:rPr>
          <w:rFonts w:ascii="Times New Roman" w:eastAsia="Times New Roman" w:hAnsi="Times New Roman" w:cs="Times New Roman"/>
          <w:sz w:val="24"/>
          <w:szCs w:val="24"/>
          <w:lang w:eastAsia="ru-RU"/>
        </w:rPr>
        <w:t xml:space="preserve"> равна:</w:t>
      </w:r>
    </w:p>
    <w:tbl>
      <w:tblPr>
        <w:tblW w:w="0" w:type="auto"/>
        <w:tblCellMar>
          <w:left w:w="0" w:type="dxa"/>
          <w:right w:w="0" w:type="dxa"/>
        </w:tblCellMar>
        <w:tblLook w:val="04A0" w:firstRow="1" w:lastRow="0" w:firstColumn="1" w:lastColumn="0" w:noHBand="0" w:noVBand="1"/>
      </w:tblPr>
      <w:tblGrid>
        <w:gridCol w:w="2392"/>
        <w:gridCol w:w="2393"/>
        <w:gridCol w:w="2393"/>
        <w:gridCol w:w="2393"/>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+2</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+3</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+6</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+7</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ЧАСТЬ Б.</w:t>
      </w:r>
      <w:r w:rsidRPr="00303C2A">
        <w:rPr>
          <w:rFonts w:ascii="Times New Roman" w:eastAsia="Times New Roman" w:hAnsi="Times New Roman" w:cs="Times New Roman"/>
          <w:sz w:val="24"/>
          <w:szCs w:val="24"/>
          <w:lang w:eastAsia="ru-RU"/>
        </w:rPr>
        <w:t xml:space="preserve"> Задания со свободным ответом.</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 11.</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(3 балла).</w:t>
      </w:r>
      <w:r w:rsidRPr="00303C2A">
        <w:rPr>
          <w:rFonts w:ascii="Times New Roman" w:eastAsia="Times New Roman" w:hAnsi="Times New Roman" w:cs="Times New Roman"/>
          <w:sz w:val="24"/>
          <w:szCs w:val="24"/>
          <w:lang w:eastAsia="ru-RU"/>
        </w:rPr>
        <w:t xml:space="preserve"> На основании положения в ПСХЭ расположите элементы: германий, мышьяк, сера, фосфор – в порядке убывания окислительных свойств. Объясните ответ.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12.</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(8 баллов).</w:t>
      </w:r>
      <w:r w:rsidRPr="00303C2A">
        <w:rPr>
          <w:rFonts w:ascii="Times New Roman" w:eastAsia="Times New Roman" w:hAnsi="Times New Roman" w:cs="Times New Roman"/>
          <w:sz w:val="24"/>
          <w:szCs w:val="24"/>
          <w:lang w:eastAsia="ru-RU"/>
        </w:rPr>
        <w:t xml:space="preserve"> Расставьте коэффициенты методом электронного баланса.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K</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Cr</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7</w:t>
      </w:r>
      <w:r w:rsidRPr="00303C2A">
        <w:rPr>
          <w:rFonts w:ascii="Times New Roman" w:eastAsia="Times New Roman" w:hAnsi="Times New Roman" w:cs="Times New Roman"/>
          <w:sz w:val="24"/>
          <w:szCs w:val="24"/>
          <w:lang w:eastAsia="ru-RU"/>
        </w:rPr>
        <w:t xml:space="preserve">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SO</w:t>
      </w:r>
      <w:r w:rsidRPr="00303C2A">
        <w:rPr>
          <w:rFonts w:ascii="Times New Roman" w:eastAsia="Times New Roman" w:hAnsi="Times New Roman" w:cs="Times New Roman"/>
          <w:sz w:val="24"/>
          <w:szCs w:val="24"/>
          <w:vertAlign w:val="subscript"/>
          <w:lang w:eastAsia="ru-RU"/>
        </w:rPr>
        <w:t xml:space="preserve">4 </w:t>
      </w:r>
      <w:r w:rsidRPr="00303C2A">
        <w:rPr>
          <w:rFonts w:ascii="Times New Roman" w:eastAsia="Times New Roman" w:hAnsi="Times New Roman" w:cs="Times New Roman"/>
          <w:sz w:val="24"/>
          <w:szCs w:val="24"/>
          <w:lang w:eastAsia="ru-RU"/>
        </w:rPr>
        <w:t>→ Cr</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xml:space="preserve"> + K</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xml:space="preserve"> + S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Укажите окислитель и восстановитель, процессы окисления и восстановления.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lastRenderedPageBreak/>
        <w:t> </w:t>
      </w:r>
      <w:r w:rsidRPr="00303C2A">
        <w:rPr>
          <w:rFonts w:ascii="Times New Roman" w:eastAsia="Times New Roman" w:hAnsi="Times New Roman" w:cs="Times New Roman"/>
          <w:b/>
          <w:bCs/>
          <w:sz w:val="24"/>
          <w:szCs w:val="24"/>
          <w:lang w:eastAsia="ru-RU"/>
        </w:rPr>
        <w:t>13.</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(5 баллов).</w:t>
      </w:r>
      <w:r w:rsidRPr="00303C2A">
        <w:rPr>
          <w:rFonts w:ascii="Times New Roman" w:eastAsia="Times New Roman" w:hAnsi="Times New Roman" w:cs="Times New Roman"/>
          <w:sz w:val="24"/>
          <w:szCs w:val="24"/>
          <w:lang w:eastAsia="ru-RU"/>
        </w:rPr>
        <w:t xml:space="preserve"> Составьте уравнение химической реакции ионного обмена между сульфитом натрия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и фосфорной кислотой. Сделайте вывод об обратимости этой реакции.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14.</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(8 баллов).</w:t>
      </w:r>
      <w:r w:rsidRPr="00303C2A">
        <w:rPr>
          <w:rFonts w:ascii="Times New Roman" w:eastAsia="Times New Roman" w:hAnsi="Times New Roman" w:cs="Times New Roman"/>
          <w:sz w:val="24"/>
          <w:szCs w:val="24"/>
          <w:lang w:eastAsia="ru-RU"/>
        </w:rPr>
        <w:t xml:space="preserve"> Какой объем водорода (н.у.) выделится при взаимодействии 730 г 30% раствора соляной кислоты с необходимым по реакции количеством вещества цинка? Какое это количество?</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15.</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(6 баллов).</w:t>
      </w:r>
      <w:r w:rsidRPr="00303C2A">
        <w:rPr>
          <w:rFonts w:ascii="Times New Roman" w:eastAsia="Times New Roman" w:hAnsi="Times New Roman" w:cs="Times New Roman"/>
          <w:sz w:val="24"/>
          <w:szCs w:val="24"/>
          <w:lang w:eastAsia="ru-RU"/>
        </w:rPr>
        <w:t xml:space="preserve"> Смешали 200 г 10% и 300 г 20% раствора. Вычислите массовую долю полученного раствора.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Вариант 3</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ЧАСТЬ А.</w:t>
      </w:r>
      <w:r w:rsidRPr="00303C2A">
        <w:rPr>
          <w:rFonts w:ascii="Times New Roman" w:eastAsia="Times New Roman" w:hAnsi="Times New Roman" w:cs="Times New Roman"/>
          <w:sz w:val="24"/>
          <w:szCs w:val="24"/>
          <w:lang w:eastAsia="ru-RU"/>
        </w:rPr>
        <w:t xml:space="preserve"> Тестовые задания с выбором ответа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1.</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Электронная конфигурация атома химического элемента Э, высший оксид которого соответствует формуле Э</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О</w:t>
      </w:r>
      <w:r w:rsidRPr="00303C2A">
        <w:rPr>
          <w:rFonts w:ascii="Times New Roman" w:eastAsia="Times New Roman" w:hAnsi="Times New Roman" w:cs="Times New Roman"/>
          <w:sz w:val="24"/>
          <w:szCs w:val="24"/>
          <w:vertAlign w:val="subscript"/>
          <w:lang w:eastAsia="ru-RU"/>
        </w:rPr>
        <w:t>5</w:t>
      </w:r>
      <w:r w:rsidRPr="00303C2A">
        <w:rPr>
          <w:rFonts w:ascii="Times New Roman" w:eastAsia="Times New Roman" w:hAnsi="Times New Roman" w:cs="Times New Roman"/>
          <w:sz w:val="24"/>
          <w:szCs w:val="24"/>
          <w:lang w:eastAsia="ru-RU"/>
        </w:rPr>
        <w:t>:</w:t>
      </w:r>
    </w:p>
    <w:tbl>
      <w:tblPr>
        <w:tblW w:w="0" w:type="auto"/>
        <w:tblCellMar>
          <w:left w:w="0" w:type="dxa"/>
          <w:right w:w="0" w:type="dxa"/>
        </w:tblCellMar>
        <w:tblLook w:val="04A0" w:firstRow="1" w:lastRow="0" w:firstColumn="1" w:lastColumn="0" w:noHBand="0" w:noVBand="1"/>
      </w:tblPr>
      <w:tblGrid>
        <w:gridCol w:w="2392"/>
        <w:gridCol w:w="2393"/>
        <w:gridCol w:w="2393"/>
        <w:gridCol w:w="2393"/>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2</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5</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3</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4</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2.</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Соединения с ковалентной неполярной связью расположены в ряду:</w:t>
      </w:r>
    </w:p>
    <w:tbl>
      <w:tblPr>
        <w:tblW w:w="0" w:type="auto"/>
        <w:tblCellMar>
          <w:left w:w="0" w:type="dxa"/>
          <w:right w:w="0" w:type="dxa"/>
        </w:tblCellMar>
        <w:tblLook w:val="04A0" w:firstRow="1" w:lastRow="0" w:firstColumn="1" w:lastColumn="0" w:noHBand="0" w:noVBand="1"/>
      </w:tblPr>
      <w:tblGrid>
        <w:gridCol w:w="2384"/>
        <w:gridCol w:w="2396"/>
        <w:gridCol w:w="2392"/>
        <w:gridCol w:w="2399"/>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Cl</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H</w:t>
            </w:r>
            <w:r w:rsidRPr="00303C2A">
              <w:rPr>
                <w:rFonts w:ascii="Times New Roman" w:eastAsia="Times New Roman" w:hAnsi="Times New Roman" w:cs="Times New Roman"/>
                <w:sz w:val="24"/>
                <w:szCs w:val="24"/>
                <w:vertAlign w:val="subscript"/>
                <w:lang w:eastAsia="ru-RU"/>
              </w:rPr>
              <w:t>2</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HСl, N</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F</w:t>
            </w:r>
            <w:r w:rsidRPr="00303C2A">
              <w:rPr>
                <w:rFonts w:ascii="Times New Roman" w:eastAsia="Times New Roman" w:hAnsi="Times New Roman" w:cs="Times New Roman"/>
                <w:sz w:val="24"/>
                <w:szCs w:val="24"/>
                <w:vertAlign w:val="subscript"/>
                <w:lang w:eastAsia="ru-RU"/>
              </w:rPr>
              <w:t>2</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O</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P</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NH</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S</w:t>
            </w:r>
            <w:r w:rsidRPr="00303C2A">
              <w:rPr>
                <w:rFonts w:ascii="Times New Roman" w:eastAsia="Times New Roman" w:hAnsi="Times New Roman" w:cs="Times New Roman"/>
                <w:sz w:val="24"/>
                <w:szCs w:val="24"/>
                <w:vertAlign w:val="subscript"/>
                <w:lang w:eastAsia="ru-RU"/>
              </w:rPr>
              <w:t>8</w:t>
            </w:r>
            <w:r w:rsidRPr="00303C2A">
              <w:rPr>
                <w:rFonts w:ascii="Times New Roman" w:eastAsia="Times New Roman" w:hAnsi="Times New Roman" w:cs="Times New Roman"/>
                <w:sz w:val="24"/>
                <w:szCs w:val="24"/>
                <w:lang w:eastAsia="ru-RU"/>
              </w:rPr>
              <w:t>, NaF</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3.</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Атомную кристаллическую решетку имеют все соединения ряда:</w:t>
      </w:r>
    </w:p>
    <w:tbl>
      <w:tblPr>
        <w:tblW w:w="0" w:type="auto"/>
        <w:tblCellMar>
          <w:left w:w="0" w:type="dxa"/>
          <w:right w:w="0" w:type="dxa"/>
        </w:tblCellMar>
        <w:tblLook w:val="04A0" w:firstRow="1" w:lastRow="0" w:firstColumn="1" w:lastColumn="0" w:noHBand="0" w:noVBand="1"/>
      </w:tblPr>
      <w:tblGrid>
        <w:gridCol w:w="2277"/>
        <w:gridCol w:w="2578"/>
        <w:gridCol w:w="2432"/>
        <w:gridCol w:w="2284"/>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А. алмаз, графит,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оксид кремния</w:t>
            </w:r>
          </w:p>
        </w:tc>
        <w:tc>
          <w:tcPr>
            <w:tcW w:w="2997"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оксид углерода, оксид кремния, белый фосфор</w:t>
            </w:r>
          </w:p>
        </w:tc>
        <w:tc>
          <w:tcPr>
            <w:tcW w:w="2285"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красный фосфор,          азот</w:t>
            </w:r>
            <w:r w:rsidRPr="00303C2A">
              <w:rPr>
                <w:rFonts w:ascii="Times New Roman" w:eastAsia="Times New Roman" w:hAnsi="Times New Roman" w:cs="Times New Roman"/>
                <w:sz w:val="24"/>
                <w:szCs w:val="24"/>
                <w:vertAlign w:val="subscript"/>
                <w:lang w:eastAsia="ru-RU"/>
              </w:rPr>
              <w:t>(тв.)</w:t>
            </w:r>
            <w:r w:rsidRPr="00303C2A">
              <w:rPr>
                <w:rFonts w:ascii="Times New Roman" w:eastAsia="Times New Roman" w:hAnsi="Times New Roman" w:cs="Times New Roman"/>
                <w:sz w:val="24"/>
                <w:szCs w:val="24"/>
                <w:lang w:eastAsia="ru-RU"/>
              </w:rPr>
              <w:t>, йод</w:t>
            </w:r>
            <w:r w:rsidRPr="00303C2A">
              <w:rPr>
                <w:rFonts w:ascii="Times New Roman" w:eastAsia="Times New Roman" w:hAnsi="Times New Roman" w:cs="Times New Roman"/>
                <w:sz w:val="24"/>
                <w:szCs w:val="24"/>
                <w:vertAlign w:val="subscript"/>
                <w:lang w:eastAsia="ru-RU"/>
              </w:rPr>
              <w:t>(тв.)</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Г. оксид фосфора (V),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оксид азота (II), алмаз</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4.</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К 180 г 20% раствора добавили 20 г воды. Массовая доля полученного раствора равна:</w:t>
      </w:r>
    </w:p>
    <w:tbl>
      <w:tblPr>
        <w:tblW w:w="0" w:type="auto"/>
        <w:tblCellMar>
          <w:left w:w="0" w:type="dxa"/>
          <w:right w:w="0" w:type="dxa"/>
        </w:tblCellMar>
        <w:tblLook w:val="04A0" w:firstRow="1" w:lastRow="0" w:firstColumn="1" w:lastColumn="0" w:noHBand="0" w:noVBand="1"/>
      </w:tblPr>
      <w:tblGrid>
        <w:gridCol w:w="2392"/>
        <w:gridCol w:w="2393"/>
        <w:gridCol w:w="2393"/>
        <w:gridCol w:w="2393"/>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18%</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20%</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10%</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25%</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5.</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Окислителем в химической реакции 2AgNO</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xml:space="preserve"> + Cu → Cu(NO</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+ 2Ag является:</w:t>
      </w:r>
    </w:p>
    <w:tbl>
      <w:tblPr>
        <w:tblW w:w="9944" w:type="dxa"/>
        <w:tblInd w:w="392" w:type="dxa"/>
        <w:tblLayout w:type="fixed"/>
        <w:tblCellMar>
          <w:left w:w="0" w:type="dxa"/>
          <w:right w:w="0" w:type="dxa"/>
        </w:tblCellMar>
        <w:tblLook w:val="04A0" w:firstRow="1" w:lastRow="0" w:firstColumn="1" w:lastColumn="0" w:noHBand="0" w:noVBand="1"/>
      </w:tblPr>
      <w:tblGrid>
        <w:gridCol w:w="3796"/>
        <w:gridCol w:w="2866"/>
        <w:gridCol w:w="992"/>
        <w:gridCol w:w="2290"/>
      </w:tblGrid>
      <w:tr w:rsidR="00303C2A" w:rsidRPr="00303C2A" w:rsidTr="00461408">
        <w:tc>
          <w:tcPr>
            <w:tcW w:w="3796"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sz w:val="24"/>
                <w:szCs w:val="24"/>
                <w:vertAlign w:val="superscript"/>
                <w:lang w:eastAsia="ru-RU"/>
              </w:rPr>
              <w:t xml:space="preserve">0                                                                                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Ag</w:t>
            </w:r>
          </w:p>
        </w:tc>
        <w:tc>
          <w:tcPr>
            <w:tcW w:w="2866"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sz w:val="24"/>
                <w:szCs w:val="24"/>
                <w:vertAlign w:val="superscript"/>
                <w:lang w:eastAsia="ru-RU"/>
              </w:rPr>
              <w:t>+1                                                       </w:t>
            </w:r>
            <w:r w:rsidRPr="00303C2A">
              <w:rPr>
                <w:rFonts w:ascii="Times New Roman" w:eastAsia="Times New Roman" w:hAnsi="Times New Roman" w:cs="Times New Roman"/>
                <w:sz w:val="24"/>
                <w:szCs w:val="24"/>
                <w:lang w:eastAsia="ru-RU"/>
              </w:rPr>
              <w:t>Б. Ag</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p>
        </w:tc>
        <w:tc>
          <w:tcPr>
            <w:tcW w:w="992"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sz w:val="24"/>
                <w:szCs w:val="24"/>
                <w:vertAlign w:val="superscript"/>
                <w:lang w:eastAsia="ru-RU"/>
              </w:rPr>
              <w:t>+2</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Cu</w:t>
            </w:r>
          </w:p>
        </w:tc>
        <w:tc>
          <w:tcPr>
            <w:tcW w:w="229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vertAlign w:val="superscript"/>
                <w:lang w:eastAsia="ru-RU"/>
              </w:rPr>
              <w:t>                        0</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Г. Cu</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6.</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Химическое равновесие процесса N</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 2NO - Q </w:t>
      </w:r>
      <w:r w:rsidRPr="00303C2A">
        <w:rPr>
          <w:rFonts w:ascii="Times New Roman" w:eastAsia="Times New Roman" w:hAnsi="Times New Roman" w:cs="Times New Roman"/>
          <w:b/>
          <w:bCs/>
          <w:sz w:val="24"/>
          <w:szCs w:val="24"/>
          <w:u w:val="single"/>
          <w:lang w:eastAsia="ru-RU"/>
        </w:rPr>
        <w:t xml:space="preserve">не изменится </w:t>
      </w:r>
      <w:r w:rsidRPr="00303C2A">
        <w:rPr>
          <w:rFonts w:ascii="Times New Roman" w:eastAsia="Times New Roman" w:hAnsi="Times New Roman" w:cs="Times New Roman"/>
          <w:sz w:val="24"/>
          <w:szCs w:val="24"/>
          <w:lang w:eastAsia="ru-RU"/>
        </w:rPr>
        <w:t>при:</w:t>
      </w:r>
    </w:p>
    <w:tbl>
      <w:tblPr>
        <w:tblW w:w="10875" w:type="dxa"/>
        <w:tblCellMar>
          <w:left w:w="0" w:type="dxa"/>
          <w:right w:w="0" w:type="dxa"/>
        </w:tblCellMar>
        <w:tblLook w:val="04A0" w:firstRow="1" w:lastRow="0" w:firstColumn="1" w:lastColumn="0" w:noHBand="0" w:noVBand="1"/>
      </w:tblPr>
      <w:tblGrid>
        <w:gridCol w:w="2638"/>
        <w:gridCol w:w="2640"/>
        <w:gridCol w:w="3189"/>
        <w:gridCol w:w="2408"/>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повышении температуры</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понижении температуры</w:t>
            </w:r>
          </w:p>
        </w:tc>
        <w:tc>
          <w:tcPr>
            <w:tcW w:w="319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повышении концентрации азота</w:t>
            </w:r>
          </w:p>
        </w:tc>
        <w:tc>
          <w:tcPr>
            <w:tcW w:w="2409"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повышении давления</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7.</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В каком ряду галогены расположены в порядке увеличения их неметаллических свойств:</w:t>
      </w:r>
    </w:p>
    <w:tbl>
      <w:tblPr>
        <w:tblW w:w="0" w:type="auto"/>
        <w:tblCellMar>
          <w:left w:w="0" w:type="dxa"/>
          <w:right w:w="0" w:type="dxa"/>
        </w:tblCellMar>
        <w:tblLook w:val="04A0" w:firstRow="1" w:lastRow="0" w:firstColumn="1" w:lastColumn="0" w:noHBand="0" w:noVBand="1"/>
      </w:tblPr>
      <w:tblGrid>
        <w:gridCol w:w="2392"/>
        <w:gridCol w:w="2393"/>
        <w:gridCol w:w="2393"/>
        <w:gridCol w:w="2393"/>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F, Cl, Br, I</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I, Br, Cl, F</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I, Cl, Br, F</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F, Br, Cl, I</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8.</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Согласно уравнению реакции 2CO</w:t>
      </w:r>
      <w:r w:rsidRPr="00303C2A">
        <w:rPr>
          <w:rFonts w:ascii="Times New Roman" w:eastAsia="Times New Roman" w:hAnsi="Times New Roman" w:cs="Times New Roman"/>
          <w:sz w:val="24"/>
          <w:szCs w:val="24"/>
          <w:vertAlign w:val="subscript"/>
          <w:lang w:eastAsia="ru-RU"/>
        </w:rPr>
        <w:t>(г)</w:t>
      </w:r>
      <w:r w:rsidRPr="00303C2A">
        <w:rPr>
          <w:rFonts w:ascii="Times New Roman" w:eastAsia="Times New Roman" w:hAnsi="Times New Roman" w:cs="Times New Roman"/>
          <w:sz w:val="24"/>
          <w:szCs w:val="24"/>
          <w:lang w:eastAsia="ru-RU"/>
        </w:rPr>
        <w:t xml:space="preserve"> + O</w:t>
      </w:r>
      <w:r w:rsidRPr="00303C2A">
        <w:rPr>
          <w:rFonts w:ascii="Times New Roman" w:eastAsia="Times New Roman" w:hAnsi="Times New Roman" w:cs="Times New Roman"/>
          <w:sz w:val="24"/>
          <w:szCs w:val="24"/>
          <w:vertAlign w:val="subscript"/>
          <w:lang w:eastAsia="ru-RU"/>
        </w:rPr>
        <w:t>2(г)</w:t>
      </w:r>
      <w:r w:rsidRPr="00303C2A">
        <w:rPr>
          <w:rFonts w:ascii="Times New Roman" w:eastAsia="Times New Roman" w:hAnsi="Times New Roman" w:cs="Times New Roman"/>
          <w:sz w:val="24"/>
          <w:szCs w:val="24"/>
          <w:lang w:eastAsia="ru-RU"/>
        </w:rPr>
        <w:t xml:space="preserve"> = 2CO</w:t>
      </w:r>
      <w:r w:rsidRPr="00303C2A">
        <w:rPr>
          <w:rFonts w:ascii="Times New Roman" w:eastAsia="Times New Roman" w:hAnsi="Times New Roman" w:cs="Times New Roman"/>
          <w:sz w:val="24"/>
          <w:szCs w:val="24"/>
          <w:vertAlign w:val="subscript"/>
          <w:lang w:eastAsia="ru-RU"/>
        </w:rPr>
        <w:t>2(г)</w:t>
      </w:r>
      <w:r w:rsidRPr="00303C2A">
        <w:rPr>
          <w:rFonts w:ascii="Times New Roman" w:eastAsia="Times New Roman" w:hAnsi="Times New Roman" w:cs="Times New Roman"/>
          <w:sz w:val="24"/>
          <w:szCs w:val="24"/>
          <w:lang w:eastAsia="ru-RU"/>
        </w:rPr>
        <w:t xml:space="preserve"> + 566 кДж</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при сжигании оксида углерода (II) выделилось 152 кДж теплоты. Объем (н.у.) сгоревшего газа составил:</w:t>
      </w:r>
    </w:p>
    <w:tbl>
      <w:tblPr>
        <w:tblW w:w="0" w:type="auto"/>
        <w:tblCellMar>
          <w:left w:w="0" w:type="dxa"/>
          <w:right w:w="0" w:type="dxa"/>
        </w:tblCellMar>
        <w:tblLook w:val="04A0" w:firstRow="1" w:lastRow="0" w:firstColumn="1" w:lastColumn="0" w:noHBand="0" w:noVBand="1"/>
      </w:tblPr>
      <w:tblGrid>
        <w:gridCol w:w="2381"/>
        <w:gridCol w:w="2383"/>
        <w:gridCol w:w="2407"/>
        <w:gridCol w:w="2400"/>
      </w:tblGrid>
      <w:tr w:rsidR="00303C2A" w:rsidRPr="00303C2A" w:rsidTr="00461408">
        <w:tc>
          <w:tcPr>
            <w:tcW w:w="2676"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6 л</w:t>
            </w:r>
          </w:p>
        </w:tc>
        <w:tc>
          <w:tcPr>
            <w:tcW w:w="2676"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12 л</w:t>
            </w:r>
          </w:p>
        </w:tc>
        <w:tc>
          <w:tcPr>
            <w:tcW w:w="2676"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44,8 л</w:t>
            </w:r>
          </w:p>
        </w:tc>
        <w:tc>
          <w:tcPr>
            <w:tcW w:w="2677"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120 л</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9.</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Сокращенное ионное уравнение   Cu</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 xml:space="preserve"> + 2OH</w:t>
      </w:r>
      <w:r w:rsidRPr="00303C2A">
        <w:rPr>
          <w:rFonts w:ascii="Times New Roman" w:eastAsia="Times New Roman" w:hAnsi="Times New Roman" w:cs="Times New Roman"/>
          <w:sz w:val="24"/>
          <w:szCs w:val="24"/>
          <w:vertAlign w:val="superscript"/>
          <w:lang w:eastAsia="ru-RU"/>
        </w:rPr>
        <w:t>-</w:t>
      </w:r>
      <w:r w:rsidRPr="00303C2A">
        <w:rPr>
          <w:rFonts w:ascii="Times New Roman" w:eastAsia="Times New Roman" w:hAnsi="Times New Roman" w:cs="Times New Roman"/>
          <w:sz w:val="24"/>
          <w:szCs w:val="24"/>
          <w:lang w:eastAsia="ru-RU"/>
        </w:rPr>
        <w:t xml:space="preserve"> → Cu(OH)</w:t>
      </w:r>
      <w:r w:rsidRPr="00303C2A">
        <w:rPr>
          <w:rFonts w:ascii="Times New Roman" w:eastAsia="Times New Roman" w:hAnsi="Times New Roman" w:cs="Times New Roman"/>
          <w:sz w:val="24"/>
          <w:szCs w:val="24"/>
          <w:vertAlign w:val="subscript"/>
          <w:lang w:eastAsia="ru-RU"/>
        </w:rPr>
        <w:t xml:space="preserve">2 </w:t>
      </w:r>
      <w:r w:rsidRPr="00303C2A">
        <w:rPr>
          <w:rFonts w:ascii="Times New Roman" w:eastAsia="Times New Roman" w:hAnsi="Times New Roman" w:cs="Times New Roman"/>
          <w:sz w:val="24"/>
          <w:szCs w:val="24"/>
          <w:lang w:eastAsia="ru-RU"/>
        </w:rPr>
        <w:t>соответствует взаимодействию:</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сульфата меди (II) и гидроксида калия     Б. сульфида меди (II) и гидроксида натрия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lastRenderedPageBreak/>
        <w:t>В. хлорида меди (II) и гидроксида магния   Г. нитрата меди (II) и гидроксида железа (II)</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10.</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Степень окисления хлорa в соединении NaClO равна:</w:t>
      </w:r>
    </w:p>
    <w:tbl>
      <w:tblPr>
        <w:tblW w:w="0" w:type="auto"/>
        <w:tblCellMar>
          <w:left w:w="0" w:type="dxa"/>
          <w:right w:w="0" w:type="dxa"/>
        </w:tblCellMar>
        <w:tblLook w:val="04A0" w:firstRow="1" w:lastRow="0" w:firstColumn="1" w:lastColumn="0" w:noHBand="0" w:noVBand="1"/>
      </w:tblPr>
      <w:tblGrid>
        <w:gridCol w:w="2389"/>
        <w:gridCol w:w="2394"/>
        <w:gridCol w:w="2394"/>
        <w:gridCol w:w="2394"/>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-1</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+1</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+3</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+5</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ЧАСТЬ Б.</w:t>
      </w:r>
      <w:r w:rsidRPr="00303C2A">
        <w:rPr>
          <w:rFonts w:ascii="Times New Roman" w:eastAsia="Times New Roman" w:hAnsi="Times New Roman" w:cs="Times New Roman"/>
          <w:sz w:val="24"/>
          <w:szCs w:val="24"/>
          <w:lang w:eastAsia="ru-RU"/>
        </w:rPr>
        <w:t xml:space="preserve"> Задания со свободным ответом.</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 11.</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(3 балла).</w:t>
      </w:r>
      <w:r w:rsidRPr="00303C2A">
        <w:rPr>
          <w:rFonts w:ascii="Times New Roman" w:eastAsia="Times New Roman" w:hAnsi="Times New Roman" w:cs="Times New Roman"/>
          <w:sz w:val="24"/>
          <w:szCs w:val="24"/>
          <w:lang w:eastAsia="ru-RU"/>
        </w:rPr>
        <w:t xml:space="preserve"> На основании положения в ПСХЭ расположите элементы: бериллий, бор, магний, натрий – в порядке возрастания восстановительных свойств. Объясните ответ.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12.</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(8 баллов).</w:t>
      </w:r>
      <w:r w:rsidRPr="00303C2A">
        <w:rPr>
          <w:rFonts w:ascii="Times New Roman" w:eastAsia="Times New Roman" w:hAnsi="Times New Roman" w:cs="Times New Roman"/>
          <w:sz w:val="24"/>
          <w:szCs w:val="24"/>
          <w:lang w:eastAsia="ru-RU"/>
        </w:rPr>
        <w:t xml:space="preserve"> Расставьте коэффициенты методом электронного баланса.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KNO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 KMnO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xml:space="preserve">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 → MnO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 KNO</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xml:space="preserve"> + KOH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Укажите окислитель и восстановитель, процессы окисления и восстановления.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13.</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(5 баллов).</w:t>
      </w:r>
      <w:r w:rsidRPr="00303C2A">
        <w:rPr>
          <w:rFonts w:ascii="Times New Roman" w:eastAsia="Times New Roman" w:hAnsi="Times New Roman" w:cs="Times New Roman"/>
          <w:sz w:val="24"/>
          <w:szCs w:val="24"/>
          <w:lang w:eastAsia="ru-RU"/>
        </w:rPr>
        <w:t xml:space="preserve"> Составьте уравнение химической реакции ионного обмена между хлоридом алюминия и гидроксидом натрия. Сделайте вывод об обратимости этой реакции.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14.</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(8 баллов).</w:t>
      </w:r>
      <w:r w:rsidRPr="00303C2A">
        <w:rPr>
          <w:rFonts w:ascii="Times New Roman" w:eastAsia="Times New Roman" w:hAnsi="Times New Roman" w:cs="Times New Roman"/>
          <w:sz w:val="24"/>
          <w:szCs w:val="24"/>
          <w:lang w:eastAsia="ru-RU"/>
        </w:rPr>
        <w:t xml:space="preserve"> Какой объем водорода (н.у.) потребуется для взаимодействия с оксидом железа () массой 640 кг, содержащего 25% примесей? Какое количество вещества воды при этом образуется?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15.</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(6 баллов).</w:t>
      </w:r>
      <w:r w:rsidRPr="00303C2A">
        <w:rPr>
          <w:rFonts w:ascii="Times New Roman" w:eastAsia="Times New Roman" w:hAnsi="Times New Roman" w:cs="Times New Roman"/>
          <w:sz w:val="24"/>
          <w:szCs w:val="24"/>
          <w:lang w:eastAsia="ru-RU"/>
        </w:rPr>
        <w:t xml:space="preserve"> Смешали 250 г 15% и 300 г 20% раствора. Вычислите массовую долю полученного раствора</w:t>
      </w:r>
      <w:r w:rsidRPr="00303C2A">
        <w:rPr>
          <w:rFonts w:ascii="Times New Roman" w:eastAsia="Times New Roman" w:hAnsi="Times New Roman" w:cs="Times New Roman"/>
          <w:b/>
          <w:bCs/>
          <w:i/>
          <w:iCs/>
          <w:sz w:val="24"/>
          <w:szCs w:val="24"/>
          <w:lang w:eastAsia="ru-RU"/>
        </w:rPr>
        <w:t> </w:t>
      </w:r>
    </w:p>
    <w:p w:rsidR="00303C2A" w:rsidRPr="00303C2A" w:rsidRDefault="00303C2A" w:rsidP="00303C2A">
      <w:pPr>
        <w:suppressAutoHyphens/>
        <w:spacing w:after="0" w:line="240" w:lineRule="auto"/>
        <w:ind w:firstLine="709"/>
        <w:jc w:val="center"/>
        <w:rPr>
          <w:rFonts w:ascii="Times New Roman" w:eastAsia="Times New Roman" w:hAnsi="Times New Roman" w:cs="Times New Roman"/>
          <w:b/>
          <w:bCs/>
          <w:i/>
          <w:iCs/>
          <w:sz w:val="24"/>
          <w:szCs w:val="24"/>
          <w:lang w:eastAsia="ru-RU"/>
        </w:rPr>
      </w:pPr>
    </w:p>
    <w:p w:rsidR="00303C2A" w:rsidRPr="00303C2A" w:rsidRDefault="00303C2A" w:rsidP="00303C2A">
      <w:pPr>
        <w:suppressAutoHyphens/>
        <w:spacing w:after="0" w:line="240" w:lineRule="auto"/>
        <w:ind w:firstLine="709"/>
        <w:jc w:val="center"/>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Вариант 4</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ЧАСТЬ А.</w:t>
      </w:r>
      <w:r w:rsidRPr="00303C2A">
        <w:rPr>
          <w:rFonts w:ascii="Times New Roman" w:eastAsia="Times New Roman" w:hAnsi="Times New Roman" w:cs="Times New Roman"/>
          <w:sz w:val="24"/>
          <w:szCs w:val="24"/>
          <w:lang w:eastAsia="ru-RU"/>
        </w:rPr>
        <w:t xml:space="preserve"> Тестовые задания с выбором ответа</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1.</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Электронная конфигурация атома химического элемента Э, высший оксид которого соответствует формуле Э</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О</w:t>
      </w:r>
      <w:r w:rsidRPr="00303C2A">
        <w:rPr>
          <w:rFonts w:ascii="Times New Roman" w:eastAsia="Times New Roman" w:hAnsi="Times New Roman" w:cs="Times New Roman"/>
          <w:sz w:val="24"/>
          <w:szCs w:val="24"/>
          <w:vertAlign w:val="subscript"/>
          <w:lang w:eastAsia="ru-RU"/>
        </w:rPr>
        <w:t>7</w:t>
      </w:r>
      <w:r w:rsidRPr="00303C2A">
        <w:rPr>
          <w:rFonts w:ascii="Times New Roman" w:eastAsia="Times New Roman" w:hAnsi="Times New Roman" w:cs="Times New Roman"/>
          <w:sz w:val="24"/>
          <w:szCs w:val="24"/>
          <w:lang w:eastAsia="ru-RU"/>
        </w:rPr>
        <w:t>:</w:t>
      </w:r>
    </w:p>
    <w:tbl>
      <w:tblPr>
        <w:tblW w:w="0" w:type="auto"/>
        <w:tblCellMar>
          <w:left w:w="0" w:type="dxa"/>
          <w:right w:w="0" w:type="dxa"/>
        </w:tblCellMar>
        <w:tblLook w:val="04A0" w:firstRow="1" w:lastRow="0" w:firstColumn="1" w:lastColumn="0" w:noHBand="0" w:noVBand="1"/>
      </w:tblPr>
      <w:tblGrid>
        <w:gridCol w:w="2392"/>
        <w:gridCol w:w="2393"/>
        <w:gridCol w:w="2393"/>
        <w:gridCol w:w="2393"/>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2</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5</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3</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…3s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3p</w:t>
            </w:r>
            <w:r w:rsidRPr="00303C2A">
              <w:rPr>
                <w:rFonts w:ascii="Times New Roman" w:eastAsia="Times New Roman" w:hAnsi="Times New Roman" w:cs="Times New Roman"/>
                <w:sz w:val="24"/>
                <w:szCs w:val="24"/>
                <w:vertAlign w:val="superscript"/>
                <w:lang w:eastAsia="ru-RU"/>
              </w:rPr>
              <w:t>6</w:t>
            </w:r>
            <w:r w:rsidRPr="00303C2A">
              <w:rPr>
                <w:rFonts w:ascii="Times New Roman" w:eastAsia="Times New Roman" w:hAnsi="Times New Roman" w:cs="Times New Roman"/>
                <w:sz w:val="24"/>
                <w:szCs w:val="24"/>
                <w:lang w:eastAsia="ru-RU"/>
              </w:rPr>
              <w:t>3d</w:t>
            </w:r>
            <w:r w:rsidRPr="00303C2A">
              <w:rPr>
                <w:rFonts w:ascii="Times New Roman" w:eastAsia="Times New Roman" w:hAnsi="Times New Roman" w:cs="Times New Roman"/>
                <w:sz w:val="24"/>
                <w:szCs w:val="24"/>
                <w:vertAlign w:val="superscript"/>
                <w:lang w:eastAsia="ru-RU"/>
              </w:rPr>
              <w:t>10</w:t>
            </w:r>
            <w:r w:rsidRPr="00303C2A">
              <w:rPr>
                <w:rFonts w:ascii="Times New Roman" w:eastAsia="Times New Roman" w:hAnsi="Times New Roman" w:cs="Times New Roman"/>
                <w:sz w:val="24"/>
                <w:szCs w:val="24"/>
                <w:lang w:eastAsia="ru-RU"/>
              </w:rPr>
              <w:t>4s</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4p</w:t>
            </w:r>
            <w:r w:rsidRPr="00303C2A">
              <w:rPr>
                <w:rFonts w:ascii="Times New Roman" w:eastAsia="Times New Roman" w:hAnsi="Times New Roman" w:cs="Times New Roman"/>
                <w:sz w:val="24"/>
                <w:szCs w:val="24"/>
                <w:vertAlign w:val="superscript"/>
                <w:lang w:eastAsia="ru-RU"/>
              </w:rPr>
              <w:t>4</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2.</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Укажите соединение, в котором ковалентные связи неполярные:</w:t>
      </w:r>
    </w:p>
    <w:tbl>
      <w:tblPr>
        <w:tblW w:w="0" w:type="auto"/>
        <w:tblCellMar>
          <w:left w:w="0" w:type="dxa"/>
          <w:right w:w="0" w:type="dxa"/>
        </w:tblCellMar>
        <w:tblLook w:val="04A0" w:firstRow="1" w:lastRow="0" w:firstColumn="1" w:lastColumn="0" w:noHBand="0" w:noVBand="1"/>
      </w:tblPr>
      <w:tblGrid>
        <w:gridCol w:w="2397"/>
        <w:gridCol w:w="2385"/>
        <w:gridCol w:w="2419"/>
        <w:gridCol w:w="2370"/>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PCl</w:t>
            </w:r>
            <w:r w:rsidRPr="00303C2A">
              <w:rPr>
                <w:rFonts w:ascii="Times New Roman" w:eastAsia="Times New Roman" w:hAnsi="Times New Roman" w:cs="Times New Roman"/>
                <w:sz w:val="24"/>
                <w:szCs w:val="24"/>
                <w:vertAlign w:val="subscript"/>
                <w:lang w:eastAsia="ru-RU"/>
              </w:rPr>
              <w:t>3</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CO</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Na</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2</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P</w:t>
            </w:r>
            <w:r w:rsidRPr="00303C2A">
              <w:rPr>
                <w:rFonts w:ascii="Times New Roman" w:eastAsia="Times New Roman" w:hAnsi="Times New Roman" w:cs="Times New Roman"/>
                <w:sz w:val="24"/>
                <w:szCs w:val="24"/>
                <w:vertAlign w:val="subscript"/>
                <w:lang w:eastAsia="ru-RU"/>
              </w:rPr>
              <w:t>4</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3.</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Вещества с какой кристаллической решеткой более других электропроводны:</w:t>
      </w:r>
    </w:p>
    <w:tbl>
      <w:tblPr>
        <w:tblW w:w="0" w:type="auto"/>
        <w:tblCellMar>
          <w:left w:w="0" w:type="dxa"/>
          <w:right w:w="0" w:type="dxa"/>
        </w:tblCellMar>
        <w:tblLook w:val="04A0" w:firstRow="1" w:lastRow="0" w:firstColumn="1" w:lastColumn="0" w:noHBand="0" w:noVBand="1"/>
      </w:tblPr>
      <w:tblGrid>
        <w:gridCol w:w="2472"/>
        <w:gridCol w:w="1924"/>
        <w:gridCol w:w="2829"/>
        <w:gridCol w:w="2346"/>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металлической</w:t>
            </w:r>
          </w:p>
        </w:tc>
        <w:tc>
          <w:tcPr>
            <w:tcW w:w="2146"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ионной</w:t>
            </w:r>
          </w:p>
        </w:tc>
        <w:tc>
          <w:tcPr>
            <w:tcW w:w="3136"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ковалентной полярной</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атомной</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4.</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К 400 г 10% раствора добавили 100 г соли. Массовая доля полученного раствора равна:</w:t>
      </w:r>
    </w:p>
    <w:tbl>
      <w:tblPr>
        <w:tblW w:w="0" w:type="auto"/>
        <w:tblCellMar>
          <w:left w:w="0" w:type="dxa"/>
          <w:right w:w="0" w:type="dxa"/>
        </w:tblCellMar>
        <w:tblLook w:val="04A0" w:firstRow="1" w:lastRow="0" w:firstColumn="1" w:lastColumn="0" w:noHBand="0" w:noVBand="1"/>
      </w:tblPr>
      <w:tblGrid>
        <w:gridCol w:w="2395"/>
        <w:gridCol w:w="2382"/>
        <w:gridCol w:w="2397"/>
        <w:gridCol w:w="2397"/>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40%</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8%</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80%</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25%</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5.</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 xml:space="preserve">(2 балла). </w:t>
      </w:r>
      <w:r w:rsidRPr="00303C2A">
        <w:rPr>
          <w:rFonts w:ascii="Times New Roman" w:eastAsia="Times New Roman" w:hAnsi="Times New Roman" w:cs="Times New Roman"/>
          <w:sz w:val="24"/>
          <w:szCs w:val="24"/>
          <w:lang w:eastAsia="ru-RU"/>
        </w:rPr>
        <w:t>Окислителем в химической реакции   CuO + CO → Cu + CO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является:</w:t>
      </w:r>
    </w:p>
    <w:tbl>
      <w:tblPr>
        <w:tblW w:w="10292" w:type="dxa"/>
        <w:tblInd w:w="392" w:type="dxa"/>
        <w:tblCellMar>
          <w:left w:w="0" w:type="dxa"/>
          <w:right w:w="0" w:type="dxa"/>
        </w:tblCellMar>
        <w:tblLook w:val="04A0" w:firstRow="1" w:lastRow="0" w:firstColumn="1" w:lastColumn="0" w:noHBand="0" w:noVBand="1"/>
      </w:tblPr>
      <w:tblGrid>
        <w:gridCol w:w="3767"/>
        <w:gridCol w:w="3367"/>
        <w:gridCol w:w="1087"/>
        <w:gridCol w:w="2071"/>
      </w:tblGrid>
      <w:tr w:rsidR="00303C2A" w:rsidRPr="00303C2A" w:rsidTr="00461408">
        <w:tc>
          <w:tcPr>
            <w:tcW w:w="3767"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sz w:val="24"/>
                <w:szCs w:val="24"/>
                <w:vertAlign w:val="superscript"/>
                <w:lang w:eastAsia="ru-RU"/>
              </w:rPr>
              <w:t xml:space="preserve">+2                                                                                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C</w:t>
            </w:r>
          </w:p>
        </w:tc>
        <w:tc>
          <w:tcPr>
            <w:tcW w:w="3367"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sz w:val="24"/>
                <w:szCs w:val="24"/>
                <w:vertAlign w:val="superscript"/>
                <w:lang w:eastAsia="ru-RU"/>
              </w:rPr>
              <w:t xml:space="preserve">+4                                                                      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C</w:t>
            </w:r>
          </w:p>
        </w:tc>
        <w:tc>
          <w:tcPr>
            <w:tcW w:w="1087"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sz w:val="24"/>
                <w:szCs w:val="24"/>
                <w:vertAlign w:val="superscript"/>
                <w:lang w:eastAsia="ru-RU"/>
              </w:rPr>
              <w:t>+2</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Cu</w:t>
            </w:r>
          </w:p>
        </w:tc>
        <w:tc>
          <w:tcPr>
            <w:tcW w:w="207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vertAlign w:val="superscript"/>
                <w:lang w:eastAsia="ru-RU"/>
              </w:rPr>
              <w:t>       0</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Cu</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6.</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Химическое равновесие процесса CO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 C ↔ 2CO - Q смещается в сторону продуктов реакции при одновременном:</w:t>
      </w:r>
    </w:p>
    <w:tbl>
      <w:tblPr>
        <w:tblW w:w="0" w:type="auto"/>
        <w:tblCellMar>
          <w:left w:w="0" w:type="dxa"/>
          <w:right w:w="0" w:type="dxa"/>
        </w:tblCellMar>
        <w:tblLook w:val="04A0" w:firstRow="1" w:lastRow="0" w:firstColumn="1" w:lastColumn="0" w:noHBand="0" w:noVBand="1"/>
      </w:tblPr>
      <w:tblGrid>
        <w:gridCol w:w="2400"/>
        <w:gridCol w:w="2400"/>
        <w:gridCol w:w="2400"/>
        <w:gridCol w:w="2371"/>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понижении температуры и давления</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повышении давления и понижении температуры</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добавлении СО</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и понижении температуры</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добавлении СО</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и понижении давления</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lastRenderedPageBreak/>
        <w:t>7.</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В ряду химических элементов Si → P → S → Cl металлические свойства</w:t>
      </w:r>
    </w:p>
    <w:tbl>
      <w:tblPr>
        <w:tblW w:w="0" w:type="auto"/>
        <w:tblCellMar>
          <w:left w:w="0" w:type="dxa"/>
          <w:right w:w="0" w:type="dxa"/>
        </w:tblCellMar>
        <w:tblLook w:val="04A0" w:firstRow="1" w:lastRow="0" w:firstColumn="1" w:lastColumn="0" w:noHBand="0" w:noVBand="1"/>
      </w:tblPr>
      <w:tblGrid>
        <w:gridCol w:w="2221"/>
        <w:gridCol w:w="2245"/>
        <w:gridCol w:w="2227"/>
        <w:gridCol w:w="2878"/>
      </w:tblGrid>
      <w:tr w:rsidR="00303C2A" w:rsidRPr="00303C2A" w:rsidTr="00461408">
        <w:tc>
          <w:tcPr>
            <w:tcW w:w="2392"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ослабевают</w:t>
            </w:r>
          </w:p>
        </w:tc>
        <w:tc>
          <w:tcPr>
            <w:tcW w:w="2393"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усиливаются</w:t>
            </w:r>
          </w:p>
        </w:tc>
        <w:tc>
          <w:tcPr>
            <w:tcW w:w="2393"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не изменяются</w:t>
            </w:r>
          </w:p>
        </w:tc>
        <w:tc>
          <w:tcPr>
            <w:tcW w:w="3136"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изменяются периодически</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8.</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По термохимическому уравнению CaO</w:t>
      </w:r>
      <w:r w:rsidRPr="00303C2A">
        <w:rPr>
          <w:rFonts w:ascii="Times New Roman" w:eastAsia="Times New Roman" w:hAnsi="Times New Roman" w:cs="Times New Roman"/>
          <w:sz w:val="24"/>
          <w:szCs w:val="24"/>
          <w:vertAlign w:val="subscript"/>
          <w:lang w:eastAsia="ru-RU"/>
        </w:rPr>
        <w:t>(к)</w:t>
      </w:r>
      <w:r w:rsidRPr="00303C2A">
        <w:rPr>
          <w:rFonts w:ascii="Times New Roman" w:eastAsia="Times New Roman" w:hAnsi="Times New Roman" w:cs="Times New Roman"/>
          <w:sz w:val="24"/>
          <w:szCs w:val="24"/>
          <w:lang w:eastAsia="ru-RU"/>
        </w:rPr>
        <w:t xml:space="preserve">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(ж)</w:t>
      </w:r>
      <w:r w:rsidRPr="00303C2A">
        <w:rPr>
          <w:rFonts w:ascii="Times New Roman" w:eastAsia="Times New Roman" w:hAnsi="Times New Roman" w:cs="Times New Roman"/>
          <w:sz w:val="24"/>
          <w:szCs w:val="24"/>
          <w:lang w:eastAsia="ru-RU"/>
        </w:rPr>
        <w:t xml:space="preserve"> ↔ Ca(OH)</w:t>
      </w:r>
      <w:r w:rsidRPr="00303C2A">
        <w:rPr>
          <w:rFonts w:ascii="Times New Roman" w:eastAsia="Times New Roman" w:hAnsi="Times New Roman" w:cs="Times New Roman"/>
          <w:sz w:val="24"/>
          <w:szCs w:val="24"/>
          <w:vertAlign w:val="subscript"/>
          <w:lang w:eastAsia="ru-RU"/>
        </w:rPr>
        <w:t>2(к)</w:t>
      </w:r>
      <w:r w:rsidRPr="00303C2A">
        <w:rPr>
          <w:rFonts w:ascii="Times New Roman" w:eastAsia="Times New Roman" w:hAnsi="Times New Roman" w:cs="Times New Roman"/>
          <w:sz w:val="24"/>
          <w:szCs w:val="24"/>
          <w:lang w:eastAsia="ru-RU"/>
        </w:rPr>
        <w:t xml:space="preserve"> +64,8 кДж при образовании 0,5 моль  гидроксида кальция</w:t>
      </w:r>
    </w:p>
    <w:tbl>
      <w:tblPr>
        <w:tblW w:w="11025" w:type="dxa"/>
        <w:tblCellMar>
          <w:left w:w="0" w:type="dxa"/>
          <w:right w:w="0" w:type="dxa"/>
        </w:tblCellMar>
        <w:tblLook w:val="04A0" w:firstRow="1" w:lastRow="0" w:firstColumn="1" w:lastColumn="0" w:noHBand="0" w:noVBand="1"/>
      </w:tblPr>
      <w:tblGrid>
        <w:gridCol w:w="2518"/>
        <w:gridCol w:w="2836"/>
        <w:gridCol w:w="2978"/>
        <w:gridCol w:w="2693"/>
      </w:tblGrid>
      <w:tr w:rsidR="00303C2A" w:rsidRPr="00303C2A" w:rsidTr="00461408">
        <w:tc>
          <w:tcPr>
            <w:tcW w:w="2518"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выделяется 32,4 кДж теплоты</w:t>
            </w:r>
          </w:p>
        </w:tc>
        <w:tc>
          <w:tcPr>
            <w:tcW w:w="2835"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поглощается 32,4 кДж теплоты</w:t>
            </w:r>
          </w:p>
        </w:tc>
        <w:tc>
          <w:tcPr>
            <w:tcW w:w="2977"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выделяется 64,8 кДж теплоты</w:t>
            </w:r>
          </w:p>
        </w:tc>
        <w:tc>
          <w:tcPr>
            <w:tcW w:w="2693"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поглощается 64,8 кДж теплоты</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9.</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Сокращенное ионное уравнение Ва</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 xml:space="preserve"> + SO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vertAlign w:val="superscript"/>
          <w:lang w:eastAsia="ru-RU"/>
        </w:rPr>
        <w:t>2-</w:t>
      </w:r>
      <w:r w:rsidRPr="00303C2A">
        <w:rPr>
          <w:rFonts w:ascii="Times New Roman" w:eastAsia="Times New Roman" w:hAnsi="Times New Roman" w:cs="Times New Roman"/>
          <w:sz w:val="24"/>
          <w:szCs w:val="24"/>
          <w:lang w:eastAsia="ru-RU"/>
        </w:rPr>
        <w:t xml:space="preserve"> → BaSO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соответствует взаимодействию:</w:t>
      </w:r>
    </w:p>
    <w:tbl>
      <w:tblPr>
        <w:tblW w:w="0" w:type="auto"/>
        <w:tblCellMar>
          <w:left w:w="0" w:type="dxa"/>
          <w:right w:w="0" w:type="dxa"/>
        </w:tblCellMar>
        <w:tblLook w:val="04A0" w:firstRow="1" w:lastRow="0" w:firstColumn="1" w:lastColumn="0" w:noHBand="0" w:noVBand="1"/>
      </w:tblPr>
      <w:tblGrid>
        <w:gridCol w:w="2388"/>
        <w:gridCol w:w="2377"/>
        <w:gridCol w:w="2429"/>
        <w:gridCol w:w="2377"/>
      </w:tblGrid>
      <w:tr w:rsidR="00303C2A" w:rsidRPr="00303C2A" w:rsidTr="00461408">
        <w:tc>
          <w:tcPr>
            <w:tcW w:w="2640"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хлорида бария сульфата натрия</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Б. оксида бария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и серной кислоты</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xml:space="preserve">В. гидроксида бария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и серной кислоты</w:t>
            </w:r>
          </w:p>
        </w:tc>
        <w:tc>
          <w:tcPr>
            <w:tcW w:w="2641"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бария и серной кислоты</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10.</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(2 балла).</w:t>
      </w:r>
      <w:r w:rsidRPr="00303C2A">
        <w:rPr>
          <w:rFonts w:ascii="Times New Roman" w:eastAsia="Times New Roman" w:hAnsi="Times New Roman" w:cs="Times New Roman"/>
          <w:sz w:val="24"/>
          <w:szCs w:val="24"/>
          <w:lang w:eastAsia="ru-RU"/>
        </w:rPr>
        <w:t xml:space="preserve"> Оба соединения содержат атом фосфора в одинаковой степени окисления:</w:t>
      </w:r>
    </w:p>
    <w:tbl>
      <w:tblPr>
        <w:tblW w:w="0" w:type="auto"/>
        <w:tblCellMar>
          <w:left w:w="0" w:type="dxa"/>
          <w:right w:w="0" w:type="dxa"/>
        </w:tblCellMar>
        <w:tblLook w:val="04A0" w:firstRow="1" w:lastRow="0" w:firstColumn="1" w:lastColumn="0" w:noHBand="0" w:noVBand="1"/>
      </w:tblPr>
      <w:tblGrid>
        <w:gridCol w:w="2392"/>
        <w:gridCol w:w="2393"/>
        <w:gridCol w:w="2393"/>
        <w:gridCol w:w="2393"/>
      </w:tblGrid>
      <w:tr w:rsidR="00303C2A" w:rsidRPr="00303C2A" w:rsidTr="00461408">
        <w:tc>
          <w:tcPr>
            <w:tcW w:w="2392"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А. Ca</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P</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Mg</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P</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7</w:t>
            </w:r>
          </w:p>
        </w:tc>
        <w:tc>
          <w:tcPr>
            <w:tcW w:w="2393"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Б. H</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PO</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 PBr</w:t>
            </w:r>
            <w:r w:rsidRPr="00303C2A">
              <w:rPr>
                <w:rFonts w:ascii="Times New Roman" w:eastAsia="Times New Roman" w:hAnsi="Times New Roman" w:cs="Times New Roman"/>
                <w:sz w:val="24"/>
                <w:szCs w:val="24"/>
                <w:vertAlign w:val="subscript"/>
                <w:lang w:eastAsia="ru-RU"/>
              </w:rPr>
              <w:t>3</w:t>
            </w:r>
          </w:p>
        </w:tc>
        <w:tc>
          <w:tcPr>
            <w:tcW w:w="2393"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В. Mg</w:t>
            </w:r>
            <w:r w:rsidRPr="00303C2A">
              <w:rPr>
                <w:rFonts w:ascii="Times New Roman" w:eastAsia="Times New Roman" w:hAnsi="Times New Roman" w:cs="Times New Roman"/>
                <w:sz w:val="24"/>
                <w:szCs w:val="24"/>
                <w:vertAlign w:val="subscript"/>
                <w:lang w:eastAsia="ru-RU"/>
              </w:rPr>
              <w:t>3</w:t>
            </w:r>
            <w:r w:rsidRPr="00303C2A">
              <w:rPr>
                <w:rFonts w:ascii="Times New Roman" w:eastAsia="Times New Roman" w:hAnsi="Times New Roman" w:cs="Times New Roman"/>
                <w:sz w:val="24"/>
                <w:szCs w:val="24"/>
                <w:lang w:eastAsia="ru-RU"/>
              </w:rPr>
              <w:t>P</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P</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w:t>
            </w:r>
            <w:r w:rsidRPr="00303C2A">
              <w:rPr>
                <w:rFonts w:ascii="Times New Roman" w:eastAsia="Times New Roman" w:hAnsi="Times New Roman" w:cs="Times New Roman"/>
                <w:sz w:val="24"/>
                <w:szCs w:val="24"/>
                <w:vertAlign w:val="subscript"/>
                <w:lang w:eastAsia="ru-RU"/>
              </w:rPr>
              <w:t>3</w:t>
            </w:r>
          </w:p>
        </w:tc>
        <w:tc>
          <w:tcPr>
            <w:tcW w:w="2393" w:type="dxa"/>
            <w:tcMar>
              <w:top w:w="0" w:type="dxa"/>
              <w:left w:w="108" w:type="dxa"/>
              <w:bottom w:w="0" w:type="dxa"/>
              <w:right w:w="108" w:type="dxa"/>
            </w:tcMar>
            <w:hideMark/>
          </w:tcPr>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Г. P</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5</w:t>
            </w:r>
            <w:r w:rsidRPr="00303C2A">
              <w:rPr>
                <w:rFonts w:ascii="Times New Roman" w:eastAsia="Times New Roman" w:hAnsi="Times New Roman" w:cs="Times New Roman"/>
                <w:sz w:val="24"/>
                <w:szCs w:val="24"/>
                <w:lang w:eastAsia="ru-RU"/>
              </w:rPr>
              <w:t>, H</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P</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6</w:t>
            </w:r>
          </w:p>
        </w:tc>
      </w:tr>
    </w:tbl>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ЧАСТЬ Б.</w:t>
      </w:r>
      <w:r w:rsidRPr="00303C2A">
        <w:rPr>
          <w:rFonts w:ascii="Times New Roman" w:eastAsia="Times New Roman" w:hAnsi="Times New Roman" w:cs="Times New Roman"/>
          <w:sz w:val="24"/>
          <w:szCs w:val="24"/>
          <w:lang w:eastAsia="ru-RU"/>
        </w:rPr>
        <w:t xml:space="preserve"> Задания со свободным ответом.</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b/>
          <w:bCs/>
          <w:sz w:val="24"/>
          <w:szCs w:val="24"/>
          <w:lang w:eastAsia="ru-RU"/>
        </w:rPr>
        <w:t> 11.</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(3 балла).</w:t>
      </w:r>
      <w:r w:rsidRPr="00303C2A">
        <w:rPr>
          <w:rFonts w:ascii="Times New Roman" w:eastAsia="Times New Roman" w:hAnsi="Times New Roman" w:cs="Times New Roman"/>
          <w:sz w:val="24"/>
          <w:szCs w:val="24"/>
          <w:lang w:eastAsia="ru-RU"/>
        </w:rPr>
        <w:t xml:space="preserve"> На основании положения в ПСХЭ расположите элементы: бериллий, бор, магний, натрий – в порядке возрастания восстановительных свойств. Объясните ответ.</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12.</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(8 баллов).</w:t>
      </w:r>
      <w:r w:rsidRPr="00303C2A">
        <w:rPr>
          <w:rFonts w:ascii="Times New Roman" w:eastAsia="Times New Roman" w:hAnsi="Times New Roman" w:cs="Times New Roman"/>
          <w:sz w:val="24"/>
          <w:szCs w:val="24"/>
          <w:lang w:eastAsia="ru-RU"/>
        </w:rPr>
        <w:t xml:space="preserve"> Расставьте коэффициенты методом электронного баланса.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 KMnO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xml:space="preserve"> +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SO</w:t>
      </w:r>
      <w:r w:rsidRPr="00303C2A">
        <w:rPr>
          <w:rFonts w:ascii="Times New Roman" w:eastAsia="Times New Roman" w:hAnsi="Times New Roman" w:cs="Times New Roman"/>
          <w:sz w:val="24"/>
          <w:szCs w:val="24"/>
          <w:vertAlign w:val="subscript"/>
          <w:lang w:eastAsia="ru-RU"/>
        </w:rPr>
        <w:t xml:space="preserve">4 </w:t>
      </w:r>
      <w:r w:rsidRPr="00303C2A">
        <w:rPr>
          <w:rFonts w:ascii="Times New Roman" w:eastAsia="Times New Roman" w:hAnsi="Times New Roman" w:cs="Times New Roman"/>
          <w:sz w:val="24"/>
          <w:szCs w:val="24"/>
          <w:lang w:eastAsia="ru-RU"/>
        </w:rPr>
        <w:t>→ O</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 + MnSO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xml:space="preserve"> + K</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SO</w:t>
      </w:r>
      <w:r w:rsidRPr="00303C2A">
        <w:rPr>
          <w:rFonts w:ascii="Times New Roman" w:eastAsia="Times New Roman" w:hAnsi="Times New Roman" w:cs="Times New Roman"/>
          <w:sz w:val="24"/>
          <w:szCs w:val="24"/>
          <w:vertAlign w:val="subscript"/>
          <w:lang w:eastAsia="ru-RU"/>
        </w:rPr>
        <w:t>4</w:t>
      </w:r>
      <w:r w:rsidRPr="00303C2A">
        <w:rPr>
          <w:rFonts w:ascii="Times New Roman" w:eastAsia="Times New Roman" w:hAnsi="Times New Roman" w:cs="Times New Roman"/>
          <w:sz w:val="24"/>
          <w:szCs w:val="24"/>
          <w:lang w:eastAsia="ru-RU"/>
        </w:rPr>
        <w:t>+ H</w:t>
      </w:r>
      <w:r w:rsidRPr="00303C2A">
        <w:rPr>
          <w:rFonts w:ascii="Times New Roman" w:eastAsia="Times New Roman" w:hAnsi="Times New Roman" w:cs="Times New Roman"/>
          <w:sz w:val="24"/>
          <w:szCs w:val="24"/>
          <w:vertAlign w:val="subscript"/>
          <w:lang w:eastAsia="ru-RU"/>
        </w:rPr>
        <w:t>2</w:t>
      </w:r>
      <w:r w:rsidRPr="00303C2A">
        <w:rPr>
          <w:rFonts w:ascii="Times New Roman" w:eastAsia="Times New Roman" w:hAnsi="Times New Roman" w:cs="Times New Roman"/>
          <w:sz w:val="24"/>
          <w:szCs w:val="24"/>
          <w:lang w:eastAsia="ru-RU"/>
        </w:rPr>
        <w:t xml:space="preserve">O </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Укажите окислитель и восстановитель, процессы окисления и восстановления.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13.</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(5 баллов).</w:t>
      </w:r>
      <w:r w:rsidRPr="00303C2A">
        <w:rPr>
          <w:rFonts w:ascii="Times New Roman" w:eastAsia="Times New Roman" w:hAnsi="Times New Roman" w:cs="Times New Roman"/>
          <w:sz w:val="24"/>
          <w:szCs w:val="24"/>
          <w:lang w:eastAsia="ru-RU"/>
        </w:rPr>
        <w:t xml:space="preserve"> Составьте уравнение химической реакции ионного обмена между карбонатом калия и азотной кислотой. Сделайте вывод об обратимости этой реакции.</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14.</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(8 баллов).</w:t>
      </w:r>
      <w:r w:rsidRPr="00303C2A">
        <w:rPr>
          <w:rFonts w:ascii="Times New Roman" w:eastAsia="Times New Roman" w:hAnsi="Times New Roman" w:cs="Times New Roman"/>
          <w:sz w:val="24"/>
          <w:szCs w:val="24"/>
          <w:lang w:eastAsia="ru-RU"/>
        </w:rPr>
        <w:t xml:space="preserve"> Какой объем водорода (н.у.) образуется пи взаимодействии соляной кислоты с 540 мг алюминия, содержащего 40% примесей? Какое количество вещества соли при этом этом получится?</w:t>
      </w:r>
    </w:p>
    <w:p w:rsidR="00303C2A" w:rsidRPr="00303C2A" w:rsidRDefault="00303C2A" w:rsidP="00303C2A">
      <w:pPr>
        <w:suppressAutoHyphens/>
        <w:spacing w:after="0" w:line="240" w:lineRule="auto"/>
        <w:ind w:firstLine="709"/>
        <w:jc w:val="both"/>
        <w:rPr>
          <w:rFonts w:ascii="Times New Roman" w:eastAsia="Times New Roman" w:hAnsi="Times New Roman" w:cs="Times New Roman"/>
          <w:sz w:val="24"/>
          <w:szCs w:val="24"/>
          <w:lang w:eastAsia="ru-RU"/>
        </w:rPr>
      </w:pPr>
      <w:r w:rsidRPr="00303C2A">
        <w:rPr>
          <w:rFonts w:ascii="Times New Roman" w:eastAsia="Times New Roman" w:hAnsi="Times New Roman" w:cs="Times New Roman"/>
          <w:sz w:val="24"/>
          <w:szCs w:val="24"/>
          <w:lang w:eastAsia="ru-RU"/>
        </w:rPr>
        <w:t> </w:t>
      </w:r>
      <w:r w:rsidRPr="00303C2A">
        <w:rPr>
          <w:rFonts w:ascii="Times New Roman" w:eastAsia="Times New Roman" w:hAnsi="Times New Roman" w:cs="Times New Roman"/>
          <w:b/>
          <w:bCs/>
          <w:sz w:val="24"/>
          <w:szCs w:val="24"/>
          <w:lang w:eastAsia="ru-RU"/>
        </w:rPr>
        <w:t>15.</w:t>
      </w:r>
      <w:r w:rsidRPr="00303C2A">
        <w:rPr>
          <w:rFonts w:ascii="Times New Roman" w:eastAsia="Times New Roman" w:hAnsi="Times New Roman" w:cs="Times New Roman"/>
          <w:sz w:val="24"/>
          <w:szCs w:val="24"/>
          <w:lang w:eastAsia="ru-RU"/>
        </w:rPr>
        <w:t xml:space="preserve"> </w:t>
      </w:r>
      <w:r w:rsidRPr="00303C2A">
        <w:rPr>
          <w:rFonts w:ascii="Times New Roman" w:eastAsia="Times New Roman" w:hAnsi="Times New Roman" w:cs="Times New Roman"/>
          <w:i/>
          <w:iCs/>
          <w:sz w:val="24"/>
          <w:szCs w:val="24"/>
          <w:lang w:eastAsia="ru-RU"/>
        </w:rPr>
        <w:t>(6 баллов).</w:t>
      </w:r>
      <w:r w:rsidRPr="00303C2A">
        <w:rPr>
          <w:rFonts w:ascii="Times New Roman" w:eastAsia="Times New Roman" w:hAnsi="Times New Roman" w:cs="Times New Roman"/>
          <w:sz w:val="24"/>
          <w:szCs w:val="24"/>
          <w:lang w:eastAsia="ru-RU"/>
        </w:rPr>
        <w:t xml:space="preserve"> Смешали 300 г 30% и 150 г 25% раствора. Вычислите массовую долю полученного раствора.                                                                                                                                                                                                                                                                                                                                                                                                                                              </w:t>
      </w:r>
    </w:p>
    <w:p w:rsidR="00303C2A" w:rsidRPr="00303C2A" w:rsidRDefault="00303C2A" w:rsidP="00303C2A">
      <w:pPr>
        <w:shd w:val="clear" w:color="auto" w:fill="FFFFFF"/>
        <w:spacing w:after="0" w:line="360" w:lineRule="auto"/>
        <w:rPr>
          <w:rFonts w:ascii="Times New Roman" w:eastAsia="Times New Roman" w:hAnsi="Times New Roman" w:cs="Times New Roman"/>
          <w:b/>
          <w:sz w:val="24"/>
          <w:szCs w:val="24"/>
          <w:lang w:eastAsia="ru-RU"/>
        </w:rPr>
      </w:pPr>
    </w:p>
    <w:p w:rsidR="00303C2A" w:rsidRPr="00303C2A" w:rsidRDefault="00303C2A" w:rsidP="00303C2A">
      <w:pPr>
        <w:suppressAutoHyphens/>
        <w:spacing w:after="0" w:line="240" w:lineRule="auto"/>
        <w:ind w:left="1505"/>
        <w:rPr>
          <w:rFonts w:ascii="Times New Roman" w:eastAsia="Times New Roman" w:hAnsi="Times New Roman" w:cs="Times New Roman"/>
          <w:b/>
          <w:sz w:val="28"/>
          <w:szCs w:val="28"/>
          <w:u w:val="single"/>
        </w:rPr>
      </w:pPr>
      <w:r w:rsidRPr="00303C2A">
        <w:rPr>
          <w:rFonts w:ascii="Times New Roman" w:eastAsia="Times New Roman" w:hAnsi="Times New Roman" w:cs="Times New Roman"/>
          <w:b/>
          <w:sz w:val="28"/>
          <w:szCs w:val="28"/>
          <w:u w:val="single"/>
        </w:rPr>
        <w:t>Физическая   культура</w:t>
      </w:r>
    </w:p>
    <w:p w:rsidR="00303C2A" w:rsidRPr="00303C2A" w:rsidRDefault="00303C2A" w:rsidP="00303C2A">
      <w:pPr>
        <w:shd w:val="clear" w:color="auto" w:fill="FFFFFF"/>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При выполнении минимальных требований к подготовленности уча</w:t>
      </w:r>
      <w:r w:rsidRPr="00303C2A">
        <w:rPr>
          <w:rFonts w:ascii="Times New Roman" w:eastAsia="Calibri" w:hAnsi="Times New Roman" w:cs="Times New Roman"/>
          <w:color w:val="000000"/>
          <w:sz w:val="24"/>
          <w:szCs w:val="24"/>
        </w:rPr>
        <w:softHyphen/>
        <w:t>щиеся получают положительную оценку по предмету «Физическая куль</w:t>
      </w:r>
      <w:r w:rsidRPr="00303C2A">
        <w:rPr>
          <w:rFonts w:ascii="Times New Roman" w:eastAsia="Calibri" w:hAnsi="Times New Roman" w:cs="Times New Roman"/>
          <w:color w:val="000000"/>
          <w:sz w:val="24"/>
          <w:szCs w:val="24"/>
        </w:rPr>
        <w:softHyphen/>
        <w:t>тура». Градация положительной оценки («3», «4», «5») зависит от пол</w:t>
      </w:r>
      <w:r w:rsidRPr="00303C2A">
        <w:rPr>
          <w:rFonts w:ascii="Times New Roman" w:eastAsia="Calibri" w:hAnsi="Times New Roman" w:cs="Times New Roman"/>
          <w:color w:val="000000"/>
          <w:sz w:val="24"/>
          <w:szCs w:val="24"/>
        </w:rPr>
        <w:softHyphen/>
        <w:t>ноты и глубины знаний, правильности выполнения двигательных дей</w:t>
      </w:r>
      <w:r w:rsidRPr="00303C2A">
        <w:rPr>
          <w:rFonts w:ascii="Times New Roman" w:eastAsia="Calibri" w:hAnsi="Times New Roman" w:cs="Times New Roman"/>
          <w:color w:val="000000"/>
          <w:sz w:val="24"/>
          <w:szCs w:val="24"/>
        </w:rPr>
        <w:softHyphen/>
        <w:t>ствий и уровня физической подготовленности.</w:t>
      </w:r>
    </w:p>
    <w:p w:rsidR="00303C2A" w:rsidRPr="00303C2A" w:rsidRDefault="00303C2A" w:rsidP="00303C2A">
      <w:pPr>
        <w:shd w:val="clear" w:color="auto" w:fill="FFFFFF"/>
        <w:suppressAutoHyphens/>
        <w:spacing w:after="0"/>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По основам знаний.</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Оценивая знания учащихся, надо учитывать глубину и полноту зна</w:t>
      </w:r>
      <w:r w:rsidRPr="00303C2A">
        <w:rPr>
          <w:rFonts w:ascii="Times New Roman" w:eastAsia="Calibri" w:hAnsi="Times New Roman" w:cs="Times New Roman"/>
          <w:color w:val="000000"/>
          <w:sz w:val="24"/>
          <w:szCs w:val="24"/>
        </w:rPr>
        <w:softHyphen/>
        <w:t>ний, аргументированность их изложения, умение учащихся использо</w:t>
      </w:r>
      <w:r w:rsidRPr="00303C2A">
        <w:rPr>
          <w:rFonts w:ascii="Times New Roman" w:eastAsia="Calibri" w:hAnsi="Times New Roman" w:cs="Times New Roman"/>
          <w:color w:val="000000"/>
          <w:sz w:val="24"/>
          <w:szCs w:val="24"/>
        </w:rPr>
        <w:softHyphen/>
        <w:t>вать знания применительно к конкретным случаям и практическим за</w:t>
      </w:r>
      <w:r w:rsidRPr="00303C2A">
        <w:rPr>
          <w:rFonts w:ascii="Times New Roman" w:eastAsia="Calibri" w:hAnsi="Times New Roman" w:cs="Times New Roman"/>
          <w:color w:val="000000"/>
          <w:sz w:val="24"/>
          <w:szCs w:val="24"/>
        </w:rPr>
        <w:softHyphen/>
        <w:t>нятиям физическими упражнениями.</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lastRenderedPageBreak/>
        <w:t>Оценка «5» выставляется за ответ, в котором учащийся демонстри</w:t>
      </w:r>
      <w:r w:rsidRPr="00303C2A">
        <w:rPr>
          <w:rFonts w:ascii="Times New Roman" w:eastAsia="Calibri" w:hAnsi="Times New Roman" w:cs="Times New Roman"/>
          <w:color w:val="000000"/>
          <w:sz w:val="24"/>
          <w:szCs w:val="24"/>
        </w:rPr>
        <w:softHyphen/>
        <w:t>рует глубокое понимание сущности материала, логично его излагает, используя примеры из практики, своего опыта.</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Оценка «4» ставится за ответ, в котором содержатся небольшие неточности и незначительные ошибки.</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Оценку «3» учащиеся получают за ответ, в котором отсутствует ло</w:t>
      </w:r>
      <w:r w:rsidRPr="00303C2A">
        <w:rPr>
          <w:rFonts w:ascii="Times New Roman" w:eastAsia="Calibri" w:hAnsi="Times New Roman" w:cs="Times New Roman"/>
          <w:color w:val="000000"/>
          <w:sz w:val="24"/>
          <w:szCs w:val="24"/>
        </w:rPr>
        <w:softHyphen/>
        <w:t>гическая последовательность, имеются пробелы в материале, нет дол</w:t>
      </w:r>
      <w:r w:rsidRPr="00303C2A">
        <w:rPr>
          <w:rFonts w:ascii="Times New Roman" w:eastAsia="Calibri" w:hAnsi="Times New Roman" w:cs="Times New Roman"/>
          <w:color w:val="000000"/>
          <w:sz w:val="24"/>
          <w:szCs w:val="24"/>
        </w:rPr>
        <w:softHyphen/>
        <w:t>жной аргументации и умения использовать знания в своем опыте.</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С целью проверки знаний используются различные методы.</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Метод опроса применяется в устной и письменной форме в паузах между выполнением упражнений, до начала и после выполнения зада</w:t>
      </w:r>
      <w:r w:rsidRPr="00303C2A">
        <w:rPr>
          <w:rFonts w:ascii="Times New Roman" w:eastAsia="Calibri" w:hAnsi="Times New Roman" w:cs="Times New Roman"/>
          <w:color w:val="000000"/>
          <w:sz w:val="24"/>
          <w:szCs w:val="24"/>
        </w:rPr>
        <w:softHyphen/>
        <w:t>ний. Не рекомендуется использовать данный метод после значитель</w:t>
      </w:r>
      <w:r w:rsidRPr="00303C2A">
        <w:rPr>
          <w:rFonts w:ascii="Times New Roman" w:eastAsia="Calibri" w:hAnsi="Times New Roman" w:cs="Times New Roman"/>
          <w:color w:val="000000"/>
          <w:sz w:val="24"/>
          <w:szCs w:val="24"/>
        </w:rPr>
        <w:softHyphen/>
        <w:t>ных физических нагрузок.</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Программированный метод заключается в том, что учащиеся полу</w:t>
      </w:r>
      <w:r w:rsidRPr="00303C2A">
        <w:rPr>
          <w:rFonts w:ascii="Times New Roman" w:eastAsia="Calibri" w:hAnsi="Times New Roman" w:cs="Times New Roman"/>
          <w:color w:val="000000"/>
          <w:sz w:val="24"/>
          <w:szCs w:val="24"/>
        </w:rPr>
        <w:softHyphen/>
        <w:t>чают карточки с вопросами и веером ответов на них. Учащийся должен выбрать правильный ответ. Метод экономичен в проведении и позво</w:t>
      </w:r>
      <w:r w:rsidRPr="00303C2A">
        <w:rPr>
          <w:rFonts w:ascii="Times New Roman" w:eastAsia="Calibri" w:hAnsi="Times New Roman" w:cs="Times New Roman"/>
          <w:color w:val="000000"/>
          <w:sz w:val="24"/>
          <w:szCs w:val="24"/>
        </w:rPr>
        <w:softHyphen/>
        <w:t>ляет осуществлять опрос фронтально.</w:t>
      </w:r>
    </w:p>
    <w:p w:rsidR="00303C2A" w:rsidRPr="00303C2A" w:rsidRDefault="00303C2A" w:rsidP="00303C2A">
      <w:pPr>
        <w:shd w:val="clear" w:color="auto" w:fill="FFFFFF"/>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Весьма эффективным методом проверки знаний является демон</w:t>
      </w:r>
      <w:r w:rsidRPr="00303C2A">
        <w:rPr>
          <w:rFonts w:ascii="Times New Roman" w:eastAsia="Calibri" w:hAnsi="Times New Roman" w:cs="Times New Roman"/>
          <w:color w:val="000000"/>
          <w:sz w:val="24"/>
          <w:szCs w:val="24"/>
        </w:rPr>
        <w:softHyphen/>
        <w:t>страция их учащимися в конкретной деятельности. Например, изложе</w:t>
      </w:r>
      <w:r w:rsidRPr="00303C2A">
        <w:rPr>
          <w:rFonts w:ascii="Times New Roman" w:eastAsia="Calibri" w:hAnsi="Times New Roman" w:cs="Times New Roman"/>
          <w:color w:val="000000"/>
          <w:sz w:val="24"/>
          <w:szCs w:val="24"/>
        </w:rPr>
        <w:softHyphen/>
        <w:t>ние знаний упражнений по развитию силы учащиеся сопровождают выполнением конкретного комплекса и т.п.</w:t>
      </w:r>
    </w:p>
    <w:p w:rsidR="00303C2A" w:rsidRPr="00303C2A" w:rsidRDefault="00303C2A" w:rsidP="00303C2A">
      <w:pPr>
        <w:shd w:val="clear" w:color="auto" w:fill="FFFFFF"/>
        <w:suppressAutoHyphens/>
        <w:spacing w:after="0"/>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По технике владения двигательными действиями (умениями, навыками).</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Оценка «5» — двигательное действие выполнено правильно (задан</w:t>
      </w:r>
      <w:r w:rsidRPr="00303C2A">
        <w:rPr>
          <w:rFonts w:ascii="Times New Roman" w:eastAsia="Calibri" w:hAnsi="Times New Roman" w:cs="Times New Roman"/>
          <w:color w:val="000000"/>
          <w:sz w:val="24"/>
          <w:szCs w:val="24"/>
        </w:rPr>
        <w:softHyphen/>
        <w:t>ным способом), точно в надлежащем темпе, легко и четко.</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Оценка «4» — двигательное действие выполнено правильно, но недостаточно легко и четко, наблюдается некоторая скованность дви</w:t>
      </w:r>
      <w:r w:rsidRPr="00303C2A">
        <w:rPr>
          <w:rFonts w:ascii="Times New Roman" w:eastAsia="Calibri" w:hAnsi="Times New Roman" w:cs="Times New Roman"/>
          <w:color w:val="000000"/>
          <w:sz w:val="24"/>
          <w:szCs w:val="24"/>
        </w:rPr>
        <w:softHyphen/>
        <w:t>жений.</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Оценка «3» — двигательное действие выполнено в основном пра</w:t>
      </w:r>
      <w:r w:rsidRPr="00303C2A">
        <w:rPr>
          <w:rFonts w:ascii="Times New Roman" w:eastAsia="Calibri" w:hAnsi="Times New Roman" w:cs="Times New Roman"/>
          <w:color w:val="000000"/>
          <w:sz w:val="24"/>
          <w:szCs w:val="24"/>
        </w:rPr>
        <w:softHyphen/>
        <w:t>вильно, но допущена одна грубая или несколько мелких ошибок, при</w:t>
      </w:r>
      <w:r w:rsidRPr="00303C2A">
        <w:rPr>
          <w:rFonts w:ascii="Times New Roman" w:eastAsia="Calibri" w:hAnsi="Times New Roman" w:cs="Times New Roman"/>
          <w:color w:val="000000"/>
          <w:sz w:val="24"/>
          <w:szCs w:val="24"/>
        </w:rPr>
        <w:softHyphen/>
        <w:t>ведших к неуверенному или напряженному выполнению.</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Основными методами оценки техники владения двигательными дей</w:t>
      </w:r>
      <w:r w:rsidRPr="00303C2A">
        <w:rPr>
          <w:rFonts w:ascii="Times New Roman" w:eastAsia="Calibri" w:hAnsi="Times New Roman" w:cs="Times New Roman"/>
          <w:color w:val="000000"/>
          <w:sz w:val="24"/>
          <w:szCs w:val="24"/>
        </w:rPr>
        <w:softHyphen/>
        <w:t>ствиями являются методы наблюдения, вызова, упражнений и комби</w:t>
      </w:r>
      <w:r w:rsidRPr="00303C2A">
        <w:rPr>
          <w:rFonts w:ascii="Times New Roman" w:eastAsia="Calibri" w:hAnsi="Times New Roman" w:cs="Times New Roman"/>
          <w:color w:val="000000"/>
          <w:sz w:val="24"/>
          <w:szCs w:val="24"/>
        </w:rPr>
        <w:softHyphen/>
        <w:t>нированный.</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Метод открытого наблюдения заключается в том, что учащиеся зна</w:t>
      </w:r>
      <w:r w:rsidRPr="00303C2A">
        <w:rPr>
          <w:rFonts w:ascii="Times New Roman" w:eastAsia="Calibri" w:hAnsi="Times New Roman" w:cs="Times New Roman"/>
          <w:color w:val="000000"/>
          <w:sz w:val="24"/>
          <w:szCs w:val="24"/>
        </w:rPr>
        <w:softHyphen/>
        <w:t>ют, кого и что будет оценивать учитель. Скрытое наблюдение состоит в том, что учащимся известно лишь то, что учитель будет вести наблю</w:t>
      </w:r>
      <w:r w:rsidRPr="00303C2A">
        <w:rPr>
          <w:rFonts w:ascii="Times New Roman" w:eastAsia="Calibri" w:hAnsi="Times New Roman" w:cs="Times New Roman"/>
          <w:color w:val="000000"/>
          <w:sz w:val="24"/>
          <w:szCs w:val="24"/>
        </w:rPr>
        <w:softHyphen/>
        <w:t>дение за определенными видами двигательных действий.</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Вызов как метод оценки используется для выявления достижений отдельных учащихся в усвоении программного материала и демонст</w:t>
      </w:r>
      <w:r w:rsidRPr="00303C2A">
        <w:rPr>
          <w:rFonts w:ascii="Times New Roman" w:eastAsia="Calibri" w:hAnsi="Times New Roman" w:cs="Times New Roman"/>
          <w:color w:val="000000"/>
          <w:sz w:val="24"/>
          <w:szCs w:val="24"/>
        </w:rPr>
        <w:softHyphen/>
        <w:t>рации классу образцов правильного выполнения двигательного дей</w:t>
      </w:r>
      <w:r w:rsidRPr="00303C2A">
        <w:rPr>
          <w:rFonts w:ascii="Times New Roman" w:eastAsia="Calibri" w:hAnsi="Times New Roman" w:cs="Times New Roman"/>
          <w:color w:val="000000"/>
          <w:sz w:val="24"/>
          <w:szCs w:val="24"/>
        </w:rPr>
        <w:softHyphen/>
        <w:t>ствия.</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Метод упражнений предназначен для проверки уровня владения от</w:t>
      </w:r>
      <w:r w:rsidRPr="00303C2A">
        <w:rPr>
          <w:rFonts w:ascii="Times New Roman" w:eastAsia="Calibri" w:hAnsi="Times New Roman" w:cs="Times New Roman"/>
          <w:color w:val="000000"/>
          <w:sz w:val="24"/>
          <w:szCs w:val="24"/>
        </w:rPr>
        <w:softHyphen/>
        <w:t>дельными умениями и навыками, качества выполнения домашних за</w:t>
      </w:r>
      <w:r w:rsidRPr="00303C2A">
        <w:rPr>
          <w:rFonts w:ascii="Times New Roman" w:eastAsia="Calibri" w:hAnsi="Times New Roman" w:cs="Times New Roman"/>
          <w:color w:val="000000"/>
          <w:sz w:val="24"/>
          <w:szCs w:val="24"/>
        </w:rPr>
        <w:softHyphen/>
        <w:t>даний.</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Суть комбинированного метода состоит в том, что учитель одно</w:t>
      </w:r>
      <w:r w:rsidRPr="00303C2A">
        <w:rPr>
          <w:rFonts w:ascii="Times New Roman" w:eastAsia="Calibri" w:hAnsi="Times New Roman" w:cs="Times New Roman"/>
          <w:color w:val="000000"/>
          <w:sz w:val="24"/>
          <w:szCs w:val="24"/>
        </w:rPr>
        <w:softHyphen/>
        <w:t>временно с проверкой знаний оценивает качество освоения техники соответствующих двигательных действий.</w:t>
      </w:r>
    </w:p>
    <w:p w:rsidR="00303C2A" w:rsidRPr="00303C2A" w:rsidRDefault="00303C2A" w:rsidP="00303C2A">
      <w:pPr>
        <w:shd w:val="clear" w:color="auto" w:fill="FFFFFF"/>
        <w:suppressAutoHyphens/>
        <w:spacing w:after="0"/>
        <w:jc w:val="both"/>
        <w:rPr>
          <w:rFonts w:ascii="Times New Roman" w:eastAsia="Calibri" w:hAnsi="Times New Roman" w:cs="Times New Roman"/>
          <w:color w:val="000000"/>
          <w:sz w:val="24"/>
          <w:szCs w:val="24"/>
        </w:rPr>
      </w:pPr>
      <w:r w:rsidRPr="00303C2A">
        <w:rPr>
          <w:rFonts w:ascii="Times New Roman" w:eastAsia="Calibri" w:hAnsi="Times New Roman" w:cs="Times New Roman"/>
          <w:color w:val="000000"/>
          <w:sz w:val="24"/>
          <w:szCs w:val="24"/>
        </w:rPr>
        <w:t>Данные методы можно применять и индивидуально, и фронталь</w:t>
      </w:r>
      <w:r w:rsidRPr="00303C2A">
        <w:rPr>
          <w:rFonts w:ascii="Times New Roman" w:eastAsia="Calibri" w:hAnsi="Times New Roman" w:cs="Times New Roman"/>
          <w:color w:val="000000"/>
          <w:sz w:val="24"/>
          <w:szCs w:val="24"/>
        </w:rPr>
        <w:softHyphen/>
        <w:t>но, когда одновременно оценивается большая группа или класс в целом.</w:t>
      </w:r>
    </w:p>
    <w:p w:rsidR="00303C2A" w:rsidRPr="00303C2A" w:rsidRDefault="00303C2A" w:rsidP="00303C2A">
      <w:pPr>
        <w:shd w:val="clear" w:color="auto" w:fill="FFFFFF"/>
        <w:suppressAutoHyphens/>
        <w:spacing w:after="0"/>
        <w:jc w:val="both"/>
        <w:rPr>
          <w:rFonts w:ascii="Times New Roman" w:eastAsia="Calibri" w:hAnsi="Times New Roman" w:cs="Times New Roman"/>
          <w:b/>
          <w:color w:val="000000"/>
          <w:sz w:val="24"/>
          <w:szCs w:val="24"/>
        </w:rPr>
      </w:pPr>
      <w:r w:rsidRPr="00303C2A">
        <w:rPr>
          <w:rFonts w:ascii="Times New Roman" w:eastAsia="Calibri" w:hAnsi="Times New Roman" w:cs="Times New Roman"/>
          <w:b/>
          <w:color w:val="000000"/>
          <w:sz w:val="24"/>
          <w:szCs w:val="24"/>
        </w:rPr>
        <w:t>По уровню физической подготовленности.</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Оценивая уровень физической подготовленности, следует прини</w:t>
      </w:r>
      <w:r w:rsidRPr="00303C2A">
        <w:rPr>
          <w:rFonts w:ascii="Times New Roman" w:eastAsia="Calibri" w:hAnsi="Times New Roman" w:cs="Times New Roman"/>
          <w:color w:val="000000"/>
          <w:sz w:val="24"/>
          <w:szCs w:val="24"/>
        </w:rPr>
        <w:softHyphen/>
        <w:t>мать во внимание реальные сдвиги учащихся в показателях физичес</w:t>
      </w:r>
      <w:r w:rsidRPr="00303C2A">
        <w:rPr>
          <w:rFonts w:ascii="Times New Roman" w:eastAsia="Calibri" w:hAnsi="Times New Roman" w:cs="Times New Roman"/>
          <w:color w:val="000000"/>
          <w:sz w:val="24"/>
          <w:szCs w:val="24"/>
        </w:rPr>
        <w:softHyphen/>
        <w:t xml:space="preserve">кой подготовленности за определенный период времени. При оценке сдвигов в показателях развития определенных физических </w:t>
      </w:r>
      <w:r w:rsidRPr="00303C2A">
        <w:rPr>
          <w:rFonts w:ascii="Times New Roman" w:eastAsia="Calibri" w:hAnsi="Times New Roman" w:cs="Times New Roman"/>
          <w:color w:val="000000"/>
          <w:sz w:val="24"/>
          <w:szCs w:val="24"/>
        </w:rPr>
        <w:lastRenderedPageBreak/>
        <w:t>качеств учи</w:t>
      </w:r>
      <w:r w:rsidRPr="00303C2A">
        <w:rPr>
          <w:rFonts w:ascii="Times New Roman" w:eastAsia="Calibri" w:hAnsi="Times New Roman" w:cs="Times New Roman"/>
          <w:color w:val="000000"/>
          <w:sz w:val="24"/>
          <w:szCs w:val="24"/>
        </w:rPr>
        <w:softHyphen/>
        <w:t>тель должен принимать во внимание особенности развития двигатель</w:t>
      </w:r>
      <w:r w:rsidRPr="00303C2A">
        <w:rPr>
          <w:rFonts w:ascii="Times New Roman" w:eastAsia="Calibri" w:hAnsi="Times New Roman" w:cs="Times New Roman"/>
          <w:color w:val="000000"/>
          <w:sz w:val="24"/>
          <w:szCs w:val="24"/>
        </w:rPr>
        <w:softHyphen/>
        <w:t>ных способностей, динамику их изменения у детей определенного воз</w:t>
      </w:r>
      <w:r w:rsidRPr="00303C2A">
        <w:rPr>
          <w:rFonts w:ascii="Times New Roman" w:eastAsia="Calibri" w:hAnsi="Times New Roman" w:cs="Times New Roman"/>
          <w:color w:val="000000"/>
          <w:sz w:val="24"/>
          <w:szCs w:val="24"/>
        </w:rPr>
        <w:softHyphen/>
        <w:t>раста, исходный уровень достижений конкретных учащихся. При про</w:t>
      </w:r>
      <w:r w:rsidRPr="00303C2A">
        <w:rPr>
          <w:rFonts w:ascii="Times New Roman" w:eastAsia="Calibri" w:hAnsi="Times New Roman" w:cs="Times New Roman"/>
          <w:color w:val="000000"/>
          <w:sz w:val="24"/>
          <w:szCs w:val="24"/>
        </w:rPr>
        <w:softHyphen/>
        <w:t>гнозировании прироста скоростных способностей, являющихся наиболее консервативными в развитии, не следует планировать боль</w:t>
      </w:r>
      <w:r w:rsidRPr="00303C2A">
        <w:rPr>
          <w:rFonts w:ascii="Times New Roman" w:eastAsia="Calibri" w:hAnsi="Times New Roman" w:cs="Times New Roman"/>
          <w:color w:val="000000"/>
          <w:sz w:val="24"/>
          <w:szCs w:val="24"/>
        </w:rPr>
        <w:softHyphen/>
        <w:t>ших сдвигов. Напротив, при прогнозировании показателей выносливо</w:t>
      </w:r>
      <w:r w:rsidRPr="00303C2A">
        <w:rPr>
          <w:rFonts w:ascii="Times New Roman" w:eastAsia="Calibri" w:hAnsi="Times New Roman" w:cs="Times New Roman"/>
          <w:color w:val="000000"/>
          <w:sz w:val="24"/>
          <w:szCs w:val="24"/>
        </w:rPr>
        <w:softHyphen/>
        <w:t>сти в беге умеренной интенсивности, а также силовой выносливости темпы прироста могут быть довольно высокими.</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При оценке темпов прироста на отметку «5», «4», «3» учитель дол</w:t>
      </w:r>
      <w:r w:rsidRPr="00303C2A">
        <w:rPr>
          <w:rFonts w:ascii="Times New Roman" w:eastAsia="Calibri" w:hAnsi="Times New Roman" w:cs="Times New Roman"/>
          <w:color w:val="000000"/>
          <w:sz w:val="24"/>
          <w:szCs w:val="24"/>
        </w:rPr>
        <w:softHyphen/>
        <w:t>жен исходить из вышеприведенных аргументов, поскольку в каждом конкретном случае прогнозирование этих темпов осуществить невоз</w:t>
      </w:r>
      <w:r w:rsidRPr="00303C2A">
        <w:rPr>
          <w:rFonts w:ascii="Times New Roman" w:eastAsia="Calibri" w:hAnsi="Times New Roman" w:cs="Times New Roman"/>
          <w:color w:val="000000"/>
          <w:sz w:val="24"/>
          <w:szCs w:val="24"/>
        </w:rPr>
        <w:softHyphen/>
        <w:t>можно. Задания учителя по улучшению показателей физической под</w:t>
      </w:r>
      <w:r w:rsidRPr="00303C2A">
        <w:rPr>
          <w:rFonts w:ascii="Times New Roman" w:eastAsia="Calibri" w:hAnsi="Times New Roman" w:cs="Times New Roman"/>
          <w:color w:val="000000"/>
          <w:sz w:val="24"/>
          <w:szCs w:val="24"/>
        </w:rPr>
        <w:softHyphen/>
        <w:t>готовленности должны представлять для учащихся определенную труд</w:t>
      </w:r>
      <w:r w:rsidRPr="00303C2A">
        <w:rPr>
          <w:rFonts w:ascii="Times New Roman" w:eastAsia="Calibri" w:hAnsi="Times New Roman" w:cs="Times New Roman"/>
          <w:color w:val="000000"/>
          <w:sz w:val="24"/>
          <w:szCs w:val="24"/>
        </w:rPr>
        <w:softHyphen/>
        <w:t>ность, но быть реально выполнимыми. Достижение этих сдвигов при условии систематических занятий дает основание учителю для выс</w:t>
      </w:r>
      <w:r w:rsidRPr="00303C2A">
        <w:rPr>
          <w:rFonts w:ascii="Times New Roman" w:eastAsia="Calibri" w:hAnsi="Times New Roman" w:cs="Times New Roman"/>
          <w:color w:val="000000"/>
          <w:sz w:val="24"/>
          <w:szCs w:val="24"/>
        </w:rPr>
        <w:softHyphen/>
        <w:t>тавления учащимся высокой оценки.</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Итоговая оценка успеваемости по физической культуре складыва</w:t>
      </w:r>
      <w:r w:rsidRPr="00303C2A">
        <w:rPr>
          <w:rFonts w:ascii="Times New Roman" w:eastAsia="Calibri" w:hAnsi="Times New Roman" w:cs="Times New Roman"/>
          <w:color w:val="000000"/>
          <w:sz w:val="24"/>
          <w:szCs w:val="24"/>
        </w:rPr>
        <w:softHyphen/>
        <w:t>ется из суммы баллов, полученных учащимся за все составляющие: знания, двигательные умения и навыки, умения осуществлять физкуль</w:t>
      </w:r>
      <w:r w:rsidRPr="00303C2A">
        <w:rPr>
          <w:rFonts w:ascii="Times New Roman" w:eastAsia="Calibri" w:hAnsi="Times New Roman" w:cs="Times New Roman"/>
          <w:color w:val="000000"/>
          <w:sz w:val="24"/>
          <w:szCs w:val="24"/>
        </w:rPr>
        <w:softHyphen/>
        <w:t>турно-оздоровительную деятельность, сдвиги в показателях физической подготовленности. При этом преимущественное значение имеют оценки за умение осуществлять собственно двигательную, физкуль</w:t>
      </w:r>
      <w:r w:rsidRPr="00303C2A">
        <w:rPr>
          <w:rFonts w:ascii="Times New Roman" w:eastAsia="Calibri" w:hAnsi="Times New Roman" w:cs="Times New Roman"/>
          <w:color w:val="000000"/>
          <w:sz w:val="24"/>
          <w:szCs w:val="24"/>
        </w:rPr>
        <w:softHyphen/>
        <w:t>турно-оздоровительную и спортивную деятельность.</w:t>
      </w:r>
    </w:p>
    <w:p w:rsidR="00303C2A" w:rsidRPr="00303C2A" w:rsidRDefault="00303C2A" w:rsidP="00303C2A">
      <w:pPr>
        <w:shd w:val="clear" w:color="auto" w:fill="FFFFFF"/>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Учащиеся, отнесенные по состоянию здоровья к подготовительной медицинской группе, оцениваются на общих основаниях, за исключе</w:t>
      </w:r>
      <w:r w:rsidRPr="00303C2A">
        <w:rPr>
          <w:rFonts w:ascii="Times New Roman" w:eastAsia="Calibri" w:hAnsi="Times New Roman" w:cs="Times New Roman"/>
          <w:color w:val="000000"/>
          <w:sz w:val="24"/>
          <w:szCs w:val="24"/>
        </w:rPr>
        <w:softHyphen/>
        <w:t>нием тех видов двигательных действий, которые им противопоказаны по состоянию здоровья.</w:t>
      </w:r>
    </w:p>
    <w:p w:rsidR="00303C2A" w:rsidRPr="00303C2A" w:rsidRDefault="00303C2A" w:rsidP="00303C2A">
      <w:pPr>
        <w:tabs>
          <w:tab w:val="left" w:pos="7095"/>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color w:val="000000"/>
          <w:sz w:val="24"/>
          <w:szCs w:val="24"/>
        </w:rPr>
        <w:t>Учащиеся, отнесенные к специальной медицинской группе, оцени</w:t>
      </w:r>
      <w:r w:rsidRPr="00303C2A">
        <w:rPr>
          <w:rFonts w:ascii="Times New Roman" w:eastAsia="Calibri" w:hAnsi="Times New Roman" w:cs="Times New Roman"/>
          <w:color w:val="000000"/>
          <w:sz w:val="24"/>
          <w:szCs w:val="24"/>
        </w:rPr>
        <w:softHyphen/>
        <w:t>ваются по овладению ими разделом «Основы знаний», умениями осу</w:t>
      </w:r>
      <w:r w:rsidRPr="00303C2A">
        <w:rPr>
          <w:rFonts w:ascii="Times New Roman" w:eastAsia="Calibri" w:hAnsi="Times New Roman" w:cs="Times New Roman"/>
          <w:color w:val="000000"/>
          <w:sz w:val="24"/>
          <w:szCs w:val="24"/>
        </w:rPr>
        <w:softHyphen/>
        <w:t>ществлять физкультурно-оздоровительную деятельность и доступные им двигательные действия.</w:t>
      </w:r>
    </w:p>
    <w:p w:rsidR="00303C2A" w:rsidRPr="00303C2A" w:rsidRDefault="00303C2A" w:rsidP="00303C2A">
      <w:pPr>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определённую трудность для каждого учащегося, но быть реально выполнимыми. Достижение этих сдвигов при условии систематических занятий даёт основание учителю для выставления высокой оценки.</w:t>
      </w:r>
    </w:p>
    <w:p w:rsidR="00303C2A" w:rsidRPr="00303C2A" w:rsidRDefault="00303C2A" w:rsidP="00303C2A">
      <w:pPr>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ab/>
      </w:r>
      <w:r w:rsidRPr="00303C2A">
        <w:rPr>
          <w:rFonts w:ascii="Times New Roman" w:eastAsia="Times New Roman" w:hAnsi="Times New Roman" w:cs="Times New Roman"/>
          <w:i/>
          <w:sz w:val="24"/>
          <w:szCs w:val="24"/>
          <w:u w:val="single"/>
        </w:rPr>
        <w:t>Общая оценка успеваемости</w:t>
      </w:r>
      <w:r w:rsidRPr="00303C2A">
        <w:rPr>
          <w:rFonts w:ascii="Times New Roman" w:eastAsia="Times New Roman" w:hAnsi="Times New Roman" w:cs="Times New Roman"/>
          <w:sz w:val="24"/>
          <w:szCs w:val="24"/>
        </w:rPr>
        <w:t xml:space="preserve"> складывается по видам программы: по гимнастике, баскетболу, волейболу, лёгкой атлетике – путём сложения конечных оценок, полученных учеником по всем видам движений, и оценок за выполнение контрольных упражнений.</w:t>
      </w:r>
    </w:p>
    <w:p w:rsidR="00303C2A" w:rsidRPr="00303C2A" w:rsidRDefault="00303C2A" w:rsidP="00303C2A">
      <w:pPr>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ab/>
      </w:r>
      <w:r w:rsidRPr="00303C2A">
        <w:rPr>
          <w:rFonts w:ascii="Times New Roman" w:eastAsia="Times New Roman" w:hAnsi="Times New Roman" w:cs="Times New Roman"/>
          <w:i/>
          <w:sz w:val="24"/>
          <w:szCs w:val="24"/>
          <w:u w:val="single"/>
        </w:rPr>
        <w:t>Оценка успеваемости за учебный год</w:t>
      </w:r>
      <w:r w:rsidRPr="00303C2A">
        <w:rPr>
          <w:rFonts w:ascii="Times New Roman" w:eastAsia="Times New Roman" w:hAnsi="Times New Roman" w:cs="Times New Roman"/>
          <w:sz w:val="24"/>
          <w:szCs w:val="24"/>
        </w:rPr>
        <w:t xml:space="preserve"> производится на основании оценок за учебные четверти с учётом общих оценок по разделам программы. При этом преимущественное значение имеют оценки за умение и навыки осуществлять собственно двигательную, физкультурно-оздоровительную деятельность.</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Тестирование физической подготовленности учащихся  </w:t>
      </w:r>
      <w:r w:rsidRPr="00303C2A">
        <w:rPr>
          <w:rFonts w:ascii="Times New Roman" w:eastAsia="Calibri" w:hAnsi="Times New Roman" w:cs="Times New Roman"/>
          <w:sz w:val="24"/>
          <w:szCs w:val="24"/>
        </w:rPr>
        <w:t xml:space="preserve">сентябрь-октябрь ; апрель-май </w:t>
      </w:r>
    </w:p>
    <w:p w:rsidR="00303C2A" w:rsidRPr="00303C2A" w:rsidRDefault="00303C2A" w:rsidP="00303C2A">
      <w:pPr>
        <w:suppressAutoHyphens/>
        <w:spacing w:after="0"/>
        <w:jc w:val="center"/>
        <w:rPr>
          <w:rFonts w:ascii="Times New Roman" w:eastAsia="Calibri" w:hAnsi="Times New Roman" w:cs="Times New Roman"/>
          <w:b/>
          <w:bCs/>
          <w:color w:val="000000"/>
          <w:sz w:val="24"/>
          <w:szCs w:val="24"/>
          <w:shd w:val="clear" w:color="auto" w:fill="FFFFFF"/>
        </w:rPr>
      </w:pPr>
      <w:r w:rsidRPr="00303C2A">
        <w:rPr>
          <w:rFonts w:ascii="Times New Roman" w:eastAsia="Calibri" w:hAnsi="Times New Roman" w:cs="Times New Roman"/>
          <w:b/>
          <w:bCs/>
          <w:color w:val="000000"/>
          <w:sz w:val="24"/>
          <w:szCs w:val="24"/>
          <w:shd w:val="clear" w:color="auto" w:fill="FFFFFF"/>
        </w:rPr>
        <w:t>10-11 класс</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3198"/>
        <w:gridCol w:w="959"/>
        <w:gridCol w:w="1091"/>
        <w:gridCol w:w="967"/>
        <w:gridCol w:w="940"/>
        <w:gridCol w:w="1020"/>
        <w:gridCol w:w="892"/>
      </w:tblGrid>
      <w:tr w:rsidR="00303C2A" w:rsidRPr="00303C2A" w:rsidTr="00461408">
        <w:trPr>
          <w:cantSplit/>
          <w:trHeight w:hRule="exact" w:val="340"/>
        </w:trPr>
        <w:tc>
          <w:tcPr>
            <w:tcW w:w="263" w:type="pct"/>
            <w:vMerge w:val="restart"/>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 </w:t>
            </w:r>
            <w:r w:rsidRPr="00303C2A">
              <w:rPr>
                <w:rFonts w:ascii="Times New Roman" w:eastAsia="Times New Roman" w:hAnsi="Times New Roman" w:cs="Times New Roman"/>
                <w:sz w:val="24"/>
                <w:szCs w:val="24"/>
              </w:rPr>
              <w:lastRenderedPageBreak/>
              <w:t>п/п</w:t>
            </w:r>
          </w:p>
        </w:tc>
        <w:tc>
          <w:tcPr>
            <w:tcW w:w="1670" w:type="pct"/>
            <w:vMerge w:val="restart"/>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lastRenderedPageBreak/>
              <w:t>Виды испытаний (тесты)</w:t>
            </w:r>
          </w:p>
        </w:tc>
        <w:tc>
          <w:tcPr>
            <w:tcW w:w="3066" w:type="pct"/>
            <w:gridSpan w:val="6"/>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Нормативы</w:t>
            </w:r>
          </w:p>
        </w:tc>
      </w:tr>
      <w:tr w:rsidR="00303C2A" w:rsidRPr="00303C2A" w:rsidTr="00461408">
        <w:trPr>
          <w:cantSplit/>
          <w:trHeight w:hRule="exact" w:val="284"/>
        </w:trPr>
        <w:tc>
          <w:tcPr>
            <w:tcW w:w="263" w:type="pct"/>
            <w:vMerge/>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p>
        </w:tc>
        <w:tc>
          <w:tcPr>
            <w:tcW w:w="1670" w:type="pct"/>
            <w:vMerge/>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p>
        </w:tc>
        <w:tc>
          <w:tcPr>
            <w:tcW w:w="1576" w:type="pct"/>
            <w:gridSpan w:val="3"/>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Мальчики</w:t>
            </w:r>
          </w:p>
        </w:tc>
        <w:tc>
          <w:tcPr>
            <w:tcW w:w="1490" w:type="pct"/>
            <w:gridSpan w:val="3"/>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Девочки</w:t>
            </w:r>
          </w:p>
        </w:tc>
      </w:tr>
      <w:tr w:rsidR="00303C2A" w:rsidRPr="00303C2A" w:rsidTr="00461408">
        <w:trPr>
          <w:cantSplit/>
          <w:trHeight w:hRule="exact" w:val="854"/>
        </w:trPr>
        <w:tc>
          <w:tcPr>
            <w:tcW w:w="263" w:type="pct"/>
            <w:vMerge/>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p>
        </w:tc>
        <w:tc>
          <w:tcPr>
            <w:tcW w:w="1670" w:type="pct"/>
            <w:vMerge/>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p>
        </w:tc>
        <w:tc>
          <w:tcPr>
            <w:tcW w:w="501" w:type="pct"/>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Бронзовый знак</w:t>
            </w:r>
          </w:p>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c>
          <w:tcPr>
            <w:tcW w:w="570" w:type="pct"/>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Серебряный знак</w:t>
            </w:r>
          </w:p>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c>
          <w:tcPr>
            <w:tcW w:w="505" w:type="pct"/>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Золотой знак</w:t>
            </w:r>
          </w:p>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5</w:t>
            </w:r>
          </w:p>
        </w:tc>
        <w:tc>
          <w:tcPr>
            <w:tcW w:w="491" w:type="pct"/>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Бронзовый знак</w:t>
            </w:r>
          </w:p>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c>
          <w:tcPr>
            <w:tcW w:w="533" w:type="pct"/>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Серебряный знак</w:t>
            </w:r>
          </w:p>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c>
          <w:tcPr>
            <w:tcW w:w="466" w:type="pct"/>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Золотой знак</w:t>
            </w:r>
          </w:p>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5</w:t>
            </w:r>
          </w:p>
        </w:tc>
      </w:tr>
      <w:tr w:rsidR="00303C2A" w:rsidRPr="00303C2A" w:rsidTr="00461408">
        <w:trPr>
          <w:cantSplit/>
          <w:trHeight w:val="203"/>
        </w:trPr>
        <w:tc>
          <w:tcPr>
            <w:tcW w:w="263"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lastRenderedPageBreak/>
              <w:t>1.</w:t>
            </w:r>
          </w:p>
        </w:tc>
        <w:tc>
          <w:tcPr>
            <w:tcW w:w="1670"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Бег</w:t>
            </w:r>
            <w:r w:rsidRPr="00303C2A">
              <w:rPr>
                <w:rFonts w:ascii="Times New Roman" w:eastAsia="Times New Roman" w:hAnsi="Times New Roman" w:cs="Times New Roman"/>
                <w:noProof/>
                <w:sz w:val="24"/>
                <w:szCs w:val="24"/>
              </w:rPr>
              <w:t xml:space="preserve"> на 100</w:t>
            </w:r>
            <w:r w:rsidRPr="00303C2A">
              <w:rPr>
                <w:rFonts w:ascii="Times New Roman" w:eastAsia="Times New Roman" w:hAnsi="Times New Roman" w:cs="Times New Roman"/>
                <w:sz w:val="24"/>
                <w:szCs w:val="24"/>
              </w:rPr>
              <w:t xml:space="preserve"> м (с)</w:t>
            </w:r>
          </w:p>
        </w:tc>
        <w:tc>
          <w:tcPr>
            <w:tcW w:w="50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14,6</w:t>
            </w:r>
          </w:p>
        </w:tc>
        <w:tc>
          <w:tcPr>
            <w:tcW w:w="570"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14,3</w:t>
            </w:r>
          </w:p>
        </w:tc>
        <w:tc>
          <w:tcPr>
            <w:tcW w:w="505"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13,4</w:t>
            </w:r>
          </w:p>
        </w:tc>
        <w:tc>
          <w:tcPr>
            <w:tcW w:w="49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17,6</w:t>
            </w:r>
          </w:p>
        </w:tc>
        <w:tc>
          <w:tcPr>
            <w:tcW w:w="533"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17,2</w:t>
            </w:r>
          </w:p>
        </w:tc>
        <w:tc>
          <w:tcPr>
            <w:tcW w:w="466"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16,0</w:t>
            </w:r>
          </w:p>
        </w:tc>
      </w:tr>
      <w:tr w:rsidR="00303C2A" w:rsidRPr="00303C2A" w:rsidTr="00461408">
        <w:trPr>
          <w:cantSplit/>
          <w:trHeight w:val="275"/>
        </w:trPr>
        <w:tc>
          <w:tcPr>
            <w:tcW w:w="263" w:type="pct"/>
            <w:vMerge w:val="restar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w:t>
            </w:r>
          </w:p>
        </w:tc>
        <w:tc>
          <w:tcPr>
            <w:tcW w:w="1670"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Бег</w:t>
            </w:r>
            <w:r w:rsidRPr="00303C2A">
              <w:rPr>
                <w:rFonts w:ascii="Times New Roman" w:eastAsia="Times New Roman" w:hAnsi="Times New Roman" w:cs="Times New Roman"/>
                <w:noProof/>
                <w:sz w:val="24"/>
                <w:szCs w:val="24"/>
              </w:rPr>
              <w:t xml:space="preserve"> на </w:t>
            </w:r>
            <w:smartTag w:uri="urn:schemas-microsoft-com:office:smarttags" w:element="metricconverter">
              <w:smartTagPr>
                <w:attr w:name="ProductID" w:val="2 км"/>
              </w:smartTagPr>
              <w:r w:rsidRPr="00303C2A">
                <w:rPr>
                  <w:rFonts w:ascii="Times New Roman" w:eastAsia="Times New Roman" w:hAnsi="Times New Roman" w:cs="Times New Roman"/>
                  <w:noProof/>
                  <w:sz w:val="24"/>
                  <w:szCs w:val="24"/>
                </w:rPr>
                <w:t>2 км</w:t>
              </w:r>
            </w:smartTag>
            <w:r w:rsidRPr="00303C2A">
              <w:rPr>
                <w:rFonts w:ascii="Times New Roman" w:eastAsia="Times New Roman" w:hAnsi="Times New Roman" w:cs="Times New Roman"/>
                <w:sz w:val="24"/>
                <w:szCs w:val="24"/>
              </w:rPr>
              <w:t xml:space="preserve">  (мин, с)</w:t>
            </w:r>
          </w:p>
        </w:tc>
        <w:tc>
          <w:tcPr>
            <w:tcW w:w="50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w:t>
            </w:r>
          </w:p>
        </w:tc>
        <w:tc>
          <w:tcPr>
            <w:tcW w:w="570"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w:t>
            </w:r>
          </w:p>
        </w:tc>
        <w:tc>
          <w:tcPr>
            <w:tcW w:w="505"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w:t>
            </w:r>
          </w:p>
        </w:tc>
        <w:tc>
          <w:tcPr>
            <w:tcW w:w="49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12.00</w:t>
            </w:r>
          </w:p>
        </w:tc>
        <w:tc>
          <w:tcPr>
            <w:tcW w:w="533"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11.20</w:t>
            </w:r>
          </w:p>
        </w:tc>
        <w:tc>
          <w:tcPr>
            <w:tcW w:w="466"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9.50</w:t>
            </w:r>
          </w:p>
        </w:tc>
      </w:tr>
      <w:tr w:rsidR="00303C2A" w:rsidRPr="00303C2A" w:rsidTr="00461408">
        <w:trPr>
          <w:cantSplit/>
          <w:trHeight w:val="300"/>
        </w:trPr>
        <w:tc>
          <w:tcPr>
            <w:tcW w:w="263" w:type="pct"/>
            <w:vMerge/>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p>
        </w:tc>
        <w:tc>
          <w:tcPr>
            <w:tcW w:w="1670"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noProof/>
                <w:sz w:val="24"/>
                <w:szCs w:val="24"/>
              </w:rPr>
              <w:t xml:space="preserve">Бегна </w:t>
            </w:r>
            <w:smartTag w:uri="urn:schemas-microsoft-com:office:smarttags" w:element="metricconverter">
              <w:smartTagPr>
                <w:attr w:name="ProductID" w:val="3 км"/>
              </w:smartTagPr>
              <w:r w:rsidRPr="00303C2A">
                <w:rPr>
                  <w:rFonts w:ascii="Times New Roman" w:eastAsia="Times New Roman" w:hAnsi="Times New Roman" w:cs="Times New Roman"/>
                  <w:noProof/>
                  <w:sz w:val="24"/>
                  <w:szCs w:val="24"/>
                </w:rPr>
                <w:t>3 км</w:t>
              </w:r>
            </w:smartTag>
            <w:r w:rsidRPr="00303C2A">
              <w:rPr>
                <w:rFonts w:ascii="Times New Roman" w:eastAsia="Times New Roman" w:hAnsi="Times New Roman" w:cs="Times New Roman"/>
                <w:sz w:val="24"/>
                <w:szCs w:val="24"/>
              </w:rPr>
              <w:t xml:space="preserve"> (мин, с)</w:t>
            </w:r>
          </w:p>
        </w:tc>
        <w:tc>
          <w:tcPr>
            <w:tcW w:w="50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15.00</w:t>
            </w:r>
          </w:p>
        </w:tc>
        <w:tc>
          <w:tcPr>
            <w:tcW w:w="570"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14.30</w:t>
            </w:r>
          </w:p>
        </w:tc>
        <w:tc>
          <w:tcPr>
            <w:tcW w:w="505"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12.40</w:t>
            </w:r>
          </w:p>
        </w:tc>
        <w:tc>
          <w:tcPr>
            <w:tcW w:w="49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w:t>
            </w:r>
          </w:p>
        </w:tc>
        <w:tc>
          <w:tcPr>
            <w:tcW w:w="533"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w:t>
            </w:r>
          </w:p>
        </w:tc>
        <w:tc>
          <w:tcPr>
            <w:tcW w:w="466"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w:t>
            </w:r>
          </w:p>
        </w:tc>
      </w:tr>
      <w:tr w:rsidR="00303C2A" w:rsidRPr="00303C2A" w:rsidTr="00461408">
        <w:trPr>
          <w:cantSplit/>
          <w:trHeight w:val="203"/>
        </w:trPr>
        <w:tc>
          <w:tcPr>
            <w:tcW w:w="263" w:type="pct"/>
            <w:vMerge w:val="restar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w:t>
            </w:r>
          </w:p>
        </w:tc>
        <w:tc>
          <w:tcPr>
            <w:tcW w:w="1670"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Подтягивание из виса на высокой перекладине (количество раз)</w:t>
            </w:r>
          </w:p>
        </w:tc>
        <w:tc>
          <w:tcPr>
            <w:tcW w:w="50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9</w:t>
            </w:r>
          </w:p>
        </w:tc>
        <w:tc>
          <w:tcPr>
            <w:tcW w:w="570"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11</w:t>
            </w:r>
          </w:p>
        </w:tc>
        <w:tc>
          <w:tcPr>
            <w:tcW w:w="505"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14</w:t>
            </w:r>
          </w:p>
        </w:tc>
        <w:tc>
          <w:tcPr>
            <w:tcW w:w="49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w:t>
            </w:r>
          </w:p>
        </w:tc>
        <w:tc>
          <w:tcPr>
            <w:tcW w:w="533"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w:t>
            </w:r>
          </w:p>
        </w:tc>
        <w:tc>
          <w:tcPr>
            <w:tcW w:w="466"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w:t>
            </w:r>
          </w:p>
        </w:tc>
      </w:tr>
      <w:tr w:rsidR="00303C2A" w:rsidRPr="00303C2A" w:rsidTr="00461408">
        <w:trPr>
          <w:cantSplit/>
          <w:trHeight w:val="203"/>
        </w:trPr>
        <w:tc>
          <w:tcPr>
            <w:tcW w:w="263" w:type="pct"/>
            <w:vMerge/>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p>
        </w:tc>
        <w:tc>
          <w:tcPr>
            <w:tcW w:w="1670"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или подтягивание из виса лежа на низкой перекладине 90 см (количество раз)</w:t>
            </w:r>
          </w:p>
        </w:tc>
        <w:tc>
          <w:tcPr>
            <w:tcW w:w="50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w:t>
            </w:r>
          </w:p>
        </w:tc>
        <w:tc>
          <w:tcPr>
            <w:tcW w:w="570"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w:t>
            </w:r>
          </w:p>
        </w:tc>
        <w:tc>
          <w:tcPr>
            <w:tcW w:w="505"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w:t>
            </w:r>
          </w:p>
        </w:tc>
        <w:tc>
          <w:tcPr>
            <w:tcW w:w="49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11</w:t>
            </w:r>
          </w:p>
        </w:tc>
        <w:tc>
          <w:tcPr>
            <w:tcW w:w="533"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13</w:t>
            </w:r>
          </w:p>
        </w:tc>
        <w:tc>
          <w:tcPr>
            <w:tcW w:w="466"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19</w:t>
            </w:r>
          </w:p>
        </w:tc>
      </w:tr>
      <w:tr w:rsidR="00303C2A" w:rsidRPr="00303C2A" w:rsidTr="00461408">
        <w:trPr>
          <w:cantSplit/>
          <w:trHeight w:val="203"/>
        </w:trPr>
        <w:tc>
          <w:tcPr>
            <w:tcW w:w="263"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w:t>
            </w:r>
          </w:p>
        </w:tc>
        <w:tc>
          <w:tcPr>
            <w:tcW w:w="1670"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Сгибание и разгибание рук в упоре лежа на полу (количество раз) </w:t>
            </w:r>
          </w:p>
        </w:tc>
        <w:tc>
          <w:tcPr>
            <w:tcW w:w="50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27</w:t>
            </w:r>
          </w:p>
        </w:tc>
        <w:tc>
          <w:tcPr>
            <w:tcW w:w="570"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31</w:t>
            </w:r>
          </w:p>
        </w:tc>
        <w:tc>
          <w:tcPr>
            <w:tcW w:w="505"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42</w:t>
            </w:r>
          </w:p>
        </w:tc>
        <w:tc>
          <w:tcPr>
            <w:tcW w:w="49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9</w:t>
            </w:r>
          </w:p>
        </w:tc>
        <w:tc>
          <w:tcPr>
            <w:tcW w:w="533"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11</w:t>
            </w:r>
          </w:p>
        </w:tc>
        <w:tc>
          <w:tcPr>
            <w:tcW w:w="466"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16</w:t>
            </w:r>
          </w:p>
        </w:tc>
      </w:tr>
      <w:tr w:rsidR="00303C2A" w:rsidRPr="00303C2A" w:rsidTr="00461408">
        <w:trPr>
          <w:cantSplit/>
          <w:trHeight w:val="203"/>
        </w:trPr>
        <w:tc>
          <w:tcPr>
            <w:tcW w:w="263"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5.</w:t>
            </w:r>
          </w:p>
        </w:tc>
        <w:tc>
          <w:tcPr>
            <w:tcW w:w="1670"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Наклон вперед из положения стоя на гимнастической скамье (от уровня скамьи – см)</w:t>
            </w:r>
          </w:p>
        </w:tc>
        <w:tc>
          <w:tcPr>
            <w:tcW w:w="50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+6</w:t>
            </w:r>
          </w:p>
        </w:tc>
        <w:tc>
          <w:tcPr>
            <w:tcW w:w="570"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+8</w:t>
            </w:r>
          </w:p>
        </w:tc>
        <w:tc>
          <w:tcPr>
            <w:tcW w:w="505"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+13</w:t>
            </w:r>
          </w:p>
        </w:tc>
        <w:tc>
          <w:tcPr>
            <w:tcW w:w="49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+7</w:t>
            </w:r>
          </w:p>
        </w:tc>
        <w:tc>
          <w:tcPr>
            <w:tcW w:w="533"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+9</w:t>
            </w:r>
          </w:p>
        </w:tc>
        <w:tc>
          <w:tcPr>
            <w:tcW w:w="466"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+16</w:t>
            </w:r>
          </w:p>
        </w:tc>
      </w:tr>
      <w:tr w:rsidR="00303C2A" w:rsidRPr="00303C2A" w:rsidTr="00461408">
        <w:trPr>
          <w:cantSplit/>
          <w:trHeight w:val="203"/>
        </w:trPr>
        <w:tc>
          <w:tcPr>
            <w:tcW w:w="263"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6.</w:t>
            </w:r>
          </w:p>
        </w:tc>
        <w:tc>
          <w:tcPr>
            <w:tcW w:w="1670"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Челночный бег 3х10м (с)</w:t>
            </w:r>
          </w:p>
        </w:tc>
        <w:tc>
          <w:tcPr>
            <w:tcW w:w="50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7,9</w:t>
            </w:r>
          </w:p>
        </w:tc>
        <w:tc>
          <w:tcPr>
            <w:tcW w:w="570"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7,6</w:t>
            </w:r>
          </w:p>
        </w:tc>
        <w:tc>
          <w:tcPr>
            <w:tcW w:w="505"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6,9</w:t>
            </w:r>
          </w:p>
        </w:tc>
        <w:tc>
          <w:tcPr>
            <w:tcW w:w="49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8,9</w:t>
            </w:r>
          </w:p>
        </w:tc>
        <w:tc>
          <w:tcPr>
            <w:tcW w:w="533"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8,7</w:t>
            </w:r>
          </w:p>
        </w:tc>
        <w:tc>
          <w:tcPr>
            <w:tcW w:w="466"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7,9</w:t>
            </w:r>
          </w:p>
        </w:tc>
      </w:tr>
      <w:tr w:rsidR="00303C2A" w:rsidRPr="00303C2A" w:rsidTr="00461408">
        <w:trPr>
          <w:cantSplit/>
          <w:trHeight w:val="203"/>
        </w:trPr>
        <w:tc>
          <w:tcPr>
            <w:tcW w:w="263"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7.</w:t>
            </w:r>
          </w:p>
        </w:tc>
        <w:tc>
          <w:tcPr>
            <w:tcW w:w="1670"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Прыжок в длину с разбега (см)</w:t>
            </w:r>
          </w:p>
        </w:tc>
        <w:tc>
          <w:tcPr>
            <w:tcW w:w="50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375</w:t>
            </w:r>
          </w:p>
        </w:tc>
        <w:tc>
          <w:tcPr>
            <w:tcW w:w="570"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385</w:t>
            </w:r>
          </w:p>
        </w:tc>
        <w:tc>
          <w:tcPr>
            <w:tcW w:w="505"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440</w:t>
            </w:r>
          </w:p>
        </w:tc>
        <w:tc>
          <w:tcPr>
            <w:tcW w:w="49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285</w:t>
            </w:r>
          </w:p>
        </w:tc>
        <w:tc>
          <w:tcPr>
            <w:tcW w:w="533"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300</w:t>
            </w:r>
          </w:p>
        </w:tc>
        <w:tc>
          <w:tcPr>
            <w:tcW w:w="466"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345</w:t>
            </w:r>
          </w:p>
        </w:tc>
      </w:tr>
      <w:tr w:rsidR="00303C2A" w:rsidRPr="00303C2A" w:rsidTr="00461408">
        <w:trPr>
          <w:cantSplit/>
          <w:trHeight w:val="203"/>
        </w:trPr>
        <w:tc>
          <w:tcPr>
            <w:tcW w:w="263"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8.</w:t>
            </w:r>
          </w:p>
        </w:tc>
        <w:tc>
          <w:tcPr>
            <w:tcW w:w="1670"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Прыжок в длину с места толчком двумя ногами (см)</w:t>
            </w:r>
          </w:p>
        </w:tc>
        <w:tc>
          <w:tcPr>
            <w:tcW w:w="50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195</w:t>
            </w:r>
          </w:p>
        </w:tc>
        <w:tc>
          <w:tcPr>
            <w:tcW w:w="570"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210</w:t>
            </w:r>
          </w:p>
        </w:tc>
        <w:tc>
          <w:tcPr>
            <w:tcW w:w="505"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230</w:t>
            </w:r>
          </w:p>
        </w:tc>
        <w:tc>
          <w:tcPr>
            <w:tcW w:w="49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160</w:t>
            </w:r>
          </w:p>
        </w:tc>
        <w:tc>
          <w:tcPr>
            <w:tcW w:w="533"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170</w:t>
            </w:r>
          </w:p>
        </w:tc>
        <w:tc>
          <w:tcPr>
            <w:tcW w:w="466"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185</w:t>
            </w:r>
          </w:p>
        </w:tc>
      </w:tr>
      <w:tr w:rsidR="00303C2A" w:rsidRPr="00303C2A" w:rsidTr="00461408">
        <w:trPr>
          <w:cantSplit/>
          <w:trHeight w:val="203"/>
        </w:trPr>
        <w:tc>
          <w:tcPr>
            <w:tcW w:w="263"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9.</w:t>
            </w:r>
          </w:p>
        </w:tc>
        <w:tc>
          <w:tcPr>
            <w:tcW w:w="1670"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 xml:space="preserve">Метание спортивного снаряда весом </w:t>
            </w:r>
            <w:smartTag w:uri="urn:schemas-microsoft-com:office:smarttags" w:element="metricconverter">
              <w:smartTagPr>
                <w:attr w:name="ProductID" w:val="700 г"/>
              </w:smartTagPr>
              <w:r w:rsidRPr="00303C2A">
                <w:rPr>
                  <w:rFonts w:ascii="Times New Roman" w:eastAsia="Times New Roman" w:hAnsi="Times New Roman" w:cs="Times New Roman"/>
                  <w:noProof/>
                  <w:sz w:val="24"/>
                  <w:szCs w:val="24"/>
                </w:rPr>
                <w:t xml:space="preserve">700 </w:t>
              </w:r>
              <w:r w:rsidRPr="00303C2A">
                <w:rPr>
                  <w:rFonts w:ascii="Times New Roman" w:eastAsia="Times New Roman" w:hAnsi="Times New Roman" w:cs="Times New Roman"/>
                  <w:sz w:val="24"/>
                  <w:szCs w:val="24"/>
                </w:rPr>
                <w:t>г</w:t>
              </w:r>
            </w:smartTag>
            <w:r w:rsidRPr="00303C2A">
              <w:rPr>
                <w:rFonts w:ascii="Times New Roman" w:eastAsia="Times New Roman" w:hAnsi="Times New Roman" w:cs="Times New Roman"/>
                <w:sz w:val="24"/>
                <w:szCs w:val="24"/>
              </w:rPr>
              <w:t xml:space="preserve"> (м) и 500 г (м)</w:t>
            </w:r>
          </w:p>
        </w:tc>
        <w:tc>
          <w:tcPr>
            <w:tcW w:w="50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27</w:t>
            </w:r>
          </w:p>
        </w:tc>
        <w:tc>
          <w:tcPr>
            <w:tcW w:w="570"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29</w:t>
            </w:r>
          </w:p>
        </w:tc>
        <w:tc>
          <w:tcPr>
            <w:tcW w:w="505"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35</w:t>
            </w:r>
          </w:p>
        </w:tc>
        <w:tc>
          <w:tcPr>
            <w:tcW w:w="49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noProof/>
                <w:sz w:val="24"/>
                <w:szCs w:val="24"/>
              </w:rPr>
            </w:pPr>
            <w:r w:rsidRPr="00303C2A">
              <w:rPr>
                <w:rFonts w:ascii="Times New Roman" w:eastAsia="Times New Roman" w:hAnsi="Times New Roman" w:cs="Times New Roman"/>
                <w:noProof/>
                <w:sz w:val="24"/>
                <w:szCs w:val="24"/>
              </w:rPr>
              <w:t>13</w:t>
            </w:r>
          </w:p>
        </w:tc>
        <w:tc>
          <w:tcPr>
            <w:tcW w:w="533"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16</w:t>
            </w:r>
          </w:p>
        </w:tc>
        <w:tc>
          <w:tcPr>
            <w:tcW w:w="466"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20</w:t>
            </w:r>
          </w:p>
        </w:tc>
      </w:tr>
      <w:tr w:rsidR="00303C2A" w:rsidRPr="00303C2A" w:rsidTr="00461408">
        <w:trPr>
          <w:cantSplit/>
          <w:trHeight w:val="843"/>
        </w:trPr>
        <w:tc>
          <w:tcPr>
            <w:tcW w:w="263"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10.</w:t>
            </w:r>
          </w:p>
        </w:tc>
        <w:tc>
          <w:tcPr>
            <w:tcW w:w="1670" w:type="pct"/>
          </w:tcPr>
          <w:p w:rsidR="00303C2A" w:rsidRPr="00303C2A" w:rsidRDefault="00303C2A" w:rsidP="00303C2A">
            <w:pPr>
              <w:widowControl w:val="0"/>
              <w:suppressAutoHyphens/>
              <w:spacing w:after="0"/>
              <w:jc w:val="both"/>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Поднимание туловища из положения лежа на спине (количество раз за 1 мин)</w:t>
            </w:r>
          </w:p>
        </w:tc>
        <w:tc>
          <w:tcPr>
            <w:tcW w:w="50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36</w:t>
            </w:r>
          </w:p>
        </w:tc>
        <w:tc>
          <w:tcPr>
            <w:tcW w:w="570"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40</w:t>
            </w:r>
          </w:p>
        </w:tc>
        <w:tc>
          <w:tcPr>
            <w:tcW w:w="505"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50</w:t>
            </w:r>
          </w:p>
        </w:tc>
        <w:tc>
          <w:tcPr>
            <w:tcW w:w="491"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33</w:t>
            </w:r>
          </w:p>
        </w:tc>
        <w:tc>
          <w:tcPr>
            <w:tcW w:w="533"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36</w:t>
            </w:r>
          </w:p>
        </w:tc>
        <w:tc>
          <w:tcPr>
            <w:tcW w:w="466" w:type="pct"/>
            <w:vAlign w:val="center"/>
          </w:tcPr>
          <w:p w:rsidR="00303C2A" w:rsidRPr="00303C2A" w:rsidRDefault="00303C2A" w:rsidP="00303C2A">
            <w:pPr>
              <w:widowControl w:val="0"/>
              <w:suppressAutoHyphens/>
              <w:spacing w:after="0"/>
              <w:jc w:val="center"/>
              <w:rPr>
                <w:rFonts w:ascii="Times New Roman" w:eastAsia="Times New Roman" w:hAnsi="Times New Roman" w:cs="Times New Roman"/>
                <w:sz w:val="24"/>
                <w:szCs w:val="24"/>
              </w:rPr>
            </w:pPr>
            <w:r w:rsidRPr="00303C2A">
              <w:rPr>
                <w:rFonts w:ascii="Times New Roman" w:eastAsia="Times New Roman" w:hAnsi="Times New Roman" w:cs="Times New Roman"/>
                <w:sz w:val="24"/>
                <w:szCs w:val="24"/>
              </w:rPr>
              <w:t>44</w:t>
            </w:r>
          </w:p>
        </w:tc>
      </w:tr>
    </w:tbl>
    <w:p w:rsidR="00303C2A" w:rsidRPr="00303C2A" w:rsidRDefault="00303C2A" w:rsidP="00303C2A">
      <w:pPr>
        <w:tabs>
          <w:tab w:val="left" w:pos="0"/>
        </w:tabs>
        <w:suppressAutoHyphens/>
        <w:spacing w:after="0"/>
        <w:jc w:val="both"/>
        <w:rPr>
          <w:rFonts w:ascii="Times New Roman" w:eastAsia="Calibri" w:hAnsi="Times New Roman" w:cs="Times New Roman"/>
          <w:b/>
          <w:sz w:val="24"/>
          <w:szCs w:val="24"/>
          <w:u w:val="single"/>
        </w:rPr>
      </w:pPr>
    </w:p>
    <w:p w:rsidR="00303C2A" w:rsidRPr="00303C2A" w:rsidRDefault="00303C2A" w:rsidP="00303C2A">
      <w:pPr>
        <w:tabs>
          <w:tab w:val="left" w:pos="0"/>
        </w:tabs>
        <w:suppressAutoHyphens/>
        <w:spacing w:after="0"/>
        <w:jc w:val="center"/>
        <w:rPr>
          <w:rFonts w:ascii="Times New Roman" w:eastAsia="Calibri" w:hAnsi="Times New Roman" w:cs="Times New Roman"/>
          <w:b/>
          <w:sz w:val="24"/>
          <w:szCs w:val="24"/>
          <w:u w:val="single"/>
        </w:rPr>
      </w:pPr>
      <w:r w:rsidRPr="00303C2A">
        <w:rPr>
          <w:rFonts w:ascii="Times New Roman" w:eastAsia="Calibri" w:hAnsi="Times New Roman" w:cs="Times New Roman"/>
          <w:b/>
          <w:sz w:val="24"/>
          <w:szCs w:val="24"/>
          <w:u w:val="single"/>
        </w:rPr>
        <w:t>Программа обязательного зачёта для учащихся 10-х классов</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Тест 1</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i/>
          <w:sz w:val="24"/>
          <w:szCs w:val="24"/>
        </w:rPr>
        <w:t>Групповые вольные упражнения, девушки (выполняется с музыкальным сопровождением).</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И.п. – основная стойка.</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I</w:t>
      </w:r>
      <w:r w:rsidRPr="00303C2A">
        <w:rPr>
          <w:rFonts w:ascii="Times New Roman" w:eastAsia="Calibri" w:hAnsi="Times New Roman" w:cs="Times New Roman"/>
          <w:sz w:val="24"/>
          <w:szCs w:val="24"/>
        </w:rPr>
        <w:t>.</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встать на носки, руки вверх, ладони вперёд;</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полуприсед, правую руку в сторону, левую руку вперед;</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встать на носки, руки вверх, ладони вперед;</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 полуприсед, левую руку в сторону, правую руку вперед;</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встать, отставляя левую, поворот туловища направо, правую руку в  сторону, левую руку на пояс;</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 стойка ноги врозь, руки на пояс;</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 – наклон вправо, левую руку вверх;</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8 – выпрямиться, приставляя левую, руки вверх.</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II</w:t>
      </w:r>
      <w:r w:rsidRPr="00303C2A">
        <w:rPr>
          <w:rFonts w:ascii="Times New Roman" w:eastAsia="Calibri" w:hAnsi="Times New Roman" w:cs="Times New Roman"/>
          <w:sz w:val="24"/>
          <w:szCs w:val="24"/>
        </w:rPr>
        <w:t>.</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правую (левую) назад на носок, руки в стороны;</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равновесие на левой (правой);</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3-4 – держать;</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выпрямляясь, правую (левую) назад на носок, руки в стороны;</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6 – шаг правой (левой) вперед, правую (левую) руку перед грудью; </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 – одновременный поворот на 360˚, сгибая свободную ногу вперед, руки к плечам;</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 – стойка ноги врозь, руки в стороны.</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III</w:t>
      </w:r>
      <w:r w:rsidRPr="00303C2A">
        <w:rPr>
          <w:rFonts w:ascii="Times New Roman" w:eastAsia="Calibri" w:hAnsi="Times New Roman" w:cs="Times New Roman"/>
          <w:sz w:val="24"/>
          <w:szCs w:val="24"/>
        </w:rPr>
        <w:t>.</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наклон вперед с поворотом туловища направо, руки в стороны (правой рукой коснуться стопы левой ноги);</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поворот туловища налево;</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наклон вперед, руки скрестно, (кистями коснуться разноименных стоп);</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 выпрямиться, руки перед грудью;</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встать на левую, правую в сторону, руки в стороны;</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 выпад вправо, руки вверх;</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 – дугою внутрь, правую руку в сторону;</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 – дугою внутрь, левую руку в сторону.</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IV</w:t>
      </w:r>
      <w:r w:rsidRPr="00303C2A">
        <w:rPr>
          <w:rFonts w:ascii="Times New Roman" w:eastAsia="Calibri" w:hAnsi="Times New Roman" w:cs="Times New Roman"/>
          <w:sz w:val="24"/>
          <w:szCs w:val="24"/>
        </w:rPr>
        <w:t>.</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 выпад влево, дугою к низу правую руку влево и </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наклон вправо, руки вверх;</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встать на левую, правую в сторону, дугою внутрь, левую руку в сторону;</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 приставить правую;</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5 – правую назад, руки вверх и </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 приставляя правую, полуприсед с полунаклоном, руки назад («старт пловца»)</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 – прыжок вверх прогибаясь;</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 - доскок;</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 – встать, руки вверх.</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V</w:t>
      </w:r>
      <w:r w:rsidRPr="00303C2A">
        <w:rPr>
          <w:rFonts w:ascii="Times New Roman" w:eastAsia="Calibri" w:hAnsi="Times New Roman" w:cs="Times New Roman"/>
          <w:sz w:val="24"/>
          <w:szCs w:val="24"/>
        </w:rPr>
        <w:t>.</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упор присев на правой, левую в сторону на носок;</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прыжком сменить положение ног;</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поворот направо в сед согнув левую;</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 сед согнув ноги;</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сед углом;</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 руки в стороны;</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7-8 – держать;</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VI</w:t>
      </w:r>
      <w:r w:rsidRPr="00303C2A">
        <w:rPr>
          <w:rFonts w:ascii="Times New Roman" w:eastAsia="Calibri" w:hAnsi="Times New Roman" w:cs="Times New Roman"/>
          <w:sz w:val="24"/>
          <w:szCs w:val="24"/>
        </w:rPr>
        <w:t>.</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сед, руки вверх;</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наклон вперед;</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3-4 – держать;</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лечь на спину, руки вверх;</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 поворот направо кругом в положение лежа прогнувшись, руки в стороны;</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 – упор лежа на согнутых руках;</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8 – выпрямить руки, прогнуться.</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VII</w:t>
      </w:r>
      <w:r w:rsidRPr="00303C2A">
        <w:rPr>
          <w:rFonts w:ascii="Times New Roman" w:eastAsia="Calibri" w:hAnsi="Times New Roman" w:cs="Times New Roman"/>
          <w:sz w:val="24"/>
          <w:szCs w:val="24"/>
        </w:rPr>
        <w:t>.</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сед на пятках с наклоном вперед, руки вверх;</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упор стоя на прямом колене, мах левой назад;</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сед на пятках с наклоном вперед, руки вверх;</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 упор стоя на левом колене, мах правой назад;</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сед на пятках с наклоном вперед, руки вверх;</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6 </w:t>
      </w: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sz w:val="24"/>
          <w:szCs w:val="24"/>
        </w:rPr>
        <w:t>толчком, упор присев</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w:t>
      </w:r>
      <w:r w:rsidRPr="00303C2A">
        <w:rPr>
          <w:rFonts w:ascii="Times New Roman" w:eastAsia="Calibri" w:hAnsi="Times New Roman" w:cs="Times New Roman"/>
          <w:b/>
          <w:sz w:val="24"/>
          <w:szCs w:val="24"/>
        </w:rPr>
        <w:t>-</w:t>
      </w:r>
      <w:r w:rsidRPr="00303C2A">
        <w:rPr>
          <w:rFonts w:ascii="Times New Roman" w:eastAsia="Calibri" w:hAnsi="Times New Roman" w:cs="Times New Roman"/>
          <w:sz w:val="24"/>
          <w:szCs w:val="24"/>
        </w:rPr>
        <w:t xml:space="preserve">  выпрямляя ноги, упор стоя согнувшись;</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 – выпрямиться, руки вверх.</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VIII</w:t>
      </w:r>
      <w:r w:rsidRPr="00303C2A">
        <w:rPr>
          <w:rFonts w:ascii="Times New Roman" w:eastAsia="Calibri" w:hAnsi="Times New Roman" w:cs="Times New Roman"/>
          <w:sz w:val="24"/>
          <w:szCs w:val="24"/>
        </w:rPr>
        <w:t>.</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сгибая правую вперед и опуская руки к плечам, коснуться локтем левой руки колена правой ноги;</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приставляя правую, руки вверх;</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тоже к левой ноге;</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 приставляя левую, руки в сторону;</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мах правой в сторону, руки в сторону;</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 приставить правую, руки вверх;</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 – мах левой в сторону, руки в стороны;</w:t>
      </w:r>
    </w:p>
    <w:p w:rsidR="00303C2A" w:rsidRPr="00303C2A" w:rsidRDefault="00303C2A" w:rsidP="00303C2A">
      <w:pPr>
        <w:tabs>
          <w:tab w:val="left" w:pos="0"/>
        </w:tabs>
        <w:suppressAutoHyphens/>
        <w:spacing w:after="0"/>
        <w:contextualSpacing/>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 – приставляя левую, руки вверх – наружу.</w:t>
      </w:r>
    </w:p>
    <w:p w:rsidR="00303C2A" w:rsidRPr="00303C2A" w:rsidRDefault="00303C2A" w:rsidP="00303C2A">
      <w:pPr>
        <w:tabs>
          <w:tab w:val="left" w:pos="0"/>
        </w:tabs>
        <w:spacing w:after="0"/>
        <w:rPr>
          <w:rFonts w:ascii="Times New Roman" w:eastAsia="Calibri" w:hAnsi="Times New Roman" w:cs="Times New Roman"/>
          <w:b/>
          <w:sz w:val="24"/>
          <w:szCs w:val="24"/>
        </w:rPr>
      </w:pPr>
      <w:r w:rsidRPr="00303C2A">
        <w:rPr>
          <w:rFonts w:ascii="Times New Roman" w:eastAsia="Calibri" w:hAnsi="Times New Roman" w:cs="Times New Roman"/>
          <w:b/>
          <w:sz w:val="24"/>
          <w:szCs w:val="24"/>
        </w:rPr>
        <w:t xml:space="preserve">Комбинация оценивается из 10 баллов. </w:t>
      </w:r>
    </w:p>
    <w:p w:rsidR="00303C2A" w:rsidRPr="00303C2A" w:rsidRDefault="00303C2A" w:rsidP="00303C2A">
      <w:pPr>
        <w:tabs>
          <w:tab w:val="left" w:pos="0"/>
        </w:tabs>
        <w:suppressAutoHyphens/>
        <w:spacing w:after="0"/>
        <w:jc w:val="both"/>
        <w:rPr>
          <w:rFonts w:ascii="Times New Roman" w:eastAsia="Calibri" w:hAnsi="Times New Roman" w:cs="Times New Roman"/>
          <w:b/>
          <w:i/>
          <w:sz w:val="24"/>
          <w:szCs w:val="24"/>
        </w:rPr>
      </w:pPr>
      <w:r w:rsidRPr="00303C2A">
        <w:rPr>
          <w:rFonts w:ascii="Times New Roman" w:eastAsia="Calibri" w:hAnsi="Times New Roman" w:cs="Times New Roman"/>
          <w:b/>
          <w:sz w:val="24"/>
          <w:szCs w:val="24"/>
        </w:rPr>
        <w:t>Тест 2.</w:t>
      </w:r>
      <w:r w:rsidRPr="00303C2A">
        <w:rPr>
          <w:rFonts w:ascii="Times New Roman" w:eastAsia="Calibri" w:hAnsi="Times New Roman" w:cs="Times New Roman"/>
          <w:b/>
          <w:i/>
          <w:sz w:val="24"/>
          <w:szCs w:val="24"/>
        </w:rPr>
        <w:t>Акробатические прыжки.</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Выполняются 2 акробатических упражнения.</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u w:val="single"/>
        </w:rPr>
        <w:t>Первое упражнение</w:t>
      </w:r>
      <w:r w:rsidRPr="00303C2A">
        <w:rPr>
          <w:rFonts w:ascii="Times New Roman" w:eastAsia="Calibri" w:hAnsi="Times New Roman" w:cs="Times New Roman"/>
          <w:sz w:val="24"/>
          <w:szCs w:val="24"/>
        </w:rPr>
        <w:t>: кувырок-прыжок вверх с поворотом на 180 градусов – два кувырка вперёд – прыжок вверх с поворотом на 180 градусов.</w:t>
      </w:r>
    </w:p>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u w:val="single"/>
        </w:rPr>
        <w:t>Второе упражнение:</w:t>
      </w:r>
      <w:r w:rsidRPr="00303C2A">
        <w:rPr>
          <w:rFonts w:ascii="Times New Roman" w:eastAsia="Calibri" w:hAnsi="Times New Roman" w:cs="Times New Roman"/>
          <w:sz w:val="24"/>
          <w:szCs w:val="24"/>
        </w:rPr>
        <w:t xml:space="preserve"> два переворота в сторону – приставляя ногу, поворот направо (налево) – два кувырка назад – прыжок вверх с поворотом на 180 градусов. </w:t>
      </w:r>
    </w:p>
    <w:p w:rsidR="00303C2A" w:rsidRPr="00303C2A" w:rsidRDefault="00303C2A" w:rsidP="00303C2A">
      <w:pPr>
        <w:tabs>
          <w:tab w:val="left" w:pos="0"/>
        </w:tabs>
        <w:spacing w:after="0"/>
        <w:rPr>
          <w:rFonts w:ascii="Times New Roman" w:eastAsia="Calibri" w:hAnsi="Times New Roman" w:cs="Times New Roman"/>
          <w:b/>
          <w:sz w:val="24"/>
          <w:szCs w:val="24"/>
        </w:rPr>
      </w:pPr>
      <w:r w:rsidRPr="00303C2A">
        <w:rPr>
          <w:rFonts w:ascii="Times New Roman" w:eastAsia="Calibri" w:hAnsi="Times New Roman" w:cs="Times New Roman"/>
          <w:b/>
          <w:sz w:val="24"/>
          <w:szCs w:val="24"/>
        </w:rPr>
        <w:t>Прыжки оцениваются из 6 баллов.</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b/>
          <w:sz w:val="24"/>
          <w:szCs w:val="24"/>
        </w:rPr>
        <w:t xml:space="preserve">Тест  1. </w:t>
      </w:r>
      <w:r w:rsidRPr="00303C2A">
        <w:rPr>
          <w:rFonts w:ascii="Times New Roman" w:eastAsia="Calibri" w:hAnsi="Times New Roman" w:cs="Times New Roman"/>
          <w:b/>
          <w:i/>
          <w:sz w:val="24"/>
          <w:szCs w:val="24"/>
        </w:rPr>
        <w:t>Групповые вольные упражнения, юноши (выполняется с музыкальным сопровождением).</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И.п. – основная стойка</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I</w:t>
      </w:r>
      <w:r w:rsidRPr="00303C2A">
        <w:rPr>
          <w:rFonts w:ascii="Times New Roman" w:eastAsia="Calibri" w:hAnsi="Times New Roman" w:cs="Times New Roman"/>
          <w:sz w:val="24"/>
          <w:szCs w:val="24"/>
        </w:rPr>
        <w:t>.</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1 </w:t>
      </w: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sz w:val="24"/>
          <w:szCs w:val="24"/>
        </w:rPr>
        <w:t>встать на носки, руки назад;</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2 </w:t>
      </w:r>
      <w:r w:rsidRPr="00303C2A">
        <w:rPr>
          <w:rFonts w:ascii="Times New Roman" w:eastAsia="Calibri" w:hAnsi="Times New Roman" w:cs="Times New Roman"/>
          <w:b/>
          <w:sz w:val="24"/>
          <w:szCs w:val="24"/>
        </w:rPr>
        <w:t>–</w:t>
      </w:r>
      <w:r w:rsidRPr="00303C2A">
        <w:rPr>
          <w:rFonts w:ascii="Times New Roman" w:eastAsia="Calibri" w:hAnsi="Times New Roman" w:cs="Times New Roman"/>
          <w:sz w:val="24"/>
          <w:szCs w:val="24"/>
        </w:rPr>
        <w:t xml:space="preserve"> дугами книзу, руки вперед;</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3 </w:t>
      </w:r>
      <w:r w:rsidRPr="00303C2A">
        <w:rPr>
          <w:rFonts w:ascii="Times New Roman" w:eastAsia="Calibri" w:hAnsi="Times New Roman" w:cs="Times New Roman"/>
          <w:b/>
          <w:sz w:val="24"/>
          <w:szCs w:val="24"/>
        </w:rPr>
        <w:t>–</w:t>
      </w:r>
      <w:r w:rsidRPr="00303C2A">
        <w:rPr>
          <w:rFonts w:ascii="Times New Roman" w:eastAsia="Calibri" w:hAnsi="Times New Roman" w:cs="Times New Roman"/>
          <w:sz w:val="24"/>
          <w:szCs w:val="24"/>
        </w:rPr>
        <w:t xml:space="preserve"> руки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4 </w:t>
      </w:r>
      <w:r w:rsidRPr="00303C2A">
        <w:rPr>
          <w:rFonts w:ascii="Times New Roman" w:eastAsia="Calibri" w:hAnsi="Times New Roman" w:cs="Times New Roman"/>
          <w:b/>
          <w:sz w:val="24"/>
          <w:szCs w:val="24"/>
        </w:rPr>
        <w:t xml:space="preserve">– </w:t>
      </w:r>
      <w:r w:rsidRPr="00303C2A">
        <w:rPr>
          <w:rFonts w:ascii="Times New Roman" w:eastAsia="Calibri" w:hAnsi="Times New Roman" w:cs="Times New Roman"/>
          <w:sz w:val="24"/>
          <w:szCs w:val="24"/>
        </w:rPr>
        <w:t>руки вверх;</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дугою внутрь, правую руку в сторону;</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 дугою внутрь, левую руку в сторону;</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 – дугами книзу руки вверх-наружу;</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 – отставляя правую в сторону, руки на пояс.</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II</w:t>
      </w:r>
      <w:r w:rsidRPr="00303C2A">
        <w:rPr>
          <w:rFonts w:ascii="Times New Roman" w:eastAsia="Calibri" w:hAnsi="Times New Roman" w:cs="Times New Roman"/>
          <w:sz w:val="24"/>
          <w:szCs w:val="24"/>
        </w:rPr>
        <w:t>.</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поворот туловища направо, правую руку в сторону;</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стойка ноги врозь, руки на пояс;</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поворот туловища налево, левую руку в сторону;</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4 – приставляя левую, руки на пояс;</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правую в сторону, руки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 выпад вправо, руки на пояс;</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 – встать на левую, правую в сторону, руки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 – приставляя правую, упор присев.</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III</w:t>
      </w:r>
      <w:r w:rsidRPr="00303C2A">
        <w:rPr>
          <w:rFonts w:ascii="Times New Roman" w:eastAsia="Calibri" w:hAnsi="Times New Roman" w:cs="Times New Roman"/>
          <w:sz w:val="24"/>
          <w:szCs w:val="24"/>
        </w:rPr>
        <w:t>.</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встать, руки вверх;</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правую в сторону на носок, руки к плечам;</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наклон вправо, левую руку вверх, правую руку на пояс;</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 выпрямиться в стойку ноги врозь, руки вверх;</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круг руками влево;</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 сгибая правую, наклон влево;</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7 – встать на левую, правую в сторону, дугою внутрь правую руку в сторону, «и» </w:t>
      </w:r>
      <w:r w:rsidRPr="00303C2A">
        <w:rPr>
          <w:rFonts w:ascii="Times New Roman" w:eastAsia="Calibri" w:hAnsi="Times New Roman" w:cs="Times New Roman"/>
          <w:b/>
          <w:sz w:val="24"/>
          <w:szCs w:val="24"/>
        </w:rPr>
        <w:t>-</w:t>
      </w:r>
      <w:r w:rsidRPr="00303C2A">
        <w:rPr>
          <w:rFonts w:ascii="Times New Roman" w:eastAsia="Calibri" w:hAnsi="Times New Roman" w:cs="Times New Roman"/>
          <w:sz w:val="24"/>
          <w:szCs w:val="24"/>
        </w:rPr>
        <w:t xml:space="preserve"> приставляя правую, руки вниз;</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8-руки вверх.</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IV</w:t>
      </w:r>
      <w:r w:rsidRPr="00303C2A">
        <w:rPr>
          <w:rFonts w:ascii="Times New Roman" w:eastAsia="Calibri" w:hAnsi="Times New Roman" w:cs="Times New Roman"/>
          <w:sz w:val="24"/>
          <w:szCs w:val="24"/>
        </w:rPr>
        <w:t>.</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левую на шаг в сторону, дугами вправо, руки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наклон вперёд прогнувшись, руки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упор стоя согнувшись;</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 прыжком упор присев;</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перекат назад в стойку на лопатках;</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6-7 – держать;</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 – перекат вперёд в упор присев.</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V</w:t>
      </w:r>
      <w:r w:rsidRPr="00303C2A">
        <w:rPr>
          <w:rFonts w:ascii="Times New Roman" w:eastAsia="Calibri" w:hAnsi="Times New Roman" w:cs="Times New Roman"/>
          <w:sz w:val="24"/>
          <w:szCs w:val="24"/>
        </w:rPr>
        <w:t>.</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встать, левую назад на носок, руки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равновесие на правой;</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3-4 – держать;</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выпрямитьсяя, левую назад на носок, руки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 левую в сторону на носок, согнуть правую перед грудью;</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 – одноимённый поворот на 360</w:t>
      </w:r>
      <w:r w:rsidRPr="00303C2A">
        <w:rPr>
          <w:rFonts w:ascii="Times New Roman" w:eastAsia="Calibri" w:hAnsi="Times New Roman" w:cs="Times New Roman"/>
          <w:sz w:val="24"/>
          <w:szCs w:val="24"/>
          <w:vertAlign w:val="superscript"/>
        </w:rPr>
        <w:t xml:space="preserve">0 </w:t>
      </w:r>
      <w:r w:rsidRPr="00303C2A">
        <w:rPr>
          <w:rFonts w:ascii="Times New Roman" w:eastAsia="Calibri" w:hAnsi="Times New Roman" w:cs="Times New Roman"/>
          <w:sz w:val="24"/>
          <w:szCs w:val="24"/>
        </w:rPr>
        <w:t xml:space="preserve"> на носке, левую назад, руки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 – стойка ноги врозь¸ руки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VI</w:t>
      </w:r>
      <w:r w:rsidRPr="00303C2A">
        <w:rPr>
          <w:rFonts w:ascii="Times New Roman" w:eastAsia="Calibri" w:hAnsi="Times New Roman" w:cs="Times New Roman"/>
          <w:sz w:val="24"/>
          <w:szCs w:val="24"/>
        </w:rPr>
        <w:t>.</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прыжком упор присев;</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упор лёжа;</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поворот направо кругом  упор лёжа сзади;</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 сед;</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сед углом;</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 руки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7-8 – держать.</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VII</w:t>
      </w:r>
      <w:r w:rsidRPr="00303C2A">
        <w:rPr>
          <w:rFonts w:ascii="Times New Roman" w:eastAsia="Calibri" w:hAnsi="Times New Roman" w:cs="Times New Roman"/>
          <w:sz w:val="24"/>
          <w:szCs w:val="24"/>
        </w:rPr>
        <w:t>.</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поворот налево кругом в упор лёжа на согнутых руках;</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сед на пятках с наклоном вперёд, руки вверх;</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перекат согнувшись вправо ноги врозь;</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 стойка на левом колене, правую в сторону на носок, руки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5 – перекат согнувшись влево ноги врозь;</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 стойка на правом колене, левую в сторону на носок;</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 – упор присев;</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 – встать, руки вверх, ладони вперёд.</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VIII</w:t>
      </w:r>
      <w:r w:rsidRPr="00303C2A">
        <w:rPr>
          <w:rFonts w:ascii="Times New Roman" w:eastAsia="Calibri" w:hAnsi="Times New Roman" w:cs="Times New Roman"/>
          <w:sz w:val="24"/>
          <w:szCs w:val="24"/>
        </w:rPr>
        <w:t>.</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 мах правой в сторону,  руки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 приставить правую, руки вверх;</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 мах левой в сторону, руки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4 – приставлять левую, руки вверх;</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5 – наклон вперёд;</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6 – упор присев;</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7 – прыжок вверх прогнувшись ноги врозь</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«и» </w:t>
      </w:r>
      <w:r w:rsidRPr="00303C2A">
        <w:rPr>
          <w:rFonts w:ascii="Times New Roman" w:eastAsia="Calibri" w:hAnsi="Times New Roman" w:cs="Times New Roman"/>
          <w:b/>
          <w:sz w:val="24"/>
          <w:szCs w:val="24"/>
        </w:rPr>
        <w:t>-</w:t>
      </w:r>
      <w:r w:rsidRPr="00303C2A">
        <w:rPr>
          <w:rFonts w:ascii="Times New Roman" w:eastAsia="Calibri" w:hAnsi="Times New Roman" w:cs="Times New Roman"/>
          <w:sz w:val="24"/>
          <w:szCs w:val="24"/>
        </w:rPr>
        <w:t>доскок;</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8 – встать, руки вверх-наружу.</w:t>
      </w:r>
    </w:p>
    <w:p w:rsidR="00303C2A" w:rsidRPr="00303C2A" w:rsidRDefault="00303C2A" w:rsidP="00303C2A">
      <w:pPr>
        <w:tabs>
          <w:tab w:val="left" w:pos="0"/>
        </w:tabs>
        <w:spacing w:after="0"/>
        <w:rPr>
          <w:rFonts w:ascii="Times New Roman" w:eastAsia="Calibri" w:hAnsi="Times New Roman" w:cs="Times New Roman"/>
          <w:b/>
          <w:sz w:val="24"/>
          <w:szCs w:val="24"/>
        </w:rPr>
      </w:pPr>
      <w:r w:rsidRPr="00303C2A">
        <w:rPr>
          <w:rFonts w:ascii="Times New Roman" w:eastAsia="Calibri" w:hAnsi="Times New Roman" w:cs="Times New Roman"/>
          <w:b/>
          <w:sz w:val="24"/>
          <w:szCs w:val="24"/>
        </w:rPr>
        <w:t>Комбинация оценивается из 10 баллов.</w:t>
      </w:r>
    </w:p>
    <w:p w:rsidR="00303C2A" w:rsidRPr="00303C2A" w:rsidRDefault="00303C2A" w:rsidP="00303C2A">
      <w:pPr>
        <w:suppressAutoHyphens/>
        <w:spacing w:after="0"/>
        <w:jc w:val="both"/>
        <w:rPr>
          <w:rFonts w:ascii="Times New Roman" w:eastAsia="Calibri" w:hAnsi="Times New Roman" w:cs="Times New Roman"/>
          <w:b/>
          <w:sz w:val="24"/>
          <w:szCs w:val="24"/>
        </w:rPr>
      </w:pPr>
      <w:r w:rsidRPr="00303C2A">
        <w:rPr>
          <w:rFonts w:ascii="Times New Roman" w:eastAsia="Calibri" w:hAnsi="Times New Roman" w:cs="Times New Roman"/>
          <w:b/>
          <w:sz w:val="24"/>
          <w:szCs w:val="24"/>
        </w:rPr>
        <w:t>Тест  2</w:t>
      </w:r>
      <w:r w:rsidRPr="00303C2A">
        <w:rPr>
          <w:rFonts w:ascii="Times New Roman" w:eastAsia="Calibri" w:hAnsi="Times New Roman" w:cs="Times New Roman"/>
          <w:sz w:val="24"/>
          <w:szCs w:val="24"/>
        </w:rPr>
        <w:t xml:space="preserve">. </w:t>
      </w:r>
      <w:r w:rsidRPr="00303C2A">
        <w:rPr>
          <w:rFonts w:ascii="Times New Roman" w:eastAsia="Calibri" w:hAnsi="Times New Roman" w:cs="Times New Roman"/>
          <w:b/>
          <w:i/>
          <w:sz w:val="24"/>
          <w:szCs w:val="24"/>
        </w:rPr>
        <w:t>Акробатические прыжки, юноши.</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Выполняются  2 акробатических упражнения. </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i/>
          <w:sz w:val="24"/>
          <w:szCs w:val="24"/>
        </w:rPr>
        <w:t>Первое упражнение</w:t>
      </w:r>
      <w:r w:rsidRPr="00303C2A">
        <w:rPr>
          <w:rFonts w:ascii="Times New Roman" w:eastAsia="Calibri" w:hAnsi="Times New Roman" w:cs="Times New Roman"/>
          <w:sz w:val="24"/>
          <w:szCs w:val="24"/>
        </w:rPr>
        <w:t xml:space="preserve">: с 2-3-х шагов разбега кувырок прыжком - прыжок вверх с поворотом на 360 </w:t>
      </w:r>
      <w:r w:rsidRPr="00303C2A">
        <w:rPr>
          <w:rFonts w:ascii="Times New Roman" w:eastAsia="Calibri" w:hAnsi="Times New Roman" w:cs="Times New Roman"/>
          <w:sz w:val="24"/>
          <w:szCs w:val="24"/>
          <w:vertAlign w:val="superscript"/>
        </w:rPr>
        <w:t xml:space="preserve">0 </w:t>
      </w:r>
      <w:r w:rsidRPr="00303C2A">
        <w:rPr>
          <w:rFonts w:ascii="Times New Roman" w:eastAsia="Calibri" w:hAnsi="Times New Roman" w:cs="Times New Roman"/>
          <w:sz w:val="24"/>
          <w:szCs w:val="24"/>
        </w:rPr>
        <w:t xml:space="preserve"> - два кувырка вперёд – прыжок вверх, ноги в стороны.</w:t>
      </w:r>
    </w:p>
    <w:p w:rsidR="00303C2A" w:rsidRPr="00303C2A" w:rsidRDefault="00303C2A" w:rsidP="00303C2A">
      <w:pPr>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i/>
          <w:sz w:val="24"/>
          <w:szCs w:val="24"/>
        </w:rPr>
        <w:t>Второе упражнение</w:t>
      </w:r>
      <w:r w:rsidRPr="00303C2A">
        <w:rPr>
          <w:rFonts w:ascii="Times New Roman" w:eastAsia="Calibri" w:hAnsi="Times New Roman" w:cs="Times New Roman"/>
          <w:sz w:val="24"/>
          <w:szCs w:val="24"/>
        </w:rPr>
        <w:t>: два переворота в сторону - приставляя ногу, поворот направо (налево) два кувырка назад – прыжок вверх с поворотом на 180</w:t>
      </w:r>
      <w:r w:rsidRPr="00303C2A">
        <w:rPr>
          <w:rFonts w:ascii="Times New Roman" w:eastAsia="Calibri" w:hAnsi="Times New Roman" w:cs="Times New Roman"/>
          <w:sz w:val="24"/>
          <w:szCs w:val="24"/>
          <w:vertAlign w:val="superscript"/>
        </w:rPr>
        <w:t>0</w:t>
      </w:r>
    </w:p>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b/>
          <w:sz w:val="24"/>
          <w:szCs w:val="24"/>
        </w:rPr>
        <w:t>Прыжки оцениваются из 6 баллов</w:t>
      </w:r>
      <w:r w:rsidRPr="00303C2A">
        <w:rPr>
          <w:rFonts w:ascii="Times New Roman" w:eastAsia="Calibri" w:hAnsi="Times New Roman" w:cs="Times New Roman"/>
          <w:sz w:val="24"/>
          <w:szCs w:val="24"/>
        </w:rPr>
        <w:t>.</w:t>
      </w:r>
    </w:p>
    <w:p w:rsidR="00303C2A" w:rsidRPr="00303C2A" w:rsidRDefault="00303C2A" w:rsidP="00303C2A">
      <w:pPr>
        <w:tabs>
          <w:tab w:val="left" w:pos="0"/>
        </w:tabs>
        <w:suppressAutoHyphens/>
        <w:spacing w:after="0"/>
        <w:jc w:val="both"/>
        <w:rPr>
          <w:rFonts w:ascii="Times New Roman" w:eastAsia="Calibri" w:hAnsi="Times New Roman" w:cs="Times New Roman"/>
          <w:b/>
          <w:i/>
          <w:sz w:val="24"/>
          <w:szCs w:val="24"/>
        </w:rPr>
      </w:pPr>
      <w:r w:rsidRPr="00303C2A">
        <w:rPr>
          <w:rFonts w:ascii="Times New Roman" w:eastAsia="Calibri" w:hAnsi="Times New Roman" w:cs="Times New Roman"/>
          <w:b/>
          <w:sz w:val="24"/>
          <w:szCs w:val="24"/>
        </w:rPr>
        <w:t>Тест 3.</w:t>
      </w:r>
      <w:r w:rsidRPr="00303C2A">
        <w:rPr>
          <w:rFonts w:ascii="Times New Roman" w:eastAsia="Calibri" w:hAnsi="Times New Roman" w:cs="Times New Roman"/>
          <w:b/>
          <w:i/>
          <w:sz w:val="24"/>
          <w:szCs w:val="24"/>
        </w:rPr>
        <w:t>Составление комплекса упражнений с гантелями (девушки, юноши).</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Используя предлагаемые упражнения на различные группы мышц, учащийся самостоятельно составляет комплекс упражнений (не менее 10 упражнений) и показывает его. Масса гантелей не должна превышать 5-ти кг.</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I</w:t>
      </w:r>
      <w:r w:rsidRPr="00303C2A">
        <w:rPr>
          <w:rFonts w:ascii="Times New Roman" w:eastAsia="Calibri" w:hAnsi="Times New Roman" w:cs="Times New Roman"/>
          <w:sz w:val="24"/>
          <w:szCs w:val="24"/>
        </w:rPr>
        <w:t>. Мышцы груди.</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Подъём гантелей вперёд (фронтальная часть дельты).</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Разведение рук с гантелями в стороны (боковая часть).</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3. Разведение гантелей в наклоне (задняя часть дельты).</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II</w:t>
      </w:r>
      <w:r w:rsidRPr="00303C2A">
        <w:rPr>
          <w:rFonts w:ascii="Times New Roman" w:eastAsia="Calibri" w:hAnsi="Times New Roman" w:cs="Times New Roman"/>
          <w:sz w:val="24"/>
          <w:szCs w:val="24"/>
        </w:rPr>
        <w:t>. Бицепсы.</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Сгибание рук с гантелями (стоя, сидя) хват снизу, сверху, одной рукой с опорой локтя о колено, попеременно.</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Сидя на наклонной скамье, сгибание рук с гантелями, хват внутрь, вперед.</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III</w:t>
      </w:r>
      <w:r w:rsidRPr="00303C2A">
        <w:rPr>
          <w:rFonts w:ascii="Times New Roman" w:eastAsia="Calibri" w:hAnsi="Times New Roman" w:cs="Times New Roman"/>
          <w:sz w:val="24"/>
          <w:szCs w:val="24"/>
        </w:rPr>
        <w:t>. Трицепсы.</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Выпрямление рук вверх с гантелью (сидя, стоя) двигается только предплечье.</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Лежа на скамье  выпрямление рук, хват гантелей ладонями внутрь.</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3. Выпрямление одной руки назад в наклоне, плечо фиксировано горизонтально.  </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IV</w:t>
      </w:r>
      <w:r w:rsidRPr="00303C2A">
        <w:rPr>
          <w:rFonts w:ascii="Times New Roman" w:eastAsia="Calibri" w:hAnsi="Times New Roman" w:cs="Times New Roman"/>
          <w:sz w:val="24"/>
          <w:szCs w:val="24"/>
        </w:rPr>
        <w:t>. Мышцы спины.</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1.Тяга к поясу, в наклоне, другая рука в упоре.</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2.Отведение гантелей назад вверх в наклоне.</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V</w:t>
      </w:r>
      <w:r w:rsidRPr="00303C2A">
        <w:rPr>
          <w:rFonts w:ascii="Times New Roman" w:eastAsia="Calibri" w:hAnsi="Times New Roman" w:cs="Times New Roman"/>
          <w:sz w:val="24"/>
          <w:szCs w:val="24"/>
        </w:rPr>
        <w:t>. Грудные мышцы.</w:t>
      </w:r>
    </w:p>
    <w:p w:rsidR="00303C2A" w:rsidRPr="00303C2A" w:rsidRDefault="00303C2A" w:rsidP="00303C2A">
      <w:pPr>
        <w:tabs>
          <w:tab w:val="left" w:pos="0"/>
          <w:tab w:val="left" w:pos="18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Разведение рук с гантелями, лежа на горизонтальной скамье.</w:t>
      </w:r>
    </w:p>
    <w:p w:rsidR="00303C2A" w:rsidRPr="00303C2A" w:rsidRDefault="00303C2A" w:rsidP="00303C2A">
      <w:pPr>
        <w:tabs>
          <w:tab w:val="left" w:pos="0"/>
          <w:tab w:val="left" w:pos="18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Отведение выпрямленных рук назад, лёжа на горизонтальной доске.</w:t>
      </w:r>
    </w:p>
    <w:p w:rsidR="00303C2A" w:rsidRPr="00303C2A" w:rsidRDefault="00303C2A" w:rsidP="00303C2A">
      <w:pPr>
        <w:tabs>
          <w:tab w:val="left" w:pos="0"/>
          <w:tab w:val="left" w:pos="18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3. Жим тяжёлых гантелей.</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VI</w:t>
      </w:r>
      <w:r w:rsidRPr="00303C2A">
        <w:rPr>
          <w:rFonts w:ascii="Times New Roman" w:eastAsia="Calibri" w:hAnsi="Times New Roman" w:cs="Times New Roman"/>
          <w:sz w:val="24"/>
          <w:szCs w:val="24"/>
        </w:rPr>
        <w:t>. Мышцы живота.</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Подъём туловища из положения лежа, руки с гантелями за головой.</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Подъём ног из положения лежа.</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VII</w:t>
      </w:r>
      <w:r w:rsidRPr="00303C2A">
        <w:rPr>
          <w:rFonts w:ascii="Times New Roman" w:eastAsia="Calibri" w:hAnsi="Times New Roman" w:cs="Times New Roman"/>
          <w:sz w:val="24"/>
          <w:szCs w:val="24"/>
        </w:rPr>
        <w:t>. Разгибание спины.</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Наклон вперёд, гантели в руках за головой.</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VIII</w:t>
      </w:r>
      <w:r w:rsidRPr="00303C2A">
        <w:rPr>
          <w:rFonts w:ascii="Times New Roman" w:eastAsia="Calibri" w:hAnsi="Times New Roman" w:cs="Times New Roman"/>
          <w:sz w:val="24"/>
          <w:szCs w:val="24"/>
        </w:rPr>
        <w:t>. Мышцы бедра.</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Присед, руки с гантелями у плеч.</w:t>
      </w:r>
    </w:p>
    <w:p w:rsidR="00303C2A" w:rsidRPr="00303C2A" w:rsidRDefault="00303C2A" w:rsidP="00303C2A">
      <w:pPr>
        <w:tabs>
          <w:tab w:val="left" w:pos="0"/>
          <w:tab w:val="left" w:pos="18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2.Сидя на высокой скамье выпрямить ногу с гантелью, закрепленной к ступне.</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IX</w:t>
      </w:r>
      <w:r w:rsidRPr="00303C2A">
        <w:rPr>
          <w:rFonts w:ascii="Times New Roman" w:eastAsia="Calibri" w:hAnsi="Times New Roman" w:cs="Times New Roman"/>
          <w:sz w:val="24"/>
          <w:szCs w:val="24"/>
        </w:rPr>
        <w:t>. Мышцы голени.</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1. Подъём на носки, стоя на бруске.</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rPr>
        <w:t>2. Подъём на носок одной ноги,  гантель внизу.</w:t>
      </w:r>
    </w:p>
    <w:p w:rsidR="00303C2A" w:rsidRPr="00303C2A" w:rsidRDefault="00303C2A" w:rsidP="00303C2A">
      <w:pPr>
        <w:tabs>
          <w:tab w:val="left" w:pos="0"/>
        </w:tabs>
        <w:suppressAutoHyphens/>
        <w:spacing w:after="0"/>
        <w:jc w:val="both"/>
        <w:rPr>
          <w:rFonts w:ascii="Times New Roman" w:eastAsia="Calibri" w:hAnsi="Times New Roman" w:cs="Times New Roman"/>
          <w:sz w:val="24"/>
          <w:szCs w:val="24"/>
        </w:rPr>
      </w:pPr>
      <w:r w:rsidRPr="00303C2A">
        <w:rPr>
          <w:rFonts w:ascii="Times New Roman" w:eastAsia="Calibri" w:hAnsi="Times New Roman" w:cs="Times New Roman"/>
          <w:sz w:val="24"/>
          <w:szCs w:val="24"/>
          <w:lang w:val="en-US"/>
        </w:rPr>
        <w:t>X</w:t>
      </w:r>
      <w:r w:rsidRPr="00303C2A">
        <w:rPr>
          <w:rFonts w:ascii="Times New Roman" w:eastAsia="Calibri" w:hAnsi="Times New Roman" w:cs="Times New Roman"/>
          <w:sz w:val="24"/>
          <w:szCs w:val="24"/>
        </w:rPr>
        <w:t>. Упражнения на растяжку.</w:t>
      </w:r>
    </w:p>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b/>
          <w:sz w:val="24"/>
          <w:szCs w:val="24"/>
        </w:rPr>
        <w:t>Комплекс упражнений оценивается из 10 баллов</w:t>
      </w:r>
      <w:r w:rsidRPr="00303C2A">
        <w:rPr>
          <w:rFonts w:ascii="Times New Roman" w:eastAsia="Calibri" w:hAnsi="Times New Roman" w:cs="Times New Roman"/>
          <w:sz w:val="24"/>
          <w:szCs w:val="24"/>
        </w:rPr>
        <w:t>.</w:t>
      </w:r>
    </w:p>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b/>
          <w:sz w:val="24"/>
          <w:szCs w:val="24"/>
        </w:rPr>
        <w:t>Оценивание Теста  1</w:t>
      </w:r>
      <w:r w:rsidRPr="00303C2A">
        <w:rPr>
          <w:rFonts w:ascii="Times New Roman" w:eastAsia="Calibri" w:hAnsi="Times New Roman" w:cs="Times New Roman"/>
          <w:sz w:val="24"/>
          <w:szCs w:val="24"/>
        </w:rPr>
        <w:t>.</w:t>
      </w:r>
    </w:p>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Сбавки за нарушение техники исполнения, гимнастического стиля и осанки, допускаемые участками.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5"/>
        <w:gridCol w:w="4665"/>
      </w:tblGrid>
      <w:tr w:rsidR="00303C2A" w:rsidRPr="00303C2A" w:rsidTr="00461408">
        <w:tc>
          <w:tcPr>
            <w:tcW w:w="487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Недостаточная амплитуда выполнения отдельных движений</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До 0,2 балла каждый раз</w:t>
            </w:r>
          </w:p>
        </w:tc>
      </w:tr>
      <w:tr w:rsidR="00303C2A" w:rsidRPr="00303C2A" w:rsidTr="00461408">
        <w:tc>
          <w:tcPr>
            <w:tcW w:w="487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2. Нарушение осанки, неточное положение отдельных частей тела</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До 0,2 балла каждый раз</w:t>
            </w:r>
          </w:p>
        </w:tc>
      </w:tr>
      <w:tr w:rsidR="00303C2A" w:rsidRPr="00303C2A" w:rsidTr="00461408">
        <w:tc>
          <w:tcPr>
            <w:tcW w:w="487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3. Явное невыполнение элемента (движения)</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0,4 балла за каждое</w:t>
            </w:r>
          </w:p>
        </w:tc>
      </w:tr>
      <w:tr w:rsidR="00303C2A" w:rsidRPr="00303C2A" w:rsidTr="00461408">
        <w:tc>
          <w:tcPr>
            <w:tcW w:w="487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4. Явно выраженная потеря равновесия (падение)</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0,4 балла с каждого участника</w:t>
            </w:r>
          </w:p>
        </w:tc>
      </w:tr>
    </w:tbl>
    <w:p w:rsidR="00303C2A" w:rsidRPr="00303C2A" w:rsidRDefault="00303C2A" w:rsidP="00303C2A">
      <w:pPr>
        <w:tabs>
          <w:tab w:val="left" w:pos="0"/>
        </w:tabs>
        <w:spacing w:after="0"/>
        <w:rPr>
          <w:rFonts w:ascii="Times New Roman" w:eastAsia="Calibri" w:hAnsi="Times New Roman" w:cs="Times New Roman"/>
          <w:sz w:val="24"/>
          <w:szCs w:val="24"/>
        </w:rPr>
      </w:pPr>
    </w:p>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Ошибки исполнения и композиции могут быть следующими:</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5"/>
        <w:gridCol w:w="4665"/>
      </w:tblGrid>
      <w:tr w:rsidR="00303C2A" w:rsidRPr="00303C2A" w:rsidTr="00461408">
        <w:tc>
          <w:tcPr>
            <w:tcW w:w="505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мелкие</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0,1 балла</w:t>
            </w:r>
          </w:p>
        </w:tc>
      </w:tr>
      <w:tr w:rsidR="00303C2A" w:rsidRPr="00303C2A" w:rsidTr="00461408">
        <w:tc>
          <w:tcPr>
            <w:tcW w:w="505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средние</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0,2 балла</w:t>
            </w:r>
          </w:p>
        </w:tc>
      </w:tr>
      <w:tr w:rsidR="00303C2A" w:rsidRPr="00303C2A" w:rsidTr="00461408">
        <w:tc>
          <w:tcPr>
            <w:tcW w:w="505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грубые</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0,4 балла</w:t>
            </w:r>
          </w:p>
        </w:tc>
      </w:tr>
    </w:tbl>
    <w:p w:rsidR="00303C2A" w:rsidRPr="00303C2A" w:rsidRDefault="00303C2A" w:rsidP="00303C2A">
      <w:pPr>
        <w:tabs>
          <w:tab w:val="left" w:pos="0"/>
        </w:tabs>
        <w:spacing w:after="0"/>
        <w:rPr>
          <w:rFonts w:ascii="Times New Roman" w:eastAsia="Calibri" w:hAnsi="Times New Roman" w:cs="Times New Roman"/>
          <w:sz w:val="24"/>
          <w:szCs w:val="24"/>
          <w:lang w:val="en-US"/>
        </w:rPr>
      </w:pPr>
      <w:r w:rsidRPr="00303C2A">
        <w:rPr>
          <w:rFonts w:ascii="Times New Roman" w:eastAsia="Calibri" w:hAnsi="Times New Roman" w:cs="Times New Roman"/>
          <w:sz w:val="24"/>
          <w:szCs w:val="24"/>
        </w:rPr>
        <w:t xml:space="preserve"> Оценка исполнения.</w:t>
      </w:r>
    </w:p>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А. Сбавки нарушение композиционной целостности упражнения.</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664"/>
      </w:tblGrid>
      <w:tr w:rsidR="00303C2A" w:rsidRPr="00303C2A" w:rsidTr="00461408">
        <w:tc>
          <w:tcPr>
            <w:tcW w:w="4983"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1. Несогласованность движений с темпо - ритмом музыкального сопровождения</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До 0,2 балла за каждый эпизод</w:t>
            </w:r>
          </w:p>
        </w:tc>
      </w:tr>
      <w:tr w:rsidR="00303C2A" w:rsidRPr="00303C2A" w:rsidTr="00461408">
        <w:tc>
          <w:tcPr>
            <w:tcW w:w="4983"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2. Несогласованное выполнение движений гимнастики</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До 0,2  балла за каждый эпизод</w:t>
            </w:r>
          </w:p>
        </w:tc>
      </w:tr>
    </w:tbl>
    <w:p w:rsidR="00303C2A" w:rsidRPr="00303C2A" w:rsidRDefault="00303C2A" w:rsidP="00303C2A">
      <w:pPr>
        <w:tabs>
          <w:tab w:val="left" w:pos="0"/>
        </w:tabs>
        <w:spacing w:after="0"/>
        <w:rPr>
          <w:rFonts w:ascii="Times New Roman" w:eastAsia="Calibri" w:hAnsi="Times New Roman" w:cs="Times New Roman"/>
          <w:sz w:val="24"/>
          <w:szCs w:val="24"/>
        </w:rPr>
      </w:pPr>
    </w:p>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В. Сбавки за нарушение техники исполнения, гимнастического стиля и осанки, допускаемые отдельными участками.</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664"/>
      </w:tblGrid>
      <w:tr w:rsidR="00303C2A" w:rsidRPr="00303C2A" w:rsidTr="00461408">
        <w:tc>
          <w:tcPr>
            <w:tcW w:w="4983"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 xml:space="preserve"> 1. Недостаточная амплитуда выполнения отдельных движений</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До 0,2 балла каждый раз</w:t>
            </w:r>
          </w:p>
        </w:tc>
      </w:tr>
      <w:tr w:rsidR="00303C2A" w:rsidRPr="00303C2A" w:rsidTr="00461408">
        <w:tc>
          <w:tcPr>
            <w:tcW w:w="4983"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2. Нарушение осанки, неточное положение отдельных частей тела</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До 0,2 балла каждый раз</w:t>
            </w:r>
          </w:p>
        </w:tc>
      </w:tr>
      <w:tr w:rsidR="00303C2A" w:rsidRPr="00303C2A" w:rsidTr="00461408">
        <w:tc>
          <w:tcPr>
            <w:tcW w:w="4983"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3. Явное невыполнение элемента (движения)</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0,4 балла за каждое</w:t>
            </w:r>
          </w:p>
        </w:tc>
      </w:tr>
      <w:tr w:rsidR="00303C2A" w:rsidRPr="00303C2A" w:rsidTr="00461408">
        <w:tc>
          <w:tcPr>
            <w:tcW w:w="4983"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lastRenderedPageBreak/>
              <w:t>4. Явно выраженная потеря равновесия (падение)</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0,4 балла с каждого участника</w:t>
            </w:r>
          </w:p>
        </w:tc>
      </w:tr>
    </w:tbl>
    <w:p w:rsidR="00303C2A" w:rsidRPr="00303C2A" w:rsidRDefault="00303C2A" w:rsidP="00303C2A">
      <w:pPr>
        <w:tabs>
          <w:tab w:val="left" w:pos="0"/>
        </w:tabs>
        <w:spacing w:after="0"/>
        <w:rPr>
          <w:rFonts w:ascii="Times New Roman" w:eastAsia="Calibri" w:hAnsi="Times New Roman" w:cs="Times New Roman"/>
          <w:b/>
          <w:sz w:val="24"/>
          <w:szCs w:val="24"/>
        </w:rPr>
      </w:pPr>
      <w:r w:rsidRPr="00303C2A">
        <w:rPr>
          <w:rFonts w:ascii="Times New Roman" w:eastAsia="Calibri" w:hAnsi="Times New Roman" w:cs="Times New Roman"/>
          <w:b/>
          <w:sz w:val="24"/>
          <w:szCs w:val="24"/>
        </w:rPr>
        <w:t>Оценивание Теста  2.</w:t>
      </w:r>
    </w:p>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Ошибки исполнения  могут быть следующими: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5"/>
        <w:gridCol w:w="4665"/>
      </w:tblGrid>
      <w:tr w:rsidR="00303C2A" w:rsidRPr="00303C2A" w:rsidTr="00461408">
        <w:tc>
          <w:tcPr>
            <w:tcW w:w="487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мелкие</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0,1 балла</w:t>
            </w:r>
          </w:p>
        </w:tc>
      </w:tr>
      <w:tr w:rsidR="00303C2A" w:rsidRPr="00303C2A" w:rsidTr="00461408">
        <w:tc>
          <w:tcPr>
            <w:tcW w:w="487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средние</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0,2 балла</w:t>
            </w:r>
          </w:p>
        </w:tc>
      </w:tr>
      <w:tr w:rsidR="00303C2A" w:rsidRPr="00303C2A" w:rsidTr="00461408">
        <w:tc>
          <w:tcPr>
            <w:tcW w:w="487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грубые</w:t>
            </w:r>
          </w:p>
        </w:tc>
        <w:tc>
          <w:tcPr>
            <w:tcW w:w="4665" w:type="dxa"/>
            <w:tcBorders>
              <w:top w:val="single" w:sz="4" w:space="0" w:color="auto"/>
              <w:left w:val="single" w:sz="4" w:space="0" w:color="auto"/>
              <w:bottom w:val="single" w:sz="4" w:space="0" w:color="auto"/>
              <w:right w:val="single" w:sz="4" w:space="0" w:color="auto"/>
            </w:tcBorders>
            <w:hideMark/>
          </w:tcPr>
          <w:p w:rsidR="00303C2A" w:rsidRPr="00303C2A" w:rsidRDefault="00303C2A" w:rsidP="00303C2A">
            <w:pPr>
              <w:tabs>
                <w:tab w:val="left" w:pos="0"/>
              </w:tabs>
              <w:spacing w:after="0"/>
              <w:rPr>
                <w:rFonts w:ascii="Times New Roman" w:eastAsia="Calibri" w:hAnsi="Times New Roman" w:cs="Times New Roman"/>
                <w:sz w:val="24"/>
                <w:szCs w:val="24"/>
              </w:rPr>
            </w:pPr>
            <w:r w:rsidRPr="00303C2A">
              <w:rPr>
                <w:rFonts w:ascii="Times New Roman" w:eastAsia="Calibri" w:hAnsi="Times New Roman" w:cs="Times New Roman"/>
                <w:sz w:val="24"/>
                <w:szCs w:val="24"/>
              </w:rPr>
              <w:t>0,4 балла</w:t>
            </w:r>
          </w:p>
        </w:tc>
      </w:tr>
    </w:tbl>
    <w:p w:rsidR="00303C2A" w:rsidRPr="00303C2A" w:rsidRDefault="00303C2A" w:rsidP="00303C2A">
      <w:pPr>
        <w:suppressAutoHyphens/>
        <w:spacing w:after="0" w:line="240" w:lineRule="auto"/>
        <w:rPr>
          <w:rFonts w:ascii="Times New Roman" w:eastAsia="Times New Roman" w:hAnsi="Times New Roman" w:cs="Times New Roman"/>
          <w:b/>
          <w:sz w:val="28"/>
          <w:szCs w:val="28"/>
          <w:u w:val="single"/>
        </w:rPr>
      </w:pPr>
      <w:bookmarkStart w:id="0" w:name="_GoBack"/>
      <w:bookmarkEnd w:id="0"/>
    </w:p>
    <w:sectPr w:rsidR="00303C2A" w:rsidRPr="00303C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OpenSans">
    <w:altName w:val="Cambria"/>
    <w:panose1 w:val="00000000000000000000"/>
    <w:charset w:val="00"/>
    <w:family w:val="roman"/>
    <w:notTrueType/>
    <w:pitch w:val="default"/>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01" w:usb1="080F0000" w:usb2="00000010" w:usb3="00000000" w:csb0="0012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FCF" w:rsidRDefault="00303C2A">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Pr>
        <w:rFonts w:ascii="Times New Roman" w:hAnsi="Times New Roman"/>
        <w:noProof/>
      </w:rPr>
      <w:t>208</w:t>
    </w:r>
    <w:r w:rsidRPr="00391854">
      <w:rPr>
        <w:rFonts w:ascii="Times New Roman" w:hAnsi="Times New Roman"/>
      </w:rPr>
      <w:fldChar w:fldCharType="end"/>
    </w:r>
  </w:p>
  <w:p w:rsidR="00C56FCF" w:rsidRDefault="00303C2A">
    <w:pPr>
      <w:pStyle w:val="ab"/>
      <w:tabs>
        <w:tab w:val="clear" w:pos="9355"/>
        <w:tab w:val="right" w:pos="9329"/>
      </w:tabs>
      <w:jc w:val="right"/>
    </w:pPr>
  </w:p>
  <w:p w:rsidR="00C56FCF" w:rsidRDefault="00303C2A" w:rsidP="003C0A5F"/>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900"/>
        </w:tabs>
        <w:ind w:left="900" w:hanging="360"/>
      </w:pPr>
      <w:rPr>
        <w:rFonts w:cs="Times New Roman"/>
        <w:b/>
      </w:rPr>
    </w:lvl>
    <w:lvl w:ilvl="1">
      <w:start w:val="1"/>
      <w:numFmt w:val="bullet"/>
      <w:lvlText w:val=""/>
      <w:lvlJc w:val="left"/>
      <w:pPr>
        <w:tabs>
          <w:tab w:val="num" w:pos="1620"/>
        </w:tabs>
        <w:ind w:left="1620" w:hanging="360"/>
      </w:pPr>
      <w:rPr>
        <w:rFonts w:ascii="Symbol" w:hAnsi="Symbol"/>
      </w:rPr>
    </w:lvl>
    <w:lvl w:ilvl="2">
      <w:start w:val="1"/>
      <w:numFmt w:val="lowerRoman"/>
      <w:lvlText w:val="%3."/>
      <w:lvlJc w:val="right"/>
      <w:pPr>
        <w:tabs>
          <w:tab w:val="num" w:pos="2340"/>
        </w:tabs>
        <w:ind w:left="2340" w:hanging="180"/>
      </w:pPr>
      <w:rPr>
        <w:rFonts w:cs="Times New Roman"/>
        <w:b/>
      </w:rPr>
    </w:lvl>
    <w:lvl w:ilvl="3">
      <w:start w:val="1"/>
      <w:numFmt w:val="decimal"/>
      <w:lvlText w:val="%4."/>
      <w:lvlJc w:val="left"/>
      <w:pPr>
        <w:tabs>
          <w:tab w:val="num" w:pos="3060"/>
        </w:tabs>
        <w:ind w:left="3060" w:hanging="360"/>
      </w:pPr>
      <w:rPr>
        <w:rFonts w:cs="Times New Roman"/>
        <w:b/>
      </w:rPr>
    </w:lvl>
    <w:lvl w:ilvl="4">
      <w:start w:val="1"/>
      <w:numFmt w:val="lowerLetter"/>
      <w:lvlText w:val="%5."/>
      <w:lvlJc w:val="left"/>
      <w:pPr>
        <w:tabs>
          <w:tab w:val="num" w:pos="3780"/>
        </w:tabs>
        <w:ind w:left="3780" w:hanging="360"/>
      </w:pPr>
      <w:rPr>
        <w:rFonts w:cs="Times New Roman"/>
        <w:b/>
      </w:rPr>
    </w:lvl>
    <w:lvl w:ilvl="5">
      <w:start w:val="1"/>
      <w:numFmt w:val="lowerRoman"/>
      <w:lvlText w:val="%6."/>
      <w:lvlJc w:val="right"/>
      <w:pPr>
        <w:tabs>
          <w:tab w:val="num" w:pos="4500"/>
        </w:tabs>
        <w:ind w:left="4500" w:hanging="180"/>
      </w:pPr>
      <w:rPr>
        <w:rFonts w:cs="Times New Roman"/>
        <w:b/>
      </w:rPr>
    </w:lvl>
    <w:lvl w:ilvl="6">
      <w:start w:val="1"/>
      <w:numFmt w:val="decimal"/>
      <w:lvlText w:val="%7."/>
      <w:lvlJc w:val="left"/>
      <w:pPr>
        <w:tabs>
          <w:tab w:val="num" w:pos="5220"/>
        </w:tabs>
        <w:ind w:left="5220" w:hanging="360"/>
      </w:pPr>
      <w:rPr>
        <w:rFonts w:cs="Times New Roman"/>
        <w:b/>
      </w:rPr>
    </w:lvl>
    <w:lvl w:ilvl="7">
      <w:start w:val="1"/>
      <w:numFmt w:val="lowerLetter"/>
      <w:lvlText w:val="%8."/>
      <w:lvlJc w:val="left"/>
      <w:pPr>
        <w:tabs>
          <w:tab w:val="num" w:pos="5940"/>
        </w:tabs>
        <w:ind w:left="5940" w:hanging="360"/>
      </w:pPr>
      <w:rPr>
        <w:rFonts w:cs="Times New Roman"/>
        <w:b/>
      </w:rPr>
    </w:lvl>
    <w:lvl w:ilvl="8">
      <w:start w:val="1"/>
      <w:numFmt w:val="lowerRoman"/>
      <w:lvlText w:val="%9."/>
      <w:lvlJc w:val="right"/>
      <w:pPr>
        <w:tabs>
          <w:tab w:val="num" w:pos="6660"/>
        </w:tabs>
        <w:ind w:left="6660" w:hanging="180"/>
      </w:pPr>
      <w:rPr>
        <w:rFonts w:cs="Times New Roman"/>
        <w:b/>
      </w:rPr>
    </w:lvl>
  </w:abstractNum>
  <w:abstractNum w:abstractNumId="1">
    <w:nsid w:val="00000002"/>
    <w:multiLevelType w:val="multilevel"/>
    <w:tmpl w:val="00000002"/>
    <w:name w:val="WW8Num2"/>
    <w:lvl w:ilvl="0">
      <w:start w:val="1"/>
      <w:numFmt w:val="bullet"/>
      <w:lvlText w:val=""/>
      <w:lvlJc w:val="left"/>
      <w:pPr>
        <w:tabs>
          <w:tab w:val="num" w:pos="567"/>
        </w:tabs>
        <w:ind w:left="567" w:hanging="567"/>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8"/>
    <w:multiLevelType w:val="multilevel"/>
    <w:tmpl w:val="00000008"/>
    <w:name w:val="WWNum25"/>
    <w:lvl w:ilvl="0">
      <w:start w:val="1"/>
      <w:numFmt w:val="decimal"/>
      <w:lvlText w:val="%1."/>
      <w:lvlJc w:val="left"/>
      <w:pPr>
        <w:tabs>
          <w:tab w:val="num" w:pos="1080"/>
        </w:tabs>
        <w:ind w:left="1080" w:hanging="360"/>
      </w:pPr>
      <w:rPr>
        <w:rFonts w:cs="Times New Roman"/>
        <w:b/>
      </w:rPr>
    </w:lvl>
    <w:lvl w:ilvl="1">
      <w:start w:val="1"/>
      <w:numFmt w:val="lowerLetter"/>
      <w:lvlText w:val="%2."/>
      <w:lvlJc w:val="left"/>
      <w:pPr>
        <w:tabs>
          <w:tab w:val="num" w:pos="1800"/>
        </w:tabs>
        <w:ind w:left="1800" w:hanging="360"/>
      </w:pPr>
      <w:rPr>
        <w:rFonts w:cs="Times New Roman"/>
        <w:b/>
      </w:rPr>
    </w:lvl>
    <w:lvl w:ilvl="2">
      <w:start w:val="1"/>
      <w:numFmt w:val="lowerRoman"/>
      <w:lvlText w:val="%3."/>
      <w:lvlJc w:val="right"/>
      <w:pPr>
        <w:tabs>
          <w:tab w:val="num" w:pos="2520"/>
        </w:tabs>
        <w:ind w:left="2520" w:hanging="180"/>
      </w:pPr>
      <w:rPr>
        <w:rFonts w:cs="Times New Roman"/>
        <w:b/>
      </w:rPr>
    </w:lvl>
    <w:lvl w:ilvl="3">
      <w:start w:val="1"/>
      <w:numFmt w:val="decimal"/>
      <w:lvlText w:val="%4."/>
      <w:lvlJc w:val="left"/>
      <w:pPr>
        <w:tabs>
          <w:tab w:val="num" w:pos="3240"/>
        </w:tabs>
        <w:ind w:left="3240" w:hanging="360"/>
      </w:pPr>
      <w:rPr>
        <w:rFonts w:cs="Times New Roman"/>
        <w:b/>
      </w:rPr>
    </w:lvl>
    <w:lvl w:ilvl="4">
      <w:start w:val="1"/>
      <w:numFmt w:val="lowerLetter"/>
      <w:lvlText w:val="%5."/>
      <w:lvlJc w:val="left"/>
      <w:pPr>
        <w:tabs>
          <w:tab w:val="num" w:pos="3960"/>
        </w:tabs>
        <w:ind w:left="3960" w:hanging="360"/>
      </w:pPr>
      <w:rPr>
        <w:rFonts w:cs="Times New Roman"/>
        <w:b/>
      </w:rPr>
    </w:lvl>
    <w:lvl w:ilvl="5">
      <w:start w:val="1"/>
      <w:numFmt w:val="lowerRoman"/>
      <w:lvlText w:val="%6."/>
      <w:lvlJc w:val="right"/>
      <w:pPr>
        <w:tabs>
          <w:tab w:val="num" w:pos="4680"/>
        </w:tabs>
        <w:ind w:left="4680" w:hanging="180"/>
      </w:pPr>
      <w:rPr>
        <w:rFonts w:cs="Times New Roman"/>
        <w:b/>
      </w:rPr>
    </w:lvl>
    <w:lvl w:ilvl="6">
      <w:start w:val="1"/>
      <w:numFmt w:val="decimal"/>
      <w:lvlText w:val="%7."/>
      <w:lvlJc w:val="left"/>
      <w:pPr>
        <w:tabs>
          <w:tab w:val="num" w:pos="5400"/>
        </w:tabs>
        <w:ind w:left="5400" w:hanging="360"/>
      </w:pPr>
      <w:rPr>
        <w:rFonts w:cs="Times New Roman"/>
        <w:b/>
      </w:rPr>
    </w:lvl>
    <w:lvl w:ilvl="7">
      <w:start w:val="1"/>
      <w:numFmt w:val="lowerLetter"/>
      <w:lvlText w:val="%8."/>
      <w:lvlJc w:val="left"/>
      <w:pPr>
        <w:tabs>
          <w:tab w:val="num" w:pos="6120"/>
        </w:tabs>
        <w:ind w:left="6120" w:hanging="360"/>
      </w:pPr>
      <w:rPr>
        <w:rFonts w:cs="Times New Roman"/>
        <w:b/>
      </w:rPr>
    </w:lvl>
    <w:lvl w:ilvl="8">
      <w:start w:val="1"/>
      <w:numFmt w:val="lowerRoman"/>
      <w:lvlText w:val="%9."/>
      <w:lvlJc w:val="right"/>
      <w:pPr>
        <w:tabs>
          <w:tab w:val="num" w:pos="6840"/>
        </w:tabs>
        <w:ind w:left="6840" w:hanging="180"/>
      </w:pPr>
      <w:rPr>
        <w:rFonts w:cs="Times New Roman"/>
        <w:b/>
      </w:rPr>
    </w:lvl>
  </w:abstractNum>
  <w:abstractNum w:abstractNumId="3">
    <w:nsid w:val="00000009"/>
    <w:multiLevelType w:val="multilevel"/>
    <w:tmpl w:val="00000009"/>
    <w:name w:val="WWNum26"/>
    <w:lvl w:ilvl="0">
      <w:start w:val="1"/>
      <w:numFmt w:val="decimal"/>
      <w:lvlText w:val="%1."/>
      <w:lvlJc w:val="left"/>
      <w:pPr>
        <w:tabs>
          <w:tab w:val="num" w:pos="1080"/>
        </w:tabs>
        <w:ind w:left="1080" w:hanging="360"/>
      </w:pPr>
      <w:rPr>
        <w:rFonts w:cs="Times New Roman"/>
        <w:b/>
      </w:rPr>
    </w:lvl>
    <w:lvl w:ilvl="1">
      <w:start w:val="1"/>
      <w:numFmt w:val="lowerLetter"/>
      <w:lvlText w:val="%2."/>
      <w:lvlJc w:val="left"/>
      <w:pPr>
        <w:tabs>
          <w:tab w:val="num" w:pos="1800"/>
        </w:tabs>
        <w:ind w:left="1800" w:hanging="360"/>
      </w:pPr>
      <w:rPr>
        <w:rFonts w:cs="Times New Roman"/>
        <w:b/>
      </w:rPr>
    </w:lvl>
    <w:lvl w:ilvl="2">
      <w:start w:val="1"/>
      <w:numFmt w:val="lowerRoman"/>
      <w:lvlText w:val="%3."/>
      <w:lvlJc w:val="right"/>
      <w:pPr>
        <w:tabs>
          <w:tab w:val="num" w:pos="2520"/>
        </w:tabs>
        <w:ind w:left="2520" w:hanging="180"/>
      </w:pPr>
      <w:rPr>
        <w:rFonts w:cs="Times New Roman"/>
        <w:b/>
      </w:rPr>
    </w:lvl>
    <w:lvl w:ilvl="3">
      <w:start w:val="1"/>
      <w:numFmt w:val="decimal"/>
      <w:lvlText w:val="%4."/>
      <w:lvlJc w:val="left"/>
      <w:pPr>
        <w:tabs>
          <w:tab w:val="num" w:pos="3240"/>
        </w:tabs>
        <w:ind w:left="3240" w:hanging="360"/>
      </w:pPr>
      <w:rPr>
        <w:rFonts w:cs="Times New Roman"/>
        <w:b/>
      </w:rPr>
    </w:lvl>
    <w:lvl w:ilvl="4">
      <w:start w:val="1"/>
      <w:numFmt w:val="lowerLetter"/>
      <w:lvlText w:val="%5."/>
      <w:lvlJc w:val="left"/>
      <w:pPr>
        <w:tabs>
          <w:tab w:val="num" w:pos="3960"/>
        </w:tabs>
        <w:ind w:left="3960" w:hanging="360"/>
      </w:pPr>
      <w:rPr>
        <w:rFonts w:cs="Times New Roman"/>
        <w:b/>
      </w:rPr>
    </w:lvl>
    <w:lvl w:ilvl="5">
      <w:start w:val="1"/>
      <w:numFmt w:val="lowerRoman"/>
      <w:lvlText w:val="%6."/>
      <w:lvlJc w:val="right"/>
      <w:pPr>
        <w:tabs>
          <w:tab w:val="num" w:pos="4680"/>
        </w:tabs>
        <w:ind w:left="4680" w:hanging="180"/>
      </w:pPr>
      <w:rPr>
        <w:rFonts w:cs="Times New Roman"/>
        <w:b/>
      </w:rPr>
    </w:lvl>
    <w:lvl w:ilvl="6">
      <w:start w:val="1"/>
      <w:numFmt w:val="decimal"/>
      <w:lvlText w:val="%7."/>
      <w:lvlJc w:val="left"/>
      <w:pPr>
        <w:tabs>
          <w:tab w:val="num" w:pos="5400"/>
        </w:tabs>
        <w:ind w:left="5400" w:hanging="360"/>
      </w:pPr>
      <w:rPr>
        <w:rFonts w:cs="Times New Roman"/>
        <w:b/>
      </w:rPr>
    </w:lvl>
    <w:lvl w:ilvl="7">
      <w:start w:val="1"/>
      <w:numFmt w:val="lowerLetter"/>
      <w:lvlText w:val="%8."/>
      <w:lvlJc w:val="left"/>
      <w:pPr>
        <w:tabs>
          <w:tab w:val="num" w:pos="6120"/>
        </w:tabs>
        <w:ind w:left="6120" w:hanging="360"/>
      </w:pPr>
      <w:rPr>
        <w:rFonts w:cs="Times New Roman"/>
        <w:b/>
      </w:rPr>
    </w:lvl>
    <w:lvl w:ilvl="8">
      <w:start w:val="1"/>
      <w:numFmt w:val="lowerRoman"/>
      <w:lvlText w:val="%9."/>
      <w:lvlJc w:val="right"/>
      <w:pPr>
        <w:tabs>
          <w:tab w:val="num" w:pos="6840"/>
        </w:tabs>
        <w:ind w:left="6840" w:hanging="180"/>
      </w:pPr>
      <w:rPr>
        <w:rFonts w:cs="Times New Roman"/>
        <w:b/>
      </w:rPr>
    </w:lvl>
  </w:abstractNum>
  <w:abstractNum w:abstractNumId="4">
    <w:nsid w:val="0000000A"/>
    <w:multiLevelType w:val="multilevel"/>
    <w:tmpl w:val="0000000A"/>
    <w:name w:val="WWNum27"/>
    <w:lvl w:ilvl="0">
      <w:start w:val="1"/>
      <w:numFmt w:val="decimal"/>
      <w:lvlText w:val="%1."/>
      <w:lvlJc w:val="left"/>
      <w:pPr>
        <w:tabs>
          <w:tab w:val="num" w:pos="1080"/>
        </w:tabs>
        <w:ind w:left="1080" w:hanging="360"/>
      </w:pPr>
      <w:rPr>
        <w:rFonts w:cs="Times New Roman"/>
        <w:b/>
      </w:rPr>
    </w:lvl>
    <w:lvl w:ilvl="1">
      <w:start w:val="1"/>
      <w:numFmt w:val="lowerLetter"/>
      <w:lvlText w:val="%2."/>
      <w:lvlJc w:val="left"/>
      <w:pPr>
        <w:tabs>
          <w:tab w:val="num" w:pos="1800"/>
        </w:tabs>
        <w:ind w:left="1800" w:hanging="360"/>
      </w:pPr>
      <w:rPr>
        <w:rFonts w:cs="Times New Roman"/>
        <w:b/>
      </w:rPr>
    </w:lvl>
    <w:lvl w:ilvl="2">
      <w:start w:val="1"/>
      <w:numFmt w:val="lowerRoman"/>
      <w:lvlText w:val="%3."/>
      <w:lvlJc w:val="right"/>
      <w:pPr>
        <w:tabs>
          <w:tab w:val="num" w:pos="2520"/>
        </w:tabs>
        <w:ind w:left="2520" w:hanging="180"/>
      </w:pPr>
      <w:rPr>
        <w:rFonts w:cs="Times New Roman"/>
        <w:b/>
      </w:rPr>
    </w:lvl>
    <w:lvl w:ilvl="3">
      <w:start w:val="1"/>
      <w:numFmt w:val="decimal"/>
      <w:lvlText w:val="%4."/>
      <w:lvlJc w:val="left"/>
      <w:pPr>
        <w:tabs>
          <w:tab w:val="num" w:pos="3240"/>
        </w:tabs>
        <w:ind w:left="3240" w:hanging="360"/>
      </w:pPr>
      <w:rPr>
        <w:rFonts w:cs="Times New Roman"/>
        <w:b/>
      </w:rPr>
    </w:lvl>
    <w:lvl w:ilvl="4">
      <w:start w:val="1"/>
      <w:numFmt w:val="lowerLetter"/>
      <w:lvlText w:val="%5."/>
      <w:lvlJc w:val="left"/>
      <w:pPr>
        <w:tabs>
          <w:tab w:val="num" w:pos="3960"/>
        </w:tabs>
        <w:ind w:left="3960" w:hanging="360"/>
      </w:pPr>
      <w:rPr>
        <w:rFonts w:cs="Times New Roman"/>
        <w:b/>
      </w:rPr>
    </w:lvl>
    <w:lvl w:ilvl="5">
      <w:start w:val="1"/>
      <w:numFmt w:val="lowerRoman"/>
      <w:lvlText w:val="%6."/>
      <w:lvlJc w:val="right"/>
      <w:pPr>
        <w:tabs>
          <w:tab w:val="num" w:pos="4680"/>
        </w:tabs>
        <w:ind w:left="4680" w:hanging="180"/>
      </w:pPr>
      <w:rPr>
        <w:rFonts w:cs="Times New Roman"/>
        <w:b/>
      </w:rPr>
    </w:lvl>
    <w:lvl w:ilvl="6">
      <w:start w:val="1"/>
      <w:numFmt w:val="decimal"/>
      <w:lvlText w:val="%7."/>
      <w:lvlJc w:val="left"/>
      <w:pPr>
        <w:tabs>
          <w:tab w:val="num" w:pos="5400"/>
        </w:tabs>
        <w:ind w:left="5400" w:hanging="360"/>
      </w:pPr>
      <w:rPr>
        <w:rFonts w:cs="Times New Roman"/>
        <w:b/>
      </w:rPr>
    </w:lvl>
    <w:lvl w:ilvl="7">
      <w:start w:val="1"/>
      <w:numFmt w:val="lowerLetter"/>
      <w:lvlText w:val="%8."/>
      <w:lvlJc w:val="left"/>
      <w:pPr>
        <w:tabs>
          <w:tab w:val="num" w:pos="6120"/>
        </w:tabs>
        <w:ind w:left="6120" w:hanging="360"/>
      </w:pPr>
      <w:rPr>
        <w:rFonts w:cs="Times New Roman"/>
        <w:b/>
      </w:rPr>
    </w:lvl>
    <w:lvl w:ilvl="8">
      <w:start w:val="1"/>
      <w:numFmt w:val="lowerRoman"/>
      <w:lvlText w:val="%9."/>
      <w:lvlJc w:val="right"/>
      <w:pPr>
        <w:tabs>
          <w:tab w:val="num" w:pos="6840"/>
        </w:tabs>
        <w:ind w:left="6840" w:hanging="180"/>
      </w:pPr>
      <w:rPr>
        <w:rFonts w:cs="Times New Roman"/>
        <w:b/>
      </w:rPr>
    </w:lvl>
  </w:abstractNum>
  <w:abstractNum w:abstractNumId="5">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8">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3964895"/>
    <w:multiLevelType w:val="hybridMultilevel"/>
    <w:tmpl w:val="FBCC5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5F2416A"/>
    <w:multiLevelType w:val="hybridMultilevel"/>
    <w:tmpl w:val="D658AE46"/>
    <w:lvl w:ilvl="0" w:tplc="0419000F">
      <w:start w:val="1"/>
      <w:numFmt w:val="decimal"/>
      <w:lvlText w:val="%1."/>
      <w:lvlJc w:val="left"/>
      <w:pPr>
        <w:ind w:left="1080" w:hanging="360"/>
      </w:pPr>
    </w:lvl>
    <w:lvl w:ilvl="1" w:tplc="68C614F0">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06A5087C"/>
    <w:multiLevelType w:val="hybridMultilevel"/>
    <w:tmpl w:val="307C7C38"/>
    <w:lvl w:ilvl="0" w:tplc="0419000F">
      <w:start w:val="1"/>
      <w:numFmt w:val="decimal"/>
      <w:lvlText w:val="%1."/>
      <w:lvlJc w:val="left"/>
      <w:pPr>
        <w:ind w:left="502"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07463B69"/>
    <w:multiLevelType w:val="singleLevel"/>
    <w:tmpl w:val="D9FE6B86"/>
    <w:lvl w:ilvl="0">
      <w:start w:val="2"/>
      <w:numFmt w:val="decimal"/>
      <w:lvlText w:val="%1)"/>
      <w:legacy w:legacy="1" w:legacySpace="0" w:legacyIndent="264"/>
      <w:lvlJc w:val="left"/>
      <w:rPr>
        <w:rFonts w:ascii="Times New Roman" w:hAnsi="Times New Roman" w:cs="Times New Roman" w:hint="default"/>
      </w:rPr>
    </w:lvl>
  </w:abstractNum>
  <w:abstractNum w:abstractNumId="18">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082104B5"/>
    <w:multiLevelType w:val="multilevel"/>
    <w:tmpl w:val="8AF4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85F6789"/>
    <w:multiLevelType w:val="multilevel"/>
    <w:tmpl w:val="64B265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4">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5">
    <w:nsid w:val="0C6B059B"/>
    <w:multiLevelType w:val="multilevel"/>
    <w:tmpl w:val="51689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7">
    <w:nsid w:val="0DC031F2"/>
    <w:multiLevelType w:val="multilevel"/>
    <w:tmpl w:val="92BCB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10082B5B"/>
    <w:multiLevelType w:val="multilevel"/>
    <w:tmpl w:val="E46A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0653162"/>
    <w:multiLevelType w:val="hybridMultilevel"/>
    <w:tmpl w:val="8BB638CE"/>
    <w:lvl w:ilvl="0" w:tplc="D994A184">
      <w:start w:val="1"/>
      <w:numFmt w:val="bullet"/>
      <w:lvlText w:val=""/>
      <w:lvlJc w:val="left"/>
      <w:pPr>
        <w:tabs>
          <w:tab w:val="num" w:pos="170"/>
        </w:tabs>
        <w:ind w:left="170" w:firstLine="0"/>
      </w:pPr>
      <w:rPr>
        <w:rFonts w:ascii="Symbol" w:hAnsi="Symbol" w:hint="default"/>
        <w:color w:val="auto"/>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10D43DA6"/>
    <w:multiLevelType w:val="multilevel"/>
    <w:tmpl w:val="A1B41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7">
    <w:nsid w:val="14AB1185"/>
    <w:multiLevelType w:val="hybridMultilevel"/>
    <w:tmpl w:val="9454F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5517C88"/>
    <w:multiLevelType w:val="hybridMultilevel"/>
    <w:tmpl w:val="B5DAEAA8"/>
    <w:lvl w:ilvl="0" w:tplc="07FCA1A4">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9">
    <w:nsid w:val="1577398B"/>
    <w:multiLevelType w:val="singleLevel"/>
    <w:tmpl w:val="8430C12A"/>
    <w:lvl w:ilvl="0">
      <w:start w:val="1"/>
      <w:numFmt w:val="decimal"/>
      <w:lvlText w:val="%1)"/>
      <w:legacy w:legacy="1" w:legacySpace="0" w:legacyIndent="269"/>
      <w:lvlJc w:val="left"/>
      <w:rPr>
        <w:rFonts w:ascii="Times New Roman" w:hAnsi="Times New Roman" w:cs="Times New Roman" w:hint="default"/>
      </w:rPr>
    </w:lvl>
  </w:abstractNum>
  <w:abstractNum w:abstractNumId="4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1">
    <w:nsid w:val="17931D95"/>
    <w:multiLevelType w:val="hybridMultilevel"/>
    <w:tmpl w:val="74B60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3">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4">
    <w:nsid w:val="1A7C3C00"/>
    <w:multiLevelType w:val="hybridMultilevel"/>
    <w:tmpl w:val="9454F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nsid w:val="1B2B6C49"/>
    <w:multiLevelType w:val="hybridMultilevel"/>
    <w:tmpl w:val="9F2CC9DE"/>
    <w:lvl w:ilvl="0" w:tplc="0E82151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47">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48">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9">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50">
    <w:nsid w:val="1CFC3898"/>
    <w:multiLevelType w:val="multilevel"/>
    <w:tmpl w:val="B9EAC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DDA701D"/>
    <w:multiLevelType w:val="hybridMultilevel"/>
    <w:tmpl w:val="BDD62DB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56">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8">
    <w:nsid w:val="2664106C"/>
    <w:multiLevelType w:val="hybridMultilevel"/>
    <w:tmpl w:val="D4904F3C"/>
    <w:lvl w:ilvl="0" w:tplc="41AA8BE2">
      <w:start w:val="1"/>
      <w:numFmt w:val="bullet"/>
      <w:pStyle w:val="a0"/>
      <w:lvlText w:val="–"/>
      <w:lvlJc w:val="left"/>
      <w:pPr>
        <w:ind w:left="786"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6FA761F"/>
    <w:multiLevelType w:val="multilevel"/>
    <w:tmpl w:val="B0FE7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7273856"/>
    <w:multiLevelType w:val="hybridMultilevel"/>
    <w:tmpl w:val="9C66A28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62">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63">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64">
    <w:nsid w:val="28A87DFF"/>
    <w:multiLevelType w:val="singleLevel"/>
    <w:tmpl w:val="FE7EB858"/>
    <w:lvl w:ilvl="0">
      <w:start w:val="1"/>
      <w:numFmt w:val="decimal"/>
      <w:lvlText w:val="%1)"/>
      <w:legacy w:legacy="1" w:legacySpace="0" w:legacyIndent="274"/>
      <w:lvlJc w:val="left"/>
      <w:rPr>
        <w:rFonts w:ascii="Times New Roman" w:hAnsi="Times New Roman" w:cs="Times New Roman" w:hint="default"/>
      </w:rPr>
    </w:lvl>
  </w:abstractNum>
  <w:abstractNum w:abstractNumId="65">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6">
    <w:nsid w:val="2A84487A"/>
    <w:multiLevelType w:val="hybridMultilevel"/>
    <w:tmpl w:val="620A716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68">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2BCC7651"/>
    <w:multiLevelType w:val="multilevel"/>
    <w:tmpl w:val="A0FC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4">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2F3E1971"/>
    <w:multiLevelType w:val="hybridMultilevel"/>
    <w:tmpl w:val="ED4871DC"/>
    <w:lvl w:ilvl="0" w:tplc="38BAA7F2">
      <w:start w:val="1"/>
      <w:numFmt w:val="decimal"/>
      <w:lvlText w:val="%1)"/>
      <w:lvlJc w:val="left"/>
      <w:pPr>
        <w:tabs>
          <w:tab w:val="num" w:pos="600"/>
        </w:tabs>
        <w:ind w:left="600" w:hanging="360"/>
      </w:pPr>
      <w:rPr>
        <w:rFonts w:hint="default"/>
      </w:rPr>
    </w:lvl>
    <w:lvl w:ilvl="1" w:tplc="7EE22C92">
      <w:start w:val="5"/>
      <w:numFmt w:val="decimal"/>
      <w:lvlText w:val="%2)"/>
      <w:lvlJc w:val="left"/>
      <w:pPr>
        <w:tabs>
          <w:tab w:val="num" w:pos="1320"/>
        </w:tabs>
        <w:ind w:left="1320" w:hanging="360"/>
      </w:pPr>
      <w:rPr>
        <w:rFonts w:ascii="Times New Roman" w:eastAsia="Times New Roman" w:hAnsi="Times New Roman" w:cs="Times New Roman"/>
      </w:rPr>
    </w:lvl>
    <w:lvl w:ilvl="2" w:tplc="0419001B">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76">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78">
    <w:nsid w:val="31BC3C38"/>
    <w:multiLevelType w:val="hybridMultilevel"/>
    <w:tmpl w:val="B16AA8D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8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81">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34E60ABA"/>
    <w:multiLevelType w:val="multilevel"/>
    <w:tmpl w:val="841208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356C29D4"/>
    <w:multiLevelType w:val="multilevel"/>
    <w:tmpl w:val="76064980"/>
    <w:numStyleLink w:val="5"/>
  </w:abstractNum>
  <w:abstractNum w:abstractNumId="86">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398F541A"/>
    <w:multiLevelType w:val="multilevel"/>
    <w:tmpl w:val="7CBA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3BCF23A2"/>
    <w:multiLevelType w:val="multilevel"/>
    <w:tmpl w:val="81E2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3">
    <w:nsid w:val="405C58DE"/>
    <w:multiLevelType w:val="hybridMultilevel"/>
    <w:tmpl w:val="1504A4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158143F"/>
    <w:multiLevelType w:val="hybridMultilevel"/>
    <w:tmpl w:val="A16425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97">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nsid w:val="44B9289E"/>
    <w:multiLevelType w:val="multilevel"/>
    <w:tmpl w:val="B9B61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4C61B7E"/>
    <w:multiLevelType w:val="singleLevel"/>
    <w:tmpl w:val="B64AE4EA"/>
    <w:lvl w:ilvl="0">
      <w:start w:val="1"/>
      <w:numFmt w:val="decimal"/>
      <w:lvlText w:val="%1)"/>
      <w:legacy w:legacy="1" w:legacySpace="0" w:legacyIndent="264"/>
      <w:lvlJc w:val="left"/>
      <w:rPr>
        <w:rFonts w:ascii="Times New Roman" w:hAnsi="Times New Roman" w:cs="Times New Roman" w:hint="default"/>
      </w:rPr>
    </w:lvl>
  </w:abstractNum>
  <w:abstractNum w:abstractNumId="102">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03">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4">
    <w:nsid w:val="455F7FD8"/>
    <w:multiLevelType w:val="multilevel"/>
    <w:tmpl w:val="91CC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571332F"/>
    <w:multiLevelType w:val="multilevel"/>
    <w:tmpl w:val="C520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484011AA"/>
    <w:multiLevelType w:val="hybridMultilevel"/>
    <w:tmpl w:val="5B6A8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48B4629D"/>
    <w:multiLevelType w:val="hybridMultilevel"/>
    <w:tmpl w:val="D2660EB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15">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nsid w:val="4B926764"/>
    <w:multiLevelType w:val="hybridMultilevel"/>
    <w:tmpl w:val="F898A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9">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1">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23">
    <w:nsid w:val="514E5840"/>
    <w:multiLevelType w:val="singleLevel"/>
    <w:tmpl w:val="C8F4E5C4"/>
    <w:lvl w:ilvl="0">
      <w:start w:val="1"/>
      <w:numFmt w:val="decimal"/>
      <w:lvlText w:val="%1)"/>
      <w:legacy w:legacy="1" w:legacySpace="0" w:legacyIndent="259"/>
      <w:lvlJc w:val="left"/>
      <w:rPr>
        <w:rFonts w:ascii="Times New Roman" w:hAnsi="Times New Roman" w:cs="Times New Roman" w:hint="default"/>
      </w:rPr>
    </w:lvl>
  </w:abstractNum>
  <w:abstractNum w:abstractNumId="124">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5">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nsid w:val="54EE71AC"/>
    <w:multiLevelType w:val="hybridMultilevel"/>
    <w:tmpl w:val="D9AC54D6"/>
    <w:lvl w:ilvl="0" w:tplc="B3CAE80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7">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28">
    <w:nsid w:val="553C31D0"/>
    <w:multiLevelType w:val="multilevel"/>
    <w:tmpl w:val="5BCE5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0">
    <w:nsid w:val="581C79BC"/>
    <w:multiLevelType w:val="hybridMultilevel"/>
    <w:tmpl w:val="1082B5D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2">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nsid w:val="5A262B39"/>
    <w:multiLevelType w:val="multilevel"/>
    <w:tmpl w:val="AA062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6">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nsid w:val="5BBD392D"/>
    <w:multiLevelType w:val="hybridMultilevel"/>
    <w:tmpl w:val="A0903062"/>
    <w:lvl w:ilvl="0" w:tplc="444206DC">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38">
    <w:nsid w:val="5C685A63"/>
    <w:multiLevelType w:val="multilevel"/>
    <w:tmpl w:val="98EC10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5E1E7980"/>
    <w:multiLevelType w:val="multilevel"/>
    <w:tmpl w:val="C7383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42">
    <w:nsid w:val="61C455E8"/>
    <w:multiLevelType w:val="hybridMultilevel"/>
    <w:tmpl w:val="FF3AE7B6"/>
    <w:lvl w:ilvl="0" w:tplc="C3866AF0">
      <w:start w:val="5"/>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45">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46">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7">
    <w:nsid w:val="6410183A"/>
    <w:multiLevelType w:val="hybridMultilevel"/>
    <w:tmpl w:val="28A49A8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649D391D"/>
    <w:multiLevelType w:val="multilevel"/>
    <w:tmpl w:val="79425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65D14D83"/>
    <w:multiLevelType w:val="hybridMultilevel"/>
    <w:tmpl w:val="A802056E"/>
    <w:lvl w:ilvl="0" w:tplc="C91E383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1">
    <w:nsid w:val="684D1826"/>
    <w:multiLevelType w:val="multilevel"/>
    <w:tmpl w:val="3CCA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3">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54">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55">
    <w:nsid w:val="6B851880"/>
    <w:multiLevelType w:val="hybridMultilevel"/>
    <w:tmpl w:val="307C7C38"/>
    <w:lvl w:ilvl="0" w:tplc="0419000F">
      <w:start w:val="1"/>
      <w:numFmt w:val="decimal"/>
      <w:lvlText w:val="%1."/>
      <w:lvlJc w:val="left"/>
      <w:pPr>
        <w:ind w:left="502"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6">
    <w:nsid w:val="6B892719"/>
    <w:multiLevelType w:val="hybridMultilevel"/>
    <w:tmpl w:val="22580E8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6C2A4E9F"/>
    <w:multiLevelType w:val="hybridMultilevel"/>
    <w:tmpl w:val="C6EE4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2">
    <w:nsid w:val="705C4ED9"/>
    <w:multiLevelType w:val="multilevel"/>
    <w:tmpl w:val="29749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713B3C8B"/>
    <w:multiLevelType w:val="hybridMultilevel"/>
    <w:tmpl w:val="A844C8D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752303B9"/>
    <w:multiLevelType w:val="multilevel"/>
    <w:tmpl w:val="DB1680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6">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67">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68">
    <w:nsid w:val="77DB5EC0"/>
    <w:multiLevelType w:val="hybridMultilevel"/>
    <w:tmpl w:val="2E828B40"/>
    <w:lvl w:ilvl="0" w:tplc="989866E6">
      <w:start w:val="1"/>
      <w:numFmt w:val="decimal"/>
      <w:lvlText w:val="%1."/>
      <w:lvlJc w:val="left"/>
      <w:pPr>
        <w:ind w:left="644" w:hanging="360"/>
      </w:pPr>
      <w:rPr>
        <w:rFonts w:ascii="Times New Roman" w:hAnsi="Times New Roman" w:cs="Times New Roman" w:hint="default"/>
        <w:b/>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1">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2">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73">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74">
    <w:nsid w:val="7B9F45A5"/>
    <w:multiLevelType w:val="hybridMultilevel"/>
    <w:tmpl w:val="0E2ACE66"/>
    <w:lvl w:ilvl="0" w:tplc="689CB64C">
      <w:start w:val="1"/>
      <w:numFmt w:val="decimal"/>
      <w:lvlText w:val="%1)"/>
      <w:lvlJc w:val="left"/>
      <w:pPr>
        <w:tabs>
          <w:tab w:val="num" w:pos="943"/>
        </w:tabs>
        <w:ind w:left="943" w:hanging="360"/>
      </w:pPr>
      <w:rPr>
        <w:rFonts w:hint="default"/>
      </w:rPr>
    </w:lvl>
    <w:lvl w:ilvl="1" w:tplc="04190019" w:tentative="1">
      <w:start w:val="1"/>
      <w:numFmt w:val="lowerLetter"/>
      <w:lvlText w:val="%2."/>
      <w:lvlJc w:val="left"/>
      <w:pPr>
        <w:tabs>
          <w:tab w:val="num" w:pos="1663"/>
        </w:tabs>
        <w:ind w:left="1663" w:hanging="360"/>
      </w:pPr>
    </w:lvl>
    <w:lvl w:ilvl="2" w:tplc="0419001B" w:tentative="1">
      <w:start w:val="1"/>
      <w:numFmt w:val="lowerRoman"/>
      <w:lvlText w:val="%3."/>
      <w:lvlJc w:val="right"/>
      <w:pPr>
        <w:tabs>
          <w:tab w:val="num" w:pos="2383"/>
        </w:tabs>
        <w:ind w:left="2383" w:hanging="180"/>
      </w:pPr>
    </w:lvl>
    <w:lvl w:ilvl="3" w:tplc="0419000F" w:tentative="1">
      <w:start w:val="1"/>
      <w:numFmt w:val="decimal"/>
      <w:lvlText w:val="%4."/>
      <w:lvlJc w:val="left"/>
      <w:pPr>
        <w:tabs>
          <w:tab w:val="num" w:pos="3103"/>
        </w:tabs>
        <w:ind w:left="3103" w:hanging="360"/>
      </w:pPr>
    </w:lvl>
    <w:lvl w:ilvl="4" w:tplc="04190019" w:tentative="1">
      <w:start w:val="1"/>
      <w:numFmt w:val="lowerLetter"/>
      <w:lvlText w:val="%5."/>
      <w:lvlJc w:val="left"/>
      <w:pPr>
        <w:tabs>
          <w:tab w:val="num" w:pos="3823"/>
        </w:tabs>
        <w:ind w:left="3823" w:hanging="360"/>
      </w:pPr>
    </w:lvl>
    <w:lvl w:ilvl="5" w:tplc="0419001B" w:tentative="1">
      <w:start w:val="1"/>
      <w:numFmt w:val="lowerRoman"/>
      <w:lvlText w:val="%6."/>
      <w:lvlJc w:val="right"/>
      <w:pPr>
        <w:tabs>
          <w:tab w:val="num" w:pos="4543"/>
        </w:tabs>
        <w:ind w:left="4543" w:hanging="180"/>
      </w:pPr>
    </w:lvl>
    <w:lvl w:ilvl="6" w:tplc="0419000F" w:tentative="1">
      <w:start w:val="1"/>
      <w:numFmt w:val="decimal"/>
      <w:lvlText w:val="%7."/>
      <w:lvlJc w:val="left"/>
      <w:pPr>
        <w:tabs>
          <w:tab w:val="num" w:pos="5263"/>
        </w:tabs>
        <w:ind w:left="5263" w:hanging="360"/>
      </w:pPr>
    </w:lvl>
    <w:lvl w:ilvl="7" w:tplc="04190019" w:tentative="1">
      <w:start w:val="1"/>
      <w:numFmt w:val="lowerLetter"/>
      <w:lvlText w:val="%8."/>
      <w:lvlJc w:val="left"/>
      <w:pPr>
        <w:tabs>
          <w:tab w:val="num" w:pos="5983"/>
        </w:tabs>
        <w:ind w:left="5983" w:hanging="360"/>
      </w:pPr>
    </w:lvl>
    <w:lvl w:ilvl="8" w:tplc="0419001B" w:tentative="1">
      <w:start w:val="1"/>
      <w:numFmt w:val="lowerRoman"/>
      <w:lvlText w:val="%9."/>
      <w:lvlJc w:val="right"/>
      <w:pPr>
        <w:tabs>
          <w:tab w:val="num" w:pos="6703"/>
        </w:tabs>
        <w:ind w:left="6703" w:hanging="180"/>
      </w:pPr>
    </w:lvl>
  </w:abstractNum>
  <w:abstractNum w:abstractNumId="175">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6">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77">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8">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79">
    <w:nsid w:val="7E444C32"/>
    <w:multiLevelType w:val="hybridMultilevel"/>
    <w:tmpl w:val="A56A5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EE32B9E"/>
    <w:multiLevelType w:val="hybridMultilevel"/>
    <w:tmpl w:val="A2F637D0"/>
    <w:lvl w:ilvl="0" w:tplc="E2B4A10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1">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2">
    <w:nsid w:val="7F8F71E6"/>
    <w:multiLevelType w:val="multilevel"/>
    <w:tmpl w:val="C6D8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73"/>
  </w:num>
  <w:num w:numId="2">
    <w:abstractNumId w:val="176"/>
  </w:num>
  <w:num w:numId="3">
    <w:abstractNumId w:val="55"/>
  </w:num>
  <w:num w:numId="4">
    <w:abstractNumId w:val="153"/>
  </w:num>
  <w:num w:numId="5">
    <w:abstractNumId w:val="166"/>
  </w:num>
  <w:num w:numId="6">
    <w:abstractNumId w:val="79"/>
  </w:num>
  <w:num w:numId="7">
    <w:abstractNumId w:val="96"/>
  </w:num>
  <w:num w:numId="8">
    <w:abstractNumId w:val="145"/>
  </w:num>
  <w:num w:numId="9">
    <w:abstractNumId w:val="63"/>
  </w:num>
  <w:num w:numId="10">
    <w:abstractNumId w:val="122"/>
  </w:num>
  <w:num w:numId="11">
    <w:abstractNumId w:val="61"/>
  </w:num>
  <w:num w:numId="12">
    <w:abstractNumId w:val="102"/>
  </w:num>
  <w:num w:numId="13">
    <w:abstractNumId w:val="47"/>
  </w:num>
  <w:num w:numId="14">
    <w:abstractNumId w:val="154"/>
  </w:num>
  <w:num w:numId="15">
    <w:abstractNumId w:val="58"/>
  </w:num>
  <w:num w:numId="16">
    <w:abstractNumId w:val="118"/>
  </w:num>
  <w:num w:numId="17">
    <w:abstractNumId w:val="36"/>
  </w:num>
  <w:num w:numId="18">
    <w:abstractNumId w:val="74"/>
  </w:num>
  <w:num w:numId="19">
    <w:abstractNumId w:val="34"/>
  </w:num>
  <w:num w:numId="20">
    <w:abstractNumId w:val="140"/>
  </w:num>
  <w:num w:numId="21">
    <w:abstractNumId w:val="53"/>
  </w:num>
  <w:num w:numId="22">
    <w:abstractNumId w:val="103"/>
  </w:num>
  <w:num w:numId="23">
    <w:abstractNumId w:val="85"/>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4">
    <w:abstractNumId w:val="141"/>
  </w:num>
  <w:num w:numId="25">
    <w:abstractNumId w:val="135"/>
  </w:num>
  <w:num w:numId="26">
    <w:abstractNumId w:val="92"/>
  </w:num>
  <w:num w:numId="27">
    <w:abstractNumId w:val="121"/>
  </w:num>
  <w:num w:numId="28">
    <w:abstractNumId w:val="95"/>
  </w:num>
  <w:num w:numId="29">
    <w:abstractNumId w:val="88"/>
  </w:num>
  <w:num w:numId="30">
    <w:abstractNumId w:val="32"/>
  </w:num>
  <w:num w:numId="31">
    <w:abstractNumId w:val="33"/>
  </w:num>
  <w:num w:numId="32">
    <w:abstractNumId w:val="12"/>
  </w:num>
  <w:num w:numId="33">
    <w:abstractNumId w:val="143"/>
  </w:num>
  <w:num w:numId="34">
    <w:abstractNumId w:val="72"/>
  </w:num>
  <w:num w:numId="35">
    <w:abstractNumId w:val="52"/>
  </w:num>
  <w:num w:numId="36">
    <w:abstractNumId w:val="56"/>
  </w:num>
  <w:num w:numId="37">
    <w:abstractNumId w:val="22"/>
  </w:num>
  <w:num w:numId="38">
    <w:abstractNumId w:val="160"/>
  </w:num>
  <w:num w:numId="39">
    <w:abstractNumId w:val="24"/>
  </w:num>
  <w:num w:numId="40">
    <w:abstractNumId w:val="86"/>
  </w:num>
  <w:num w:numId="41">
    <w:abstractNumId w:val="181"/>
  </w:num>
  <w:num w:numId="42">
    <w:abstractNumId w:val="136"/>
  </w:num>
  <w:num w:numId="43">
    <w:abstractNumId w:val="8"/>
  </w:num>
  <w:num w:numId="44">
    <w:abstractNumId w:val="132"/>
  </w:num>
  <w:num w:numId="45">
    <w:abstractNumId w:val="165"/>
  </w:num>
  <w:num w:numId="46">
    <w:abstractNumId w:val="115"/>
  </w:num>
  <w:num w:numId="47">
    <w:abstractNumId w:val="76"/>
  </w:num>
  <w:num w:numId="48">
    <w:abstractNumId w:val="45"/>
  </w:num>
  <w:num w:numId="49">
    <w:abstractNumId w:val="110"/>
  </w:num>
  <w:num w:numId="50">
    <w:abstractNumId w:val="83"/>
  </w:num>
  <w:num w:numId="51">
    <w:abstractNumId w:val="177"/>
  </w:num>
  <w:num w:numId="52">
    <w:abstractNumId w:val="171"/>
  </w:num>
  <w:num w:numId="53">
    <w:abstractNumId w:val="183"/>
  </w:num>
  <w:num w:numId="54">
    <w:abstractNumId w:val="144"/>
  </w:num>
  <w:num w:numId="55">
    <w:abstractNumId w:val="112"/>
  </w:num>
  <w:num w:numId="56">
    <w:abstractNumId w:val="82"/>
  </w:num>
  <w:num w:numId="57">
    <w:abstractNumId w:val="175"/>
  </w:num>
  <w:num w:numId="58">
    <w:abstractNumId w:val="13"/>
  </w:num>
  <w:num w:numId="59">
    <w:abstractNumId w:val="91"/>
  </w:num>
  <w:num w:numId="60">
    <w:abstractNumId w:val="11"/>
  </w:num>
  <w:num w:numId="61">
    <w:abstractNumId w:val="146"/>
  </w:num>
  <w:num w:numId="62">
    <w:abstractNumId w:val="73"/>
  </w:num>
  <w:num w:numId="63">
    <w:abstractNumId w:val="49"/>
  </w:num>
  <w:num w:numId="64">
    <w:abstractNumId w:val="77"/>
  </w:num>
  <w:num w:numId="65">
    <w:abstractNumId w:val="57"/>
  </w:num>
  <w:num w:numId="66">
    <w:abstractNumId w:val="23"/>
  </w:num>
  <w:num w:numId="67">
    <w:abstractNumId w:val="65"/>
  </w:num>
  <w:num w:numId="68">
    <w:abstractNumId w:val="40"/>
  </w:num>
  <w:num w:numId="69">
    <w:abstractNumId w:val="21"/>
  </w:num>
  <w:num w:numId="70">
    <w:abstractNumId w:val="62"/>
  </w:num>
  <w:num w:numId="71">
    <w:abstractNumId w:val="178"/>
  </w:num>
  <w:num w:numId="72">
    <w:abstractNumId w:val="7"/>
  </w:num>
  <w:num w:numId="73">
    <w:abstractNumId w:val="80"/>
  </w:num>
  <w:num w:numId="74">
    <w:abstractNumId w:val="70"/>
  </w:num>
  <w:num w:numId="75">
    <w:abstractNumId w:val="99"/>
  </w:num>
  <w:num w:numId="76">
    <w:abstractNumId w:val="107"/>
  </w:num>
  <w:num w:numId="77">
    <w:abstractNumId w:val="6"/>
  </w:num>
  <w:num w:numId="78">
    <w:abstractNumId w:val="18"/>
  </w:num>
  <w:num w:numId="79">
    <w:abstractNumId w:val="14"/>
  </w:num>
  <w:num w:numId="80">
    <w:abstractNumId w:val="98"/>
  </w:num>
  <w:num w:numId="81">
    <w:abstractNumId w:val="97"/>
  </w:num>
  <w:num w:numId="82">
    <w:abstractNumId w:val="170"/>
  </w:num>
  <w:num w:numId="83">
    <w:abstractNumId w:val="43"/>
  </w:num>
  <w:num w:numId="84">
    <w:abstractNumId w:val="127"/>
  </w:num>
  <w:num w:numId="85">
    <w:abstractNumId w:val="134"/>
  </w:num>
  <w:num w:numId="86">
    <w:abstractNumId w:val="69"/>
  </w:num>
  <w:num w:numId="87">
    <w:abstractNumId w:val="152"/>
  </w:num>
  <w:num w:numId="88">
    <w:abstractNumId w:val="5"/>
  </w:num>
  <w:num w:numId="89">
    <w:abstractNumId w:val="120"/>
  </w:num>
  <w:num w:numId="90">
    <w:abstractNumId w:val="124"/>
  </w:num>
  <w:num w:numId="91">
    <w:abstractNumId w:val="172"/>
  </w:num>
  <w:num w:numId="92">
    <w:abstractNumId w:val="161"/>
  </w:num>
  <w:num w:numId="93">
    <w:abstractNumId w:val="106"/>
  </w:num>
  <w:num w:numId="94">
    <w:abstractNumId w:val="113"/>
  </w:num>
  <w:num w:numId="95">
    <w:abstractNumId w:val="54"/>
  </w:num>
  <w:num w:numId="96">
    <w:abstractNumId w:val="9"/>
  </w:num>
  <w:num w:numId="97">
    <w:abstractNumId w:val="169"/>
  </w:num>
  <w:num w:numId="98">
    <w:abstractNumId w:val="26"/>
  </w:num>
  <w:num w:numId="99">
    <w:abstractNumId w:val="117"/>
  </w:num>
  <w:num w:numId="100">
    <w:abstractNumId w:val="31"/>
  </w:num>
  <w:num w:numId="101">
    <w:abstractNumId w:val="35"/>
  </w:num>
  <w:num w:numId="102">
    <w:abstractNumId w:val="159"/>
  </w:num>
  <w:num w:numId="103">
    <w:abstractNumId w:val="119"/>
  </w:num>
  <w:num w:numId="104">
    <w:abstractNumId w:val="157"/>
  </w:num>
  <w:num w:numId="105">
    <w:abstractNumId w:val="81"/>
  </w:num>
  <w:num w:numId="106">
    <w:abstractNumId w:val="167"/>
  </w:num>
  <w:num w:numId="107">
    <w:abstractNumId w:val="68"/>
  </w:num>
  <w:num w:numId="108">
    <w:abstractNumId w:val="125"/>
  </w:num>
  <w:num w:numId="109">
    <w:abstractNumId w:val="131"/>
  </w:num>
  <w:num w:numId="11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9"/>
  </w:num>
  <w:num w:numId="112">
    <w:abstractNumId w:val="114"/>
  </w:num>
  <w:num w:numId="113">
    <w:abstractNumId w:val="67"/>
  </w:num>
  <w:num w:numId="114">
    <w:abstractNumId w:val="48"/>
  </w:num>
  <w:num w:numId="115">
    <w:abstractNumId w:val="109"/>
  </w:num>
  <w:num w:numId="116">
    <w:abstractNumId w:val="90"/>
    <w:lvlOverride w:ilvl="0">
      <w:startOverride w:val="1"/>
    </w:lvlOverride>
  </w:num>
  <w:num w:numId="117">
    <w:abstractNumId w:val="42"/>
  </w:num>
  <w:num w:numId="11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9"/>
  </w:num>
  <w:num w:numId="123">
    <w:abstractNumId w:val="87"/>
  </w:num>
  <w:num w:numId="124">
    <w:abstractNumId w:val="182"/>
  </w:num>
  <w:num w:numId="125">
    <w:abstractNumId w:val="28"/>
  </w:num>
  <w:num w:numId="126">
    <w:abstractNumId w:val="19"/>
  </w:num>
  <w:num w:numId="127">
    <w:abstractNumId w:val="71"/>
  </w:num>
  <w:num w:numId="128">
    <w:abstractNumId w:val="105"/>
  </w:num>
  <w:num w:numId="129">
    <w:abstractNumId w:val="104"/>
  </w:num>
  <w:num w:numId="130">
    <w:abstractNumId w:val="59"/>
  </w:num>
  <w:num w:numId="131">
    <w:abstractNumId w:val="50"/>
  </w:num>
  <w:num w:numId="132">
    <w:abstractNumId w:val="30"/>
  </w:num>
  <w:num w:numId="133">
    <w:abstractNumId w:val="148"/>
  </w:num>
  <w:num w:numId="134">
    <w:abstractNumId w:val="133"/>
  </w:num>
  <w:num w:numId="135">
    <w:abstractNumId w:val="100"/>
  </w:num>
  <w:num w:numId="136">
    <w:abstractNumId w:val="25"/>
  </w:num>
  <w:num w:numId="137">
    <w:abstractNumId w:val="128"/>
  </w:num>
  <w:num w:numId="138">
    <w:abstractNumId w:val="158"/>
  </w:num>
  <w:num w:numId="139">
    <w:abstractNumId w:val="93"/>
  </w:num>
  <w:num w:numId="140">
    <w:abstractNumId w:val="15"/>
  </w:num>
  <w:num w:numId="1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
  </w:num>
  <w:num w:numId="1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55"/>
  </w:num>
  <w:num w:numId="151">
    <w:abstractNumId w:val="179"/>
  </w:num>
  <w:num w:numId="152">
    <w:abstractNumId w:val="156"/>
  </w:num>
  <w:num w:numId="153">
    <w:abstractNumId w:val="174"/>
  </w:num>
  <w:num w:numId="154">
    <w:abstractNumId w:val="46"/>
  </w:num>
  <w:num w:numId="155">
    <w:abstractNumId w:val="75"/>
  </w:num>
  <w:num w:numId="156">
    <w:abstractNumId w:val="130"/>
  </w:num>
  <w:num w:numId="157">
    <w:abstractNumId w:val="126"/>
  </w:num>
  <w:num w:numId="158">
    <w:abstractNumId w:val="137"/>
  </w:num>
  <w:num w:numId="159">
    <w:abstractNumId w:val="39"/>
  </w:num>
  <w:num w:numId="160">
    <w:abstractNumId w:val="38"/>
  </w:num>
  <w:num w:numId="161">
    <w:abstractNumId w:val="17"/>
  </w:num>
  <w:num w:numId="162">
    <w:abstractNumId w:val="101"/>
  </w:num>
  <w:num w:numId="163">
    <w:abstractNumId w:val="123"/>
  </w:num>
  <w:num w:numId="164">
    <w:abstractNumId w:val="64"/>
  </w:num>
  <w:num w:numId="165">
    <w:abstractNumId w:val="150"/>
  </w:num>
  <w:num w:numId="166">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42"/>
  </w:num>
  <w:num w:numId="173">
    <w:abstractNumId w:val="180"/>
  </w:num>
  <w:num w:numId="174">
    <w:abstractNumId w:val="111"/>
  </w:num>
  <w:num w:numId="175">
    <w:abstractNumId w:val="29"/>
  </w:num>
  <w:num w:numId="176">
    <w:abstractNumId w:val="10"/>
  </w:num>
  <w:num w:numId="177">
    <w:abstractNumId w:val="60"/>
  </w:num>
  <w:num w:numId="178">
    <w:abstractNumId w:val="108"/>
  </w:num>
  <w:num w:numId="179">
    <w:abstractNumId w:val="94"/>
  </w:num>
  <w:num w:numId="180">
    <w:abstractNumId w:val="116"/>
  </w:num>
  <w:num w:numId="181">
    <w:abstractNumId w:val="44"/>
  </w:num>
  <w:num w:numId="182">
    <w:abstractNumId w:val="37"/>
  </w:num>
  <w:num w:numId="183">
    <w:abstractNumId w:val="151"/>
  </w:num>
  <w:num w:numId="184">
    <w:abstractNumId w:val="41"/>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C2A"/>
    <w:rsid w:val="00303C2A"/>
    <w:rsid w:val="00BA7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a">
    <w:name w:val="heading 1"/>
    <w:basedOn w:val="a6"/>
    <w:next w:val="a6"/>
    <w:link w:val="1b"/>
    <w:uiPriority w:val="9"/>
    <w:qFormat/>
    <w:rsid w:val="00303C2A"/>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lang w:val="x-none" w:eastAsia="x-none"/>
    </w:rPr>
  </w:style>
  <w:style w:type="paragraph" w:styleId="2a">
    <w:name w:val="heading 2"/>
    <w:aliases w:val="h2,H2,Numbered text 3"/>
    <w:basedOn w:val="a6"/>
    <w:next w:val="a6"/>
    <w:link w:val="2b"/>
    <w:uiPriority w:val="9"/>
    <w:qFormat/>
    <w:rsid w:val="00303C2A"/>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val="x-none" w:eastAsia="x-none"/>
    </w:rPr>
  </w:style>
  <w:style w:type="paragraph" w:styleId="3a">
    <w:name w:val="heading 3"/>
    <w:basedOn w:val="a6"/>
    <w:next w:val="a6"/>
    <w:link w:val="3b"/>
    <w:qFormat/>
    <w:rsid w:val="00303C2A"/>
    <w:pPr>
      <w:keepNext/>
      <w:keepLines/>
      <w:suppressAutoHyphens/>
      <w:spacing w:after="0" w:line="360" w:lineRule="auto"/>
      <w:ind w:firstLine="709"/>
      <w:jc w:val="both"/>
      <w:outlineLvl w:val="2"/>
    </w:pPr>
    <w:rPr>
      <w:rFonts w:ascii="Times New Roman" w:eastAsia="Calibri" w:hAnsi="Times New Roman" w:cs="Times New Roman"/>
      <w:b/>
      <w:sz w:val="28"/>
      <w:szCs w:val="28"/>
      <w:lang w:val="x-none" w:eastAsia="x-none"/>
    </w:rPr>
  </w:style>
  <w:style w:type="paragraph" w:styleId="4a">
    <w:name w:val="heading 4"/>
    <w:basedOn w:val="a6"/>
    <w:next w:val="a6"/>
    <w:link w:val="4b"/>
    <w:uiPriority w:val="9"/>
    <w:qFormat/>
    <w:rsid w:val="00303C2A"/>
    <w:pPr>
      <w:keepNext/>
      <w:keepLines/>
      <w:suppressAutoHyphens/>
      <w:spacing w:after="0" w:line="360" w:lineRule="auto"/>
      <w:ind w:firstLine="709"/>
      <w:jc w:val="both"/>
      <w:outlineLvl w:val="3"/>
    </w:pPr>
    <w:rPr>
      <w:rFonts w:ascii="Times New Roman" w:eastAsia="Times New Roman" w:hAnsi="Times New Roman" w:cs="Times New Roman"/>
      <w:b/>
      <w:iCs/>
      <w:sz w:val="28"/>
      <w:szCs w:val="20"/>
      <w:lang w:val="x-none" w:eastAsia="x-none"/>
    </w:rPr>
  </w:style>
  <w:style w:type="paragraph" w:styleId="5a">
    <w:name w:val="heading 5"/>
    <w:basedOn w:val="a6"/>
    <w:next w:val="a6"/>
    <w:link w:val="5b"/>
    <w:uiPriority w:val="9"/>
    <w:qFormat/>
    <w:rsid w:val="00303C2A"/>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val="x-none" w:eastAsia="ru-RU"/>
    </w:rPr>
  </w:style>
  <w:style w:type="paragraph" w:styleId="6a">
    <w:name w:val="heading 6"/>
    <w:basedOn w:val="a6"/>
    <w:next w:val="a6"/>
    <w:link w:val="6b"/>
    <w:uiPriority w:val="9"/>
    <w:qFormat/>
    <w:rsid w:val="00303C2A"/>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lang w:val="x-none" w:eastAsia="x-none"/>
    </w:rPr>
  </w:style>
  <w:style w:type="paragraph" w:styleId="7a">
    <w:name w:val="heading 7"/>
    <w:basedOn w:val="a6"/>
    <w:next w:val="a6"/>
    <w:link w:val="7b"/>
    <w:uiPriority w:val="9"/>
    <w:qFormat/>
    <w:rsid w:val="00303C2A"/>
    <w:pPr>
      <w:keepNext/>
      <w:keepLines/>
      <w:spacing w:before="200" w:after="0"/>
      <w:outlineLvl w:val="6"/>
    </w:pPr>
    <w:rPr>
      <w:rFonts w:ascii="Cambria" w:eastAsia="Times New Roman" w:hAnsi="Cambria" w:cs="Times New Roman"/>
      <w:i/>
      <w:iCs/>
      <w:color w:val="404040"/>
      <w:sz w:val="20"/>
      <w:szCs w:val="20"/>
      <w:lang w:val="x-none" w:eastAsia="ru-RU"/>
    </w:rPr>
  </w:style>
  <w:style w:type="paragraph" w:styleId="8a">
    <w:name w:val="heading 8"/>
    <w:basedOn w:val="a6"/>
    <w:next w:val="a6"/>
    <w:link w:val="8b"/>
    <w:uiPriority w:val="9"/>
    <w:qFormat/>
    <w:rsid w:val="00303C2A"/>
    <w:pPr>
      <w:keepNext/>
      <w:keepLines/>
      <w:spacing w:before="200" w:after="0"/>
      <w:outlineLvl w:val="7"/>
    </w:pPr>
    <w:rPr>
      <w:rFonts w:ascii="Cambria" w:eastAsia="Times New Roman" w:hAnsi="Cambria" w:cs="Times New Roman"/>
      <w:color w:val="2DA2BF"/>
      <w:sz w:val="20"/>
      <w:szCs w:val="20"/>
      <w:lang w:val="x-none" w:eastAsia="ru-RU"/>
    </w:rPr>
  </w:style>
  <w:style w:type="paragraph" w:styleId="91">
    <w:name w:val="heading 9"/>
    <w:basedOn w:val="a6"/>
    <w:next w:val="a6"/>
    <w:link w:val="92"/>
    <w:uiPriority w:val="9"/>
    <w:qFormat/>
    <w:rsid w:val="00303C2A"/>
    <w:pPr>
      <w:keepNext/>
      <w:keepLines/>
      <w:spacing w:before="200" w:after="0"/>
      <w:outlineLvl w:val="8"/>
    </w:pPr>
    <w:rPr>
      <w:rFonts w:ascii="Cambria" w:eastAsia="Times New Roman" w:hAnsi="Cambria" w:cs="Times New Roman"/>
      <w:i/>
      <w:iCs/>
      <w:color w:val="404040"/>
      <w:sz w:val="20"/>
      <w:szCs w:val="20"/>
      <w:lang w:val="x-none"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rsid w:val="00303C2A"/>
    <w:rPr>
      <w:rFonts w:ascii="Times New Roman" w:eastAsia="Times New Roman" w:hAnsi="Times New Roman" w:cs="Times New Roman"/>
      <w:b/>
      <w:caps/>
      <w:sz w:val="28"/>
      <w:szCs w:val="32"/>
      <w:lang w:val="x-none" w:eastAsia="x-none"/>
    </w:rPr>
  </w:style>
  <w:style w:type="character" w:customStyle="1" w:styleId="2b">
    <w:name w:val="Заголовок 2 Знак"/>
    <w:aliases w:val="h2 Знак,H2 Знак,Numbered text 3 Знак"/>
    <w:basedOn w:val="a7"/>
    <w:link w:val="2a"/>
    <w:uiPriority w:val="9"/>
    <w:rsid w:val="00303C2A"/>
    <w:rPr>
      <w:rFonts w:ascii="Times New Roman" w:eastAsia="Times New Roman" w:hAnsi="Times New Roman" w:cs="Times New Roman"/>
      <w:b/>
      <w:sz w:val="28"/>
      <w:szCs w:val="26"/>
      <w:lang w:val="x-none" w:eastAsia="x-none"/>
    </w:rPr>
  </w:style>
  <w:style w:type="character" w:customStyle="1" w:styleId="3b">
    <w:name w:val="Заголовок 3 Знак"/>
    <w:basedOn w:val="a7"/>
    <w:link w:val="3a"/>
    <w:rsid w:val="00303C2A"/>
    <w:rPr>
      <w:rFonts w:ascii="Times New Roman" w:eastAsia="Calibri" w:hAnsi="Times New Roman" w:cs="Times New Roman"/>
      <w:b/>
      <w:sz w:val="28"/>
      <w:szCs w:val="28"/>
      <w:lang w:val="x-none" w:eastAsia="x-none"/>
    </w:rPr>
  </w:style>
  <w:style w:type="character" w:customStyle="1" w:styleId="4b">
    <w:name w:val="Заголовок 4 Знак"/>
    <w:basedOn w:val="a7"/>
    <w:link w:val="4a"/>
    <w:uiPriority w:val="9"/>
    <w:rsid w:val="00303C2A"/>
    <w:rPr>
      <w:rFonts w:ascii="Times New Roman" w:eastAsia="Times New Roman" w:hAnsi="Times New Roman" w:cs="Times New Roman"/>
      <w:b/>
      <w:iCs/>
      <w:sz w:val="28"/>
      <w:szCs w:val="20"/>
      <w:lang w:val="x-none" w:eastAsia="x-none"/>
    </w:rPr>
  </w:style>
  <w:style w:type="character" w:customStyle="1" w:styleId="5b">
    <w:name w:val="Заголовок 5 Знак"/>
    <w:basedOn w:val="a7"/>
    <w:link w:val="5a"/>
    <w:uiPriority w:val="9"/>
    <w:rsid w:val="00303C2A"/>
    <w:rPr>
      <w:rFonts w:ascii="Times New Roman" w:eastAsia="Calibri" w:hAnsi="Times New Roman" w:cs="Times New Roman"/>
      <w:b/>
      <w:sz w:val="28"/>
      <w:szCs w:val="20"/>
      <w:u w:color="222222"/>
      <w:bdr w:val="nil"/>
      <w:lang w:val="x-none" w:eastAsia="ru-RU"/>
    </w:rPr>
  </w:style>
  <w:style w:type="character" w:customStyle="1" w:styleId="6b">
    <w:name w:val="Заголовок 6 Знак"/>
    <w:basedOn w:val="a7"/>
    <w:link w:val="6a"/>
    <w:uiPriority w:val="9"/>
    <w:rsid w:val="00303C2A"/>
    <w:rPr>
      <w:rFonts w:ascii="Calibri Light" w:eastAsia="Times New Roman" w:hAnsi="Calibri Light" w:cs="Times New Roman"/>
      <w:i/>
      <w:iCs/>
      <w:color w:val="1F4D78"/>
      <w:sz w:val="28"/>
      <w:szCs w:val="20"/>
      <w:lang w:val="x-none" w:eastAsia="x-none"/>
    </w:rPr>
  </w:style>
  <w:style w:type="character" w:customStyle="1" w:styleId="7b">
    <w:name w:val="Заголовок 7 Знак"/>
    <w:basedOn w:val="a7"/>
    <w:link w:val="7a"/>
    <w:uiPriority w:val="9"/>
    <w:rsid w:val="00303C2A"/>
    <w:rPr>
      <w:rFonts w:ascii="Cambria" w:eastAsia="Times New Roman" w:hAnsi="Cambria" w:cs="Times New Roman"/>
      <w:i/>
      <w:iCs/>
      <w:color w:val="404040"/>
      <w:sz w:val="20"/>
      <w:szCs w:val="20"/>
      <w:lang w:val="x-none" w:eastAsia="ru-RU"/>
    </w:rPr>
  </w:style>
  <w:style w:type="character" w:customStyle="1" w:styleId="8b">
    <w:name w:val="Заголовок 8 Знак"/>
    <w:basedOn w:val="a7"/>
    <w:link w:val="8a"/>
    <w:uiPriority w:val="9"/>
    <w:rsid w:val="00303C2A"/>
    <w:rPr>
      <w:rFonts w:ascii="Cambria" w:eastAsia="Times New Roman" w:hAnsi="Cambria" w:cs="Times New Roman"/>
      <w:color w:val="2DA2BF"/>
      <w:sz w:val="20"/>
      <w:szCs w:val="20"/>
      <w:lang w:val="x-none" w:eastAsia="ru-RU"/>
    </w:rPr>
  </w:style>
  <w:style w:type="character" w:customStyle="1" w:styleId="92">
    <w:name w:val="Заголовок 9 Знак"/>
    <w:basedOn w:val="a7"/>
    <w:link w:val="91"/>
    <w:uiPriority w:val="9"/>
    <w:rsid w:val="00303C2A"/>
    <w:rPr>
      <w:rFonts w:ascii="Cambria" w:eastAsia="Times New Roman" w:hAnsi="Cambria" w:cs="Times New Roman"/>
      <w:i/>
      <w:iCs/>
      <w:color w:val="404040"/>
      <w:sz w:val="20"/>
      <w:szCs w:val="20"/>
      <w:lang w:val="x-none" w:eastAsia="ru-RU"/>
    </w:rPr>
  </w:style>
  <w:style w:type="numbering" w:customStyle="1" w:styleId="1c">
    <w:name w:val="Нет списка1"/>
    <w:next w:val="a9"/>
    <w:uiPriority w:val="99"/>
    <w:semiHidden/>
    <w:unhideWhenUsed/>
    <w:rsid w:val="00303C2A"/>
  </w:style>
  <w:style w:type="paragraph" w:customStyle="1" w:styleId="-31">
    <w:name w:val="Таблица-сетка 31"/>
    <w:basedOn w:val="1a"/>
    <w:next w:val="a6"/>
    <w:uiPriority w:val="39"/>
    <w:qFormat/>
    <w:rsid w:val="00303C2A"/>
    <w:pPr>
      <w:tabs>
        <w:tab w:val="clear" w:pos="142"/>
      </w:tabs>
      <w:suppressAutoHyphens w:val="0"/>
      <w:spacing w:before="240" w:line="259" w:lineRule="auto"/>
      <w:outlineLvl w:val="9"/>
    </w:pPr>
    <w:rPr>
      <w:b w:val="0"/>
      <w:caps w:val="0"/>
      <w:sz w:val="32"/>
      <w:lang w:eastAsia="ru-RU"/>
    </w:rPr>
  </w:style>
  <w:style w:type="paragraph" w:styleId="1d">
    <w:name w:val="toc 1"/>
    <w:basedOn w:val="a6"/>
    <w:next w:val="a6"/>
    <w:autoRedefine/>
    <w:uiPriority w:val="39"/>
    <w:unhideWhenUsed/>
    <w:qFormat/>
    <w:rsid w:val="00303C2A"/>
    <w:pPr>
      <w:tabs>
        <w:tab w:val="right" w:leader="dot" w:pos="9628"/>
      </w:tabs>
      <w:suppressAutoHyphens/>
      <w:spacing w:after="100" w:line="360" w:lineRule="auto"/>
      <w:jc w:val="both"/>
    </w:pPr>
    <w:rPr>
      <w:rFonts w:ascii="Times New Roman" w:eastAsia="Calibri" w:hAnsi="Times New Roman" w:cs="Times New Roman"/>
      <w:sz w:val="28"/>
    </w:rPr>
  </w:style>
  <w:style w:type="paragraph" w:styleId="2c">
    <w:name w:val="toc 2"/>
    <w:basedOn w:val="a6"/>
    <w:next w:val="a6"/>
    <w:autoRedefine/>
    <w:uiPriority w:val="39"/>
    <w:unhideWhenUsed/>
    <w:qFormat/>
    <w:rsid w:val="00303C2A"/>
    <w:pPr>
      <w:tabs>
        <w:tab w:val="right" w:leader="dot" w:pos="9628"/>
      </w:tabs>
      <w:suppressAutoHyphens/>
      <w:spacing w:after="100" w:line="360" w:lineRule="auto"/>
      <w:ind w:left="425"/>
      <w:jc w:val="both"/>
    </w:pPr>
    <w:rPr>
      <w:rFonts w:ascii="Times New Roman" w:eastAsia="Calibri" w:hAnsi="Times New Roman" w:cs="Times New Roman"/>
      <w:sz w:val="28"/>
    </w:rPr>
  </w:style>
  <w:style w:type="paragraph" w:styleId="3c">
    <w:name w:val="toc 3"/>
    <w:basedOn w:val="a6"/>
    <w:next w:val="a6"/>
    <w:autoRedefine/>
    <w:uiPriority w:val="39"/>
    <w:unhideWhenUsed/>
    <w:qFormat/>
    <w:rsid w:val="00303C2A"/>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a">
    <w:name w:val="Hyperlink"/>
    <w:uiPriority w:val="99"/>
    <w:unhideWhenUsed/>
    <w:rsid w:val="00303C2A"/>
    <w:rPr>
      <w:color w:val="0563C1"/>
      <w:u w:val="single"/>
    </w:rPr>
  </w:style>
  <w:style w:type="paragraph" w:styleId="4c">
    <w:name w:val="toc 4"/>
    <w:basedOn w:val="a6"/>
    <w:next w:val="a6"/>
    <w:autoRedefine/>
    <w:uiPriority w:val="39"/>
    <w:unhideWhenUsed/>
    <w:rsid w:val="00303C2A"/>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310">
    <w:name w:val="Таблица простая 31"/>
    <w:uiPriority w:val="19"/>
    <w:qFormat/>
    <w:rsid w:val="00303C2A"/>
    <w:rPr>
      <w:i/>
      <w:iCs/>
      <w:color w:val="404040"/>
    </w:rPr>
  </w:style>
  <w:style w:type="paragraph" w:styleId="ab">
    <w:name w:val="footer"/>
    <w:link w:val="ac"/>
    <w:uiPriority w:val="99"/>
    <w:rsid w:val="00303C2A"/>
    <w:pPr>
      <w:pBdr>
        <w:top w:val="nil"/>
        <w:left w:val="nil"/>
        <w:bottom w:val="nil"/>
        <w:right w:val="nil"/>
        <w:between w:val="nil"/>
        <w:bar w:val="nil"/>
      </w:pBdr>
      <w:tabs>
        <w:tab w:val="center" w:pos="4677"/>
        <w:tab w:val="right" w:pos="9355"/>
      </w:tabs>
      <w:spacing w:after="0" w:line="240" w:lineRule="auto"/>
    </w:pPr>
    <w:rPr>
      <w:rFonts w:ascii="Calibri" w:eastAsia="Calibri" w:hAnsi="Calibri" w:cs="Times New Roman"/>
      <w:color w:val="000000"/>
      <w:sz w:val="20"/>
      <w:szCs w:val="20"/>
      <w:u w:color="000000"/>
      <w:bdr w:val="nil"/>
      <w:lang w:eastAsia="ru-RU"/>
    </w:rPr>
  </w:style>
  <w:style w:type="character" w:customStyle="1" w:styleId="ac">
    <w:name w:val="Нижний колонтитул Знак"/>
    <w:basedOn w:val="a7"/>
    <w:link w:val="ab"/>
    <w:uiPriority w:val="99"/>
    <w:rsid w:val="00303C2A"/>
    <w:rPr>
      <w:rFonts w:ascii="Calibri" w:eastAsia="Calibri" w:hAnsi="Calibri" w:cs="Times New Roman"/>
      <w:color w:val="000000"/>
      <w:sz w:val="20"/>
      <w:szCs w:val="20"/>
      <w:u w:color="000000"/>
      <w:bdr w:val="nil"/>
      <w:lang w:eastAsia="ru-RU"/>
    </w:rPr>
  </w:style>
  <w:style w:type="numbering" w:customStyle="1" w:styleId="List0">
    <w:name w:val="List 0"/>
    <w:basedOn w:val="a9"/>
    <w:rsid w:val="00303C2A"/>
    <w:pPr>
      <w:numPr>
        <w:numId w:val="1"/>
      </w:numPr>
    </w:pPr>
  </w:style>
  <w:style w:type="numbering" w:customStyle="1" w:styleId="List8">
    <w:name w:val="List 8"/>
    <w:basedOn w:val="a9"/>
    <w:rsid w:val="00303C2A"/>
    <w:pPr>
      <w:numPr>
        <w:numId w:val="2"/>
      </w:numPr>
    </w:pPr>
  </w:style>
  <w:style w:type="numbering" w:customStyle="1" w:styleId="List9">
    <w:name w:val="List 9"/>
    <w:basedOn w:val="a9"/>
    <w:rsid w:val="00303C2A"/>
    <w:pPr>
      <w:numPr>
        <w:numId w:val="3"/>
      </w:numPr>
    </w:pPr>
  </w:style>
  <w:style w:type="numbering" w:customStyle="1" w:styleId="List10">
    <w:name w:val="List 10"/>
    <w:basedOn w:val="a9"/>
    <w:rsid w:val="00303C2A"/>
    <w:pPr>
      <w:numPr>
        <w:numId w:val="4"/>
      </w:numPr>
    </w:pPr>
  </w:style>
  <w:style w:type="numbering" w:customStyle="1" w:styleId="List11">
    <w:name w:val="List 11"/>
    <w:basedOn w:val="a9"/>
    <w:rsid w:val="00303C2A"/>
    <w:pPr>
      <w:numPr>
        <w:numId w:val="5"/>
      </w:numPr>
    </w:pPr>
  </w:style>
  <w:style w:type="numbering" w:customStyle="1" w:styleId="List12">
    <w:name w:val="List 12"/>
    <w:basedOn w:val="a9"/>
    <w:rsid w:val="00303C2A"/>
    <w:pPr>
      <w:numPr>
        <w:numId w:val="6"/>
      </w:numPr>
    </w:pPr>
  </w:style>
  <w:style w:type="numbering" w:customStyle="1" w:styleId="List14">
    <w:name w:val="List 14"/>
    <w:basedOn w:val="a9"/>
    <w:rsid w:val="00303C2A"/>
    <w:pPr>
      <w:numPr>
        <w:numId w:val="7"/>
      </w:numPr>
    </w:pPr>
  </w:style>
  <w:style w:type="numbering" w:customStyle="1" w:styleId="List15">
    <w:name w:val="List 15"/>
    <w:basedOn w:val="a9"/>
    <w:rsid w:val="00303C2A"/>
    <w:pPr>
      <w:numPr>
        <w:numId w:val="8"/>
      </w:numPr>
    </w:pPr>
  </w:style>
  <w:style w:type="numbering" w:customStyle="1" w:styleId="List16">
    <w:name w:val="List 16"/>
    <w:basedOn w:val="a9"/>
    <w:rsid w:val="00303C2A"/>
    <w:pPr>
      <w:numPr>
        <w:numId w:val="9"/>
      </w:numPr>
    </w:pPr>
  </w:style>
  <w:style w:type="numbering" w:customStyle="1" w:styleId="List18">
    <w:name w:val="List 18"/>
    <w:basedOn w:val="a9"/>
    <w:rsid w:val="00303C2A"/>
    <w:pPr>
      <w:numPr>
        <w:numId w:val="10"/>
      </w:numPr>
    </w:pPr>
  </w:style>
  <w:style w:type="numbering" w:customStyle="1" w:styleId="List20">
    <w:name w:val="List 20"/>
    <w:basedOn w:val="a9"/>
    <w:rsid w:val="00303C2A"/>
    <w:pPr>
      <w:numPr>
        <w:numId w:val="11"/>
      </w:numPr>
    </w:pPr>
  </w:style>
  <w:style w:type="numbering" w:customStyle="1" w:styleId="List22">
    <w:name w:val="List 22"/>
    <w:basedOn w:val="a9"/>
    <w:rsid w:val="00303C2A"/>
    <w:pPr>
      <w:numPr>
        <w:numId w:val="12"/>
      </w:numPr>
    </w:pPr>
  </w:style>
  <w:style w:type="numbering" w:customStyle="1" w:styleId="List23">
    <w:name w:val="List 23"/>
    <w:basedOn w:val="a9"/>
    <w:rsid w:val="00303C2A"/>
    <w:pPr>
      <w:numPr>
        <w:numId w:val="13"/>
      </w:numPr>
    </w:pPr>
  </w:style>
  <w:style w:type="numbering" w:customStyle="1" w:styleId="List24">
    <w:name w:val="List 24"/>
    <w:basedOn w:val="a9"/>
    <w:rsid w:val="00303C2A"/>
    <w:pPr>
      <w:numPr>
        <w:numId w:val="14"/>
      </w:numPr>
    </w:pPr>
  </w:style>
  <w:style w:type="character" w:styleId="ad">
    <w:name w:val="Emphasis"/>
    <w:uiPriority w:val="99"/>
    <w:qFormat/>
    <w:rsid w:val="00303C2A"/>
    <w:rPr>
      <w:i/>
      <w:iCs/>
    </w:rPr>
  </w:style>
  <w:style w:type="character" w:customStyle="1" w:styleId="410">
    <w:name w:val="Таблица простая 41"/>
    <w:uiPriority w:val="21"/>
    <w:qFormat/>
    <w:rsid w:val="00303C2A"/>
    <w:rPr>
      <w:b/>
      <w:i w:val="0"/>
      <w:iCs/>
      <w:color w:val="auto"/>
    </w:rPr>
  </w:style>
  <w:style w:type="paragraph" w:customStyle="1" w:styleId="a0">
    <w:name w:val="Перечень"/>
    <w:basedOn w:val="a6"/>
    <w:next w:val="a6"/>
    <w:link w:val="ae"/>
    <w:qFormat/>
    <w:rsid w:val="00303C2A"/>
    <w:pPr>
      <w:numPr>
        <w:numId w:val="15"/>
      </w:numPr>
      <w:suppressAutoHyphens/>
      <w:spacing w:after="0" w:line="360" w:lineRule="auto"/>
      <w:ind w:left="0" w:firstLine="284"/>
      <w:jc w:val="both"/>
    </w:pPr>
    <w:rPr>
      <w:rFonts w:ascii="Times New Roman" w:eastAsia="Calibri" w:hAnsi="Times New Roman" w:cs="Times New Roman"/>
      <w:sz w:val="28"/>
      <w:szCs w:val="20"/>
      <w:u w:color="000000"/>
      <w:bdr w:val="nil"/>
      <w:lang w:val="x-none" w:eastAsia="x-none"/>
    </w:rPr>
  </w:style>
  <w:style w:type="character" w:styleId="af">
    <w:name w:val="Strong"/>
    <w:uiPriority w:val="22"/>
    <w:qFormat/>
    <w:rsid w:val="00303C2A"/>
    <w:rPr>
      <w:b/>
      <w:bCs/>
    </w:rPr>
  </w:style>
  <w:style w:type="character" w:customStyle="1" w:styleId="ae">
    <w:name w:val="Перечень Знак"/>
    <w:link w:val="a0"/>
    <w:rsid w:val="00303C2A"/>
    <w:rPr>
      <w:rFonts w:ascii="Times New Roman" w:eastAsia="Calibri" w:hAnsi="Times New Roman" w:cs="Times New Roman"/>
      <w:sz w:val="28"/>
      <w:szCs w:val="20"/>
      <w:u w:color="000000"/>
      <w:bdr w:val="nil"/>
      <w:lang w:val="x-none" w:eastAsia="x-none"/>
    </w:rPr>
  </w:style>
  <w:style w:type="paragraph" w:customStyle="1" w:styleId="af0">
    <w:name w:val="Недозаголовок"/>
    <w:basedOn w:val="a6"/>
    <w:link w:val="af1"/>
    <w:qFormat/>
    <w:rsid w:val="00303C2A"/>
    <w:pPr>
      <w:suppressAutoHyphens/>
      <w:spacing w:after="0" w:line="360" w:lineRule="auto"/>
      <w:jc w:val="center"/>
    </w:pPr>
    <w:rPr>
      <w:rFonts w:ascii="Times New Roman" w:eastAsia="Calibri" w:hAnsi="Times New Roman" w:cs="Times New Roman"/>
      <w:b/>
      <w:sz w:val="28"/>
      <w:szCs w:val="20"/>
      <w:lang w:val="x-none" w:eastAsia="x-none"/>
    </w:rPr>
  </w:style>
  <w:style w:type="character" w:customStyle="1" w:styleId="af1">
    <w:name w:val="Недозаголовок Знак"/>
    <w:link w:val="af0"/>
    <w:rsid w:val="00303C2A"/>
    <w:rPr>
      <w:rFonts w:ascii="Times New Roman" w:eastAsia="Calibri" w:hAnsi="Times New Roman" w:cs="Times New Roman"/>
      <w:b/>
      <w:sz w:val="28"/>
      <w:szCs w:val="20"/>
      <w:lang w:val="x-none" w:eastAsia="x-none"/>
    </w:rPr>
  </w:style>
  <w:style w:type="numbering" w:customStyle="1" w:styleId="110">
    <w:name w:val="Нет списка11"/>
    <w:next w:val="a9"/>
    <w:uiPriority w:val="99"/>
    <w:semiHidden/>
    <w:unhideWhenUsed/>
    <w:rsid w:val="00303C2A"/>
  </w:style>
  <w:style w:type="paragraph" w:customStyle="1" w:styleId="1e">
    <w:name w:val="Абзац списка1"/>
    <w:basedOn w:val="a6"/>
    <w:next w:val="-3"/>
    <w:link w:val="af2"/>
    <w:qFormat/>
    <w:rsid w:val="00303C2A"/>
    <w:pPr>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303C2A"/>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303C2A"/>
    <w:rPr>
      <w:sz w:val="16"/>
      <w:szCs w:val="16"/>
    </w:rPr>
  </w:style>
  <w:style w:type="paragraph" w:styleId="af4">
    <w:name w:val="annotation text"/>
    <w:basedOn w:val="a6"/>
    <w:link w:val="af5"/>
    <w:uiPriority w:val="99"/>
    <w:unhideWhenUsed/>
    <w:rsid w:val="00303C2A"/>
    <w:pPr>
      <w:spacing w:line="360" w:lineRule="auto"/>
    </w:pPr>
    <w:rPr>
      <w:rFonts w:ascii="Calibri" w:eastAsia="Calibri" w:hAnsi="Calibri" w:cs="Times New Roman"/>
      <w:sz w:val="20"/>
      <w:szCs w:val="20"/>
      <w:lang w:val="x-none" w:eastAsia="x-none"/>
    </w:rPr>
  </w:style>
  <w:style w:type="character" w:customStyle="1" w:styleId="af5">
    <w:name w:val="Текст примечания Знак"/>
    <w:basedOn w:val="a7"/>
    <w:link w:val="af4"/>
    <w:uiPriority w:val="99"/>
    <w:rsid w:val="00303C2A"/>
    <w:rPr>
      <w:rFonts w:ascii="Calibri" w:eastAsia="Calibri" w:hAnsi="Calibri" w:cs="Times New Roman"/>
      <w:sz w:val="20"/>
      <w:szCs w:val="20"/>
      <w:lang w:val="x-none" w:eastAsia="x-none"/>
    </w:rPr>
  </w:style>
  <w:style w:type="paragraph" w:customStyle="1" w:styleId="1f">
    <w:name w:val="Текст выноски1"/>
    <w:basedOn w:val="a6"/>
    <w:next w:val="af6"/>
    <w:link w:val="af7"/>
    <w:uiPriority w:val="99"/>
    <w:semiHidden/>
    <w:unhideWhenUsed/>
    <w:rsid w:val="00303C2A"/>
    <w:pPr>
      <w:spacing w:after="0" w:line="360" w:lineRule="auto"/>
    </w:pPr>
    <w:rPr>
      <w:rFonts w:ascii="Tahoma" w:eastAsia="Calibri" w:hAnsi="Tahoma" w:cs="Times New Roman"/>
      <w:sz w:val="16"/>
      <w:szCs w:val="16"/>
      <w:lang w:val="x-none" w:eastAsia="x-none"/>
    </w:rPr>
  </w:style>
  <w:style w:type="character" w:customStyle="1" w:styleId="af7">
    <w:name w:val="Текст выноски Знак"/>
    <w:link w:val="1f"/>
    <w:uiPriority w:val="99"/>
    <w:semiHidden/>
    <w:rsid w:val="00303C2A"/>
    <w:rPr>
      <w:rFonts w:ascii="Tahoma" w:eastAsia="Calibri" w:hAnsi="Tahoma" w:cs="Times New Roman"/>
      <w:sz w:val="16"/>
      <w:szCs w:val="16"/>
      <w:lang w:val="x-none" w:eastAsia="x-none"/>
    </w:rPr>
  </w:style>
  <w:style w:type="character" w:customStyle="1" w:styleId="af2">
    <w:name w:val="Абзац списка Знак"/>
    <w:link w:val="1e"/>
    <w:qFormat/>
    <w:locked/>
    <w:rsid w:val="00303C2A"/>
    <w:rPr>
      <w:rFonts w:ascii="Calibri" w:eastAsia="Calibri" w:hAnsi="Calibri" w:cs="Times New Roman"/>
    </w:rPr>
  </w:style>
  <w:style w:type="paragraph" w:customStyle="1" w:styleId="1f0">
    <w:name w:val="Верхний колонтитул1"/>
    <w:basedOn w:val="a6"/>
    <w:next w:val="af8"/>
    <w:link w:val="af9"/>
    <w:uiPriority w:val="99"/>
    <w:unhideWhenUsed/>
    <w:rsid w:val="00303C2A"/>
    <w:pPr>
      <w:tabs>
        <w:tab w:val="center" w:pos="4677"/>
        <w:tab w:val="right" w:pos="9355"/>
      </w:tabs>
      <w:spacing w:after="0" w:line="360" w:lineRule="auto"/>
    </w:pPr>
    <w:rPr>
      <w:rFonts w:ascii="Calibri" w:eastAsia="Calibri" w:hAnsi="Calibri" w:cs="Times New Roman"/>
    </w:rPr>
  </w:style>
  <w:style w:type="character" w:customStyle="1" w:styleId="af9">
    <w:name w:val="Верхний колонтитул Знак"/>
    <w:basedOn w:val="a7"/>
    <w:link w:val="1f0"/>
    <w:uiPriority w:val="99"/>
    <w:rsid w:val="00303C2A"/>
    <w:rPr>
      <w:rFonts w:ascii="Calibri" w:eastAsia="Calibri" w:hAnsi="Calibri" w:cs="Times New Roman"/>
    </w:rPr>
  </w:style>
  <w:style w:type="paragraph" w:styleId="afa">
    <w:name w:val="Normal (Web)"/>
    <w:aliases w:val="Обычный (веб) Знак Знак,Обычный (веб) Знак Знак Знак Знак Знак Знак,Обычный (веб) Знак Знак Знак Знак Знак,Обычный (Web)"/>
    <w:basedOn w:val="a6"/>
    <w:link w:val="afb"/>
    <w:uiPriority w:val="99"/>
    <w:unhideWhenUsed/>
    <w:qFormat/>
    <w:rsid w:val="00303C2A"/>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uiPriority w:val="99"/>
    <w:rsid w:val="00303C2A"/>
  </w:style>
  <w:style w:type="character" w:customStyle="1" w:styleId="nobr">
    <w:name w:val="nobr"/>
    <w:basedOn w:val="a7"/>
    <w:rsid w:val="00303C2A"/>
  </w:style>
  <w:style w:type="paragraph" w:customStyle="1" w:styleId="Default">
    <w:name w:val="Default"/>
    <w:rsid w:val="00303C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4"/>
    <w:next w:val="af4"/>
    <w:uiPriority w:val="99"/>
    <w:semiHidden/>
    <w:unhideWhenUsed/>
    <w:rsid w:val="00303C2A"/>
    <w:rPr>
      <w:b/>
      <w:bCs/>
    </w:rPr>
  </w:style>
  <w:style w:type="character" w:customStyle="1" w:styleId="afc">
    <w:name w:val="Тема примечания Знак"/>
    <w:link w:val="afd"/>
    <w:uiPriority w:val="99"/>
    <w:semiHidden/>
    <w:rsid w:val="00303C2A"/>
    <w:rPr>
      <w:rFonts w:ascii="Calibri" w:eastAsia="Calibri" w:hAnsi="Calibri" w:cs="Times New Roman"/>
      <w:b/>
      <w:bCs/>
      <w:sz w:val="20"/>
      <w:szCs w:val="20"/>
    </w:rPr>
  </w:style>
  <w:style w:type="paragraph" w:styleId="af6">
    <w:name w:val="Balloon Text"/>
    <w:basedOn w:val="a6"/>
    <w:link w:val="1f2"/>
    <w:uiPriority w:val="99"/>
    <w:semiHidden/>
    <w:unhideWhenUsed/>
    <w:rsid w:val="00303C2A"/>
    <w:pPr>
      <w:suppressAutoHyphens/>
      <w:spacing w:after="0" w:line="360" w:lineRule="auto"/>
      <w:ind w:firstLine="709"/>
      <w:jc w:val="both"/>
    </w:pPr>
    <w:rPr>
      <w:rFonts w:ascii="Segoe UI" w:eastAsia="Calibri" w:hAnsi="Segoe UI" w:cs="Times New Roman"/>
      <w:sz w:val="18"/>
      <w:szCs w:val="18"/>
      <w:lang w:val="x-none" w:eastAsia="x-none"/>
    </w:rPr>
  </w:style>
  <w:style w:type="character" w:customStyle="1" w:styleId="1f2">
    <w:name w:val="Текст выноски Знак1"/>
    <w:basedOn w:val="a7"/>
    <w:link w:val="af6"/>
    <w:uiPriority w:val="99"/>
    <w:semiHidden/>
    <w:rsid w:val="00303C2A"/>
    <w:rPr>
      <w:rFonts w:ascii="Segoe UI" w:eastAsia="Calibri" w:hAnsi="Segoe UI" w:cs="Times New Roman"/>
      <w:sz w:val="18"/>
      <w:szCs w:val="18"/>
      <w:lang w:val="x-none" w:eastAsia="x-none"/>
    </w:rPr>
  </w:style>
  <w:style w:type="paragraph" w:styleId="af8">
    <w:name w:val="header"/>
    <w:basedOn w:val="a6"/>
    <w:link w:val="1f3"/>
    <w:uiPriority w:val="99"/>
    <w:unhideWhenUsed/>
    <w:rsid w:val="00303C2A"/>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lang w:val="x-none" w:eastAsia="x-none"/>
    </w:rPr>
  </w:style>
  <w:style w:type="character" w:customStyle="1" w:styleId="1f3">
    <w:name w:val="Верхний колонтитул Знак1"/>
    <w:basedOn w:val="a7"/>
    <w:link w:val="af8"/>
    <w:uiPriority w:val="99"/>
    <w:rsid w:val="00303C2A"/>
    <w:rPr>
      <w:rFonts w:ascii="Times New Roman" w:eastAsia="Calibri" w:hAnsi="Times New Roman" w:cs="Times New Roman"/>
      <w:sz w:val="28"/>
      <w:szCs w:val="20"/>
      <w:lang w:val="x-none" w:eastAsia="x-none"/>
    </w:rPr>
  </w:style>
  <w:style w:type="paragraph" w:styleId="afd">
    <w:name w:val="annotation subject"/>
    <w:basedOn w:val="af4"/>
    <w:next w:val="af4"/>
    <w:link w:val="afc"/>
    <w:uiPriority w:val="99"/>
    <w:semiHidden/>
    <w:unhideWhenUsed/>
    <w:rsid w:val="00303C2A"/>
    <w:pPr>
      <w:suppressAutoHyphens/>
      <w:spacing w:after="0"/>
      <w:ind w:firstLine="709"/>
      <w:jc w:val="both"/>
    </w:pPr>
    <w:rPr>
      <w:b/>
      <w:bCs/>
      <w:lang w:val="ru-RU" w:eastAsia="en-US"/>
    </w:rPr>
  </w:style>
  <w:style w:type="character" w:customStyle="1" w:styleId="1f4">
    <w:name w:val="Тема примечания Знак1"/>
    <w:basedOn w:val="af5"/>
    <w:uiPriority w:val="99"/>
    <w:semiHidden/>
    <w:rsid w:val="00303C2A"/>
    <w:rPr>
      <w:rFonts w:ascii="Calibri" w:eastAsia="Calibri" w:hAnsi="Calibri" w:cs="Times New Roman"/>
      <w:b/>
      <w:bCs/>
      <w:sz w:val="20"/>
      <w:szCs w:val="20"/>
      <w:lang w:val="x-none" w:eastAsia="x-none"/>
    </w:rPr>
  </w:style>
  <w:style w:type="character" w:styleId="afe">
    <w:name w:val="footnote reference"/>
    <w:rsid w:val="00303C2A"/>
    <w:rPr>
      <w:rFonts w:cs="Times New Roman"/>
      <w:vertAlign w:val="superscript"/>
    </w:rPr>
  </w:style>
  <w:style w:type="paragraph" w:styleId="aff">
    <w:name w:val="footnote text"/>
    <w:aliases w:val="Знак6,F1"/>
    <w:basedOn w:val="a6"/>
    <w:link w:val="aff0"/>
    <w:rsid w:val="00303C2A"/>
    <w:pPr>
      <w:spacing w:after="0" w:line="360" w:lineRule="auto"/>
    </w:pPr>
    <w:rPr>
      <w:rFonts w:ascii="Times New Roman" w:eastAsia="Times New Roman" w:hAnsi="Times New Roman" w:cs="Times New Roman"/>
      <w:sz w:val="20"/>
      <w:szCs w:val="20"/>
      <w:lang w:val="x-none" w:eastAsia="ru-RU"/>
    </w:rPr>
  </w:style>
  <w:style w:type="character" w:customStyle="1" w:styleId="aff0">
    <w:name w:val="Текст сноски Знак"/>
    <w:aliases w:val="Знак6 Знак,F1 Знак"/>
    <w:basedOn w:val="a7"/>
    <w:link w:val="aff"/>
    <w:rsid w:val="00303C2A"/>
    <w:rPr>
      <w:rFonts w:ascii="Times New Roman" w:eastAsia="Times New Roman" w:hAnsi="Times New Roman" w:cs="Times New Roman"/>
      <w:sz w:val="20"/>
      <w:szCs w:val="20"/>
      <w:lang w:val="x-none" w:eastAsia="ru-RU"/>
    </w:rPr>
  </w:style>
  <w:style w:type="paragraph" w:customStyle="1" w:styleId="a5">
    <w:name w:val="Подперечень"/>
    <w:basedOn w:val="a0"/>
    <w:next w:val="a6"/>
    <w:link w:val="aff1"/>
    <w:qFormat/>
    <w:rsid w:val="00303C2A"/>
    <w:pPr>
      <w:numPr>
        <w:numId w:val="111"/>
      </w:numPr>
      <w:ind w:left="284" w:firstLine="425"/>
    </w:pPr>
  </w:style>
  <w:style w:type="character" w:customStyle="1" w:styleId="aff1">
    <w:name w:val="Подперечень Знак"/>
    <w:link w:val="a5"/>
    <w:rsid w:val="00303C2A"/>
    <w:rPr>
      <w:rFonts w:ascii="Times New Roman" w:eastAsia="Calibri" w:hAnsi="Times New Roman" w:cs="Times New Roman"/>
      <w:sz w:val="28"/>
      <w:szCs w:val="20"/>
      <w:u w:color="000000"/>
      <w:bdr w:val="nil"/>
      <w:lang w:val="x-none" w:eastAsia="x-none"/>
    </w:rPr>
  </w:style>
  <w:style w:type="numbering" w:customStyle="1" w:styleId="2d">
    <w:name w:val="Нет списка2"/>
    <w:next w:val="a9"/>
    <w:uiPriority w:val="99"/>
    <w:semiHidden/>
    <w:unhideWhenUsed/>
    <w:rsid w:val="00303C2A"/>
  </w:style>
  <w:style w:type="paragraph" w:customStyle="1" w:styleId="2e">
    <w:name w:val="Недозаголовок 2"/>
    <w:basedOn w:val="a6"/>
    <w:qFormat/>
    <w:rsid w:val="00303C2A"/>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303C2A"/>
    <w:pPr>
      <w:numPr>
        <w:numId w:val="17"/>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d">
    <w:name w:val="Нет списка3"/>
    <w:next w:val="a9"/>
    <w:uiPriority w:val="99"/>
    <w:semiHidden/>
    <w:unhideWhenUsed/>
    <w:rsid w:val="00303C2A"/>
  </w:style>
  <w:style w:type="paragraph" w:customStyle="1" w:styleId="aff2">
    <w:name w:val="Предмет"/>
    <w:basedOn w:val="a6"/>
    <w:next w:val="a6"/>
    <w:qFormat/>
    <w:rsid w:val="00303C2A"/>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d">
    <w:name w:val="Нет списка4"/>
    <w:next w:val="a9"/>
    <w:uiPriority w:val="99"/>
    <w:semiHidden/>
    <w:unhideWhenUsed/>
    <w:rsid w:val="00303C2A"/>
  </w:style>
  <w:style w:type="numbering" w:customStyle="1" w:styleId="111">
    <w:name w:val="Нет списка111"/>
    <w:next w:val="a9"/>
    <w:uiPriority w:val="99"/>
    <w:semiHidden/>
    <w:unhideWhenUsed/>
    <w:rsid w:val="00303C2A"/>
  </w:style>
  <w:style w:type="numbering" w:customStyle="1" w:styleId="210">
    <w:name w:val="Нет списка21"/>
    <w:next w:val="a9"/>
    <w:uiPriority w:val="99"/>
    <w:semiHidden/>
    <w:unhideWhenUsed/>
    <w:rsid w:val="00303C2A"/>
  </w:style>
  <w:style w:type="character" w:customStyle="1" w:styleId="apple-tab-span">
    <w:name w:val="apple-tab-span"/>
    <w:basedOn w:val="a7"/>
    <w:rsid w:val="00303C2A"/>
  </w:style>
  <w:style w:type="paragraph" w:customStyle="1" w:styleId="Zag1">
    <w:name w:val="Zag_1"/>
    <w:basedOn w:val="a6"/>
    <w:rsid w:val="00303C2A"/>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303C2A"/>
  </w:style>
  <w:style w:type="numbering" w:customStyle="1" w:styleId="311">
    <w:name w:val="Нет списка31"/>
    <w:next w:val="a9"/>
    <w:uiPriority w:val="99"/>
    <w:semiHidden/>
    <w:unhideWhenUsed/>
    <w:rsid w:val="00303C2A"/>
  </w:style>
  <w:style w:type="paragraph" w:customStyle="1" w:styleId="ConsPlusNormal">
    <w:name w:val="ConsPlusNormal"/>
    <w:rsid w:val="00303C2A"/>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3">
    <w:name w:val="Table Grid"/>
    <w:basedOn w:val="a8"/>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3"/>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3"/>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7"/>
    <w:unhideWhenUsed/>
    <w:rsid w:val="00303C2A"/>
  </w:style>
  <w:style w:type="paragraph" w:customStyle="1" w:styleId="aff5">
    <w:name w:val="Примечание"/>
    <w:basedOn w:val="a6"/>
    <w:next w:val="a6"/>
    <w:qFormat/>
    <w:rsid w:val="00303C2A"/>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303C2A"/>
  </w:style>
  <w:style w:type="table" w:customStyle="1" w:styleId="5c">
    <w:name w:val="Сетка таблицы5"/>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3"/>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А_основной"/>
    <w:basedOn w:val="a6"/>
    <w:link w:val="aff7"/>
    <w:uiPriority w:val="99"/>
    <w:qFormat/>
    <w:rsid w:val="00303C2A"/>
    <w:pPr>
      <w:spacing w:after="0" w:line="360" w:lineRule="auto"/>
      <w:ind w:firstLine="454"/>
      <w:jc w:val="both"/>
    </w:pPr>
    <w:rPr>
      <w:rFonts w:ascii="Times New Roman" w:eastAsia="Calibri" w:hAnsi="Times New Roman" w:cs="Times New Roman"/>
      <w:sz w:val="28"/>
      <w:szCs w:val="28"/>
      <w:lang w:val="x-none" w:eastAsia="x-none"/>
    </w:rPr>
  </w:style>
  <w:style w:type="character" w:customStyle="1" w:styleId="aff7">
    <w:name w:val="А_основной Знак"/>
    <w:link w:val="aff6"/>
    <w:uiPriority w:val="99"/>
    <w:rsid w:val="00303C2A"/>
    <w:rPr>
      <w:rFonts w:ascii="Times New Roman" w:eastAsia="Calibri" w:hAnsi="Times New Roman" w:cs="Times New Roman"/>
      <w:sz w:val="28"/>
      <w:szCs w:val="28"/>
      <w:lang w:val="x-none" w:eastAsia="x-none"/>
    </w:rPr>
  </w:style>
  <w:style w:type="character" w:customStyle="1" w:styleId="dash041e0431044b0447043d044b0439char1">
    <w:name w:val="dash041e_0431_044b_0447_043d_044b_0439__char1"/>
    <w:uiPriority w:val="99"/>
    <w:rsid w:val="00303C2A"/>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303C2A"/>
    <w:rPr>
      <w:rFonts w:ascii="Times New Roman" w:eastAsia="Times New Roman" w:hAnsi="Times New Roman" w:cs="Times New Roman"/>
      <w:b/>
      <w:i/>
      <w:sz w:val="24"/>
      <w:lang w:bidi="en-US"/>
    </w:rPr>
  </w:style>
  <w:style w:type="character" w:customStyle="1" w:styleId="2-1">
    <w:name w:val="Средняя сетка 2 - Акцент 1 Знак"/>
    <w:link w:val="2-10"/>
    <w:uiPriority w:val="1"/>
    <w:rsid w:val="00303C2A"/>
    <w:rPr>
      <w:sz w:val="22"/>
      <w:szCs w:val="22"/>
      <w:lang w:val="ru-RU" w:eastAsia="en-US" w:bidi="ar-SA"/>
    </w:rPr>
  </w:style>
  <w:style w:type="paragraph" w:customStyle="1" w:styleId="212">
    <w:name w:val="Основной текст 21"/>
    <w:basedOn w:val="a6"/>
    <w:uiPriority w:val="99"/>
    <w:rsid w:val="00303C2A"/>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8">
    <w:name w:val="Основной текст Знак"/>
    <w:link w:val="aff9"/>
    <w:locked/>
    <w:rsid w:val="00303C2A"/>
    <w:rPr>
      <w:rFonts w:ascii="Times New Roman" w:hAnsi="Times New Roman"/>
    </w:rPr>
  </w:style>
  <w:style w:type="paragraph" w:customStyle="1" w:styleId="HEADERTEXT">
    <w:name w:val=".HEADERTEXT"/>
    <w:rsid w:val="00303C2A"/>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303C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303C2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9">
    <w:name w:val="Body Text"/>
    <w:basedOn w:val="a6"/>
    <w:link w:val="aff8"/>
    <w:rsid w:val="00303C2A"/>
    <w:pPr>
      <w:spacing w:after="120" w:line="360" w:lineRule="auto"/>
    </w:pPr>
    <w:rPr>
      <w:rFonts w:ascii="Times New Roman" w:hAnsi="Times New Roman"/>
    </w:rPr>
  </w:style>
  <w:style w:type="character" w:customStyle="1" w:styleId="1f6">
    <w:name w:val="Основной текст Знак1"/>
    <w:basedOn w:val="a7"/>
    <w:uiPriority w:val="99"/>
    <w:semiHidden/>
    <w:rsid w:val="00303C2A"/>
  </w:style>
  <w:style w:type="character" w:customStyle="1" w:styleId="BodyTextChar1">
    <w:name w:val="Body Text Char1"/>
    <w:uiPriority w:val="99"/>
    <w:semiHidden/>
    <w:locked/>
    <w:rsid w:val="00303C2A"/>
    <w:rPr>
      <w:rFonts w:ascii="Times New Roman" w:hAnsi="Times New Roman" w:cs="Times New Roman"/>
      <w:sz w:val="28"/>
      <w:lang w:eastAsia="en-US"/>
    </w:rPr>
  </w:style>
  <w:style w:type="character" w:customStyle="1" w:styleId="edition">
    <w:name w:val="edition"/>
    <w:rsid w:val="00303C2A"/>
  </w:style>
  <w:style w:type="character" w:customStyle="1" w:styleId="num">
    <w:name w:val="num"/>
    <w:rsid w:val="00303C2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03C2A"/>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303C2A"/>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03C2A"/>
    <w:rPr>
      <w:rFonts w:ascii="Times New Roman" w:hAnsi="Times New Roman"/>
      <w:sz w:val="24"/>
      <w:u w:val="none"/>
      <w:effect w:val="none"/>
    </w:rPr>
  </w:style>
  <w:style w:type="character" w:customStyle="1" w:styleId="normal005f005f005f005fchar1005f005fchar1char1">
    <w:name w:val="normal_005f005f_005f005fchar1_005f_005fchar1__char1"/>
    <w:rsid w:val="00303C2A"/>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303C2A"/>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rsid w:val="00303C2A"/>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03C2A"/>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03C2A"/>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303C2A"/>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03C2A"/>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303C2A"/>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rsid w:val="00303C2A"/>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303C2A"/>
    <w:rPr>
      <w:rFonts w:ascii="Times New Roman" w:hAnsi="Times New Roman"/>
      <w:sz w:val="24"/>
      <w:u w:val="none"/>
      <w:effect w:val="none"/>
    </w:rPr>
  </w:style>
  <w:style w:type="paragraph" w:customStyle="1" w:styleId="list005f0020paragraph">
    <w:name w:val="list_005f0020paragraph"/>
    <w:basedOn w:val="a6"/>
    <w:rsid w:val="00303C2A"/>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303C2A"/>
    <w:rPr>
      <w:rFonts w:ascii="Times New Roman" w:hAnsi="Times New Roman"/>
      <w:sz w:val="24"/>
      <w:u w:val="none"/>
      <w:effect w:val="none"/>
    </w:rPr>
  </w:style>
  <w:style w:type="paragraph" w:styleId="affa">
    <w:name w:val="endnote text"/>
    <w:basedOn w:val="a6"/>
    <w:link w:val="affb"/>
    <w:rsid w:val="00303C2A"/>
    <w:pPr>
      <w:spacing w:after="0" w:line="360" w:lineRule="auto"/>
    </w:pPr>
    <w:rPr>
      <w:rFonts w:ascii="Times New Roman" w:eastAsia="Times New Roman" w:hAnsi="Times New Roman" w:cs="Times New Roman"/>
      <w:sz w:val="20"/>
      <w:szCs w:val="20"/>
      <w:lang w:val="x-none" w:eastAsia="ru-RU"/>
    </w:rPr>
  </w:style>
  <w:style w:type="character" w:customStyle="1" w:styleId="affb">
    <w:name w:val="Текст концевой сноски Знак"/>
    <w:basedOn w:val="a7"/>
    <w:link w:val="affa"/>
    <w:rsid w:val="00303C2A"/>
    <w:rPr>
      <w:rFonts w:ascii="Times New Roman" w:eastAsia="Times New Roman" w:hAnsi="Times New Roman" w:cs="Times New Roman"/>
      <w:sz w:val="20"/>
      <w:szCs w:val="20"/>
      <w:lang w:val="x-none" w:eastAsia="ru-RU"/>
    </w:rPr>
  </w:style>
  <w:style w:type="character" w:customStyle="1" w:styleId="b-serp-urlitem">
    <w:name w:val="b-serp-url__item"/>
    <w:rsid w:val="00303C2A"/>
  </w:style>
  <w:style w:type="character" w:customStyle="1" w:styleId="b-serp-urlmark">
    <w:name w:val="b-serp-url__mark"/>
    <w:rsid w:val="00303C2A"/>
  </w:style>
  <w:style w:type="character" w:customStyle="1" w:styleId="default005f005fchar1char1">
    <w:name w:val="default_005f_005fchar1__char1"/>
    <w:rsid w:val="00303C2A"/>
    <w:rPr>
      <w:rFonts w:ascii="Times New Roman" w:hAnsi="Times New Roman"/>
      <w:sz w:val="24"/>
      <w:u w:val="none"/>
      <w:effect w:val="none"/>
    </w:rPr>
  </w:style>
  <w:style w:type="paragraph" w:styleId="5d">
    <w:name w:val="toc 5"/>
    <w:basedOn w:val="a6"/>
    <w:next w:val="a6"/>
    <w:autoRedefine/>
    <w:uiPriority w:val="39"/>
    <w:rsid w:val="00303C2A"/>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d">
    <w:name w:val="toc 6"/>
    <w:basedOn w:val="a6"/>
    <w:next w:val="a6"/>
    <w:autoRedefine/>
    <w:uiPriority w:val="39"/>
    <w:rsid w:val="00303C2A"/>
    <w:pPr>
      <w:spacing w:after="0" w:line="360" w:lineRule="auto"/>
      <w:ind w:left="1400"/>
    </w:pPr>
    <w:rPr>
      <w:rFonts w:ascii="Calibri" w:eastAsia="Times New Roman" w:hAnsi="Calibri" w:cs="Times New Roman"/>
      <w:sz w:val="20"/>
      <w:szCs w:val="20"/>
    </w:rPr>
  </w:style>
  <w:style w:type="paragraph" w:styleId="7c">
    <w:name w:val="toc 7"/>
    <w:basedOn w:val="a6"/>
    <w:next w:val="a6"/>
    <w:autoRedefine/>
    <w:uiPriority w:val="39"/>
    <w:rsid w:val="00303C2A"/>
    <w:pPr>
      <w:spacing w:after="0" w:line="360" w:lineRule="auto"/>
      <w:ind w:left="1680"/>
    </w:pPr>
    <w:rPr>
      <w:rFonts w:ascii="Calibri" w:eastAsia="Times New Roman" w:hAnsi="Calibri" w:cs="Times New Roman"/>
      <w:sz w:val="20"/>
      <w:szCs w:val="20"/>
    </w:rPr>
  </w:style>
  <w:style w:type="paragraph" w:styleId="8c">
    <w:name w:val="toc 8"/>
    <w:basedOn w:val="a6"/>
    <w:next w:val="a6"/>
    <w:autoRedefine/>
    <w:uiPriority w:val="39"/>
    <w:rsid w:val="00303C2A"/>
    <w:pPr>
      <w:spacing w:after="0" w:line="360" w:lineRule="auto"/>
      <w:ind w:left="1960"/>
    </w:pPr>
    <w:rPr>
      <w:rFonts w:ascii="Calibri" w:eastAsia="Times New Roman" w:hAnsi="Calibri" w:cs="Times New Roman"/>
      <w:sz w:val="20"/>
      <w:szCs w:val="20"/>
    </w:rPr>
  </w:style>
  <w:style w:type="paragraph" w:styleId="93">
    <w:name w:val="toc 9"/>
    <w:basedOn w:val="a6"/>
    <w:next w:val="a6"/>
    <w:autoRedefine/>
    <w:uiPriority w:val="39"/>
    <w:rsid w:val="00303C2A"/>
    <w:pPr>
      <w:spacing w:after="0" w:line="360" w:lineRule="auto"/>
      <w:ind w:left="2240"/>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303C2A"/>
    <w:rPr>
      <w:color w:val="800080"/>
      <w:u w:val="single"/>
    </w:rPr>
  </w:style>
  <w:style w:type="character" w:styleId="affc">
    <w:name w:val="FollowedHyperlink"/>
    <w:uiPriority w:val="99"/>
    <w:semiHidden/>
    <w:unhideWhenUsed/>
    <w:rsid w:val="00303C2A"/>
    <w:rPr>
      <w:color w:val="954F72"/>
      <w:u w:val="single"/>
    </w:rPr>
  </w:style>
  <w:style w:type="paragraph" w:styleId="2f0">
    <w:name w:val="Body Text 2"/>
    <w:basedOn w:val="a6"/>
    <w:link w:val="2f1"/>
    <w:unhideWhenUsed/>
    <w:rsid w:val="00303C2A"/>
    <w:pPr>
      <w:spacing w:after="120" w:line="480" w:lineRule="auto"/>
    </w:pPr>
    <w:rPr>
      <w:rFonts w:ascii="Times New Roman" w:eastAsia="Times New Roman" w:hAnsi="Times New Roman" w:cs="Times New Roman"/>
      <w:sz w:val="28"/>
      <w:szCs w:val="20"/>
      <w:lang w:val="x-none" w:eastAsia="x-none"/>
    </w:rPr>
  </w:style>
  <w:style w:type="character" w:customStyle="1" w:styleId="2f1">
    <w:name w:val="Основной текст 2 Знак"/>
    <w:basedOn w:val="a7"/>
    <w:link w:val="2f0"/>
    <w:rsid w:val="00303C2A"/>
    <w:rPr>
      <w:rFonts w:ascii="Times New Roman" w:eastAsia="Times New Roman" w:hAnsi="Times New Roman" w:cs="Times New Roman"/>
      <w:sz w:val="28"/>
      <w:szCs w:val="20"/>
      <w:lang w:val="x-none" w:eastAsia="x-none"/>
    </w:rPr>
  </w:style>
  <w:style w:type="paragraph" w:customStyle="1" w:styleId="msonormalcxspmiddle">
    <w:name w:val="msonormalcxspmiddle"/>
    <w:basedOn w:val="a6"/>
    <w:rsid w:val="00303C2A"/>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303C2A"/>
    <w:rPr>
      <w:i/>
      <w:iCs/>
    </w:rPr>
  </w:style>
  <w:style w:type="paragraph" w:styleId="z-">
    <w:name w:val="HTML Top of Form"/>
    <w:basedOn w:val="a6"/>
    <w:next w:val="a6"/>
    <w:link w:val="z-0"/>
    <w:hidden/>
    <w:uiPriority w:val="99"/>
    <w:semiHidden/>
    <w:unhideWhenUsed/>
    <w:rsid w:val="00303C2A"/>
    <w:pPr>
      <w:pBdr>
        <w:bottom w:val="single" w:sz="6" w:space="1" w:color="auto"/>
      </w:pBdr>
      <w:spacing w:after="0" w:line="36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7"/>
    <w:link w:val="z-"/>
    <w:uiPriority w:val="99"/>
    <w:semiHidden/>
    <w:rsid w:val="00303C2A"/>
    <w:rPr>
      <w:rFonts w:ascii="Arial" w:eastAsia="Times New Roman" w:hAnsi="Arial" w:cs="Times New Roman"/>
      <w:vanish/>
      <w:sz w:val="16"/>
      <w:szCs w:val="16"/>
      <w:lang w:val="x-none" w:eastAsia="x-none"/>
    </w:rPr>
  </w:style>
  <w:style w:type="paragraph" w:styleId="z-1">
    <w:name w:val="HTML Bottom of Form"/>
    <w:basedOn w:val="a6"/>
    <w:next w:val="a6"/>
    <w:link w:val="z-2"/>
    <w:hidden/>
    <w:uiPriority w:val="99"/>
    <w:semiHidden/>
    <w:unhideWhenUsed/>
    <w:rsid w:val="00303C2A"/>
    <w:pPr>
      <w:pBdr>
        <w:top w:val="single" w:sz="6" w:space="1" w:color="auto"/>
      </w:pBdr>
      <w:spacing w:after="0" w:line="36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7"/>
    <w:link w:val="z-1"/>
    <w:uiPriority w:val="99"/>
    <w:semiHidden/>
    <w:rsid w:val="00303C2A"/>
    <w:rPr>
      <w:rFonts w:ascii="Arial" w:eastAsia="Times New Roman" w:hAnsi="Arial" w:cs="Times New Roman"/>
      <w:vanish/>
      <w:sz w:val="16"/>
      <w:szCs w:val="16"/>
      <w:lang w:val="x-none" w:eastAsia="x-none"/>
    </w:rPr>
  </w:style>
  <w:style w:type="paragraph" w:customStyle="1" w:styleId="a4">
    <w:name w:val="список с точками"/>
    <w:basedOn w:val="a6"/>
    <w:rsid w:val="00303C2A"/>
    <w:pPr>
      <w:numPr>
        <w:numId w:val="16"/>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d">
    <w:name w:val="Для таблиц"/>
    <w:basedOn w:val="a6"/>
    <w:rsid w:val="00303C2A"/>
    <w:pPr>
      <w:spacing w:after="0" w:line="360" w:lineRule="auto"/>
    </w:pPr>
    <w:rPr>
      <w:rFonts w:ascii="Times New Roman" w:eastAsia="Times New Roman" w:hAnsi="Times New Roman" w:cs="Times New Roman"/>
      <w:sz w:val="24"/>
      <w:szCs w:val="24"/>
      <w:lang w:eastAsia="ru-RU"/>
    </w:rPr>
  </w:style>
  <w:style w:type="paragraph" w:styleId="3f">
    <w:name w:val="Body Text 3"/>
    <w:basedOn w:val="a6"/>
    <w:link w:val="3f0"/>
    <w:unhideWhenUsed/>
    <w:rsid w:val="00303C2A"/>
    <w:pPr>
      <w:spacing w:after="120" w:line="360" w:lineRule="auto"/>
    </w:pPr>
    <w:rPr>
      <w:rFonts w:ascii="Times New Roman" w:eastAsia="Times New Roman" w:hAnsi="Times New Roman" w:cs="Times New Roman"/>
      <w:sz w:val="16"/>
      <w:szCs w:val="16"/>
      <w:lang w:val="x-none" w:eastAsia="x-none"/>
    </w:rPr>
  </w:style>
  <w:style w:type="character" w:customStyle="1" w:styleId="3f0">
    <w:name w:val="Основной текст 3 Знак"/>
    <w:basedOn w:val="a7"/>
    <w:link w:val="3f"/>
    <w:rsid w:val="00303C2A"/>
    <w:rPr>
      <w:rFonts w:ascii="Times New Roman" w:eastAsia="Times New Roman" w:hAnsi="Times New Roman" w:cs="Times New Roman"/>
      <w:sz w:val="16"/>
      <w:szCs w:val="16"/>
      <w:lang w:val="x-none" w:eastAsia="x-none"/>
    </w:rPr>
  </w:style>
  <w:style w:type="paragraph" w:customStyle="1" w:styleId="blacktext">
    <w:name w:val="blacktext"/>
    <w:basedOn w:val="a6"/>
    <w:rsid w:val="00303C2A"/>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303C2A"/>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303C2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303C2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303C2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303C2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303C2A"/>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6"/>
    <w:uiPriority w:val="34"/>
    <w:qFormat/>
    <w:rsid w:val="00303C2A"/>
    <w:pPr>
      <w:spacing w:after="0" w:line="360" w:lineRule="auto"/>
      <w:ind w:left="720"/>
      <w:contextualSpacing/>
    </w:pPr>
    <w:rPr>
      <w:rFonts w:ascii="Times New Roman" w:eastAsia="Times New Roman" w:hAnsi="Times New Roman" w:cs="Times New Roman"/>
      <w:sz w:val="20"/>
      <w:szCs w:val="20"/>
      <w:lang w:eastAsia="ru-RU"/>
    </w:rPr>
  </w:style>
  <w:style w:type="paragraph" w:styleId="affe">
    <w:name w:val="Body Text Indent"/>
    <w:basedOn w:val="a6"/>
    <w:link w:val="afff"/>
    <w:uiPriority w:val="99"/>
    <w:unhideWhenUsed/>
    <w:rsid w:val="00303C2A"/>
    <w:pPr>
      <w:spacing w:after="120"/>
      <w:ind w:left="283"/>
    </w:pPr>
    <w:rPr>
      <w:rFonts w:ascii="Calibri" w:eastAsia="Calibri" w:hAnsi="Calibri" w:cs="Times New Roman"/>
    </w:rPr>
  </w:style>
  <w:style w:type="character" w:customStyle="1" w:styleId="afff">
    <w:name w:val="Основной текст с отступом Знак"/>
    <w:basedOn w:val="a7"/>
    <w:link w:val="affe"/>
    <w:uiPriority w:val="99"/>
    <w:rsid w:val="00303C2A"/>
    <w:rPr>
      <w:rFonts w:ascii="Calibri" w:eastAsia="Calibri" w:hAnsi="Calibri" w:cs="Times New Roman"/>
    </w:rPr>
  </w:style>
  <w:style w:type="numbering" w:customStyle="1" w:styleId="5e">
    <w:name w:val="Нет списка5"/>
    <w:next w:val="a9"/>
    <w:uiPriority w:val="99"/>
    <w:semiHidden/>
    <w:unhideWhenUsed/>
    <w:rsid w:val="00303C2A"/>
  </w:style>
  <w:style w:type="table" w:customStyle="1" w:styleId="7d">
    <w:name w:val="Сетка таблицы7"/>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3"/>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303C2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0">
    <w:name w:val="Колонтитули"/>
    <w:rsid w:val="00303C2A"/>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basedOn w:val="-3"/>
    <w:next w:val="a6"/>
    <w:qFormat/>
    <w:rsid w:val="00303C2A"/>
    <w:pPr>
      <w:numPr>
        <w:numId w:val="23"/>
      </w:numPr>
      <w:pBdr>
        <w:top w:val="nil"/>
        <w:left w:val="nil"/>
        <w:bottom w:val="nil"/>
        <w:right w:val="nil"/>
        <w:between w:val="nil"/>
        <w:bar w:val="nil"/>
      </w:pBdr>
      <w:tabs>
        <w:tab w:val="clear" w:pos="708"/>
        <w:tab w:val="num" w:pos="360"/>
      </w:tabs>
      <w:spacing w:line="360" w:lineRule="auto"/>
      <w:ind w:left="0" w:firstLine="0"/>
      <w:jc w:val="both"/>
    </w:pPr>
    <w:rPr>
      <w:rFonts w:ascii="Times" w:eastAsia="Times" w:hAnsi="Times" w:cs="Times"/>
      <w:sz w:val="28"/>
      <w:szCs w:val="28"/>
    </w:rPr>
  </w:style>
  <w:style w:type="character" w:customStyle="1" w:styleId="Hyperlink0">
    <w:name w:val="Hyperlink.0"/>
    <w:rsid w:val="00303C2A"/>
    <w:rPr>
      <w:rFonts w:ascii="Times" w:eastAsia="Times" w:hAnsi="Times" w:cs="Times"/>
      <w:sz w:val="28"/>
      <w:szCs w:val="28"/>
      <w:shd w:val="clear" w:color="auto" w:fill="FFFFFF"/>
      <w:lang w:val="ru-RU"/>
    </w:rPr>
  </w:style>
  <w:style w:type="numbering" w:customStyle="1" w:styleId="1">
    <w:name w:val="Імпортований стиль 1"/>
    <w:rsid w:val="00303C2A"/>
    <w:pPr>
      <w:numPr>
        <w:numId w:val="18"/>
      </w:numPr>
    </w:pPr>
  </w:style>
  <w:style w:type="numbering" w:customStyle="1" w:styleId="2">
    <w:name w:val="Імпортований стиль 2"/>
    <w:rsid w:val="00303C2A"/>
    <w:pPr>
      <w:numPr>
        <w:numId w:val="19"/>
      </w:numPr>
    </w:pPr>
  </w:style>
  <w:style w:type="numbering" w:customStyle="1" w:styleId="33">
    <w:name w:val="Імпортований стиль 3"/>
    <w:rsid w:val="00303C2A"/>
    <w:pPr>
      <w:numPr>
        <w:numId w:val="20"/>
      </w:numPr>
    </w:pPr>
  </w:style>
  <w:style w:type="numbering" w:customStyle="1" w:styleId="4">
    <w:name w:val="Імпортований стиль 4"/>
    <w:rsid w:val="00303C2A"/>
    <w:pPr>
      <w:numPr>
        <w:numId w:val="21"/>
      </w:numPr>
    </w:pPr>
  </w:style>
  <w:style w:type="numbering" w:customStyle="1" w:styleId="5">
    <w:name w:val="Імпортований стиль 5"/>
    <w:rsid w:val="00303C2A"/>
    <w:pPr>
      <w:numPr>
        <w:numId w:val="22"/>
      </w:numPr>
    </w:pPr>
  </w:style>
  <w:style w:type="numbering" w:customStyle="1" w:styleId="6">
    <w:name w:val="Імпортований стиль 6"/>
    <w:rsid w:val="00303C2A"/>
    <w:pPr>
      <w:numPr>
        <w:numId w:val="24"/>
      </w:numPr>
    </w:pPr>
  </w:style>
  <w:style w:type="numbering" w:customStyle="1" w:styleId="7">
    <w:name w:val="Імпортований стиль 7"/>
    <w:rsid w:val="00303C2A"/>
    <w:pPr>
      <w:numPr>
        <w:numId w:val="25"/>
      </w:numPr>
    </w:pPr>
  </w:style>
  <w:style w:type="numbering" w:customStyle="1" w:styleId="8">
    <w:name w:val="Імпортований стиль 8"/>
    <w:rsid w:val="00303C2A"/>
    <w:pPr>
      <w:numPr>
        <w:numId w:val="26"/>
      </w:numPr>
    </w:pPr>
  </w:style>
  <w:style w:type="numbering" w:customStyle="1" w:styleId="9">
    <w:name w:val="Імпортований стиль 9"/>
    <w:rsid w:val="00303C2A"/>
    <w:pPr>
      <w:numPr>
        <w:numId w:val="27"/>
      </w:numPr>
    </w:pPr>
  </w:style>
  <w:style w:type="numbering" w:customStyle="1" w:styleId="10">
    <w:name w:val="Імпортований стиль 10"/>
    <w:rsid w:val="00303C2A"/>
    <w:pPr>
      <w:numPr>
        <w:numId w:val="28"/>
      </w:numPr>
    </w:pPr>
  </w:style>
  <w:style w:type="numbering" w:customStyle="1" w:styleId="11">
    <w:name w:val="Імпортований стиль 11"/>
    <w:rsid w:val="00303C2A"/>
    <w:pPr>
      <w:numPr>
        <w:numId w:val="29"/>
      </w:numPr>
    </w:pPr>
  </w:style>
  <w:style w:type="numbering" w:customStyle="1" w:styleId="12">
    <w:name w:val="Імпортований стиль 12"/>
    <w:rsid w:val="00303C2A"/>
    <w:pPr>
      <w:numPr>
        <w:numId w:val="30"/>
      </w:numPr>
    </w:pPr>
  </w:style>
  <w:style w:type="numbering" w:customStyle="1" w:styleId="13">
    <w:name w:val="Імпортований стиль 13"/>
    <w:rsid w:val="00303C2A"/>
    <w:pPr>
      <w:numPr>
        <w:numId w:val="31"/>
      </w:numPr>
    </w:pPr>
  </w:style>
  <w:style w:type="numbering" w:customStyle="1" w:styleId="14">
    <w:name w:val="Імпортований стиль 14"/>
    <w:rsid w:val="00303C2A"/>
    <w:pPr>
      <w:numPr>
        <w:numId w:val="32"/>
      </w:numPr>
    </w:pPr>
  </w:style>
  <w:style w:type="numbering" w:customStyle="1" w:styleId="15">
    <w:name w:val="Імпортований стиль 15"/>
    <w:rsid w:val="00303C2A"/>
    <w:pPr>
      <w:numPr>
        <w:numId w:val="33"/>
      </w:numPr>
    </w:pPr>
  </w:style>
  <w:style w:type="character" w:customStyle="1" w:styleId="afff1">
    <w:name w:val="Лінк"/>
    <w:rsid w:val="00303C2A"/>
    <w:rPr>
      <w:color w:val="0000FF"/>
      <w:u w:val="single" w:color="0000FF"/>
    </w:rPr>
  </w:style>
  <w:style w:type="character" w:customStyle="1" w:styleId="Hyperlink1">
    <w:name w:val="Hyperlink.1"/>
    <w:rsid w:val="00303C2A"/>
    <w:rPr>
      <w:color w:val="0000FF"/>
      <w:sz w:val="20"/>
      <w:szCs w:val="20"/>
      <w:u w:val="single" w:color="0000FF"/>
    </w:rPr>
  </w:style>
  <w:style w:type="numbering" w:customStyle="1" w:styleId="16">
    <w:name w:val="Імпортований стиль 16"/>
    <w:rsid w:val="00303C2A"/>
    <w:pPr>
      <w:numPr>
        <w:numId w:val="34"/>
      </w:numPr>
    </w:pPr>
  </w:style>
  <w:style w:type="character" w:customStyle="1" w:styleId="Hyperlink2">
    <w:name w:val="Hyperlink.2"/>
    <w:rsid w:val="00303C2A"/>
    <w:rPr>
      <w:rFonts w:ascii="Times" w:eastAsia="Times" w:hAnsi="Times" w:cs="Times"/>
      <w:sz w:val="28"/>
      <w:szCs w:val="28"/>
      <w:lang w:val="ru-RU"/>
    </w:rPr>
  </w:style>
  <w:style w:type="numbering" w:customStyle="1" w:styleId="17">
    <w:name w:val="Імпортований стиль 17"/>
    <w:rsid w:val="00303C2A"/>
    <w:pPr>
      <w:numPr>
        <w:numId w:val="35"/>
      </w:numPr>
    </w:pPr>
  </w:style>
  <w:style w:type="numbering" w:customStyle="1" w:styleId="18">
    <w:name w:val="Імпортований стиль 18"/>
    <w:rsid w:val="00303C2A"/>
    <w:pPr>
      <w:numPr>
        <w:numId w:val="36"/>
      </w:numPr>
    </w:pPr>
  </w:style>
  <w:style w:type="numbering" w:customStyle="1" w:styleId="19">
    <w:name w:val="Імпортований стиль 19"/>
    <w:rsid w:val="00303C2A"/>
    <w:pPr>
      <w:numPr>
        <w:numId w:val="37"/>
      </w:numPr>
    </w:pPr>
  </w:style>
  <w:style w:type="numbering" w:customStyle="1" w:styleId="200">
    <w:name w:val="Імпортований стиль 20"/>
    <w:rsid w:val="00303C2A"/>
    <w:pPr>
      <w:numPr>
        <w:numId w:val="38"/>
      </w:numPr>
    </w:pPr>
  </w:style>
  <w:style w:type="numbering" w:customStyle="1" w:styleId="21">
    <w:name w:val="Імпортований стиль 21"/>
    <w:rsid w:val="00303C2A"/>
    <w:pPr>
      <w:numPr>
        <w:numId w:val="39"/>
      </w:numPr>
    </w:pPr>
  </w:style>
  <w:style w:type="numbering" w:customStyle="1" w:styleId="22">
    <w:name w:val="Імпортований стиль 22"/>
    <w:rsid w:val="00303C2A"/>
    <w:pPr>
      <w:numPr>
        <w:numId w:val="40"/>
      </w:numPr>
    </w:pPr>
  </w:style>
  <w:style w:type="numbering" w:customStyle="1" w:styleId="23">
    <w:name w:val="Імпортований стиль 23"/>
    <w:rsid w:val="00303C2A"/>
    <w:pPr>
      <w:numPr>
        <w:numId w:val="41"/>
      </w:numPr>
    </w:pPr>
  </w:style>
  <w:style w:type="numbering" w:customStyle="1" w:styleId="24">
    <w:name w:val="Імпортований стиль 24"/>
    <w:rsid w:val="00303C2A"/>
    <w:pPr>
      <w:numPr>
        <w:numId w:val="42"/>
      </w:numPr>
    </w:pPr>
  </w:style>
  <w:style w:type="numbering" w:customStyle="1" w:styleId="25">
    <w:name w:val="Імпортований стиль 25"/>
    <w:rsid w:val="00303C2A"/>
    <w:pPr>
      <w:numPr>
        <w:numId w:val="43"/>
      </w:numPr>
    </w:pPr>
  </w:style>
  <w:style w:type="numbering" w:customStyle="1" w:styleId="26">
    <w:name w:val="Імпортований стиль 26"/>
    <w:rsid w:val="00303C2A"/>
    <w:pPr>
      <w:numPr>
        <w:numId w:val="44"/>
      </w:numPr>
    </w:pPr>
  </w:style>
  <w:style w:type="numbering" w:customStyle="1" w:styleId="27">
    <w:name w:val="Імпортований стиль 27"/>
    <w:rsid w:val="00303C2A"/>
    <w:pPr>
      <w:numPr>
        <w:numId w:val="45"/>
      </w:numPr>
    </w:pPr>
  </w:style>
  <w:style w:type="numbering" w:customStyle="1" w:styleId="28">
    <w:name w:val="Імпортований стиль 28"/>
    <w:rsid w:val="00303C2A"/>
    <w:pPr>
      <w:numPr>
        <w:numId w:val="46"/>
      </w:numPr>
    </w:pPr>
  </w:style>
  <w:style w:type="numbering" w:customStyle="1" w:styleId="29">
    <w:name w:val="Імпортований стиль 29"/>
    <w:rsid w:val="00303C2A"/>
    <w:pPr>
      <w:numPr>
        <w:numId w:val="47"/>
      </w:numPr>
    </w:pPr>
  </w:style>
  <w:style w:type="numbering" w:customStyle="1" w:styleId="30">
    <w:name w:val="Імпортований стиль 30"/>
    <w:rsid w:val="00303C2A"/>
    <w:pPr>
      <w:numPr>
        <w:numId w:val="48"/>
      </w:numPr>
    </w:pPr>
  </w:style>
  <w:style w:type="numbering" w:customStyle="1" w:styleId="31">
    <w:name w:val="Імпортований стиль 31"/>
    <w:rsid w:val="00303C2A"/>
    <w:pPr>
      <w:numPr>
        <w:numId w:val="49"/>
      </w:numPr>
    </w:pPr>
  </w:style>
  <w:style w:type="numbering" w:customStyle="1" w:styleId="32">
    <w:name w:val="Імпортований стиль 32"/>
    <w:rsid w:val="00303C2A"/>
    <w:pPr>
      <w:numPr>
        <w:numId w:val="50"/>
      </w:numPr>
    </w:pPr>
  </w:style>
  <w:style w:type="numbering" w:customStyle="1" w:styleId="330">
    <w:name w:val="Імпортований стиль 33"/>
    <w:rsid w:val="00303C2A"/>
    <w:pPr>
      <w:numPr>
        <w:numId w:val="51"/>
      </w:numPr>
    </w:pPr>
  </w:style>
  <w:style w:type="numbering" w:customStyle="1" w:styleId="34">
    <w:name w:val="Імпортований стиль 34"/>
    <w:rsid w:val="00303C2A"/>
    <w:pPr>
      <w:numPr>
        <w:numId w:val="52"/>
      </w:numPr>
    </w:pPr>
  </w:style>
  <w:style w:type="numbering" w:customStyle="1" w:styleId="35">
    <w:name w:val="Імпортований стиль 35"/>
    <w:rsid w:val="00303C2A"/>
    <w:pPr>
      <w:numPr>
        <w:numId w:val="53"/>
      </w:numPr>
    </w:pPr>
  </w:style>
  <w:style w:type="numbering" w:customStyle="1" w:styleId="36">
    <w:name w:val="Імпортований стиль 36"/>
    <w:rsid w:val="00303C2A"/>
    <w:pPr>
      <w:numPr>
        <w:numId w:val="54"/>
      </w:numPr>
    </w:pPr>
  </w:style>
  <w:style w:type="numbering" w:customStyle="1" w:styleId="37">
    <w:name w:val="Імпортований стиль 37"/>
    <w:rsid w:val="00303C2A"/>
    <w:pPr>
      <w:numPr>
        <w:numId w:val="55"/>
      </w:numPr>
    </w:pPr>
  </w:style>
  <w:style w:type="numbering" w:customStyle="1" w:styleId="38">
    <w:name w:val="Імпортований стиль 38"/>
    <w:rsid w:val="00303C2A"/>
    <w:pPr>
      <w:numPr>
        <w:numId w:val="56"/>
      </w:numPr>
    </w:pPr>
  </w:style>
  <w:style w:type="numbering" w:customStyle="1" w:styleId="39">
    <w:name w:val="Імпортований стиль 39"/>
    <w:rsid w:val="00303C2A"/>
    <w:pPr>
      <w:numPr>
        <w:numId w:val="57"/>
      </w:numPr>
    </w:pPr>
  </w:style>
  <w:style w:type="numbering" w:customStyle="1" w:styleId="40">
    <w:name w:val="Імпортований стиль 40"/>
    <w:rsid w:val="00303C2A"/>
    <w:pPr>
      <w:numPr>
        <w:numId w:val="58"/>
      </w:numPr>
    </w:pPr>
  </w:style>
  <w:style w:type="numbering" w:customStyle="1" w:styleId="41">
    <w:name w:val="Імпортований стиль 41"/>
    <w:rsid w:val="00303C2A"/>
    <w:pPr>
      <w:numPr>
        <w:numId w:val="59"/>
      </w:numPr>
    </w:pPr>
  </w:style>
  <w:style w:type="numbering" w:customStyle="1" w:styleId="42">
    <w:name w:val="Імпортований стиль 42"/>
    <w:rsid w:val="00303C2A"/>
    <w:pPr>
      <w:numPr>
        <w:numId w:val="60"/>
      </w:numPr>
    </w:pPr>
  </w:style>
  <w:style w:type="numbering" w:customStyle="1" w:styleId="43">
    <w:name w:val="Імпортований стиль 43"/>
    <w:rsid w:val="00303C2A"/>
    <w:pPr>
      <w:numPr>
        <w:numId w:val="61"/>
      </w:numPr>
    </w:pPr>
  </w:style>
  <w:style w:type="numbering" w:customStyle="1" w:styleId="44">
    <w:name w:val="Імпортований стиль 44"/>
    <w:rsid w:val="00303C2A"/>
    <w:pPr>
      <w:numPr>
        <w:numId w:val="62"/>
      </w:numPr>
    </w:pPr>
  </w:style>
  <w:style w:type="numbering" w:customStyle="1" w:styleId="45">
    <w:name w:val="Імпортований стиль 45"/>
    <w:rsid w:val="00303C2A"/>
    <w:pPr>
      <w:numPr>
        <w:numId w:val="63"/>
      </w:numPr>
    </w:pPr>
  </w:style>
  <w:style w:type="numbering" w:customStyle="1" w:styleId="46">
    <w:name w:val="Імпортований стиль 46"/>
    <w:rsid w:val="00303C2A"/>
    <w:pPr>
      <w:numPr>
        <w:numId w:val="64"/>
      </w:numPr>
    </w:pPr>
  </w:style>
  <w:style w:type="numbering" w:customStyle="1" w:styleId="47">
    <w:name w:val="Імпортований стиль 47"/>
    <w:rsid w:val="00303C2A"/>
    <w:pPr>
      <w:numPr>
        <w:numId w:val="65"/>
      </w:numPr>
    </w:pPr>
  </w:style>
  <w:style w:type="numbering" w:customStyle="1" w:styleId="48">
    <w:name w:val="Імпортований стиль 48"/>
    <w:rsid w:val="00303C2A"/>
    <w:pPr>
      <w:numPr>
        <w:numId w:val="66"/>
      </w:numPr>
    </w:pPr>
  </w:style>
  <w:style w:type="numbering" w:customStyle="1" w:styleId="49">
    <w:name w:val="Імпортований стиль 49"/>
    <w:rsid w:val="00303C2A"/>
    <w:pPr>
      <w:numPr>
        <w:numId w:val="67"/>
      </w:numPr>
    </w:pPr>
  </w:style>
  <w:style w:type="numbering" w:customStyle="1" w:styleId="50">
    <w:name w:val="Імпортований стиль 50"/>
    <w:rsid w:val="00303C2A"/>
    <w:pPr>
      <w:numPr>
        <w:numId w:val="68"/>
      </w:numPr>
    </w:pPr>
  </w:style>
  <w:style w:type="numbering" w:customStyle="1" w:styleId="51">
    <w:name w:val="Імпортований стиль 51"/>
    <w:rsid w:val="00303C2A"/>
    <w:pPr>
      <w:numPr>
        <w:numId w:val="69"/>
      </w:numPr>
    </w:pPr>
  </w:style>
  <w:style w:type="numbering" w:customStyle="1" w:styleId="52">
    <w:name w:val="Імпортований стиль 52"/>
    <w:rsid w:val="00303C2A"/>
    <w:pPr>
      <w:numPr>
        <w:numId w:val="70"/>
      </w:numPr>
    </w:pPr>
  </w:style>
  <w:style w:type="numbering" w:customStyle="1" w:styleId="53">
    <w:name w:val="Імпортований стиль 53"/>
    <w:rsid w:val="00303C2A"/>
    <w:pPr>
      <w:numPr>
        <w:numId w:val="71"/>
      </w:numPr>
    </w:pPr>
  </w:style>
  <w:style w:type="numbering" w:customStyle="1" w:styleId="54">
    <w:name w:val="Імпортований стиль 54"/>
    <w:rsid w:val="00303C2A"/>
    <w:pPr>
      <w:numPr>
        <w:numId w:val="72"/>
      </w:numPr>
    </w:pPr>
  </w:style>
  <w:style w:type="numbering" w:customStyle="1" w:styleId="55">
    <w:name w:val="Імпортований стиль 55"/>
    <w:rsid w:val="00303C2A"/>
    <w:pPr>
      <w:numPr>
        <w:numId w:val="73"/>
      </w:numPr>
    </w:pPr>
  </w:style>
  <w:style w:type="numbering" w:customStyle="1" w:styleId="56">
    <w:name w:val="Імпортований стиль 56"/>
    <w:rsid w:val="00303C2A"/>
    <w:pPr>
      <w:numPr>
        <w:numId w:val="74"/>
      </w:numPr>
    </w:pPr>
  </w:style>
  <w:style w:type="numbering" w:customStyle="1" w:styleId="57">
    <w:name w:val="Імпортований стиль 57"/>
    <w:rsid w:val="00303C2A"/>
    <w:pPr>
      <w:numPr>
        <w:numId w:val="75"/>
      </w:numPr>
    </w:pPr>
  </w:style>
  <w:style w:type="numbering" w:customStyle="1" w:styleId="58">
    <w:name w:val="Імпортований стиль 58"/>
    <w:rsid w:val="00303C2A"/>
    <w:pPr>
      <w:numPr>
        <w:numId w:val="76"/>
      </w:numPr>
    </w:pPr>
  </w:style>
  <w:style w:type="numbering" w:customStyle="1" w:styleId="59">
    <w:name w:val="Імпортований стиль 59"/>
    <w:rsid w:val="00303C2A"/>
    <w:pPr>
      <w:numPr>
        <w:numId w:val="77"/>
      </w:numPr>
    </w:pPr>
  </w:style>
  <w:style w:type="numbering" w:customStyle="1" w:styleId="60">
    <w:name w:val="Імпортований стиль 60"/>
    <w:rsid w:val="00303C2A"/>
    <w:pPr>
      <w:numPr>
        <w:numId w:val="78"/>
      </w:numPr>
    </w:pPr>
  </w:style>
  <w:style w:type="numbering" w:customStyle="1" w:styleId="61">
    <w:name w:val="Імпортований стиль 61"/>
    <w:rsid w:val="00303C2A"/>
    <w:pPr>
      <w:numPr>
        <w:numId w:val="79"/>
      </w:numPr>
    </w:pPr>
  </w:style>
  <w:style w:type="numbering" w:customStyle="1" w:styleId="62">
    <w:name w:val="Імпортований стиль 62"/>
    <w:rsid w:val="00303C2A"/>
    <w:pPr>
      <w:numPr>
        <w:numId w:val="80"/>
      </w:numPr>
    </w:pPr>
  </w:style>
  <w:style w:type="numbering" w:customStyle="1" w:styleId="63">
    <w:name w:val="Імпортований стиль 63"/>
    <w:rsid w:val="00303C2A"/>
    <w:pPr>
      <w:numPr>
        <w:numId w:val="81"/>
      </w:numPr>
    </w:pPr>
  </w:style>
  <w:style w:type="numbering" w:customStyle="1" w:styleId="64">
    <w:name w:val="Імпортований стиль 64"/>
    <w:rsid w:val="00303C2A"/>
    <w:pPr>
      <w:numPr>
        <w:numId w:val="82"/>
      </w:numPr>
    </w:pPr>
  </w:style>
  <w:style w:type="numbering" w:customStyle="1" w:styleId="65">
    <w:name w:val="Імпортований стиль 65"/>
    <w:rsid w:val="00303C2A"/>
    <w:pPr>
      <w:numPr>
        <w:numId w:val="83"/>
      </w:numPr>
    </w:pPr>
  </w:style>
  <w:style w:type="numbering" w:customStyle="1" w:styleId="66">
    <w:name w:val="Імпортований стиль 66"/>
    <w:rsid w:val="00303C2A"/>
    <w:pPr>
      <w:numPr>
        <w:numId w:val="84"/>
      </w:numPr>
    </w:pPr>
  </w:style>
  <w:style w:type="numbering" w:customStyle="1" w:styleId="67">
    <w:name w:val="Імпортований стиль 67"/>
    <w:rsid w:val="00303C2A"/>
    <w:pPr>
      <w:numPr>
        <w:numId w:val="85"/>
      </w:numPr>
    </w:pPr>
  </w:style>
  <w:style w:type="numbering" w:customStyle="1" w:styleId="68">
    <w:name w:val="Імпортований стиль 68"/>
    <w:rsid w:val="00303C2A"/>
    <w:pPr>
      <w:numPr>
        <w:numId w:val="86"/>
      </w:numPr>
    </w:pPr>
  </w:style>
  <w:style w:type="numbering" w:customStyle="1" w:styleId="69">
    <w:name w:val="Імпортований стиль 69"/>
    <w:rsid w:val="00303C2A"/>
    <w:pPr>
      <w:numPr>
        <w:numId w:val="87"/>
      </w:numPr>
    </w:pPr>
  </w:style>
  <w:style w:type="numbering" w:customStyle="1" w:styleId="70">
    <w:name w:val="Імпортований стиль 70"/>
    <w:rsid w:val="00303C2A"/>
    <w:pPr>
      <w:numPr>
        <w:numId w:val="88"/>
      </w:numPr>
    </w:pPr>
  </w:style>
  <w:style w:type="numbering" w:customStyle="1" w:styleId="71">
    <w:name w:val="Імпортований стиль 71"/>
    <w:rsid w:val="00303C2A"/>
    <w:pPr>
      <w:numPr>
        <w:numId w:val="89"/>
      </w:numPr>
    </w:pPr>
  </w:style>
  <w:style w:type="numbering" w:customStyle="1" w:styleId="72">
    <w:name w:val="Імпортований стиль 72"/>
    <w:rsid w:val="00303C2A"/>
    <w:pPr>
      <w:numPr>
        <w:numId w:val="90"/>
      </w:numPr>
    </w:pPr>
  </w:style>
  <w:style w:type="numbering" w:customStyle="1" w:styleId="73">
    <w:name w:val="Імпортований стиль 73"/>
    <w:rsid w:val="00303C2A"/>
    <w:pPr>
      <w:numPr>
        <w:numId w:val="91"/>
      </w:numPr>
    </w:pPr>
  </w:style>
  <w:style w:type="numbering" w:customStyle="1" w:styleId="74">
    <w:name w:val="Імпортований стиль 74"/>
    <w:rsid w:val="00303C2A"/>
    <w:pPr>
      <w:numPr>
        <w:numId w:val="92"/>
      </w:numPr>
    </w:pPr>
  </w:style>
  <w:style w:type="paragraph" w:customStyle="1" w:styleId="afff2">
    <w:name w:val="Табл"/>
    <w:rsid w:val="00303C2A"/>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303C2A"/>
    <w:pPr>
      <w:numPr>
        <w:numId w:val="93"/>
      </w:numPr>
    </w:pPr>
  </w:style>
  <w:style w:type="numbering" w:customStyle="1" w:styleId="76">
    <w:name w:val="Імпортований стиль 76"/>
    <w:rsid w:val="00303C2A"/>
    <w:pPr>
      <w:numPr>
        <w:numId w:val="94"/>
      </w:numPr>
    </w:pPr>
  </w:style>
  <w:style w:type="numbering" w:customStyle="1" w:styleId="77">
    <w:name w:val="Імпортований стиль 77"/>
    <w:rsid w:val="00303C2A"/>
    <w:pPr>
      <w:numPr>
        <w:numId w:val="95"/>
      </w:numPr>
    </w:pPr>
  </w:style>
  <w:style w:type="numbering" w:customStyle="1" w:styleId="78">
    <w:name w:val="Імпортований стиль 78"/>
    <w:rsid w:val="00303C2A"/>
    <w:pPr>
      <w:numPr>
        <w:numId w:val="96"/>
      </w:numPr>
    </w:pPr>
  </w:style>
  <w:style w:type="numbering" w:customStyle="1" w:styleId="79">
    <w:name w:val="Імпортований стиль 79"/>
    <w:rsid w:val="00303C2A"/>
    <w:pPr>
      <w:numPr>
        <w:numId w:val="97"/>
      </w:numPr>
    </w:pPr>
  </w:style>
  <w:style w:type="numbering" w:customStyle="1" w:styleId="80">
    <w:name w:val="Імпортований стиль 80"/>
    <w:rsid w:val="00303C2A"/>
    <w:pPr>
      <w:numPr>
        <w:numId w:val="98"/>
      </w:numPr>
    </w:pPr>
  </w:style>
  <w:style w:type="numbering" w:customStyle="1" w:styleId="81">
    <w:name w:val="Імпортований стиль 81"/>
    <w:rsid w:val="00303C2A"/>
    <w:pPr>
      <w:numPr>
        <w:numId w:val="99"/>
      </w:numPr>
    </w:pPr>
  </w:style>
  <w:style w:type="numbering" w:customStyle="1" w:styleId="82">
    <w:name w:val="Імпортований стиль 82"/>
    <w:rsid w:val="00303C2A"/>
    <w:pPr>
      <w:numPr>
        <w:numId w:val="100"/>
      </w:numPr>
    </w:pPr>
  </w:style>
  <w:style w:type="numbering" w:customStyle="1" w:styleId="83">
    <w:name w:val="Імпортований стиль 83"/>
    <w:rsid w:val="00303C2A"/>
    <w:pPr>
      <w:numPr>
        <w:numId w:val="101"/>
      </w:numPr>
    </w:pPr>
  </w:style>
  <w:style w:type="numbering" w:customStyle="1" w:styleId="84">
    <w:name w:val="Імпортований стиль 84"/>
    <w:rsid w:val="00303C2A"/>
    <w:pPr>
      <w:numPr>
        <w:numId w:val="102"/>
      </w:numPr>
    </w:pPr>
  </w:style>
  <w:style w:type="numbering" w:customStyle="1" w:styleId="85">
    <w:name w:val="Імпортований стиль 85"/>
    <w:rsid w:val="00303C2A"/>
    <w:pPr>
      <w:numPr>
        <w:numId w:val="103"/>
      </w:numPr>
    </w:pPr>
  </w:style>
  <w:style w:type="numbering" w:customStyle="1" w:styleId="86">
    <w:name w:val="Імпортований стиль 86"/>
    <w:rsid w:val="00303C2A"/>
    <w:pPr>
      <w:numPr>
        <w:numId w:val="104"/>
      </w:numPr>
    </w:pPr>
  </w:style>
  <w:style w:type="numbering" w:customStyle="1" w:styleId="87">
    <w:name w:val="Імпортований стиль 87"/>
    <w:rsid w:val="00303C2A"/>
    <w:pPr>
      <w:numPr>
        <w:numId w:val="105"/>
      </w:numPr>
    </w:pPr>
  </w:style>
  <w:style w:type="numbering" w:customStyle="1" w:styleId="88">
    <w:name w:val="Імпортований стиль 88"/>
    <w:rsid w:val="00303C2A"/>
    <w:pPr>
      <w:numPr>
        <w:numId w:val="106"/>
      </w:numPr>
    </w:pPr>
  </w:style>
  <w:style w:type="numbering" w:customStyle="1" w:styleId="89">
    <w:name w:val="Імпортований стиль 89"/>
    <w:rsid w:val="00303C2A"/>
    <w:pPr>
      <w:numPr>
        <w:numId w:val="107"/>
      </w:numPr>
    </w:pPr>
  </w:style>
  <w:style w:type="numbering" w:customStyle="1" w:styleId="90">
    <w:name w:val="Імпортований стиль 90"/>
    <w:rsid w:val="00303C2A"/>
    <w:pPr>
      <w:numPr>
        <w:numId w:val="108"/>
      </w:numPr>
    </w:pPr>
  </w:style>
  <w:style w:type="paragraph" w:styleId="afff3">
    <w:name w:val="Document Map"/>
    <w:basedOn w:val="a6"/>
    <w:link w:val="afff4"/>
    <w:uiPriority w:val="99"/>
    <w:semiHidden/>
    <w:unhideWhenUsed/>
    <w:rsid w:val="00303C2A"/>
    <w:pPr>
      <w:suppressAutoHyphens/>
      <w:spacing w:after="0" w:line="360" w:lineRule="auto"/>
      <w:ind w:firstLine="709"/>
      <w:jc w:val="both"/>
    </w:pPr>
    <w:rPr>
      <w:rFonts w:ascii="Tahoma" w:eastAsia="Calibri" w:hAnsi="Tahoma" w:cs="Times New Roman"/>
      <w:sz w:val="16"/>
      <w:szCs w:val="16"/>
      <w:lang w:val="x-none" w:eastAsia="x-none"/>
    </w:rPr>
  </w:style>
  <w:style w:type="character" w:customStyle="1" w:styleId="afff4">
    <w:name w:val="Схема документа Знак"/>
    <w:basedOn w:val="a7"/>
    <w:link w:val="afff3"/>
    <w:uiPriority w:val="99"/>
    <w:semiHidden/>
    <w:rsid w:val="00303C2A"/>
    <w:rPr>
      <w:rFonts w:ascii="Tahoma" w:eastAsia="Calibri" w:hAnsi="Tahoma" w:cs="Times New Roman"/>
      <w:sz w:val="16"/>
      <w:szCs w:val="16"/>
      <w:lang w:val="x-none" w:eastAsia="x-none"/>
    </w:rPr>
  </w:style>
  <w:style w:type="paragraph" w:customStyle="1" w:styleId="-11">
    <w:name w:val="Цветной список - Акцент 11"/>
    <w:basedOn w:val="a6"/>
    <w:uiPriority w:val="34"/>
    <w:qFormat/>
    <w:rsid w:val="00303C2A"/>
    <w:pPr>
      <w:ind w:left="720"/>
      <w:contextualSpacing/>
    </w:pPr>
    <w:rPr>
      <w:rFonts w:ascii="Calibri" w:eastAsia="Calibri" w:hAnsi="Calibri" w:cs="Times New Roman"/>
      <w:lang w:val="en-US"/>
    </w:rPr>
  </w:style>
  <w:style w:type="paragraph" w:customStyle="1" w:styleId="xl63">
    <w:name w:val="xl63"/>
    <w:basedOn w:val="a6"/>
    <w:rsid w:val="00303C2A"/>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303C2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303C2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303C2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303C2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8">
    <w:name w:val="Обычный1"/>
    <w:rsid w:val="00303C2A"/>
    <w:rPr>
      <w:rFonts w:ascii="Calibri" w:eastAsia="Calibri" w:hAnsi="Calibri" w:cs="Calibri"/>
      <w:color w:val="000000"/>
      <w:lang w:eastAsia="ru-RU"/>
    </w:rPr>
  </w:style>
  <w:style w:type="paragraph" w:styleId="afff5">
    <w:name w:val="Title"/>
    <w:basedOn w:val="a6"/>
    <w:next w:val="a6"/>
    <w:link w:val="afff6"/>
    <w:qFormat/>
    <w:rsid w:val="00303C2A"/>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val="x-none" w:eastAsia="ru-RU"/>
    </w:rPr>
  </w:style>
  <w:style w:type="character" w:customStyle="1" w:styleId="afff6">
    <w:name w:val="Название Знак"/>
    <w:basedOn w:val="a7"/>
    <w:link w:val="afff5"/>
    <w:rsid w:val="00303C2A"/>
    <w:rPr>
      <w:rFonts w:ascii="Calibri Light" w:eastAsia="Times New Roman" w:hAnsi="Calibri Light" w:cs="Times New Roman"/>
      <w:color w:val="323E4F"/>
      <w:spacing w:val="5"/>
      <w:kern w:val="28"/>
      <w:sz w:val="52"/>
      <w:szCs w:val="52"/>
      <w:lang w:val="x-none" w:eastAsia="ru-RU"/>
    </w:rPr>
  </w:style>
  <w:style w:type="paragraph" w:styleId="afff7">
    <w:name w:val="Subtitle"/>
    <w:basedOn w:val="a6"/>
    <w:next w:val="a6"/>
    <w:link w:val="afff8"/>
    <w:uiPriority w:val="11"/>
    <w:qFormat/>
    <w:rsid w:val="00303C2A"/>
    <w:pPr>
      <w:numPr>
        <w:ilvl w:val="1"/>
      </w:numPr>
      <w:ind w:firstLine="709"/>
    </w:pPr>
    <w:rPr>
      <w:rFonts w:ascii="Calibri Light" w:eastAsia="Times New Roman" w:hAnsi="Calibri Light" w:cs="Times New Roman"/>
      <w:i/>
      <w:iCs/>
      <w:color w:val="5B9BD5"/>
      <w:spacing w:val="15"/>
      <w:sz w:val="24"/>
      <w:szCs w:val="24"/>
      <w:lang w:val="x-none" w:eastAsia="ru-RU"/>
    </w:rPr>
  </w:style>
  <w:style w:type="character" w:customStyle="1" w:styleId="afff8">
    <w:name w:val="Подзаголовок Знак"/>
    <w:basedOn w:val="a7"/>
    <w:link w:val="afff7"/>
    <w:uiPriority w:val="11"/>
    <w:rsid w:val="00303C2A"/>
    <w:rPr>
      <w:rFonts w:ascii="Calibri Light" w:eastAsia="Times New Roman" w:hAnsi="Calibri Light" w:cs="Times New Roman"/>
      <w:i/>
      <w:iCs/>
      <w:color w:val="5B9BD5"/>
      <w:spacing w:val="15"/>
      <w:sz w:val="24"/>
      <w:szCs w:val="24"/>
      <w:lang w:val="x-none" w:eastAsia="ru-RU"/>
    </w:rPr>
  </w:style>
  <w:style w:type="table" w:customStyle="1" w:styleId="2f2">
    <w:name w:val="2"/>
    <w:basedOn w:val="TableNormal"/>
    <w:rsid w:val="00303C2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303C2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9">
    <w:name w:val="Основной Знак"/>
    <w:link w:val="afffa"/>
    <w:uiPriority w:val="99"/>
    <w:locked/>
    <w:rsid w:val="00303C2A"/>
    <w:rPr>
      <w:rFonts w:ascii="NewtonCSanPin" w:eastAsia="Times New Roman" w:hAnsi="NewtonCSanPin" w:cs="Times New Roman"/>
      <w:color w:val="000000"/>
      <w:sz w:val="21"/>
      <w:szCs w:val="21"/>
    </w:rPr>
  </w:style>
  <w:style w:type="paragraph" w:customStyle="1" w:styleId="afffa">
    <w:name w:val="Основной"/>
    <w:basedOn w:val="a6"/>
    <w:link w:val="afff9"/>
    <w:uiPriority w:val="99"/>
    <w:rsid w:val="00303C2A"/>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a">
    <w:name w:val="Стиль1 Знак"/>
    <w:link w:val="1fb"/>
    <w:locked/>
    <w:rsid w:val="00303C2A"/>
    <w:rPr>
      <w:rFonts w:ascii="Times New Roman" w:hAnsi="Times New Roman" w:cs="Times New Roman"/>
      <w:sz w:val="28"/>
      <w:szCs w:val="28"/>
    </w:rPr>
  </w:style>
  <w:style w:type="paragraph" w:customStyle="1" w:styleId="1fb">
    <w:name w:val="Стиль1"/>
    <w:basedOn w:val="-3"/>
    <w:link w:val="1fa"/>
    <w:qFormat/>
    <w:rsid w:val="00303C2A"/>
    <w:pPr>
      <w:suppressAutoHyphens/>
      <w:spacing w:line="360" w:lineRule="auto"/>
      <w:ind w:firstLine="709"/>
      <w:contextualSpacing/>
      <w:jc w:val="both"/>
    </w:pPr>
    <w:rPr>
      <w:rFonts w:ascii="Times New Roman" w:hAnsi="Times New Roman" w:cs="Times New Roman"/>
      <w:sz w:val="28"/>
      <w:szCs w:val="28"/>
    </w:rPr>
  </w:style>
  <w:style w:type="character" w:customStyle="1" w:styleId="2f3">
    <w:name w:val="Стиль2 Знак"/>
    <w:link w:val="20"/>
    <w:uiPriority w:val="99"/>
    <w:locked/>
    <w:rsid w:val="00303C2A"/>
    <w:rPr>
      <w:rFonts w:ascii="Times New Roman" w:hAnsi="Times New Roman"/>
      <w:sz w:val="28"/>
      <w:szCs w:val="28"/>
      <w:lang w:val="x-none" w:eastAsia="x-none"/>
    </w:rPr>
  </w:style>
  <w:style w:type="paragraph" w:customStyle="1" w:styleId="20">
    <w:name w:val="Стиль2"/>
    <w:basedOn w:val="-3"/>
    <w:link w:val="2f3"/>
    <w:uiPriority w:val="99"/>
    <w:qFormat/>
    <w:rsid w:val="00303C2A"/>
    <w:pPr>
      <w:numPr>
        <w:numId w:val="109"/>
      </w:numPr>
      <w:suppressAutoHyphens/>
      <w:spacing w:line="360" w:lineRule="auto"/>
      <w:ind w:left="0" w:firstLine="709"/>
      <w:contextualSpacing/>
      <w:jc w:val="both"/>
    </w:pPr>
    <w:rPr>
      <w:rFonts w:ascii="Times New Roman" w:hAnsi="Times New Roman"/>
      <w:sz w:val="28"/>
      <w:szCs w:val="28"/>
      <w:lang w:val="x-none" w:eastAsia="x-none"/>
    </w:rPr>
  </w:style>
  <w:style w:type="character" w:customStyle="1" w:styleId="3f1">
    <w:name w:val="Стиль3 Знак"/>
    <w:link w:val="3"/>
    <w:uiPriority w:val="99"/>
    <w:locked/>
    <w:rsid w:val="00303C2A"/>
    <w:rPr>
      <w:rFonts w:ascii="Times New Roman" w:hAnsi="Times New Roman"/>
      <w:sz w:val="28"/>
      <w:szCs w:val="28"/>
      <w:lang w:val="x-none" w:eastAsia="x-none"/>
    </w:rPr>
  </w:style>
  <w:style w:type="paragraph" w:customStyle="1" w:styleId="3">
    <w:name w:val="Стиль3"/>
    <w:basedOn w:val="1fb"/>
    <w:link w:val="3f1"/>
    <w:uiPriority w:val="99"/>
    <w:qFormat/>
    <w:rsid w:val="00303C2A"/>
    <w:pPr>
      <w:numPr>
        <w:numId w:val="110"/>
      </w:numPr>
      <w:ind w:left="0" w:firstLine="709"/>
    </w:pPr>
    <w:rPr>
      <w:rFonts w:cstheme="minorBidi"/>
      <w:lang w:val="x-none" w:eastAsia="x-none"/>
    </w:rPr>
  </w:style>
  <w:style w:type="numbering" w:customStyle="1" w:styleId="6e">
    <w:name w:val="Нет списка6"/>
    <w:next w:val="a9"/>
    <w:uiPriority w:val="99"/>
    <w:semiHidden/>
    <w:unhideWhenUsed/>
    <w:rsid w:val="00303C2A"/>
  </w:style>
  <w:style w:type="numbering" w:customStyle="1" w:styleId="121">
    <w:name w:val="Нет списка12"/>
    <w:next w:val="a9"/>
    <w:uiPriority w:val="99"/>
    <w:semiHidden/>
    <w:unhideWhenUsed/>
    <w:rsid w:val="00303C2A"/>
  </w:style>
  <w:style w:type="character" w:customStyle="1" w:styleId="afffb">
    <w:name w:val="Сноска_"/>
    <w:link w:val="afffc"/>
    <w:rsid w:val="00303C2A"/>
    <w:rPr>
      <w:rFonts w:ascii="Times New Roman" w:eastAsia="Times New Roman" w:hAnsi="Times New Roman" w:cs="Times New Roman"/>
      <w:color w:val="000000"/>
      <w:sz w:val="20"/>
      <w:szCs w:val="15"/>
      <w:shd w:val="clear" w:color="auto" w:fill="FFFFFF"/>
      <w:lang w:val="en-US" w:eastAsia="ru-RU"/>
    </w:rPr>
  </w:style>
  <w:style w:type="character" w:customStyle="1" w:styleId="afffd">
    <w:name w:val="Колонтитул_"/>
    <w:link w:val="afffe"/>
    <w:rsid w:val="00303C2A"/>
    <w:rPr>
      <w:rFonts w:ascii="Times New Roman" w:eastAsia="Times New Roman" w:hAnsi="Times New Roman" w:cs="Times New Roman"/>
      <w:sz w:val="20"/>
      <w:szCs w:val="20"/>
      <w:shd w:val="clear" w:color="auto" w:fill="FFFFFF"/>
    </w:rPr>
  </w:style>
  <w:style w:type="paragraph" w:customStyle="1" w:styleId="afffc">
    <w:name w:val="Сноска"/>
    <w:basedOn w:val="a6"/>
    <w:link w:val="afffb"/>
    <w:rsid w:val="00303C2A"/>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e">
    <w:name w:val="Колонтитул"/>
    <w:basedOn w:val="a6"/>
    <w:link w:val="afffd"/>
    <w:rsid w:val="00303C2A"/>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d">
    <w:name w:val="Сетка таблицы8"/>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9"/>
    <w:uiPriority w:val="99"/>
    <w:semiHidden/>
    <w:unhideWhenUsed/>
    <w:rsid w:val="00303C2A"/>
  </w:style>
  <w:style w:type="character" w:customStyle="1" w:styleId="2f4">
    <w:name w:val="Основной текст (2)_"/>
    <w:rsid w:val="00303C2A"/>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303C2A"/>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uiPriority w:val="99"/>
    <w:rsid w:val="00303C2A"/>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303C2A"/>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303C2A"/>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303C2A"/>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303C2A"/>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303C2A"/>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303C2A"/>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303C2A"/>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303C2A"/>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303C2A"/>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303C2A"/>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303C2A"/>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303C2A"/>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303C2A"/>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303C2A"/>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303C2A"/>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303C2A"/>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303C2A"/>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303C2A"/>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303C2A"/>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303C2A"/>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303C2A"/>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303C2A"/>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uiPriority w:val="99"/>
    <w:rsid w:val="00303C2A"/>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303C2A"/>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303C2A"/>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303C2A"/>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303C2A"/>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303C2A"/>
    <w:rPr>
      <w:rFonts w:ascii="Times New Roman" w:eastAsia="Times New Roman" w:hAnsi="Times New Roman" w:cs="Times New Roman"/>
      <w:color w:val="000000"/>
      <w:sz w:val="18"/>
      <w:szCs w:val="18"/>
      <w:shd w:val="clear" w:color="auto" w:fill="FFFFFF"/>
      <w:lang w:val="en-US" w:eastAsia="ru-RU"/>
    </w:rPr>
  </w:style>
  <w:style w:type="character" w:customStyle="1" w:styleId="115">
    <w:name w:val="Основной текст (11)"/>
    <w:uiPriority w:val="99"/>
    <w:rsid w:val="00303C2A"/>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303C2A"/>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303C2A"/>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303C2A"/>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303C2A"/>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303C2A"/>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303C2A"/>
    <w:rPr>
      <w:rFonts w:ascii="Times New Roman" w:eastAsia="Times New Roman" w:hAnsi="Times New Roman" w:cs="Times New Roman"/>
      <w:sz w:val="18"/>
      <w:szCs w:val="18"/>
      <w:shd w:val="clear" w:color="auto" w:fill="FFFFFF"/>
    </w:rPr>
  </w:style>
  <w:style w:type="character" w:customStyle="1" w:styleId="affff7">
    <w:name w:val="Основной текст + Курсив"/>
    <w:uiPriority w:val="99"/>
    <w:rsid w:val="00303C2A"/>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303C2A"/>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303C2A"/>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303C2A"/>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303C2A"/>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303C2A"/>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303C2A"/>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303C2A"/>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303C2A"/>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303C2A"/>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303C2A"/>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303C2A"/>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303C2A"/>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303C2A"/>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303C2A"/>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uiPriority w:val="99"/>
    <w:rsid w:val="00303C2A"/>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f3">
    <w:name w:val="Основной текст (3)"/>
    <w:basedOn w:val="a6"/>
    <w:link w:val="3f2"/>
    <w:uiPriority w:val="99"/>
    <w:rsid w:val="00303C2A"/>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d">
    <w:name w:val="Заголовок №1"/>
    <w:basedOn w:val="a6"/>
    <w:link w:val="1fc"/>
    <w:uiPriority w:val="99"/>
    <w:rsid w:val="00303C2A"/>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f0">
    <w:name w:val="Основной текст (4)"/>
    <w:basedOn w:val="a6"/>
    <w:link w:val="4f"/>
    <w:uiPriority w:val="99"/>
    <w:rsid w:val="00303C2A"/>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f">
    <w:name w:val="Основной текст (8)"/>
    <w:basedOn w:val="a6"/>
    <w:link w:val="8e"/>
    <w:uiPriority w:val="99"/>
    <w:rsid w:val="00303C2A"/>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303C2A"/>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f0">
    <w:name w:val="Основной текст (7)"/>
    <w:basedOn w:val="a6"/>
    <w:link w:val="7f"/>
    <w:uiPriority w:val="99"/>
    <w:rsid w:val="00303C2A"/>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1">
    <w:name w:val="Подпись к таблице"/>
    <w:basedOn w:val="a6"/>
    <w:link w:val="affff0"/>
    <w:uiPriority w:val="99"/>
    <w:rsid w:val="00303C2A"/>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3">
    <w:name w:val="Основной текст (12)"/>
    <w:basedOn w:val="a6"/>
    <w:link w:val="122"/>
    <w:uiPriority w:val="99"/>
    <w:rsid w:val="00303C2A"/>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4">
    <w:name w:val="Подпись к картинке"/>
    <w:basedOn w:val="a6"/>
    <w:link w:val="affff3"/>
    <w:uiPriority w:val="99"/>
    <w:rsid w:val="00303C2A"/>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6">
    <w:name w:val="Оглавление"/>
    <w:basedOn w:val="a6"/>
    <w:link w:val="affff5"/>
    <w:uiPriority w:val="99"/>
    <w:rsid w:val="00303C2A"/>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2">
    <w:name w:val="Основной текст (13)"/>
    <w:basedOn w:val="a6"/>
    <w:link w:val="131"/>
    <w:uiPriority w:val="99"/>
    <w:rsid w:val="00303C2A"/>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1">
    <w:name w:val="Основной текст (14)"/>
    <w:basedOn w:val="a6"/>
    <w:link w:val="140"/>
    <w:uiPriority w:val="99"/>
    <w:rsid w:val="00303C2A"/>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1">
    <w:name w:val="Основной текст (15)"/>
    <w:basedOn w:val="a6"/>
    <w:link w:val="150"/>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1">
    <w:name w:val="Основной текст (16)"/>
    <w:basedOn w:val="a6"/>
    <w:link w:val="160"/>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1">
    <w:name w:val="Основной текст (17)"/>
    <w:basedOn w:val="a6"/>
    <w:link w:val="170"/>
    <w:uiPriority w:val="99"/>
    <w:rsid w:val="00303C2A"/>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1">
    <w:name w:val="Основной текст (18)"/>
    <w:basedOn w:val="a6"/>
    <w:link w:val="180"/>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1">
    <w:name w:val="Основной текст (19)"/>
    <w:basedOn w:val="a6"/>
    <w:link w:val="190"/>
    <w:uiPriority w:val="99"/>
    <w:rsid w:val="00303C2A"/>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b">
    <w:name w:val="Подпись к таблице (2)"/>
    <w:basedOn w:val="a6"/>
    <w:link w:val="2fa"/>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303C2A"/>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303C2A"/>
  </w:style>
  <w:style w:type="character" w:customStyle="1" w:styleId="3f5">
    <w:name w:val="Заголовок №3_"/>
    <w:uiPriority w:val="99"/>
    <w:rsid w:val="00303C2A"/>
    <w:rPr>
      <w:b w:val="0"/>
      <w:bCs w:val="0"/>
      <w:i w:val="0"/>
      <w:iCs w:val="0"/>
      <w:smallCaps w:val="0"/>
      <w:strike w:val="0"/>
      <w:spacing w:val="0"/>
      <w:sz w:val="18"/>
      <w:szCs w:val="18"/>
    </w:rPr>
  </w:style>
  <w:style w:type="character" w:customStyle="1" w:styleId="3f6">
    <w:name w:val="Заголовок №3"/>
    <w:uiPriority w:val="99"/>
    <w:rsid w:val="00303C2A"/>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303C2A"/>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303C2A"/>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303C2A"/>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303C2A"/>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303C2A"/>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303C2A"/>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303C2A"/>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303C2A"/>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303C2A"/>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303C2A"/>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303C2A"/>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303C2A"/>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303C2A"/>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303C2A"/>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303C2A"/>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303C2A"/>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303C2A"/>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303C2A"/>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303C2A"/>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6"/>
    <w:link w:val="5f2"/>
    <w:uiPriority w:val="99"/>
    <w:rsid w:val="00303C2A"/>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f3">
    <w:name w:val="Заголовок №4"/>
    <w:basedOn w:val="a6"/>
    <w:link w:val="4f2"/>
    <w:uiPriority w:val="99"/>
    <w:rsid w:val="00303C2A"/>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0">
    <w:name w:val="Сетка таблицы2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303C2A"/>
  </w:style>
  <w:style w:type="character" w:customStyle="1" w:styleId="affff8">
    <w:name w:val="Основной текст + Полужирный;Курсив"/>
    <w:uiPriority w:val="99"/>
    <w:rsid w:val="00303C2A"/>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303C2A"/>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303C2A"/>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303C2A"/>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303C2A"/>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303C2A"/>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303C2A"/>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303C2A"/>
  </w:style>
  <w:style w:type="character" w:customStyle="1" w:styleId="422">
    <w:name w:val="Заголовок №4 (2)_"/>
    <w:link w:val="423"/>
    <w:uiPriority w:val="99"/>
    <w:rsid w:val="00303C2A"/>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303C2A"/>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303C2A"/>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303C2A"/>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303C2A"/>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303C2A"/>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303C2A"/>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303C2A"/>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303C2A"/>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303C2A"/>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303C2A"/>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303C2A"/>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303C2A"/>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303C2A"/>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303C2A"/>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303C2A"/>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303C2A"/>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303C2A"/>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303C2A"/>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303C2A"/>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303C2A"/>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303C2A"/>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303C2A"/>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4">
    <w:name w:val="Основной текст (21)"/>
    <w:basedOn w:val="a6"/>
    <w:link w:val="213"/>
    <w:uiPriority w:val="99"/>
    <w:rsid w:val="00303C2A"/>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3">
    <w:name w:val="Основной текст (22)"/>
    <w:basedOn w:val="a6"/>
    <w:link w:val="222"/>
    <w:uiPriority w:val="99"/>
    <w:rsid w:val="00303C2A"/>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2">
    <w:name w:val="Основной текст (23)"/>
    <w:basedOn w:val="a6"/>
    <w:link w:val="231"/>
    <w:uiPriority w:val="99"/>
    <w:rsid w:val="00303C2A"/>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1">
    <w:name w:val="Основной текст (24)"/>
    <w:basedOn w:val="a6"/>
    <w:link w:val="240"/>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1">
    <w:name w:val="Основной текст (25)"/>
    <w:basedOn w:val="a6"/>
    <w:link w:val="250"/>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1">
    <w:name w:val="Сетка таблицы4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303C2A"/>
  </w:style>
  <w:style w:type="table" w:customStyle="1" w:styleId="522">
    <w:name w:val="Сетка таблицы52"/>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303C2A"/>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9"/>
    <w:uiPriority w:val="99"/>
    <w:semiHidden/>
    <w:unhideWhenUsed/>
    <w:rsid w:val="00303C2A"/>
  </w:style>
  <w:style w:type="character" w:customStyle="1" w:styleId="6f2">
    <w:name w:val="Заголовок №6_"/>
    <w:link w:val="6f3"/>
    <w:uiPriority w:val="99"/>
    <w:rsid w:val="00303C2A"/>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303C2A"/>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303C2A"/>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303C2A"/>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303C2A"/>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303C2A"/>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303C2A"/>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303C2A"/>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303C2A"/>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303C2A"/>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303C2A"/>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303C2A"/>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303C2A"/>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303C2A"/>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303C2A"/>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303C2A"/>
    <w:rPr>
      <w:rFonts w:ascii="Georgia" w:eastAsia="Georgia" w:hAnsi="Georgia" w:cs="Georgia"/>
      <w:i/>
      <w:iCs/>
      <w:sz w:val="15"/>
      <w:szCs w:val="15"/>
      <w:shd w:val="clear" w:color="auto" w:fill="FFFFFF"/>
    </w:rPr>
  </w:style>
  <w:style w:type="character" w:customStyle="1" w:styleId="95pt">
    <w:name w:val="Основной текст + 9;5 pt"/>
    <w:uiPriority w:val="99"/>
    <w:rsid w:val="00303C2A"/>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303C2A"/>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303C2A"/>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303C2A"/>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1">
    <w:name w:val="Заголовок №6 (2)"/>
    <w:basedOn w:val="a6"/>
    <w:link w:val="620"/>
    <w:uiPriority w:val="99"/>
    <w:rsid w:val="00303C2A"/>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e">
    <w:name w:val="Оглавление (2)"/>
    <w:basedOn w:val="a6"/>
    <w:link w:val="2fd"/>
    <w:uiPriority w:val="99"/>
    <w:rsid w:val="00303C2A"/>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5">
    <w:name w:val="Заголовок №2 (2)"/>
    <w:basedOn w:val="a6"/>
    <w:link w:val="224"/>
    <w:uiPriority w:val="99"/>
    <w:rsid w:val="00303C2A"/>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a">
    <w:name w:val="Оглавление (3)"/>
    <w:basedOn w:val="a6"/>
    <w:link w:val="3f9"/>
    <w:uiPriority w:val="99"/>
    <w:rsid w:val="00303C2A"/>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2">
    <w:name w:val="Сетка таблицы62"/>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303C2A"/>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303C2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303C2A"/>
  </w:style>
  <w:style w:type="table" w:customStyle="1" w:styleId="1310">
    <w:name w:val="Сетка таблицы13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303C2A"/>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8"/>
    <w:next w:val="aff3"/>
    <w:rsid w:val="00303C2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303C2A"/>
  </w:style>
  <w:style w:type="table" w:customStyle="1" w:styleId="172">
    <w:name w:val="Сетка таблицы17"/>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303C2A"/>
  </w:style>
  <w:style w:type="table" w:customStyle="1" w:styleId="203">
    <w:name w:val="Сетка таблицы20"/>
    <w:basedOn w:val="a8"/>
    <w:next w:val="aff3"/>
    <w:rsid w:val="00303C2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303C2A"/>
  </w:style>
  <w:style w:type="table" w:customStyle="1" w:styleId="2310">
    <w:name w:val="Сетка таблицы231"/>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303C2A"/>
  </w:style>
  <w:style w:type="table" w:customStyle="1" w:styleId="280">
    <w:name w:val="Сетка таблицы28"/>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303C2A"/>
  </w:style>
  <w:style w:type="table" w:customStyle="1" w:styleId="290">
    <w:name w:val="Сетка таблицы29"/>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303C2A"/>
  </w:style>
  <w:style w:type="table" w:customStyle="1" w:styleId="300">
    <w:name w:val="Сетка таблицы30"/>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303C2A"/>
  </w:style>
  <w:style w:type="table" w:customStyle="1" w:styleId="3120">
    <w:name w:val="Сетка таблицы312"/>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303C2A"/>
    <w:pPr>
      <w:keepNext/>
      <w:keepLines/>
      <w:spacing w:before="200" w:after="0"/>
      <w:outlineLvl w:val="5"/>
    </w:pPr>
    <w:rPr>
      <w:rFonts w:ascii="Cambria" w:eastAsia="Times New Roman" w:hAnsi="Cambria" w:cs="Times New Roman"/>
      <w:i/>
      <w:iCs/>
      <w:color w:val="243F60"/>
    </w:rPr>
  </w:style>
  <w:style w:type="numbering" w:customStyle="1" w:styleId="164">
    <w:name w:val="Нет списка16"/>
    <w:next w:val="a9"/>
    <w:uiPriority w:val="99"/>
    <w:semiHidden/>
    <w:unhideWhenUsed/>
    <w:rsid w:val="00303C2A"/>
  </w:style>
  <w:style w:type="table" w:customStyle="1" w:styleId="3210">
    <w:name w:val="Сетка таблицы321"/>
    <w:basedOn w:val="a8"/>
    <w:next w:val="aff3"/>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303C2A"/>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
    <w:name w:val="Название1"/>
    <w:basedOn w:val="a6"/>
    <w:next w:val="a6"/>
    <w:uiPriority w:val="10"/>
    <w:qFormat/>
    <w:rsid w:val="00303C2A"/>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6"/>
    <w:uiPriority w:val="39"/>
    <w:unhideWhenUsed/>
    <w:qFormat/>
    <w:rsid w:val="00303C2A"/>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303C2A"/>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val="x-none" w:eastAsia="ru-RU"/>
    </w:rPr>
  </w:style>
  <w:style w:type="character" w:customStyle="1" w:styleId="2ff1">
    <w:name w:val="Основной текст с отступом 2 Знак"/>
    <w:basedOn w:val="a7"/>
    <w:link w:val="2ff0"/>
    <w:uiPriority w:val="99"/>
    <w:rsid w:val="00303C2A"/>
    <w:rPr>
      <w:rFonts w:ascii="Times New Roman" w:eastAsia="Times New Roman" w:hAnsi="Times New Roman" w:cs="Times New Roman"/>
      <w:sz w:val="28"/>
      <w:szCs w:val="28"/>
      <w:lang w:val="x-none" w:eastAsia="ru-RU"/>
    </w:rPr>
  </w:style>
  <w:style w:type="character" w:customStyle="1" w:styleId="149pt5">
    <w:name w:val="Основной текст (14) + 9 pt5"/>
    <w:uiPriority w:val="99"/>
    <w:rsid w:val="00303C2A"/>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303C2A"/>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303C2A"/>
  </w:style>
  <w:style w:type="character" w:customStyle="1" w:styleId="s2">
    <w:name w:val="s2"/>
    <w:basedOn w:val="a7"/>
    <w:uiPriority w:val="99"/>
    <w:rsid w:val="00303C2A"/>
  </w:style>
  <w:style w:type="table" w:customStyle="1" w:styleId="2100">
    <w:name w:val="Сетка таблицы210"/>
    <w:basedOn w:val="a8"/>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303C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303C2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303C2A"/>
    <w:pPr>
      <w:spacing w:after="100"/>
      <w:ind w:left="660"/>
    </w:pPr>
    <w:rPr>
      <w:rFonts w:ascii="Calibri" w:eastAsia="Times New Roman" w:hAnsi="Calibri" w:cs="Times New Roman"/>
      <w:lang w:eastAsia="ru-RU"/>
    </w:rPr>
  </w:style>
  <w:style w:type="paragraph" w:customStyle="1" w:styleId="512">
    <w:name w:val="Оглавление 51"/>
    <w:basedOn w:val="a6"/>
    <w:next w:val="a6"/>
    <w:autoRedefine/>
    <w:uiPriority w:val="39"/>
    <w:unhideWhenUsed/>
    <w:rsid w:val="00303C2A"/>
    <w:pPr>
      <w:spacing w:after="100"/>
      <w:ind w:left="880"/>
    </w:pPr>
    <w:rPr>
      <w:rFonts w:ascii="Calibri" w:eastAsia="Times New Roman" w:hAnsi="Calibri" w:cs="Times New Roman"/>
      <w:lang w:eastAsia="ru-RU"/>
    </w:rPr>
  </w:style>
  <w:style w:type="paragraph" w:customStyle="1" w:styleId="613">
    <w:name w:val="Оглавление 61"/>
    <w:basedOn w:val="a6"/>
    <w:next w:val="a6"/>
    <w:autoRedefine/>
    <w:uiPriority w:val="39"/>
    <w:unhideWhenUsed/>
    <w:rsid w:val="00303C2A"/>
    <w:pPr>
      <w:spacing w:after="100"/>
      <w:ind w:left="1100"/>
    </w:pPr>
    <w:rPr>
      <w:rFonts w:ascii="Calibri" w:eastAsia="Times New Roman" w:hAnsi="Calibri" w:cs="Times New Roman"/>
      <w:lang w:eastAsia="ru-RU"/>
    </w:rPr>
  </w:style>
  <w:style w:type="paragraph" w:customStyle="1" w:styleId="711">
    <w:name w:val="Оглавление 71"/>
    <w:basedOn w:val="a6"/>
    <w:next w:val="a6"/>
    <w:autoRedefine/>
    <w:uiPriority w:val="39"/>
    <w:unhideWhenUsed/>
    <w:rsid w:val="00303C2A"/>
    <w:pPr>
      <w:spacing w:after="100"/>
      <w:ind w:left="1320"/>
    </w:pPr>
    <w:rPr>
      <w:rFonts w:ascii="Calibri" w:eastAsia="Times New Roman" w:hAnsi="Calibri" w:cs="Times New Roman"/>
      <w:lang w:eastAsia="ru-RU"/>
    </w:rPr>
  </w:style>
  <w:style w:type="paragraph" w:customStyle="1" w:styleId="811">
    <w:name w:val="Оглавление 81"/>
    <w:basedOn w:val="a6"/>
    <w:next w:val="a6"/>
    <w:autoRedefine/>
    <w:uiPriority w:val="39"/>
    <w:unhideWhenUsed/>
    <w:rsid w:val="00303C2A"/>
    <w:pPr>
      <w:spacing w:after="100"/>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303C2A"/>
    <w:pPr>
      <w:spacing w:after="100"/>
      <w:ind w:left="1760"/>
    </w:pPr>
    <w:rPr>
      <w:rFonts w:ascii="Calibri" w:eastAsia="Times New Roman" w:hAnsi="Calibri" w:cs="Times New Roman"/>
      <w:lang w:eastAsia="ru-RU"/>
    </w:rPr>
  </w:style>
  <w:style w:type="character" w:customStyle="1" w:styleId="614">
    <w:name w:val="Заголовок 6 Знак1"/>
    <w:uiPriority w:val="9"/>
    <w:semiHidden/>
    <w:rsid w:val="00303C2A"/>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303C2A"/>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303C2A"/>
    <w:pPr>
      <w:spacing w:line="360" w:lineRule="auto"/>
    </w:pPr>
    <w:rPr>
      <w:rFonts w:ascii="Calibri" w:eastAsia="Times New Roman" w:hAnsi="Calibri" w:cs="Times New Roman"/>
      <w:b/>
      <w:bCs/>
      <w:color w:val="5B9BD5"/>
      <w:sz w:val="18"/>
      <w:szCs w:val="18"/>
    </w:rPr>
  </w:style>
  <w:style w:type="character" w:customStyle="1" w:styleId="affffa">
    <w:name w:val="Маркеры списка"/>
    <w:rsid w:val="00303C2A"/>
    <w:rPr>
      <w:rFonts w:ascii="OpenSymbol" w:eastAsia="OpenSymbol" w:hAnsi="OpenSymbol" w:cs="OpenSymbol"/>
    </w:rPr>
  </w:style>
  <w:style w:type="character" w:customStyle="1" w:styleId="affffb">
    <w:name w:val="Символ нумерации"/>
    <w:rsid w:val="00303C2A"/>
  </w:style>
  <w:style w:type="paragraph" w:styleId="affffc">
    <w:basedOn w:val="a6"/>
    <w:next w:val="aff9"/>
    <w:rsid w:val="00303C2A"/>
    <w:pPr>
      <w:keepNext/>
      <w:spacing w:before="240" w:after="120"/>
    </w:pPr>
    <w:rPr>
      <w:rFonts w:ascii="Liberation Sans" w:eastAsia="Droid Sans Fallback" w:hAnsi="Liberation Sans" w:cs="FreeSans"/>
      <w:sz w:val="28"/>
      <w:szCs w:val="28"/>
      <w:lang w:eastAsia="ru-RU"/>
    </w:rPr>
  </w:style>
  <w:style w:type="paragraph" w:styleId="affffd">
    <w:name w:val="List"/>
    <w:basedOn w:val="aff9"/>
    <w:rsid w:val="00303C2A"/>
    <w:pPr>
      <w:spacing w:after="140" w:line="288" w:lineRule="auto"/>
    </w:pPr>
    <w:rPr>
      <w:rFonts w:ascii="Calibri" w:eastAsia="Times New Roman" w:hAnsi="Calibri" w:cs="FreeSans"/>
      <w:lang w:eastAsia="ru-RU"/>
    </w:rPr>
  </w:style>
  <w:style w:type="paragraph" w:customStyle="1" w:styleId="1ff2">
    <w:name w:val="Указатель1"/>
    <w:basedOn w:val="a6"/>
    <w:rsid w:val="00303C2A"/>
    <w:pPr>
      <w:suppressLineNumbers/>
    </w:pPr>
    <w:rPr>
      <w:rFonts w:ascii="Calibri" w:eastAsia="Times New Roman" w:hAnsi="Calibri" w:cs="FreeSans"/>
      <w:lang w:eastAsia="ru-RU"/>
    </w:rPr>
  </w:style>
  <w:style w:type="character" w:customStyle="1" w:styleId="1-3">
    <w:name w:val="Средняя заливка 1 - Акцент 3 Знак"/>
    <w:link w:val="1-30"/>
    <w:uiPriority w:val="29"/>
    <w:rsid w:val="00303C2A"/>
    <w:rPr>
      <w:rFonts w:ascii="Calibri" w:eastAsia="Times New Roman" w:hAnsi="Calibri" w:cs="Times New Roman"/>
      <w:i/>
      <w:iCs/>
      <w:color w:val="000000"/>
      <w:lang w:eastAsia="ru-RU"/>
    </w:rPr>
  </w:style>
  <w:style w:type="character" w:customStyle="1" w:styleId="513">
    <w:name w:val="Таблица простая 51"/>
    <w:uiPriority w:val="31"/>
    <w:qFormat/>
    <w:rsid w:val="00303C2A"/>
    <w:rPr>
      <w:smallCaps/>
      <w:color w:val="DA1F28"/>
      <w:u w:val="single"/>
    </w:rPr>
  </w:style>
  <w:style w:type="character" w:customStyle="1" w:styleId="1ff3">
    <w:name w:val="Сетка таблицы светлая1"/>
    <w:uiPriority w:val="32"/>
    <w:qFormat/>
    <w:rsid w:val="00303C2A"/>
    <w:rPr>
      <w:b/>
      <w:bCs/>
      <w:smallCaps/>
      <w:color w:val="DA1F28"/>
      <w:spacing w:val="5"/>
      <w:u w:val="single"/>
    </w:rPr>
  </w:style>
  <w:style w:type="character" w:customStyle="1" w:styleId="-110">
    <w:name w:val="Таблица-сетка 1 светлая1"/>
    <w:uiPriority w:val="33"/>
    <w:qFormat/>
    <w:rsid w:val="00303C2A"/>
    <w:rPr>
      <w:b/>
      <w:bCs/>
      <w:smallCaps/>
      <w:spacing w:val="5"/>
    </w:rPr>
  </w:style>
  <w:style w:type="numbering" w:customStyle="1" w:styleId="173">
    <w:name w:val="Нет списка17"/>
    <w:next w:val="a9"/>
    <w:uiPriority w:val="99"/>
    <w:semiHidden/>
    <w:unhideWhenUsed/>
    <w:rsid w:val="00303C2A"/>
  </w:style>
  <w:style w:type="numbering" w:customStyle="1" w:styleId="183">
    <w:name w:val="Нет списка18"/>
    <w:next w:val="a9"/>
    <w:uiPriority w:val="99"/>
    <w:semiHidden/>
    <w:unhideWhenUsed/>
    <w:rsid w:val="00303C2A"/>
  </w:style>
  <w:style w:type="table" w:customStyle="1" w:styleId="340">
    <w:name w:val="Сетка таблицы34"/>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303C2A"/>
  </w:style>
  <w:style w:type="numbering" w:customStyle="1" w:styleId="233">
    <w:name w:val="Нет списка23"/>
    <w:next w:val="a9"/>
    <w:uiPriority w:val="99"/>
    <w:semiHidden/>
    <w:unhideWhenUsed/>
    <w:rsid w:val="00303C2A"/>
  </w:style>
  <w:style w:type="table" w:customStyle="1" w:styleId="2130">
    <w:name w:val="Сетка таблицы21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303C2A"/>
  </w:style>
  <w:style w:type="table" w:customStyle="1" w:styleId="350">
    <w:name w:val="Сетка таблицы35"/>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303C2A"/>
  </w:style>
  <w:style w:type="table" w:customStyle="1" w:styleId="440">
    <w:name w:val="Сетка таблицы44"/>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303C2A"/>
  </w:style>
  <w:style w:type="numbering" w:customStyle="1" w:styleId="623">
    <w:name w:val="Нет списка62"/>
    <w:next w:val="a9"/>
    <w:uiPriority w:val="99"/>
    <w:semiHidden/>
    <w:unhideWhenUsed/>
    <w:rsid w:val="00303C2A"/>
  </w:style>
  <w:style w:type="table" w:customStyle="1" w:styleId="630">
    <w:name w:val="Сетка таблицы6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303C2A"/>
  </w:style>
  <w:style w:type="table" w:customStyle="1" w:styleId="1320">
    <w:name w:val="Сетка таблицы132"/>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303C2A"/>
  </w:style>
  <w:style w:type="numbering" w:customStyle="1" w:styleId="1101">
    <w:name w:val="Нет списка110"/>
    <w:next w:val="a9"/>
    <w:uiPriority w:val="99"/>
    <w:semiHidden/>
    <w:unhideWhenUsed/>
    <w:rsid w:val="00303C2A"/>
  </w:style>
  <w:style w:type="table" w:customStyle="1" w:styleId="360">
    <w:name w:val="Сетка таблицы36"/>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303C2A"/>
  </w:style>
  <w:style w:type="numbering" w:customStyle="1" w:styleId="243">
    <w:name w:val="Нет списка24"/>
    <w:next w:val="a9"/>
    <w:uiPriority w:val="99"/>
    <w:semiHidden/>
    <w:unhideWhenUsed/>
    <w:rsid w:val="00303C2A"/>
  </w:style>
  <w:style w:type="table" w:customStyle="1" w:styleId="2140">
    <w:name w:val="Сетка таблицы214"/>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303C2A"/>
  </w:style>
  <w:style w:type="table" w:customStyle="1" w:styleId="370">
    <w:name w:val="Сетка таблицы37"/>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303C2A"/>
  </w:style>
  <w:style w:type="table" w:customStyle="1" w:styleId="450">
    <w:name w:val="Сетка таблицы45"/>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303C2A"/>
  </w:style>
  <w:style w:type="numbering" w:customStyle="1" w:styleId="631">
    <w:name w:val="Нет списка63"/>
    <w:next w:val="a9"/>
    <w:uiPriority w:val="99"/>
    <w:semiHidden/>
    <w:unhideWhenUsed/>
    <w:rsid w:val="00303C2A"/>
  </w:style>
  <w:style w:type="table" w:customStyle="1" w:styleId="640">
    <w:name w:val="Сетка таблицы64"/>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303C2A"/>
  </w:style>
  <w:style w:type="table" w:customStyle="1" w:styleId="1330">
    <w:name w:val="Сетка таблицы133"/>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303C2A"/>
  </w:style>
  <w:style w:type="numbering" w:customStyle="1" w:styleId="911">
    <w:name w:val="Нет списка91"/>
    <w:next w:val="a9"/>
    <w:semiHidden/>
    <w:unhideWhenUsed/>
    <w:rsid w:val="00303C2A"/>
  </w:style>
  <w:style w:type="table" w:customStyle="1" w:styleId="215">
    <w:name w:val="Сетка таблицы215"/>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303C2A"/>
  </w:style>
  <w:style w:type="table" w:customStyle="1" w:styleId="2320">
    <w:name w:val="Сетка таблицы232"/>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303C2A"/>
  </w:style>
  <w:style w:type="numbering" w:customStyle="1" w:styleId="1311">
    <w:name w:val="Нет списка131"/>
    <w:next w:val="a9"/>
    <w:uiPriority w:val="99"/>
    <w:semiHidden/>
    <w:unhideWhenUsed/>
    <w:rsid w:val="00303C2A"/>
  </w:style>
  <w:style w:type="numbering" w:customStyle="1" w:styleId="1410">
    <w:name w:val="Нет списка141"/>
    <w:next w:val="a9"/>
    <w:uiPriority w:val="99"/>
    <w:semiHidden/>
    <w:unhideWhenUsed/>
    <w:rsid w:val="00303C2A"/>
  </w:style>
  <w:style w:type="numbering" w:customStyle="1" w:styleId="1510">
    <w:name w:val="Нет списка151"/>
    <w:next w:val="a9"/>
    <w:uiPriority w:val="99"/>
    <w:semiHidden/>
    <w:unhideWhenUsed/>
    <w:rsid w:val="00303C2A"/>
  </w:style>
  <w:style w:type="table" w:customStyle="1" w:styleId="313">
    <w:name w:val="Сетка таблицы313"/>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3"/>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303C2A"/>
  </w:style>
  <w:style w:type="paragraph" w:customStyle="1" w:styleId="xl68">
    <w:name w:val="xl68"/>
    <w:basedOn w:val="a6"/>
    <w:rsid w:val="00303C2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303C2A"/>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303C2A"/>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303C2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303C2A"/>
    <w:pPr>
      <w:spacing w:after="0"/>
    </w:pPr>
    <w:rPr>
      <w:rFonts w:ascii="Arial" w:eastAsia="Arial" w:hAnsi="Arial" w:cs="Arial"/>
      <w:color w:val="000000"/>
      <w:lang w:eastAsia="ru-RU"/>
    </w:rPr>
  </w:style>
  <w:style w:type="paragraph" w:customStyle="1" w:styleId="3fb">
    <w:name w:val="Обычный3"/>
    <w:rsid w:val="00303C2A"/>
    <w:pPr>
      <w:spacing w:after="0"/>
    </w:pPr>
    <w:rPr>
      <w:rFonts w:ascii="Arial" w:eastAsia="Arial" w:hAnsi="Arial" w:cs="Arial"/>
      <w:color w:val="000000"/>
      <w:lang w:eastAsia="ru-RU"/>
    </w:rPr>
  </w:style>
  <w:style w:type="paragraph" w:styleId="3fc">
    <w:name w:val="Body Text Indent 3"/>
    <w:basedOn w:val="a6"/>
    <w:link w:val="3fd"/>
    <w:uiPriority w:val="99"/>
    <w:semiHidden/>
    <w:unhideWhenUsed/>
    <w:rsid w:val="00303C2A"/>
    <w:pPr>
      <w:spacing w:after="120"/>
      <w:ind w:left="283"/>
    </w:pPr>
    <w:rPr>
      <w:rFonts w:ascii="Calibri" w:eastAsia="Calibri" w:hAnsi="Calibri" w:cs="Times New Roman"/>
      <w:sz w:val="16"/>
      <w:szCs w:val="16"/>
      <w:lang w:val="x-none" w:eastAsia="x-none"/>
    </w:rPr>
  </w:style>
  <w:style w:type="character" w:customStyle="1" w:styleId="3fd">
    <w:name w:val="Основной текст с отступом 3 Знак"/>
    <w:basedOn w:val="a7"/>
    <w:link w:val="3fc"/>
    <w:uiPriority w:val="99"/>
    <w:semiHidden/>
    <w:rsid w:val="00303C2A"/>
    <w:rPr>
      <w:rFonts w:ascii="Calibri" w:eastAsia="Calibri" w:hAnsi="Calibri" w:cs="Times New Roman"/>
      <w:sz w:val="16"/>
      <w:szCs w:val="16"/>
      <w:lang w:val="x-none" w:eastAsia="x-none"/>
    </w:rPr>
  </w:style>
  <w:style w:type="paragraph" w:customStyle="1" w:styleId="Standard">
    <w:name w:val="Standard"/>
    <w:rsid w:val="00303C2A"/>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303C2A"/>
    <w:pPr>
      <w:spacing w:after="140" w:line="288" w:lineRule="auto"/>
    </w:pPr>
  </w:style>
  <w:style w:type="paragraph" w:customStyle="1" w:styleId="TableContents">
    <w:name w:val="Table Contents"/>
    <w:basedOn w:val="Standard"/>
    <w:rsid w:val="00303C2A"/>
  </w:style>
  <w:style w:type="paragraph" w:customStyle="1" w:styleId="Footnote">
    <w:name w:val="Footnote"/>
    <w:basedOn w:val="Standard"/>
    <w:rsid w:val="00303C2A"/>
    <w:pPr>
      <w:suppressLineNumbers/>
      <w:ind w:left="339" w:hanging="339"/>
    </w:pPr>
    <w:rPr>
      <w:sz w:val="20"/>
      <w:szCs w:val="20"/>
    </w:rPr>
  </w:style>
  <w:style w:type="numbering" w:customStyle="1" w:styleId="WWNum6">
    <w:name w:val="WWNum6"/>
    <w:basedOn w:val="a9"/>
    <w:rsid w:val="00303C2A"/>
    <w:pPr>
      <w:numPr>
        <w:numId w:val="112"/>
      </w:numPr>
    </w:pPr>
  </w:style>
  <w:style w:type="numbering" w:customStyle="1" w:styleId="WWNum2">
    <w:name w:val="WWNum2"/>
    <w:basedOn w:val="a9"/>
    <w:rsid w:val="00303C2A"/>
    <w:pPr>
      <w:numPr>
        <w:numId w:val="113"/>
      </w:numPr>
    </w:pPr>
  </w:style>
  <w:style w:type="numbering" w:customStyle="1" w:styleId="WWNum3">
    <w:name w:val="WWNum3"/>
    <w:basedOn w:val="a9"/>
    <w:rsid w:val="00303C2A"/>
    <w:pPr>
      <w:numPr>
        <w:numId w:val="114"/>
      </w:numPr>
    </w:pPr>
  </w:style>
  <w:style w:type="paragraph" w:customStyle="1" w:styleId="a3">
    <w:name w:val="Перечисление"/>
    <w:basedOn w:val="-3"/>
    <w:link w:val="affffe"/>
    <w:uiPriority w:val="99"/>
    <w:qFormat/>
    <w:rsid w:val="00303C2A"/>
    <w:pPr>
      <w:numPr>
        <w:numId w:val="115"/>
      </w:numPr>
      <w:spacing w:after="60"/>
      <w:jc w:val="both"/>
    </w:pPr>
    <w:rPr>
      <w:rFonts w:ascii="Times New Roman" w:eastAsia="Calibri" w:hAnsi="Times New Roman" w:cs="Times New Roman"/>
      <w:sz w:val="20"/>
      <w:szCs w:val="20"/>
      <w:lang w:val="x-none" w:eastAsia="x-none"/>
    </w:rPr>
  </w:style>
  <w:style w:type="character" w:customStyle="1" w:styleId="affffe">
    <w:name w:val="Перечисление Знак"/>
    <w:link w:val="a3"/>
    <w:uiPriority w:val="99"/>
    <w:rsid w:val="00303C2A"/>
    <w:rPr>
      <w:rFonts w:ascii="Times New Roman" w:eastAsia="Calibri" w:hAnsi="Times New Roman" w:cs="Times New Roman"/>
      <w:sz w:val="20"/>
      <w:szCs w:val="20"/>
      <w:lang w:val="x-none" w:eastAsia="x-none"/>
    </w:rPr>
  </w:style>
  <w:style w:type="paragraph" w:customStyle="1" w:styleId="a1">
    <w:name w:val="НОМЕРА"/>
    <w:basedOn w:val="afa"/>
    <w:link w:val="afffff"/>
    <w:uiPriority w:val="99"/>
    <w:qFormat/>
    <w:rsid w:val="00303C2A"/>
    <w:pPr>
      <w:numPr>
        <w:numId w:val="116"/>
      </w:numPr>
      <w:spacing w:before="0" w:beforeAutospacing="0" w:after="0" w:afterAutospacing="0" w:line="240" w:lineRule="auto"/>
      <w:jc w:val="both"/>
    </w:pPr>
    <w:rPr>
      <w:rFonts w:ascii="Arial Narrow" w:eastAsia="Calibri" w:hAnsi="Arial Narrow"/>
      <w:sz w:val="18"/>
      <w:szCs w:val="18"/>
      <w:lang w:val="x-none" w:eastAsia="x-none"/>
    </w:rPr>
  </w:style>
  <w:style w:type="character" w:customStyle="1" w:styleId="afffff">
    <w:name w:val="НОМЕРА Знак"/>
    <w:link w:val="a1"/>
    <w:uiPriority w:val="99"/>
    <w:rsid w:val="00303C2A"/>
    <w:rPr>
      <w:rFonts w:ascii="Arial Narrow" w:eastAsia="Calibri" w:hAnsi="Arial Narrow" w:cs="Times New Roman"/>
      <w:sz w:val="18"/>
      <w:szCs w:val="18"/>
      <w:lang w:val="x-none" w:eastAsia="x-none"/>
    </w:rPr>
  </w:style>
  <w:style w:type="paragraph" w:customStyle="1" w:styleId="4f4">
    <w:name w:val="Обычный4"/>
    <w:rsid w:val="00303C2A"/>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0">
    <w:name w:val="Plain Text"/>
    <w:aliases w:val=" Знак Знак,Знак Знак"/>
    <w:basedOn w:val="a6"/>
    <w:link w:val="afffff1"/>
    <w:rsid w:val="00303C2A"/>
    <w:pPr>
      <w:spacing w:after="0" w:line="240" w:lineRule="auto"/>
    </w:pPr>
    <w:rPr>
      <w:rFonts w:ascii="Consolas" w:eastAsia="Calibri" w:hAnsi="Consolas" w:cs="Times New Roman"/>
      <w:sz w:val="21"/>
      <w:szCs w:val="21"/>
      <w:lang w:val="en-US" w:eastAsia="x-none" w:bidi="en-US"/>
    </w:rPr>
  </w:style>
  <w:style w:type="character" w:customStyle="1" w:styleId="afffff1">
    <w:name w:val="Текст Знак"/>
    <w:aliases w:val=" Знак Знак Знак,Знак Знак Знак"/>
    <w:basedOn w:val="a7"/>
    <w:link w:val="afffff0"/>
    <w:rsid w:val="00303C2A"/>
    <w:rPr>
      <w:rFonts w:ascii="Consolas" w:eastAsia="Calibri" w:hAnsi="Consolas" w:cs="Times New Roman"/>
      <w:sz w:val="21"/>
      <w:szCs w:val="21"/>
      <w:lang w:val="en-US" w:eastAsia="x-none" w:bidi="en-US"/>
    </w:rPr>
  </w:style>
  <w:style w:type="paragraph" w:customStyle="1" w:styleId="LO-normal">
    <w:name w:val="LO-normal"/>
    <w:uiPriority w:val="99"/>
    <w:rsid w:val="00303C2A"/>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303C2A"/>
  </w:style>
  <w:style w:type="paragraph" w:customStyle="1" w:styleId="afffff2">
    <w:name w:val="А_осн"/>
    <w:basedOn w:val="a6"/>
    <w:link w:val="afffff3"/>
    <w:rsid w:val="00303C2A"/>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x-none" w:eastAsia="x-none"/>
    </w:rPr>
  </w:style>
  <w:style w:type="character" w:customStyle="1" w:styleId="afffff3">
    <w:name w:val="А_осн Знак"/>
    <w:link w:val="afffff2"/>
    <w:rsid w:val="00303C2A"/>
    <w:rPr>
      <w:rFonts w:ascii="Times New Roman" w:eastAsia="@Arial Unicode MS" w:hAnsi="Times New Roman" w:cs="Times New Roman"/>
      <w:sz w:val="28"/>
      <w:szCs w:val="28"/>
      <w:lang w:val="x-none" w:eastAsia="x-none"/>
    </w:rPr>
  </w:style>
  <w:style w:type="paragraph" w:styleId="afffff4">
    <w:name w:val="No Spacing"/>
    <w:link w:val="afffff5"/>
    <w:uiPriority w:val="1"/>
    <w:qFormat/>
    <w:rsid w:val="00303C2A"/>
    <w:pPr>
      <w:spacing w:after="0" w:line="240" w:lineRule="auto"/>
    </w:pPr>
    <w:rPr>
      <w:rFonts w:ascii="Times New Roman" w:eastAsia="Times New Roman" w:hAnsi="Times New Roman" w:cs="Times New Roman"/>
      <w:sz w:val="24"/>
      <w:szCs w:val="24"/>
      <w:lang w:eastAsia="ru-RU"/>
    </w:rPr>
  </w:style>
  <w:style w:type="character" w:customStyle="1" w:styleId="afffff5">
    <w:name w:val="Без интервала Знак"/>
    <w:link w:val="afffff4"/>
    <w:uiPriority w:val="1"/>
    <w:locked/>
    <w:rsid w:val="00303C2A"/>
    <w:rPr>
      <w:rFonts w:ascii="Times New Roman" w:eastAsia="Times New Roman" w:hAnsi="Times New Roman" w:cs="Times New Roman"/>
      <w:sz w:val="24"/>
      <w:szCs w:val="24"/>
      <w:lang w:eastAsia="ru-RU"/>
    </w:rPr>
  </w:style>
  <w:style w:type="paragraph" w:styleId="afffff6">
    <w:name w:val="List Paragraph"/>
    <w:basedOn w:val="a6"/>
    <w:uiPriority w:val="34"/>
    <w:qFormat/>
    <w:rsid w:val="00303C2A"/>
    <w:pPr>
      <w:ind w:left="720"/>
      <w:contextualSpacing/>
    </w:pPr>
    <w:rPr>
      <w:rFonts w:ascii="Calibri" w:eastAsia="Times New Roman" w:hAnsi="Calibri" w:cs="Times New Roman"/>
      <w:lang w:eastAsia="ru-RU"/>
    </w:rPr>
  </w:style>
  <w:style w:type="paragraph" w:customStyle="1" w:styleId="afffff7">
    <w:name w:val="Стиль"/>
    <w:rsid w:val="00303C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TrebuchetMS1">
    <w:name w:val="Основной текст + Trebuchet MS1"/>
    <w:aliases w:val="6 pt,Курсив1"/>
    <w:rsid w:val="00303C2A"/>
    <w:rPr>
      <w:rFonts w:ascii="Trebuchet MS" w:eastAsia="Times New Roman" w:hAnsi="Trebuchet MS" w:cs="Trebuchet MS" w:hint="default"/>
      <w:i/>
      <w:iCs/>
      <w:strike w:val="0"/>
      <w:dstrike w:val="0"/>
      <w:color w:val="000000"/>
      <w:spacing w:val="0"/>
      <w:w w:val="100"/>
      <w:position w:val="0"/>
      <w:sz w:val="12"/>
      <w:szCs w:val="12"/>
      <w:u w:val="none"/>
      <w:effect w:val="none"/>
      <w:shd w:val="clear" w:color="auto" w:fill="FFFFFF"/>
      <w:lang w:val="ru-RU"/>
    </w:rPr>
  </w:style>
  <w:style w:type="character" w:customStyle="1" w:styleId="afb">
    <w:name w:val="Обычный (веб) Знак"/>
    <w:aliases w:val="Обычный (Web) Знак"/>
    <w:link w:val="afa"/>
    <w:uiPriority w:val="99"/>
    <w:locked/>
    <w:rsid w:val="00303C2A"/>
    <w:rPr>
      <w:rFonts w:ascii="Times New Roman" w:eastAsia="Times New Roman" w:hAnsi="Times New Roman" w:cs="Times New Roman"/>
      <w:sz w:val="24"/>
      <w:szCs w:val="24"/>
      <w:lang w:eastAsia="ru-RU"/>
    </w:rPr>
  </w:style>
  <w:style w:type="character" w:customStyle="1" w:styleId="CharAttribute484">
    <w:name w:val="CharAttribute484"/>
    <w:uiPriority w:val="99"/>
    <w:rsid w:val="00303C2A"/>
    <w:rPr>
      <w:rFonts w:ascii="Times New Roman" w:eastAsia="Times New Roman"/>
      <w:i/>
      <w:sz w:val="28"/>
    </w:rPr>
  </w:style>
  <w:style w:type="character" w:customStyle="1" w:styleId="CharAttribute3">
    <w:name w:val="CharAttribute3"/>
    <w:rsid w:val="00303C2A"/>
    <w:rPr>
      <w:rFonts w:ascii="Times New Roman" w:eastAsia="Batang" w:hAnsi="Batang"/>
      <w:sz w:val="28"/>
    </w:rPr>
  </w:style>
  <w:style w:type="paragraph" w:customStyle="1" w:styleId="ParaAttribute10">
    <w:name w:val="ParaAttribute10"/>
    <w:uiPriority w:val="99"/>
    <w:rsid w:val="00303C2A"/>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303C2A"/>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303C2A"/>
    <w:rPr>
      <w:rFonts w:ascii="Times New Roman" w:eastAsia="Times New Roman"/>
      <w:i/>
      <w:sz w:val="28"/>
      <w:u w:val="single"/>
    </w:rPr>
  </w:style>
  <w:style w:type="character" w:customStyle="1" w:styleId="CharAttribute502">
    <w:name w:val="CharAttribute502"/>
    <w:rsid w:val="00303C2A"/>
    <w:rPr>
      <w:rFonts w:ascii="Times New Roman" w:eastAsia="Times New Roman"/>
      <w:i/>
      <w:sz w:val="28"/>
    </w:rPr>
  </w:style>
  <w:style w:type="character" w:customStyle="1" w:styleId="CharAttribute512">
    <w:name w:val="CharAttribute512"/>
    <w:rsid w:val="00303C2A"/>
    <w:rPr>
      <w:rFonts w:ascii="Times New Roman" w:eastAsia="Times New Roman"/>
      <w:sz w:val="28"/>
    </w:rPr>
  </w:style>
  <w:style w:type="character" w:customStyle="1" w:styleId="CharAttribute504">
    <w:name w:val="CharAttribute504"/>
    <w:rsid w:val="00303C2A"/>
    <w:rPr>
      <w:rFonts w:ascii="Times New Roman" w:eastAsia="Times New Roman"/>
      <w:sz w:val="28"/>
    </w:rPr>
  </w:style>
  <w:style w:type="paragraph" w:customStyle="1" w:styleId="ParaAttribute38">
    <w:name w:val="ParaAttribute38"/>
    <w:rsid w:val="00303C2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rsid w:val="00303C2A"/>
    <w:rPr>
      <w:rFonts w:ascii="Times New Roman" w:eastAsia="Times New Roman"/>
      <w:sz w:val="28"/>
    </w:rPr>
  </w:style>
  <w:style w:type="paragraph" w:styleId="afffff8">
    <w:name w:val="TOC Heading"/>
    <w:basedOn w:val="1a"/>
    <w:next w:val="a6"/>
    <w:uiPriority w:val="39"/>
    <w:semiHidden/>
    <w:unhideWhenUsed/>
    <w:qFormat/>
    <w:rsid w:val="00303C2A"/>
    <w:pPr>
      <w:tabs>
        <w:tab w:val="clear" w:pos="142"/>
      </w:tabs>
      <w:suppressAutoHyphens w:val="0"/>
      <w:spacing w:before="480" w:line="276" w:lineRule="auto"/>
      <w:jc w:val="left"/>
      <w:outlineLvl w:val="9"/>
    </w:pPr>
    <w:rPr>
      <w:rFonts w:ascii="Cambria" w:hAnsi="Cambria"/>
      <w:bCs/>
      <w:caps w:val="0"/>
      <w:color w:val="365F91"/>
      <w:szCs w:val="28"/>
      <w:lang w:val="ru-RU" w:eastAsia="ru-RU"/>
    </w:rPr>
  </w:style>
  <w:style w:type="paragraph" w:customStyle="1" w:styleId="c0">
    <w:name w:val="c0"/>
    <w:basedOn w:val="a6"/>
    <w:rsid w:val="00303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303C2A"/>
  </w:style>
  <w:style w:type="character" w:customStyle="1" w:styleId="CharAttribute6">
    <w:name w:val="CharAttribute6"/>
    <w:rsid w:val="00303C2A"/>
    <w:rPr>
      <w:rFonts w:ascii="Times New Roman" w:eastAsia="Batang" w:hAnsi="Batang"/>
      <w:color w:val="0000FF"/>
      <w:sz w:val="28"/>
      <w:u w:val="single"/>
    </w:rPr>
  </w:style>
  <w:style w:type="character" w:customStyle="1" w:styleId="CharAttribute2">
    <w:name w:val="CharAttribute2"/>
    <w:rsid w:val="00303C2A"/>
    <w:rPr>
      <w:rFonts w:ascii="Times New Roman" w:eastAsia="Batang" w:hAnsi="Batang"/>
      <w:sz w:val="28"/>
    </w:rPr>
  </w:style>
  <w:style w:type="paragraph" w:customStyle="1" w:styleId="ParaAttribute7">
    <w:name w:val="ParaAttribute7"/>
    <w:rsid w:val="00303C2A"/>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303C2A"/>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5">
    <w:name w:val="CharAttribute5"/>
    <w:rsid w:val="00303C2A"/>
    <w:rPr>
      <w:rFonts w:ascii="Batang" w:eastAsia="Times New Roman" w:hAnsi="Times New Roman" w:hint="eastAsia"/>
      <w:sz w:val="28"/>
    </w:rPr>
  </w:style>
  <w:style w:type="paragraph" w:customStyle="1" w:styleId="ParaAttribute2">
    <w:name w:val="ParaAttribute2"/>
    <w:rsid w:val="00303C2A"/>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303C2A"/>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303C2A"/>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4100">
    <w:name w:val="Основной текст (4)10"/>
    <w:uiPriority w:val="99"/>
    <w:rsid w:val="00303C2A"/>
    <w:rPr>
      <w:rFonts w:ascii="Times New Roman" w:hAnsi="Times New Roman" w:cs="Times New Roman"/>
      <w:b/>
      <w:bCs/>
      <w:spacing w:val="0"/>
      <w:sz w:val="22"/>
      <w:szCs w:val="22"/>
    </w:rPr>
  </w:style>
  <w:style w:type="character" w:customStyle="1" w:styleId="490">
    <w:name w:val="Основной текст (4)9"/>
    <w:uiPriority w:val="99"/>
    <w:rsid w:val="00303C2A"/>
    <w:rPr>
      <w:rFonts w:ascii="Times New Roman" w:hAnsi="Times New Roman" w:cs="Times New Roman"/>
      <w:b/>
      <w:bCs/>
      <w:noProof/>
      <w:spacing w:val="0"/>
      <w:sz w:val="22"/>
      <w:szCs w:val="22"/>
    </w:rPr>
  </w:style>
  <w:style w:type="character" w:customStyle="1" w:styleId="FontStyle64">
    <w:name w:val="Font Style64"/>
    <w:uiPriority w:val="99"/>
    <w:rsid w:val="00303C2A"/>
    <w:rPr>
      <w:rFonts w:ascii="Times New Roman" w:hAnsi="Times New Roman" w:cs="Times New Roman"/>
      <w:sz w:val="24"/>
      <w:szCs w:val="24"/>
    </w:rPr>
  </w:style>
  <w:style w:type="paragraph" w:customStyle="1" w:styleId="c20">
    <w:name w:val="c20"/>
    <w:basedOn w:val="a6"/>
    <w:rsid w:val="00303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rsid w:val="00303C2A"/>
  </w:style>
  <w:style w:type="character" w:customStyle="1" w:styleId="c28">
    <w:name w:val="c28"/>
    <w:rsid w:val="00303C2A"/>
  </w:style>
  <w:style w:type="character" w:customStyle="1" w:styleId="c5">
    <w:name w:val="c5"/>
    <w:rsid w:val="00303C2A"/>
  </w:style>
  <w:style w:type="paragraph" w:customStyle="1" w:styleId="c4">
    <w:name w:val="c4"/>
    <w:basedOn w:val="a6"/>
    <w:rsid w:val="00303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rsid w:val="00303C2A"/>
  </w:style>
  <w:style w:type="paragraph" w:customStyle="1" w:styleId="c34">
    <w:name w:val="c34"/>
    <w:basedOn w:val="a6"/>
    <w:rsid w:val="00303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303C2A"/>
  </w:style>
  <w:style w:type="character" w:customStyle="1" w:styleId="c18">
    <w:name w:val="c18"/>
    <w:rsid w:val="00303C2A"/>
  </w:style>
  <w:style w:type="character" w:customStyle="1" w:styleId="c48">
    <w:name w:val="c48"/>
    <w:rsid w:val="00303C2A"/>
  </w:style>
  <w:style w:type="character" w:customStyle="1" w:styleId="c46">
    <w:name w:val="c46"/>
    <w:rsid w:val="00303C2A"/>
  </w:style>
  <w:style w:type="paragraph" w:customStyle="1" w:styleId="c10">
    <w:name w:val="c10"/>
    <w:basedOn w:val="a6"/>
    <w:rsid w:val="00303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rsid w:val="00303C2A"/>
  </w:style>
  <w:style w:type="paragraph" w:customStyle="1" w:styleId="c7">
    <w:name w:val="c7"/>
    <w:basedOn w:val="a6"/>
    <w:rsid w:val="00303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umege">
    <w:name w:val="num_ege"/>
    <w:rsid w:val="00303C2A"/>
  </w:style>
  <w:style w:type="character" w:customStyle="1" w:styleId="question">
    <w:name w:val="question"/>
    <w:rsid w:val="00303C2A"/>
  </w:style>
  <w:style w:type="character" w:customStyle="1" w:styleId="sent">
    <w:name w:val="sent"/>
    <w:rsid w:val="00303C2A"/>
  </w:style>
  <w:style w:type="character" w:customStyle="1" w:styleId="c6">
    <w:name w:val="c6"/>
    <w:rsid w:val="00303C2A"/>
  </w:style>
  <w:style w:type="character" w:customStyle="1" w:styleId="FontStyle37">
    <w:name w:val="Font Style37"/>
    <w:uiPriority w:val="99"/>
    <w:rsid w:val="00303C2A"/>
    <w:rPr>
      <w:rFonts w:ascii="Times New Roman" w:hAnsi="Times New Roman" w:cs="Times New Roman"/>
      <w:i/>
      <w:iCs/>
      <w:sz w:val="20"/>
      <w:szCs w:val="20"/>
    </w:rPr>
  </w:style>
  <w:style w:type="character" w:customStyle="1" w:styleId="FontStyle40">
    <w:name w:val="Font Style40"/>
    <w:uiPriority w:val="99"/>
    <w:rsid w:val="00303C2A"/>
    <w:rPr>
      <w:rFonts w:ascii="Times New Roman" w:hAnsi="Times New Roman" w:cs="Times New Roman"/>
      <w:b/>
      <w:bCs/>
      <w:sz w:val="20"/>
      <w:szCs w:val="20"/>
    </w:rPr>
  </w:style>
  <w:style w:type="paragraph" w:customStyle="1" w:styleId="Style30">
    <w:name w:val="Style30"/>
    <w:basedOn w:val="a6"/>
    <w:uiPriority w:val="99"/>
    <w:rsid w:val="00303C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6"/>
    <w:uiPriority w:val="99"/>
    <w:rsid w:val="00303C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6"/>
    <w:uiPriority w:val="99"/>
    <w:rsid w:val="00303C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4">
    <w:name w:val="Font Style24"/>
    <w:uiPriority w:val="99"/>
    <w:rsid w:val="00303C2A"/>
    <w:rPr>
      <w:rFonts w:ascii="Times New Roman" w:hAnsi="Times New Roman" w:cs="Times New Roman"/>
      <w:b/>
      <w:bCs/>
      <w:i/>
      <w:iCs/>
      <w:sz w:val="20"/>
      <w:szCs w:val="20"/>
    </w:rPr>
  </w:style>
  <w:style w:type="character" w:customStyle="1" w:styleId="FontStyle38">
    <w:name w:val="Font Style38"/>
    <w:uiPriority w:val="99"/>
    <w:rsid w:val="00303C2A"/>
    <w:rPr>
      <w:rFonts w:ascii="Times New Roman" w:hAnsi="Times New Roman" w:cs="Times New Roman"/>
      <w:sz w:val="20"/>
      <w:szCs w:val="20"/>
    </w:rPr>
  </w:style>
  <w:style w:type="paragraph" w:customStyle="1" w:styleId="Style25">
    <w:name w:val="Style25"/>
    <w:basedOn w:val="a6"/>
    <w:uiPriority w:val="99"/>
    <w:rsid w:val="00303C2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22">
    <w:name w:val="Font Style22"/>
    <w:uiPriority w:val="99"/>
    <w:rsid w:val="00303C2A"/>
    <w:rPr>
      <w:rFonts w:ascii="Times New Roman" w:hAnsi="Times New Roman" w:cs="Times New Roman"/>
      <w:sz w:val="20"/>
      <w:szCs w:val="20"/>
    </w:rPr>
  </w:style>
  <w:style w:type="character" w:customStyle="1" w:styleId="FontStyle27">
    <w:name w:val="Font Style27"/>
    <w:uiPriority w:val="99"/>
    <w:rsid w:val="00303C2A"/>
    <w:rPr>
      <w:rFonts w:ascii="Calibri" w:hAnsi="Calibri" w:cs="Calibri"/>
      <w:b/>
      <w:bCs/>
      <w:sz w:val="24"/>
      <w:szCs w:val="24"/>
    </w:rPr>
  </w:style>
  <w:style w:type="character" w:customStyle="1" w:styleId="accent">
    <w:name w:val="accent"/>
    <w:uiPriority w:val="99"/>
    <w:rsid w:val="00303C2A"/>
    <w:rPr>
      <w:rFonts w:cs="Times New Roman"/>
    </w:rPr>
  </w:style>
  <w:style w:type="paragraph" w:customStyle="1" w:styleId="ParagraphStyle">
    <w:name w:val="Paragraph Style"/>
    <w:rsid w:val="00303C2A"/>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1ff4">
    <w:name w:val="Текст Знак1"/>
    <w:uiPriority w:val="99"/>
    <w:semiHidden/>
    <w:rsid w:val="00303C2A"/>
    <w:rPr>
      <w:rFonts w:ascii="Consolas" w:eastAsia="Times New Roman" w:hAnsi="Consolas" w:cs="Consolas"/>
      <w:sz w:val="21"/>
      <w:szCs w:val="21"/>
      <w:lang w:eastAsia="ru-RU"/>
    </w:rPr>
  </w:style>
  <w:style w:type="paragraph" w:customStyle="1" w:styleId="BodyText2">
    <w:name w:val="Body Text 2"/>
    <w:basedOn w:val="a6"/>
    <w:rsid w:val="00303C2A"/>
    <w:pPr>
      <w:suppressAutoHyphens/>
      <w:spacing w:after="120" w:line="480" w:lineRule="auto"/>
    </w:pPr>
    <w:rPr>
      <w:rFonts w:ascii="Times New Roman" w:eastAsia="Times New Roman" w:hAnsi="Times New Roman" w:cs="Times New Roman"/>
      <w:kern w:val="1"/>
      <w:sz w:val="24"/>
      <w:szCs w:val="24"/>
      <w:lang w:eastAsia="ru-RU"/>
    </w:rPr>
  </w:style>
  <w:style w:type="paragraph" w:customStyle="1" w:styleId="NoSpacing">
    <w:name w:val="No Spacing"/>
    <w:rsid w:val="00303C2A"/>
    <w:pPr>
      <w:suppressAutoHyphens/>
      <w:spacing w:after="0" w:line="240" w:lineRule="auto"/>
    </w:pPr>
    <w:rPr>
      <w:rFonts w:ascii="Times New Roman" w:eastAsia="Times New Roman" w:hAnsi="Times New Roman" w:cs="Times New Roman"/>
      <w:kern w:val="1"/>
      <w:sz w:val="24"/>
      <w:szCs w:val="24"/>
      <w:lang w:eastAsia="ru-RU"/>
    </w:rPr>
  </w:style>
  <w:style w:type="paragraph" w:customStyle="1" w:styleId="BodyText21">
    <w:name w:val="Body Text 21"/>
    <w:basedOn w:val="a6"/>
    <w:uiPriority w:val="99"/>
    <w:rsid w:val="00303C2A"/>
    <w:pPr>
      <w:spacing w:after="0" w:line="240" w:lineRule="auto"/>
      <w:jc w:val="right"/>
    </w:pPr>
    <w:rPr>
      <w:rFonts w:ascii="Arial" w:eastAsia="Times New Roman" w:hAnsi="Arial" w:cs="Times New Roman"/>
      <w:b/>
      <w:sz w:val="28"/>
      <w:szCs w:val="20"/>
      <w:lang w:val="en-US" w:eastAsia="ru-RU"/>
    </w:rPr>
  </w:style>
  <w:style w:type="character" w:customStyle="1" w:styleId="c2">
    <w:name w:val="c2"/>
    <w:rsid w:val="00303C2A"/>
  </w:style>
  <w:style w:type="table" w:styleId="-3">
    <w:name w:val="Light Grid Accent 3"/>
    <w:basedOn w:val="a8"/>
    <w:uiPriority w:val="62"/>
    <w:rsid w:val="00303C2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rsid w:val="00303C2A"/>
    <w:pPr>
      <w:spacing w:after="0" w:line="240" w:lineRule="auto"/>
    </w:pPr>
    <w:rPr>
      <w:rFonts w:ascii="Times New Roman" w:eastAsia="Times New Roman" w:hAnsi="Times New Roman" w:cs="Times New Roman"/>
      <w:b/>
      <w:i/>
      <w:sz w:val="24"/>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303C2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rsid w:val="00303C2A"/>
    <w:pPr>
      <w:spacing w:after="0" w:line="240" w:lineRule="auto"/>
    </w:pPr>
    <w:rPr>
      <w:rFonts w:ascii="Calibri" w:eastAsia="Times New Roman" w:hAnsi="Calibri" w:cs="Times New Roman"/>
      <w:i/>
      <w:iCs/>
      <w:color w:val="000000"/>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a">
    <w:name w:val="heading 1"/>
    <w:basedOn w:val="a6"/>
    <w:next w:val="a6"/>
    <w:link w:val="1b"/>
    <w:uiPriority w:val="9"/>
    <w:qFormat/>
    <w:rsid w:val="00303C2A"/>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lang w:val="x-none" w:eastAsia="x-none"/>
    </w:rPr>
  </w:style>
  <w:style w:type="paragraph" w:styleId="2a">
    <w:name w:val="heading 2"/>
    <w:aliases w:val="h2,H2,Numbered text 3"/>
    <w:basedOn w:val="a6"/>
    <w:next w:val="a6"/>
    <w:link w:val="2b"/>
    <w:uiPriority w:val="9"/>
    <w:qFormat/>
    <w:rsid w:val="00303C2A"/>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val="x-none" w:eastAsia="x-none"/>
    </w:rPr>
  </w:style>
  <w:style w:type="paragraph" w:styleId="3a">
    <w:name w:val="heading 3"/>
    <w:basedOn w:val="a6"/>
    <w:next w:val="a6"/>
    <w:link w:val="3b"/>
    <w:qFormat/>
    <w:rsid w:val="00303C2A"/>
    <w:pPr>
      <w:keepNext/>
      <w:keepLines/>
      <w:suppressAutoHyphens/>
      <w:spacing w:after="0" w:line="360" w:lineRule="auto"/>
      <w:ind w:firstLine="709"/>
      <w:jc w:val="both"/>
      <w:outlineLvl w:val="2"/>
    </w:pPr>
    <w:rPr>
      <w:rFonts w:ascii="Times New Roman" w:eastAsia="Calibri" w:hAnsi="Times New Roman" w:cs="Times New Roman"/>
      <w:b/>
      <w:sz w:val="28"/>
      <w:szCs w:val="28"/>
      <w:lang w:val="x-none" w:eastAsia="x-none"/>
    </w:rPr>
  </w:style>
  <w:style w:type="paragraph" w:styleId="4a">
    <w:name w:val="heading 4"/>
    <w:basedOn w:val="a6"/>
    <w:next w:val="a6"/>
    <w:link w:val="4b"/>
    <w:uiPriority w:val="9"/>
    <w:qFormat/>
    <w:rsid w:val="00303C2A"/>
    <w:pPr>
      <w:keepNext/>
      <w:keepLines/>
      <w:suppressAutoHyphens/>
      <w:spacing w:after="0" w:line="360" w:lineRule="auto"/>
      <w:ind w:firstLine="709"/>
      <w:jc w:val="both"/>
      <w:outlineLvl w:val="3"/>
    </w:pPr>
    <w:rPr>
      <w:rFonts w:ascii="Times New Roman" w:eastAsia="Times New Roman" w:hAnsi="Times New Roman" w:cs="Times New Roman"/>
      <w:b/>
      <w:iCs/>
      <w:sz w:val="28"/>
      <w:szCs w:val="20"/>
      <w:lang w:val="x-none" w:eastAsia="x-none"/>
    </w:rPr>
  </w:style>
  <w:style w:type="paragraph" w:styleId="5a">
    <w:name w:val="heading 5"/>
    <w:basedOn w:val="a6"/>
    <w:next w:val="a6"/>
    <w:link w:val="5b"/>
    <w:uiPriority w:val="9"/>
    <w:qFormat/>
    <w:rsid w:val="00303C2A"/>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val="x-none" w:eastAsia="ru-RU"/>
    </w:rPr>
  </w:style>
  <w:style w:type="paragraph" w:styleId="6a">
    <w:name w:val="heading 6"/>
    <w:basedOn w:val="a6"/>
    <w:next w:val="a6"/>
    <w:link w:val="6b"/>
    <w:uiPriority w:val="9"/>
    <w:qFormat/>
    <w:rsid w:val="00303C2A"/>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lang w:val="x-none" w:eastAsia="x-none"/>
    </w:rPr>
  </w:style>
  <w:style w:type="paragraph" w:styleId="7a">
    <w:name w:val="heading 7"/>
    <w:basedOn w:val="a6"/>
    <w:next w:val="a6"/>
    <w:link w:val="7b"/>
    <w:uiPriority w:val="9"/>
    <w:qFormat/>
    <w:rsid w:val="00303C2A"/>
    <w:pPr>
      <w:keepNext/>
      <w:keepLines/>
      <w:spacing w:before="200" w:after="0"/>
      <w:outlineLvl w:val="6"/>
    </w:pPr>
    <w:rPr>
      <w:rFonts w:ascii="Cambria" w:eastAsia="Times New Roman" w:hAnsi="Cambria" w:cs="Times New Roman"/>
      <w:i/>
      <w:iCs/>
      <w:color w:val="404040"/>
      <w:sz w:val="20"/>
      <w:szCs w:val="20"/>
      <w:lang w:val="x-none" w:eastAsia="ru-RU"/>
    </w:rPr>
  </w:style>
  <w:style w:type="paragraph" w:styleId="8a">
    <w:name w:val="heading 8"/>
    <w:basedOn w:val="a6"/>
    <w:next w:val="a6"/>
    <w:link w:val="8b"/>
    <w:uiPriority w:val="9"/>
    <w:qFormat/>
    <w:rsid w:val="00303C2A"/>
    <w:pPr>
      <w:keepNext/>
      <w:keepLines/>
      <w:spacing w:before="200" w:after="0"/>
      <w:outlineLvl w:val="7"/>
    </w:pPr>
    <w:rPr>
      <w:rFonts w:ascii="Cambria" w:eastAsia="Times New Roman" w:hAnsi="Cambria" w:cs="Times New Roman"/>
      <w:color w:val="2DA2BF"/>
      <w:sz w:val="20"/>
      <w:szCs w:val="20"/>
      <w:lang w:val="x-none" w:eastAsia="ru-RU"/>
    </w:rPr>
  </w:style>
  <w:style w:type="paragraph" w:styleId="91">
    <w:name w:val="heading 9"/>
    <w:basedOn w:val="a6"/>
    <w:next w:val="a6"/>
    <w:link w:val="92"/>
    <w:uiPriority w:val="9"/>
    <w:qFormat/>
    <w:rsid w:val="00303C2A"/>
    <w:pPr>
      <w:keepNext/>
      <w:keepLines/>
      <w:spacing w:before="200" w:after="0"/>
      <w:outlineLvl w:val="8"/>
    </w:pPr>
    <w:rPr>
      <w:rFonts w:ascii="Cambria" w:eastAsia="Times New Roman" w:hAnsi="Cambria" w:cs="Times New Roman"/>
      <w:i/>
      <w:iCs/>
      <w:color w:val="404040"/>
      <w:sz w:val="20"/>
      <w:szCs w:val="20"/>
      <w:lang w:val="x-none"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rsid w:val="00303C2A"/>
    <w:rPr>
      <w:rFonts w:ascii="Times New Roman" w:eastAsia="Times New Roman" w:hAnsi="Times New Roman" w:cs="Times New Roman"/>
      <w:b/>
      <w:caps/>
      <w:sz w:val="28"/>
      <w:szCs w:val="32"/>
      <w:lang w:val="x-none" w:eastAsia="x-none"/>
    </w:rPr>
  </w:style>
  <w:style w:type="character" w:customStyle="1" w:styleId="2b">
    <w:name w:val="Заголовок 2 Знак"/>
    <w:aliases w:val="h2 Знак,H2 Знак,Numbered text 3 Знак"/>
    <w:basedOn w:val="a7"/>
    <w:link w:val="2a"/>
    <w:uiPriority w:val="9"/>
    <w:rsid w:val="00303C2A"/>
    <w:rPr>
      <w:rFonts w:ascii="Times New Roman" w:eastAsia="Times New Roman" w:hAnsi="Times New Roman" w:cs="Times New Roman"/>
      <w:b/>
      <w:sz w:val="28"/>
      <w:szCs w:val="26"/>
      <w:lang w:val="x-none" w:eastAsia="x-none"/>
    </w:rPr>
  </w:style>
  <w:style w:type="character" w:customStyle="1" w:styleId="3b">
    <w:name w:val="Заголовок 3 Знак"/>
    <w:basedOn w:val="a7"/>
    <w:link w:val="3a"/>
    <w:rsid w:val="00303C2A"/>
    <w:rPr>
      <w:rFonts w:ascii="Times New Roman" w:eastAsia="Calibri" w:hAnsi="Times New Roman" w:cs="Times New Roman"/>
      <w:b/>
      <w:sz w:val="28"/>
      <w:szCs w:val="28"/>
      <w:lang w:val="x-none" w:eastAsia="x-none"/>
    </w:rPr>
  </w:style>
  <w:style w:type="character" w:customStyle="1" w:styleId="4b">
    <w:name w:val="Заголовок 4 Знак"/>
    <w:basedOn w:val="a7"/>
    <w:link w:val="4a"/>
    <w:uiPriority w:val="9"/>
    <w:rsid w:val="00303C2A"/>
    <w:rPr>
      <w:rFonts w:ascii="Times New Roman" w:eastAsia="Times New Roman" w:hAnsi="Times New Roman" w:cs="Times New Roman"/>
      <w:b/>
      <w:iCs/>
      <w:sz w:val="28"/>
      <w:szCs w:val="20"/>
      <w:lang w:val="x-none" w:eastAsia="x-none"/>
    </w:rPr>
  </w:style>
  <w:style w:type="character" w:customStyle="1" w:styleId="5b">
    <w:name w:val="Заголовок 5 Знак"/>
    <w:basedOn w:val="a7"/>
    <w:link w:val="5a"/>
    <w:uiPriority w:val="9"/>
    <w:rsid w:val="00303C2A"/>
    <w:rPr>
      <w:rFonts w:ascii="Times New Roman" w:eastAsia="Calibri" w:hAnsi="Times New Roman" w:cs="Times New Roman"/>
      <w:b/>
      <w:sz w:val="28"/>
      <w:szCs w:val="20"/>
      <w:u w:color="222222"/>
      <w:bdr w:val="nil"/>
      <w:lang w:val="x-none" w:eastAsia="ru-RU"/>
    </w:rPr>
  </w:style>
  <w:style w:type="character" w:customStyle="1" w:styleId="6b">
    <w:name w:val="Заголовок 6 Знак"/>
    <w:basedOn w:val="a7"/>
    <w:link w:val="6a"/>
    <w:uiPriority w:val="9"/>
    <w:rsid w:val="00303C2A"/>
    <w:rPr>
      <w:rFonts w:ascii="Calibri Light" w:eastAsia="Times New Roman" w:hAnsi="Calibri Light" w:cs="Times New Roman"/>
      <w:i/>
      <w:iCs/>
      <w:color w:val="1F4D78"/>
      <w:sz w:val="28"/>
      <w:szCs w:val="20"/>
      <w:lang w:val="x-none" w:eastAsia="x-none"/>
    </w:rPr>
  </w:style>
  <w:style w:type="character" w:customStyle="1" w:styleId="7b">
    <w:name w:val="Заголовок 7 Знак"/>
    <w:basedOn w:val="a7"/>
    <w:link w:val="7a"/>
    <w:uiPriority w:val="9"/>
    <w:rsid w:val="00303C2A"/>
    <w:rPr>
      <w:rFonts w:ascii="Cambria" w:eastAsia="Times New Roman" w:hAnsi="Cambria" w:cs="Times New Roman"/>
      <w:i/>
      <w:iCs/>
      <w:color w:val="404040"/>
      <w:sz w:val="20"/>
      <w:szCs w:val="20"/>
      <w:lang w:val="x-none" w:eastAsia="ru-RU"/>
    </w:rPr>
  </w:style>
  <w:style w:type="character" w:customStyle="1" w:styleId="8b">
    <w:name w:val="Заголовок 8 Знак"/>
    <w:basedOn w:val="a7"/>
    <w:link w:val="8a"/>
    <w:uiPriority w:val="9"/>
    <w:rsid w:val="00303C2A"/>
    <w:rPr>
      <w:rFonts w:ascii="Cambria" w:eastAsia="Times New Roman" w:hAnsi="Cambria" w:cs="Times New Roman"/>
      <w:color w:val="2DA2BF"/>
      <w:sz w:val="20"/>
      <w:szCs w:val="20"/>
      <w:lang w:val="x-none" w:eastAsia="ru-RU"/>
    </w:rPr>
  </w:style>
  <w:style w:type="character" w:customStyle="1" w:styleId="92">
    <w:name w:val="Заголовок 9 Знак"/>
    <w:basedOn w:val="a7"/>
    <w:link w:val="91"/>
    <w:uiPriority w:val="9"/>
    <w:rsid w:val="00303C2A"/>
    <w:rPr>
      <w:rFonts w:ascii="Cambria" w:eastAsia="Times New Roman" w:hAnsi="Cambria" w:cs="Times New Roman"/>
      <w:i/>
      <w:iCs/>
      <w:color w:val="404040"/>
      <w:sz w:val="20"/>
      <w:szCs w:val="20"/>
      <w:lang w:val="x-none" w:eastAsia="ru-RU"/>
    </w:rPr>
  </w:style>
  <w:style w:type="numbering" w:customStyle="1" w:styleId="1c">
    <w:name w:val="Нет списка1"/>
    <w:next w:val="a9"/>
    <w:uiPriority w:val="99"/>
    <w:semiHidden/>
    <w:unhideWhenUsed/>
    <w:rsid w:val="00303C2A"/>
  </w:style>
  <w:style w:type="paragraph" w:customStyle="1" w:styleId="-31">
    <w:name w:val="Таблица-сетка 31"/>
    <w:basedOn w:val="1a"/>
    <w:next w:val="a6"/>
    <w:uiPriority w:val="39"/>
    <w:qFormat/>
    <w:rsid w:val="00303C2A"/>
    <w:pPr>
      <w:tabs>
        <w:tab w:val="clear" w:pos="142"/>
      </w:tabs>
      <w:suppressAutoHyphens w:val="0"/>
      <w:spacing w:before="240" w:line="259" w:lineRule="auto"/>
      <w:outlineLvl w:val="9"/>
    </w:pPr>
    <w:rPr>
      <w:b w:val="0"/>
      <w:caps w:val="0"/>
      <w:sz w:val="32"/>
      <w:lang w:eastAsia="ru-RU"/>
    </w:rPr>
  </w:style>
  <w:style w:type="paragraph" w:styleId="1d">
    <w:name w:val="toc 1"/>
    <w:basedOn w:val="a6"/>
    <w:next w:val="a6"/>
    <w:autoRedefine/>
    <w:uiPriority w:val="39"/>
    <w:unhideWhenUsed/>
    <w:qFormat/>
    <w:rsid w:val="00303C2A"/>
    <w:pPr>
      <w:tabs>
        <w:tab w:val="right" w:leader="dot" w:pos="9628"/>
      </w:tabs>
      <w:suppressAutoHyphens/>
      <w:spacing w:after="100" w:line="360" w:lineRule="auto"/>
      <w:jc w:val="both"/>
    </w:pPr>
    <w:rPr>
      <w:rFonts w:ascii="Times New Roman" w:eastAsia="Calibri" w:hAnsi="Times New Roman" w:cs="Times New Roman"/>
      <w:sz w:val="28"/>
    </w:rPr>
  </w:style>
  <w:style w:type="paragraph" w:styleId="2c">
    <w:name w:val="toc 2"/>
    <w:basedOn w:val="a6"/>
    <w:next w:val="a6"/>
    <w:autoRedefine/>
    <w:uiPriority w:val="39"/>
    <w:unhideWhenUsed/>
    <w:qFormat/>
    <w:rsid w:val="00303C2A"/>
    <w:pPr>
      <w:tabs>
        <w:tab w:val="right" w:leader="dot" w:pos="9628"/>
      </w:tabs>
      <w:suppressAutoHyphens/>
      <w:spacing w:after="100" w:line="360" w:lineRule="auto"/>
      <w:ind w:left="425"/>
      <w:jc w:val="both"/>
    </w:pPr>
    <w:rPr>
      <w:rFonts w:ascii="Times New Roman" w:eastAsia="Calibri" w:hAnsi="Times New Roman" w:cs="Times New Roman"/>
      <w:sz w:val="28"/>
    </w:rPr>
  </w:style>
  <w:style w:type="paragraph" w:styleId="3c">
    <w:name w:val="toc 3"/>
    <w:basedOn w:val="a6"/>
    <w:next w:val="a6"/>
    <w:autoRedefine/>
    <w:uiPriority w:val="39"/>
    <w:unhideWhenUsed/>
    <w:qFormat/>
    <w:rsid w:val="00303C2A"/>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a">
    <w:name w:val="Hyperlink"/>
    <w:uiPriority w:val="99"/>
    <w:unhideWhenUsed/>
    <w:rsid w:val="00303C2A"/>
    <w:rPr>
      <w:color w:val="0563C1"/>
      <w:u w:val="single"/>
    </w:rPr>
  </w:style>
  <w:style w:type="paragraph" w:styleId="4c">
    <w:name w:val="toc 4"/>
    <w:basedOn w:val="a6"/>
    <w:next w:val="a6"/>
    <w:autoRedefine/>
    <w:uiPriority w:val="39"/>
    <w:unhideWhenUsed/>
    <w:rsid w:val="00303C2A"/>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310">
    <w:name w:val="Таблица простая 31"/>
    <w:uiPriority w:val="19"/>
    <w:qFormat/>
    <w:rsid w:val="00303C2A"/>
    <w:rPr>
      <w:i/>
      <w:iCs/>
      <w:color w:val="404040"/>
    </w:rPr>
  </w:style>
  <w:style w:type="paragraph" w:styleId="ab">
    <w:name w:val="footer"/>
    <w:link w:val="ac"/>
    <w:uiPriority w:val="99"/>
    <w:rsid w:val="00303C2A"/>
    <w:pPr>
      <w:pBdr>
        <w:top w:val="nil"/>
        <w:left w:val="nil"/>
        <w:bottom w:val="nil"/>
        <w:right w:val="nil"/>
        <w:between w:val="nil"/>
        <w:bar w:val="nil"/>
      </w:pBdr>
      <w:tabs>
        <w:tab w:val="center" w:pos="4677"/>
        <w:tab w:val="right" w:pos="9355"/>
      </w:tabs>
      <w:spacing w:after="0" w:line="240" w:lineRule="auto"/>
    </w:pPr>
    <w:rPr>
      <w:rFonts w:ascii="Calibri" w:eastAsia="Calibri" w:hAnsi="Calibri" w:cs="Times New Roman"/>
      <w:color w:val="000000"/>
      <w:sz w:val="20"/>
      <w:szCs w:val="20"/>
      <w:u w:color="000000"/>
      <w:bdr w:val="nil"/>
      <w:lang w:eastAsia="ru-RU"/>
    </w:rPr>
  </w:style>
  <w:style w:type="character" w:customStyle="1" w:styleId="ac">
    <w:name w:val="Нижний колонтитул Знак"/>
    <w:basedOn w:val="a7"/>
    <w:link w:val="ab"/>
    <w:uiPriority w:val="99"/>
    <w:rsid w:val="00303C2A"/>
    <w:rPr>
      <w:rFonts w:ascii="Calibri" w:eastAsia="Calibri" w:hAnsi="Calibri" w:cs="Times New Roman"/>
      <w:color w:val="000000"/>
      <w:sz w:val="20"/>
      <w:szCs w:val="20"/>
      <w:u w:color="000000"/>
      <w:bdr w:val="nil"/>
      <w:lang w:eastAsia="ru-RU"/>
    </w:rPr>
  </w:style>
  <w:style w:type="numbering" w:customStyle="1" w:styleId="List0">
    <w:name w:val="List 0"/>
    <w:basedOn w:val="a9"/>
    <w:rsid w:val="00303C2A"/>
    <w:pPr>
      <w:numPr>
        <w:numId w:val="1"/>
      </w:numPr>
    </w:pPr>
  </w:style>
  <w:style w:type="numbering" w:customStyle="1" w:styleId="List8">
    <w:name w:val="List 8"/>
    <w:basedOn w:val="a9"/>
    <w:rsid w:val="00303C2A"/>
    <w:pPr>
      <w:numPr>
        <w:numId w:val="2"/>
      </w:numPr>
    </w:pPr>
  </w:style>
  <w:style w:type="numbering" w:customStyle="1" w:styleId="List9">
    <w:name w:val="List 9"/>
    <w:basedOn w:val="a9"/>
    <w:rsid w:val="00303C2A"/>
    <w:pPr>
      <w:numPr>
        <w:numId w:val="3"/>
      </w:numPr>
    </w:pPr>
  </w:style>
  <w:style w:type="numbering" w:customStyle="1" w:styleId="List10">
    <w:name w:val="List 10"/>
    <w:basedOn w:val="a9"/>
    <w:rsid w:val="00303C2A"/>
    <w:pPr>
      <w:numPr>
        <w:numId w:val="4"/>
      </w:numPr>
    </w:pPr>
  </w:style>
  <w:style w:type="numbering" w:customStyle="1" w:styleId="List11">
    <w:name w:val="List 11"/>
    <w:basedOn w:val="a9"/>
    <w:rsid w:val="00303C2A"/>
    <w:pPr>
      <w:numPr>
        <w:numId w:val="5"/>
      </w:numPr>
    </w:pPr>
  </w:style>
  <w:style w:type="numbering" w:customStyle="1" w:styleId="List12">
    <w:name w:val="List 12"/>
    <w:basedOn w:val="a9"/>
    <w:rsid w:val="00303C2A"/>
    <w:pPr>
      <w:numPr>
        <w:numId w:val="6"/>
      </w:numPr>
    </w:pPr>
  </w:style>
  <w:style w:type="numbering" w:customStyle="1" w:styleId="List14">
    <w:name w:val="List 14"/>
    <w:basedOn w:val="a9"/>
    <w:rsid w:val="00303C2A"/>
    <w:pPr>
      <w:numPr>
        <w:numId w:val="7"/>
      </w:numPr>
    </w:pPr>
  </w:style>
  <w:style w:type="numbering" w:customStyle="1" w:styleId="List15">
    <w:name w:val="List 15"/>
    <w:basedOn w:val="a9"/>
    <w:rsid w:val="00303C2A"/>
    <w:pPr>
      <w:numPr>
        <w:numId w:val="8"/>
      </w:numPr>
    </w:pPr>
  </w:style>
  <w:style w:type="numbering" w:customStyle="1" w:styleId="List16">
    <w:name w:val="List 16"/>
    <w:basedOn w:val="a9"/>
    <w:rsid w:val="00303C2A"/>
    <w:pPr>
      <w:numPr>
        <w:numId w:val="9"/>
      </w:numPr>
    </w:pPr>
  </w:style>
  <w:style w:type="numbering" w:customStyle="1" w:styleId="List18">
    <w:name w:val="List 18"/>
    <w:basedOn w:val="a9"/>
    <w:rsid w:val="00303C2A"/>
    <w:pPr>
      <w:numPr>
        <w:numId w:val="10"/>
      </w:numPr>
    </w:pPr>
  </w:style>
  <w:style w:type="numbering" w:customStyle="1" w:styleId="List20">
    <w:name w:val="List 20"/>
    <w:basedOn w:val="a9"/>
    <w:rsid w:val="00303C2A"/>
    <w:pPr>
      <w:numPr>
        <w:numId w:val="11"/>
      </w:numPr>
    </w:pPr>
  </w:style>
  <w:style w:type="numbering" w:customStyle="1" w:styleId="List22">
    <w:name w:val="List 22"/>
    <w:basedOn w:val="a9"/>
    <w:rsid w:val="00303C2A"/>
    <w:pPr>
      <w:numPr>
        <w:numId w:val="12"/>
      </w:numPr>
    </w:pPr>
  </w:style>
  <w:style w:type="numbering" w:customStyle="1" w:styleId="List23">
    <w:name w:val="List 23"/>
    <w:basedOn w:val="a9"/>
    <w:rsid w:val="00303C2A"/>
    <w:pPr>
      <w:numPr>
        <w:numId w:val="13"/>
      </w:numPr>
    </w:pPr>
  </w:style>
  <w:style w:type="numbering" w:customStyle="1" w:styleId="List24">
    <w:name w:val="List 24"/>
    <w:basedOn w:val="a9"/>
    <w:rsid w:val="00303C2A"/>
    <w:pPr>
      <w:numPr>
        <w:numId w:val="14"/>
      </w:numPr>
    </w:pPr>
  </w:style>
  <w:style w:type="character" w:styleId="ad">
    <w:name w:val="Emphasis"/>
    <w:uiPriority w:val="99"/>
    <w:qFormat/>
    <w:rsid w:val="00303C2A"/>
    <w:rPr>
      <w:i/>
      <w:iCs/>
    </w:rPr>
  </w:style>
  <w:style w:type="character" w:customStyle="1" w:styleId="410">
    <w:name w:val="Таблица простая 41"/>
    <w:uiPriority w:val="21"/>
    <w:qFormat/>
    <w:rsid w:val="00303C2A"/>
    <w:rPr>
      <w:b/>
      <w:i w:val="0"/>
      <w:iCs/>
      <w:color w:val="auto"/>
    </w:rPr>
  </w:style>
  <w:style w:type="paragraph" w:customStyle="1" w:styleId="a0">
    <w:name w:val="Перечень"/>
    <w:basedOn w:val="a6"/>
    <w:next w:val="a6"/>
    <w:link w:val="ae"/>
    <w:qFormat/>
    <w:rsid w:val="00303C2A"/>
    <w:pPr>
      <w:numPr>
        <w:numId w:val="15"/>
      </w:numPr>
      <w:suppressAutoHyphens/>
      <w:spacing w:after="0" w:line="360" w:lineRule="auto"/>
      <w:ind w:left="0" w:firstLine="284"/>
      <w:jc w:val="both"/>
    </w:pPr>
    <w:rPr>
      <w:rFonts w:ascii="Times New Roman" w:eastAsia="Calibri" w:hAnsi="Times New Roman" w:cs="Times New Roman"/>
      <w:sz w:val="28"/>
      <w:szCs w:val="20"/>
      <w:u w:color="000000"/>
      <w:bdr w:val="nil"/>
      <w:lang w:val="x-none" w:eastAsia="x-none"/>
    </w:rPr>
  </w:style>
  <w:style w:type="character" w:styleId="af">
    <w:name w:val="Strong"/>
    <w:uiPriority w:val="22"/>
    <w:qFormat/>
    <w:rsid w:val="00303C2A"/>
    <w:rPr>
      <w:b/>
      <w:bCs/>
    </w:rPr>
  </w:style>
  <w:style w:type="character" w:customStyle="1" w:styleId="ae">
    <w:name w:val="Перечень Знак"/>
    <w:link w:val="a0"/>
    <w:rsid w:val="00303C2A"/>
    <w:rPr>
      <w:rFonts w:ascii="Times New Roman" w:eastAsia="Calibri" w:hAnsi="Times New Roman" w:cs="Times New Roman"/>
      <w:sz w:val="28"/>
      <w:szCs w:val="20"/>
      <w:u w:color="000000"/>
      <w:bdr w:val="nil"/>
      <w:lang w:val="x-none" w:eastAsia="x-none"/>
    </w:rPr>
  </w:style>
  <w:style w:type="paragraph" w:customStyle="1" w:styleId="af0">
    <w:name w:val="Недозаголовок"/>
    <w:basedOn w:val="a6"/>
    <w:link w:val="af1"/>
    <w:qFormat/>
    <w:rsid w:val="00303C2A"/>
    <w:pPr>
      <w:suppressAutoHyphens/>
      <w:spacing w:after="0" w:line="360" w:lineRule="auto"/>
      <w:jc w:val="center"/>
    </w:pPr>
    <w:rPr>
      <w:rFonts w:ascii="Times New Roman" w:eastAsia="Calibri" w:hAnsi="Times New Roman" w:cs="Times New Roman"/>
      <w:b/>
      <w:sz w:val="28"/>
      <w:szCs w:val="20"/>
      <w:lang w:val="x-none" w:eastAsia="x-none"/>
    </w:rPr>
  </w:style>
  <w:style w:type="character" w:customStyle="1" w:styleId="af1">
    <w:name w:val="Недозаголовок Знак"/>
    <w:link w:val="af0"/>
    <w:rsid w:val="00303C2A"/>
    <w:rPr>
      <w:rFonts w:ascii="Times New Roman" w:eastAsia="Calibri" w:hAnsi="Times New Roman" w:cs="Times New Roman"/>
      <w:b/>
      <w:sz w:val="28"/>
      <w:szCs w:val="20"/>
      <w:lang w:val="x-none" w:eastAsia="x-none"/>
    </w:rPr>
  </w:style>
  <w:style w:type="numbering" w:customStyle="1" w:styleId="110">
    <w:name w:val="Нет списка11"/>
    <w:next w:val="a9"/>
    <w:uiPriority w:val="99"/>
    <w:semiHidden/>
    <w:unhideWhenUsed/>
    <w:rsid w:val="00303C2A"/>
  </w:style>
  <w:style w:type="paragraph" w:customStyle="1" w:styleId="1e">
    <w:name w:val="Абзац списка1"/>
    <w:basedOn w:val="a6"/>
    <w:next w:val="-3"/>
    <w:link w:val="af2"/>
    <w:qFormat/>
    <w:rsid w:val="00303C2A"/>
    <w:pPr>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303C2A"/>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303C2A"/>
    <w:rPr>
      <w:sz w:val="16"/>
      <w:szCs w:val="16"/>
    </w:rPr>
  </w:style>
  <w:style w:type="paragraph" w:styleId="af4">
    <w:name w:val="annotation text"/>
    <w:basedOn w:val="a6"/>
    <w:link w:val="af5"/>
    <w:uiPriority w:val="99"/>
    <w:unhideWhenUsed/>
    <w:rsid w:val="00303C2A"/>
    <w:pPr>
      <w:spacing w:line="360" w:lineRule="auto"/>
    </w:pPr>
    <w:rPr>
      <w:rFonts w:ascii="Calibri" w:eastAsia="Calibri" w:hAnsi="Calibri" w:cs="Times New Roman"/>
      <w:sz w:val="20"/>
      <w:szCs w:val="20"/>
      <w:lang w:val="x-none" w:eastAsia="x-none"/>
    </w:rPr>
  </w:style>
  <w:style w:type="character" w:customStyle="1" w:styleId="af5">
    <w:name w:val="Текст примечания Знак"/>
    <w:basedOn w:val="a7"/>
    <w:link w:val="af4"/>
    <w:uiPriority w:val="99"/>
    <w:rsid w:val="00303C2A"/>
    <w:rPr>
      <w:rFonts w:ascii="Calibri" w:eastAsia="Calibri" w:hAnsi="Calibri" w:cs="Times New Roman"/>
      <w:sz w:val="20"/>
      <w:szCs w:val="20"/>
      <w:lang w:val="x-none" w:eastAsia="x-none"/>
    </w:rPr>
  </w:style>
  <w:style w:type="paragraph" w:customStyle="1" w:styleId="1f">
    <w:name w:val="Текст выноски1"/>
    <w:basedOn w:val="a6"/>
    <w:next w:val="af6"/>
    <w:link w:val="af7"/>
    <w:uiPriority w:val="99"/>
    <w:semiHidden/>
    <w:unhideWhenUsed/>
    <w:rsid w:val="00303C2A"/>
    <w:pPr>
      <w:spacing w:after="0" w:line="360" w:lineRule="auto"/>
    </w:pPr>
    <w:rPr>
      <w:rFonts w:ascii="Tahoma" w:eastAsia="Calibri" w:hAnsi="Tahoma" w:cs="Times New Roman"/>
      <w:sz w:val="16"/>
      <w:szCs w:val="16"/>
      <w:lang w:val="x-none" w:eastAsia="x-none"/>
    </w:rPr>
  </w:style>
  <w:style w:type="character" w:customStyle="1" w:styleId="af7">
    <w:name w:val="Текст выноски Знак"/>
    <w:link w:val="1f"/>
    <w:uiPriority w:val="99"/>
    <w:semiHidden/>
    <w:rsid w:val="00303C2A"/>
    <w:rPr>
      <w:rFonts w:ascii="Tahoma" w:eastAsia="Calibri" w:hAnsi="Tahoma" w:cs="Times New Roman"/>
      <w:sz w:val="16"/>
      <w:szCs w:val="16"/>
      <w:lang w:val="x-none" w:eastAsia="x-none"/>
    </w:rPr>
  </w:style>
  <w:style w:type="character" w:customStyle="1" w:styleId="af2">
    <w:name w:val="Абзац списка Знак"/>
    <w:link w:val="1e"/>
    <w:qFormat/>
    <w:locked/>
    <w:rsid w:val="00303C2A"/>
    <w:rPr>
      <w:rFonts w:ascii="Calibri" w:eastAsia="Calibri" w:hAnsi="Calibri" w:cs="Times New Roman"/>
    </w:rPr>
  </w:style>
  <w:style w:type="paragraph" w:customStyle="1" w:styleId="1f0">
    <w:name w:val="Верхний колонтитул1"/>
    <w:basedOn w:val="a6"/>
    <w:next w:val="af8"/>
    <w:link w:val="af9"/>
    <w:uiPriority w:val="99"/>
    <w:unhideWhenUsed/>
    <w:rsid w:val="00303C2A"/>
    <w:pPr>
      <w:tabs>
        <w:tab w:val="center" w:pos="4677"/>
        <w:tab w:val="right" w:pos="9355"/>
      </w:tabs>
      <w:spacing w:after="0" w:line="360" w:lineRule="auto"/>
    </w:pPr>
    <w:rPr>
      <w:rFonts w:ascii="Calibri" w:eastAsia="Calibri" w:hAnsi="Calibri" w:cs="Times New Roman"/>
    </w:rPr>
  </w:style>
  <w:style w:type="character" w:customStyle="1" w:styleId="af9">
    <w:name w:val="Верхний колонтитул Знак"/>
    <w:basedOn w:val="a7"/>
    <w:link w:val="1f0"/>
    <w:uiPriority w:val="99"/>
    <w:rsid w:val="00303C2A"/>
    <w:rPr>
      <w:rFonts w:ascii="Calibri" w:eastAsia="Calibri" w:hAnsi="Calibri" w:cs="Times New Roman"/>
    </w:rPr>
  </w:style>
  <w:style w:type="paragraph" w:styleId="afa">
    <w:name w:val="Normal (Web)"/>
    <w:aliases w:val="Обычный (веб) Знак Знак,Обычный (веб) Знак Знак Знак Знак Знак Знак,Обычный (веб) Знак Знак Знак Знак Знак,Обычный (Web)"/>
    <w:basedOn w:val="a6"/>
    <w:link w:val="afb"/>
    <w:uiPriority w:val="99"/>
    <w:unhideWhenUsed/>
    <w:qFormat/>
    <w:rsid w:val="00303C2A"/>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uiPriority w:val="99"/>
    <w:rsid w:val="00303C2A"/>
  </w:style>
  <w:style w:type="character" w:customStyle="1" w:styleId="nobr">
    <w:name w:val="nobr"/>
    <w:basedOn w:val="a7"/>
    <w:rsid w:val="00303C2A"/>
  </w:style>
  <w:style w:type="paragraph" w:customStyle="1" w:styleId="Default">
    <w:name w:val="Default"/>
    <w:rsid w:val="00303C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4"/>
    <w:next w:val="af4"/>
    <w:uiPriority w:val="99"/>
    <w:semiHidden/>
    <w:unhideWhenUsed/>
    <w:rsid w:val="00303C2A"/>
    <w:rPr>
      <w:b/>
      <w:bCs/>
    </w:rPr>
  </w:style>
  <w:style w:type="character" w:customStyle="1" w:styleId="afc">
    <w:name w:val="Тема примечания Знак"/>
    <w:link w:val="afd"/>
    <w:uiPriority w:val="99"/>
    <w:semiHidden/>
    <w:rsid w:val="00303C2A"/>
    <w:rPr>
      <w:rFonts w:ascii="Calibri" w:eastAsia="Calibri" w:hAnsi="Calibri" w:cs="Times New Roman"/>
      <w:b/>
      <w:bCs/>
      <w:sz w:val="20"/>
      <w:szCs w:val="20"/>
    </w:rPr>
  </w:style>
  <w:style w:type="paragraph" w:styleId="af6">
    <w:name w:val="Balloon Text"/>
    <w:basedOn w:val="a6"/>
    <w:link w:val="1f2"/>
    <w:uiPriority w:val="99"/>
    <w:semiHidden/>
    <w:unhideWhenUsed/>
    <w:rsid w:val="00303C2A"/>
    <w:pPr>
      <w:suppressAutoHyphens/>
      <w:spacing w:after="0" w:line="360" w:lineRule="auto"/>
      <w:ind w:firstLine="709"/>
      <w:jc w:val="both"/>
    </w:pPr>
    <w:rPr>
      <w:rFonts w:ascii="Segoe UI" w:eastAsia="Calibri" w:hAnsi="Segoe UI" w:cs="Times New Roman"/>
      <w:sz w:val="18"/>
      <w:szCs w:val="18"/>
      <w:lang w:val="x-none" w:eastAsia="x-none"/>
    </w:rPr>
  </w:style>
  <w:style w:type="character" w:customStyle="1" w:styleId="1f2">
    <w:name w:val="Текст выноски Знак1"/>
    <w:basedOn w:val="a7"/>
    <w:link w:val="af6"/>
    <w:uiPriority w:val="99"/>
    <w:semiHidden/>
    <w:rsid w:val="00303C2A"/>
    <w:rPr>
      <w:rFonts w:ascii="Segoe UI" w:eastAsia="Calibri" w:hAnsi="Segoe UI" w:cs="Times New Roman"/>
      <w:sz w:val="18"/>
      <w:szCs w:val="18"/>
      <w:lang w:val="x-none" w:eastAsia="x-none"/>
    </w:rPr>
  </w:style>
  <w:style w:type="paragraph" w:styleId="af8">
    <w:name w:val="header"/>
    <w:basedOn w:val="a6"/>
    <w:link w:val="1f3"/>
    <w:uiPriority w:val="99"/>
    <w:unhideWhenUsed/>
    <w:rsid w:val="00303C2A"/>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lang w:val="x-none" w:eastAsia="x-none"/>
    </w:rPr>
  </w:style>
  <w:style w:type="character" w:customStyle="1" w:styleId="1f3">
    <w:name w:val="Верхний колонтитул Знак1"/>
    <w:basedOn w:val="a7"/>
    <w:link w:val="af8"/>
    <w:uiPriority w:val="99"/>
    <w:rsid w:val="00303C2A"/>
    <w:rPr>
      <w:rFonts w:ascii="Times New Roman" w:eastAsia="Calibri" w:hAnsi="Times New Roman" w:cs="Times New Roman"/>
      <w:sz w:val="28"/>
      <w:szCs w:val="20"/>
      <w:lang w:val="x-none" w:eastAsia="x-none"/>
    </w:rPr>
  </w:style>
  <w:style w:type="paragraph" w:styleId="afd">
    <w:name w:val="annotation subject"/>
    <w:basedOn w:val="af4"/>
    <w:next w:val="af4"/>
    <w:link w:val="afc"/>
    <w:uiPriority w:val="99"/>
    <w:semiHidden/>
    <w:unhideWhenUsed/>
    <w:rsid w:val="00303C2A"/>
    <w:pPr>
      <w:suppressAutoHyphens/>
      <w:spacing w:after="0"/>
      <w:ind w:firstLine="709"/>
      <w:jc w:val="both"/>
    </w:pPr>
    <w:rPr>
      <w:b/>
      <w:bCs/>
      <w:lang w:val="ru-RU" w:eastAsia="en-US"/>
    </w:rPr>
  </w:style>
  <w:style w:type="character" w:customStyle="1" w:styleId="1f4">
    <w:name w:val="Тема примечания Знак1"/>
    <w:basedOn w:val="af5"/>
    <w:uiPriority w:val="99"/>
    <w:semiHidden/>
    <w:rsid w:val="00303C2A"/>
    <w:rPr>
      <w:rFonts w:ascii="Calibri" w:eastAsia="Calibri" w:hAnsi="Calibri" w:cs="Times New Roman"/>
      <w:b/>
      <w:bCs/>
      <w:sz w:val="20"/>
      <w:szCs w:val="20"/>
      <w:lang w:val="x-none" w:eastAsia="x-none"/>
    </w:rPr>
  </w:style>
  <w:style w:type="character" w:styleId="afe">
    <w:name w:val="footnote reference"/>
    <w:rsid w:val="00303C2A"/>
    <w:rPr>
      <w:rFonts w:cs="Times New Roman"/>
      <w:vertAlign w:val="superscript"/>
    </w:rPr>
  </w:style>
  <w:style w:type="paragraph" w:styleId="aff">
    <w:name w:val="footnote text"/>
    <w:aliases w:val="Знак6,F1"/>
    <w:basedOn w:val="a6"/>
    <w:link w:val="aff0"/>
    <w:rsid w:val="00303C2A"/>
    <w:pPr>
      <w:spacing w:after="0" w:line="360" w:lineRule="auto"/>
    </w:pPr>
    <w:rPr>
      <w:rFonts w:ascii="Times New Roman" w:eastAsia="Times New Roman" w:hAnsi="Times New Roman" w:cs="Times New Roman"/>
      <w:sz w:val="20"/>
      <w:szCs w:val="20"/>
      <w:lang w:val="x-none" w:eastAsia="ru-RU"/>
    </w:rPr>
  </w:style>
  <w:style w:type="character" w:customStyle="1" w:styleId="aff0">
    <w:name w:val="Текст сноски Знак"/>
    <w:aliases w:val="Знак6 Знак,F1 Знак"/>
    <w:basedOn w:val="a7"/>
    <w:link w:val="aff"/>
    <w:rsid w:val="00303C2A"/>
    <w:rPr>
      <w:rFonts w:ascii="Times New Roman" w:eastAsia="Times New Roman" w:hAnsi="Times New Roman" w:cs="Times New Roman"/>
      <w:sz w:val="20"/>
      <w:szCs w:val="20"/>
      <w:lang w:val="x-none" w:eastAsia="ru-RU"/>
    </w:rPr>
  </w:style>
  <w:style w:type="paragraph" w:customStyle="1" w:styleId="a5">
    <w:name w:val="Подперечень"/>
    <w:basedOn w:val="a0"/>
    <w:next w:val="a6"/>
    <w:link w:val="aff1"/>
    <w:qFormat/>
    <w:rsid w:val="00303C2A"/>
    <w:pPr>
      <w:numPr>
        <w:numId w:val="111"/>
      </w:numPr>
      <w:ind w:left="284" w:firstLine="425"/>
    </w:pPr>
  </w:style>
  <w:style w:type="character" w:customStyle="1" w:styleId="aff1">
    <w:name w:val="Подперечень Знак"/>
    <w:link w:val="a5"/>
    <w:rsid w:val="00303C2A"/>
    <w:rPr>
      <w:rFonts w:ascii="Times New Roman" w:eastAsia="Calibri" w:hAnsi="Times New Roman" w:cs="Times New Roman"/>
      <w:sz w:val="28"/>
      <w:szCs w:val="20"/>
      <w:u w:color="000000"/>
      <w:bdr w:val="nil"/>
      <w:lang w:val="x-none" w:eastAsia="x-none"/>
    </w:rPr>
  </w:style>
  <w:style w:type="numbering" w:customStyle="1" w:styleId="2d">
    <w:name w:val="Нет списка2"/>
    <w:next w:val="a9"/>
    <w:uiPriority w:val="99"/>
    <w:semiHidden/>
    <w:unhideWhenUsed/>
    <w:rsid w:val="00303C2A"/>
  </w:style>
  <w:style w:type="paragraph" w:customStyle="1" w:styleId="2e">
    <w:name w:val="Недозаголовок 2"/>
    <w:basedOn w:val="a6"/>
    <w:qFormat/>
    <w:rsid w:val="00303C2A"/>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303C2A"/>
    <w:pPr>
      <w:numPr>
        <w:numId w:val="17"/>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d">
    <w:name w:val="Нет списка3"/>
    <w:next w:val="a9"/>
    <w:uiPriority w:val="99"/>
    <w:semiHidden/>
    <w:unhideWhenUsed/>
    <w:rsid w:val="00303C2A"/>
  </w:style>
  <w:style w:type="paragraph" w:customStyle="1" w:styleId="aff2">
    <w:name w:val="Предмет"/>
    <w:basedOn w:val="a6"/>
    <w:next w:val="a6"/>
    <w:qFormat/>
    <w:rsid w:val="00303C2A"/>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d">
    <w:name w:val="Нет списка4"/>
    <w:next w:val="a9"/>
    <w:uiPriority w:val="99"/>
    <w:semiHidden/>
    <w:unhideWhenUsed/>
    <w:rsid w:val="00303C2A"/>
  </w:style>
  <w:style w:type="numbering" w:customStyle="1" w:styleId="111">
    <w:name w:val="Нет списка111"/>
    <w:next w:val="a9"/>
    <w:uiPriority w:val="99"/>
    <w:semiHidden/>
    <w:unhideWhenUsed/>
    <w:rsid w:val="00303C2A"/>
  </w:style>
  <w:style w:type="numbering" w:customStyle="1" w:styleId="210">
    <w:name w:val="Нет списка21"/>
    <w:next w:val="a9"/>
    <w:uiPriority w:val="99"/>
    <w:semiHidden/>
    <w:unhideWhenUsed/>
    <w:rsid w:val="00303C2A"/>
  </w:style>
  <w:style w:type="character" w:customStyle="1" w:styleId="apple-tab-span">
    <w:name w:val="apple-tab-span"/>
    <w:basedOn w:val="a7"/>
    <w:rsid w:val="00303C2A"/>
  </w:style>
  <w:style w:type="paragraph" w:customStyle="1" w:styleId="Zag1">
    <w:name w:val="Zag_1"/>
    <w:basedOn w:val="a6"/>
    <w:rsid w:val="00303C2A"/>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303C2A"/>
  </w:style>
  <w:style w:type="numbering" w:customStyle="1" w:styleId="311">
    <w:name w:val="Нет списка31"/>
    <w:next w:val="a9"/>
    <w:uiPriority w:val="99"/>
    <w:semiHidden/>
    <w:unhideWhenUsed/>
    <w:rsid w:val="00303C2A"/>
  </w:style>
  <w:style w:type="paragraph" w:customStyle="1" w:styleId="ConsPlusNormal">
    <w:name w:val="ConsPlusNormal"/>
    <w:rsid w:val="00303C2A"/>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3">
    <w:name w:val="Table Grid"/>
    <w:basedOn w:val="a8"/>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3"/>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3"/>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7"/>
    <w:unhideWhenUsed/>
    <w:rsid w:val="00303C2A"/>
  </w:style>
  <w:style w:type="paragraph" w:customStyle="1" w:styleId="aff5">
    <w:name w:val="Примечание"/>
    <w:basedOn w:val="a6"/>
    <w:next w:val="a6"/>
    <w:qFormat/>
    <w:rsid w:val="00303C2A"/>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303C2A"/>
  </w:style>
  <w:style w:type="table" w:customStyle="1" w:styleId="5c">
    <w:name w:val="Сетка таблицы5"/>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3"/>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А_основной"/>
    <w:basedOn w:val="a6"/>
    <w:link w:val="aff7"/>
    <w:uiPriority w:val="99"/>
    <w:qFormat/>
    <w:rsid w:val="00303C2A"/>
    <w:pPr>
      <w:spacing w:after="0" w:line="360" w:lineRule="auto"/>
      <w:ind w:firstLine="454"/>
      <w:jc w:val="both"/>
    </w:pPr>
    <w:rPr>
      <w:rFonts w:ascii="Times New Roman" w:eastAsia="Calibri" w:hAnsi="Times New Roman" w:cs="Times New Roman"/>
      <w:sz w:val="28"/>
      <w:szCs w:val="28"/>
      <w:lang w:val="x-none" w:eastAsia="x-none"/>
    </w:rPr>
  </w:style>
  <w:style w:type="character" w:customStyle="1" w:styleId="aff7">
    <w:name w:val="А_основной Знак"/>
    <w:link w:val="aff6"/>
    <w:uiPriority w:val="99"/>
    <w:rsid w:val="00303C2A"/>
    <w:rPr>
      <w:rFonts w:ascii="Times New Roman" w:eastAsia="Calibri" w:hAnsi="Times New Roman" w:cs="Times New Roman"/>
      <w:sz w:val="28"/>
      <w:szCs w:val="28"/>
      <w:lang w:val="x-none" w:eastAsia="x-none"/>
    </w:rPr>
  </w:style>
  <w:style w:type="character" w:customStyle="1" w:styleId="dash041e0431044b0447043d044b0439char1">
    <w:name w:val="dash041e_0431_044b_0447_043d_044b_0439__char1"/>
    <w:uiPriority w:val="99"/>
    <w:rsid w:val="00303C2A"/>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303C2A"/>
    <w:rPr>
      <w:rFonts w:ascii="Times New Roman" w:eastAsia="Times New Roman" w:hAnsi="Times New Roman" w:cs="Times New Roman"/>
      <w:b/>
      <w:i/>
      <w:sz w:val="24"/>
      <w:lang w:bidi="en-US"/>
    </w:rPr>
  </w:style>
  <w:style w:type="character" w:customStyle="1" w:styleId="2-1">
    <w:name w:val="Средняя сетка 2 - Акцент 1 Знак"/>
    <w:link w:val="2-10"/>
    <w:uiPriority w:val="1"/>
    <w:rsid w:val="00303C2A"/>
    <w:rPr>
      <w:sz w:val="22"/>
      <w:szCs w:val="22"/>
      <w:lang w:val="ru-RU" w:eastAsia="en-US" w:bidi="ar-SA"/>
    </w:rPr>
  </w:style>
  <w:style w:type="paragraph" w:customStyle="1" w:styleId="212">
    <w:name w:val="Основной текст 21"/>
    <w:basedOn w:val="a6"/>
    <w:uiPriority w:val="99"/>
    <w:rsid w:val="00303C2A"/>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8">
    <w:name w:val="Основной текст Знак"/>
    <w:link w:val="aff9"/>
    <w:locked/>
    <w:rsid w:val="00303C2A"/>
    <w:rPr>
      <w:rFonts w:ascii="Times New Roman" w:hAnsi="Times New Roman"/>
    </w:rPr>
  </w:style>
  <w:style w:type="paragraph" w:customStyle="1" w:styleId="HEADERTEXT">
    <w:name w:val=".HEADERTEXT"/>
    <w:rsid w:val="00303C2A"/>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303C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303C2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9">
    <w:name w:val="Body Text"/>
    <w:basedOn w:val="a6"/>
    <w:link w:val="aff8"/>
    <w:rsid w:val="00303C2A"/>
    <w:pPr>
      <w:spacing w:after="120" w:line="360" w:lineRule="auto"/>
    </w:pPr>
    <w:rPr>
      <w:rFonts w:ascii="Times New Roman" w:hAnsi="Times New Roman"/>
    </w:rPr>
  </w:style>
  <w:style w:type="character" w:customStyle="1" w:styleId="1f6">
    <w:name w:val="Основной текст Знак1"/>
    <w:basedOn w:val="a7"/>
    <w:uiPriority w:val="99"/>
    <w:semiHidden/>
    <w:rsid w:val="00303C2A"/>
  </w:style>
  <w:style w:type="character" w:customStyle="1" w:styleId="BodyTextChar1">
    <w:name w:val="Body Text Char1"/>
    <w:uiPriority w:val="99"/>
    <w:semiHidden/>
    <w:locked/>
    <w:rsid w:val="00303C2A"/>
    <w:rPr>
      <w:rFonts w:ascii="Times New Roman" w:hAnsi="Times New Roman" w:cs="Times New Roman"/>
      <w:sz w:val="28"/>
      <w:lang w:eastAsia="en-US"/>
    </w:rPr>
  </w:style>
  <w:style w:type="character" w:customStyle="1" w:styleId="edition">
    <w:name w:val="edition"/>
    <w:rsid w:val="00303C2A"/>
  </w:style>
  <w:style w:type="character" w:customStyle="1" w:styleId="num">
    <w:name w:val="num"/>
    <w:rsid w:val="00303C2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03C2A"/>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303C2A"/>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03C2A"/>
    <w:rPr>
      <w:rFonts w:ascii="Times New Roman" w:hAnsi="Times New Roman"/>
      <w:sz w:val="24"/>
      <w:u w:val="none"/>
      <w:effect w:val="none"/>
    </w:rPr>
  </w:style>
  <w:style w:type="character" w:customStyle="1" w:styleId="normal005f005f005f005fchar1005f005fchar1char1">
    <w:name w:val="normal_005f005f_005f005fchar1_005f_005fchar1__char1"/>
    <w:rsid w:val="00303C2A"/>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303C2A"/>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rsid w:val="00303C2A"/>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03C2A"/>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03C2A"/>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303C2A"/>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03C2A"/>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303C2A"/>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rsid w:val="00303C2A"/>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303C2A"/>
    <w:rPr>
      <w:rFonts w:ascii="Times New Roman" w:hAnsi="Times New Roman"/>
      <w:sz w:val="24"/>
      <w:u w:val="none"/>
      <w:effect w:val="none"/>
    </w:rPr>
  </w:style>
  <w:style w:type="paragraph" w:customStyle="1" w:styleId="list005f0020paragraph">
    <w:name w:val="list_005f0020paragraph"/>
    <w:basedOn w:val="a6"/>
    <w:rsid w:val="00303C2A"/>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303C2A"/>
    <w:rPr>
      <w:rFonts w:ascii="Times New Roman" w:hAnsi="Times New Roman"/>
      <w:sz w:val="24"/>
      <w:u w:val="none"/>
      <w:effect w:val="none"/>
    </w:rPr>
  </w:style>
  <w:style w:type="paragraph" w:styleId="affa">
    <w:name w:val="endnote text"/>
    <w:basedOn w:val="a6"/>
    <w:link w:val="affb"/>
    <w:rsid w:val="00303C2A"/>
    <w:pPr>
      <w:spacing w:after="0" w:line="360" w:lineRule="auto"/>
    </w:pPr>
    <w:rPr>
      <w:rFonts w:ascii="Times New Roman" w:eastAsia="Times New Roman" w:hAnsi="Times New Roman" w:cs="Times New Roman"/>
      <w:sz w:val="20"/>
      <w:szCs w:val="20"/>
      <w:lang w:val="x-none" w:eastAsia="ru-RU"/>
    </w:rPr>
  </w:style>
  <w:style w:type="character" w:customStyle="1" w:styleId="affb">
    <w:name w:val="Текст концевой сноски Знак"/>
    <w:basedOn w:val="a7"/>
    <w:link w:val="affa"/>
    <w:rsid w:val="00303C2A"/>
    <w:rPr>
      <w:rFonts w:ascii="Times New Roman" w:eastAsia="Times New Roman" w:hAnsi="Times New Roman" w:cs="Times New Roman"/>
      <w:sz w:val="20"/>
      <w:szCs w:val="20"/>
      <w:lang w:val="x-none" w:eastAsia="ru-RU"/>
    </w:rPr>
  </w:style>
  <w:style w:type="character" w:customStyle="1" w:styleId="b-serp-urlitem">
    <w:name w:val="b-serp-url__item"/>
    <w:rsid w:val="00303C2A"/>
  </w:style>
  <w:style w:type="character" w:customStyle="1" w:styleId="b-serp-urlmark">
    <w:name w:val="b-serp-url__mark"/>
    <w:rsid w:val="00303C2A"/>
  </w:style>
  <w:style w:type="character" w:customStyle="1" w:styleId="default005f005fchar1char1">
    <w:name w:val="default_005f_005fchar1__char1"/>
    <w:rsid w:val="00303C2A"/>
    <w:rPr>
      <w:rFonts w:ascii="Times New Roman" w:hAnsi="Times New Roman"/>
      <w:sz w:val="24"/>
      <w:u w:val="none"/>
      <w:effect w:val="none"/>
    </w:rPr>
  </w:style>
  <w:style w:type="paragraph" w:styleId="5d">
    <w:name w:val="toc 5"/>
    <w:basedOn w:val="a6"/>
    <w:next w:val="a6"/>
    <w:autoRedefine/>
    <w:uiPriority w:val="39"/>
    <w:rsid w:val="00303C2A"/>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d">
    <w:name w:val="toc 6"/>
    <w:basedOn w:val="a6"/>
    <w:next w:val="a6"/>
    <w:autoRedefine/>
    <w:uiPriority w:val="39"/>
    <w:rsid w:val="00303C2A"/>
    <w:pPr>
      <w:spacing w:after="0" w:line="360" w:lineRule="auto"/>
      <w:ind w:left="1400"/>
    </w:pPr>
    <w:rPr>
      <w:rFonts w:ascii="Calibri" w:eastAsia="Times New Roman" w:hAnsi="Calibri" w:cs="Times New Roman"/>
      <w:sz w:val="20"/>
      <w:szCs w:val="20"/>
    </w:rPr>
  </w:style>
  <w:style w:type="paragraph" w:styleId="7c">
    <w:name w:val="toc 7"/>
    <w:basedOn w:val="a6"/>
    <w:next w:val="a6"/>
    <w:autoRedefine/>
    <w:uiPriority w:val="39"/>
    <w:rsid w:val="00303C2A"/>
    <w:pPr>
      <w:spacing w:after="0" w:line="360" w:lineRule="auto"/>
      <w:ind w:left="1680"/>
    </w:pPr>
    <w:rPr>
      <w:rFonts w:ascii="Calibri" w:eastAsia="Times New Roman" w:hAnsi="Calibri" w:cs="Times New Roman"/>
      <w:sz w:val="20"/>
      <w:szCs w:val="20"/>
    </w:rPr>
  </w:style>
  <w:style w:type="paragraph" w:styleId="8c">
    <w:name w:val="toc 8"/>
    <w:basedOn w:val="a6"/>
    <w:next w:val="a6"/>
    <w:autoRedefine/>
    <w:uiPriority w:val="39"/>
    <w:rsid w:val="00303C2A"/>
    <w:pPr>
      <w:spacing w:after="0" w:line="360" w:lineRule="auto"/>
      <w:ind w:left="1960"/>
    </w:pPr>
    <w:rPr>
      <w:rFonts w:ascii="Calibri" w:eastAsia="Times New Roman" w:hAnsi="Calibri" w:cs="Times New Roman"/>
      <w:sz w:val="20"/>
      <w:szCs w:val="20"/>
    </w:rPr>
  </w:style>
  <w:style w:type="paragraph" w:styleId="93">
    <w:name w:val="toc 9"/>
    <w:basedOn w:val="a6"/>
    <w:next w:val="a6"/>
    <w:autoRedefine/>
    <w:uiPriority w:val="39"/>
    <w:rsid w:val="00303C2A"/>
    <w:pPr>
      <w:spacing w:after="0" w:line="360" w:lineRule="auto"/>
      <w:ind w:left="2240"/>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303C2A"/>
    <w:rPr>
      <w:color w:val="800080"/>
      <w:u w:val="single"/>
    </w:rPr>
  </w:style>
  <w:style w:type="character" w:styleId="affc">
    <w:name w:val="FollowedHyperlink"/>
    <w:uiPriority w:val="99"/>
    <w:semiHidden/>
    <w:unhideWhenUsed/>
    <w:rsid w:val="00303C2A"/>
    <w:rPr>
      <w:color w:val="954F72"/>
      <w:u w:val="single"/>
    </w:rPr>
  </w:style>
  <w:style w:type="paragraph" w:styleId="2f0">
    <w:name w:val="Body Text 2"/>
    <w:basedOn w:val="a6"/>
    <w:link w:val="2f1"/>
    <w:unhideWhenUsed/>
    <w:rsid w:val="00303C2A"/>
    <w:pPr>
      <w:spacing w:after="120" w:line="480" w:lineRule="auto"/>
    </w:pPr>
    <w:rPr>
      <w:rFonts w:ascii="Times New Roman" w:eastAsia="Times New Roman" w:hAnsi="Times New Roman" w:cs="Times New Roman"/>
      <w:sz w:val="28"/>
      <w:szCs w:val="20"/>
      <w:lang w:val="x-none" w:eastAsia="x-none"/>
    </w:rPr>
  </w:style>
  <w:style w:type="character" w:customStyle="1" w:styleId="2f1">
    <w:name w:val="Основной текст 2 Знак"/>
    <w:basedOn w:val="a7"/>
    <w:link w:val="2f0"/>
    <w:rsid w:val="00303C2A"/>
    <w:rPr>
      <w:rFonts w:ascii="Times New Roman" w:eastAsia="Times New Roman" w:hAnsi="Times New Roman" w:cs="Times New Roman"/>
      <w:sz w:val="28"/>
      <w:szCs w:val="20"/>
      <w:lang w:val="x-none" w:eastAsia="x-none"/>
    </w:rPr>
  </w:style>
  <w:style w:type="paragraph" w:customStyle="1" w:styleId="msonormalcxspmiddle">
    <w:name w:val="msonormalcxspmiddle"/>
    <w:basedOn w:val="a6"/>
    <w:rsid w:val="00303C2A"/>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303C2A"/>
    <w:rPr>
      <w:i/>
      <w:iCs/>
    </w:rPr>
  </w:style>
  <w:style w:type="paragraph" w:styleId="z-">
    <w:name w:val="HTML Top of Form"/>
    <w:basedOn w:val="a6"/>
    <w:next w:val="a6"/>
    <w:link w:val="z-0"/>
    <w:hidden/>
    <w:uiPriority w:val="99"/>
    <w:semiHidden/>
    <w:unhideWhenUsed/>
    <w:rsid w:val="00303C2A"/>
    <w:pPr>
      <w:pBdr>
        <w:bottom w:val="single" w:sz="6" w:space="1" w:color="auto"/>
      </w:pBdr>
      <w:spacing w:after="0" w:line="36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7"/>
    <w:link w:val="z-"/>
    <w:uiPriority w:val="99"/>
    <w:semiHidden/>
    <w:rsid w:val="00303C2A"/>
    <w:rPr>
      <w:rFonts w:ascii="Arial" w:eastAsia="Times New Roman" w:hAnsi="Arial" w:cs="Times New Roman"/>
      <w:vanish/>
      <w:sz w:val="16"/>
      <w:szCs w:val="16"/>
      <w:lang w:val="x-none" w:eastAsia="x-none"/>
    </w:rPr>
  </w:style>
  <w:style w:type="paragraph" w:styleId="z-1">
    <w:name w:val="HTML Bottom of Form"/>
    <w:basedOn w:val="a6"/>
    <w:next w:val="a6"/>
    <w:link w:val="z-2"/>
    <w:hidden/>
    <w:uiPriority w:val="99"/>
    <w:semiHidden/>
    <w:unhideWhenUsed/>
    <w:rsid w:val="00303C2A"/>
    <w:pPr>
      <w:pBdr>
        <w:top w:val="single" w:sz="6" w:space="1" w:color="auto"/>
      </w:pBdr>
      <w:spacing w:after="0" w:line="36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7"/>
    <w:link w:val="z-1"/>
    <w:uiPriority w:val="99"/>
    <w:semiHidden/>
    <w:rsid w:val="00303C2A"/>
    <w:rPr>
      <w:rFonts w:ascii="Arial" w:eastAsia="Times New Roman" w:hAnsi="Arial" w:cs="Times New Roman"/>
      <w:vanish/>
      <w:sz w:val="16"/>
      <w:szCs w:val="16"/>
      <w:lang w:val="x-none" w:eastAsia="x-none"/>
    </w:rPr>
  </w:style>
  <w:style w:type="paragraph" w:customStyle="1" w:styleId="a4">
    <w:name w:val="список с точками"/>
    <w:basedOn w:val="a6"/>
    <w:rsid w:val="00303C2A"/>
    <w:pPr>
      <w:numPr>
        <w:numId w:val="16"/>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d">
    <w:name w:val="Для таблиц"/>
    <w:basedOn w:val="a6"/>
    <w:rsid w:val="00303C2A"/>
    <w:pPr>
      <w:spacing w:after="0" w:line="360" w:lineRule="auto"/>
    </w:pPr>
    <w:rPr>
      <w:rFonts w:ascii="Times New Roman" w:eastAsia="Times New Roman" w:hAnsi="Times New Roman" w:cs="Times New Roman"/>
      <w:sz w:val="24"/>
      <w:szCs w:val="24"/>
      <w:lang w:eastAsia="ru-RU"/>
    </w:rPr>
  </w:style>
  <w:style w:type="paragraph" w:styleId="3f">
    <w:name w:val="Body Text 3"/>
    <w:basedOn w:val="a6"/>
    <w:link w:val="3f0"/>
    <w:unhideWhenUsed/>
    <w:rsid w:val="00303C2A"/>
    <w:pPr>
      <w:spacing w:after="120" w:line="360" w:lineRule="auto"/>
    </w:pPr>
    <w:rPr>
      <w:rFonts w:ascii="Times New Roman" w:eastAsia="Times New Roman" w:hAnsi="Times New Roman" w:cs="Times New Roman"/>
      <w:sz w:val="16"/>
      <w:szCs w:val="16"/>
      <w:lang w:val="x-none" w:eastAsia="x-none"/>
    </w:rPr>
  </w:style>
  <w:style w:type="character" w:customStyle="1" w:styleId="3f0">
    <w:name w:val="Основной текст 3 Знак"/>
    <w:basedOn w:val="a7"/>
    <w:link w:val="3f"/>
    <w:rsid w:val="00303C2A"/>
    <w:rPr>
      <w:rFonts w:ascii="Times New Roman" w:eastAsia="Times New Roman" w:hAnsi="Times New Roman" w:cs="Times New Roman"/>
      <w:sz w:val="16"/>
      <w:szCs w:val="16"/>
      <w:lang w:val="x-none" w:eastAsia="x-none"/>
    </w:rPr>
  </w:style>
  <w:style w:type="paragraph" w:customStyle="1" w:styleId="blacktext">
    <w:name w:val="blacktext"/>
    <w:basedOn w:val="a6"/>
    <w:rsid w:val="00303C2A"/>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303C2A"/>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303C2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303C2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303C2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303C2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303C2A"/>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6"/>
    <w:uiPriority w:val="34"/>
    <w:qFormat/>
    <w:rsid w:val="00303C2A"/>
    <w:pPr>
      <w:spacing w:after="0" w:line="360" w:lineRule="auto"/>
      <w:ind w:left="720"/>
      <w:contextualSpacing/>
    </w:pPr>
    <w:rPr>
      <w:rFonts w:ascii="Times New Roman" w:eastAsia="Times New Roman" w:hAnsi="Times New Roman" w:cs="Times New Roman"/>
      <w:sz w:val="20"/>
      <w:szCs w:val="20"/>
      <w:lang w:eastAsia="ru-RU"/>
    </w:rPr>
  </w:style>
  <w:style w:type="paragraph" w:styleId="affe">
    <w:name w:val="Body Text Indent"/>
    <w:basedOn w:val="a6"/>
    <w:link w:val="afff"/>
    <w:uiPriority w:val="99"/>
    <w:unhideWhenUsed/>
    <w:rsid w:val="00303C2A"/>
    <w:pPr>
      <w:spacing w:after="120"/>
      <w:ind w:left="283"/>
    </w:pPr>
    <w:rPr>
      <w:rFonts w:ascii="Calibri" w:eastAsia="Calibri" w:hAnsi="Calibri" w:cs="Times New Roman"/>
    </w:rPr>
  </w:style>
  <w:style w:type="character" w:customStyle="1" w:styleId="afff">
    <w:name w:val="Основной текст с отступом Знак"/>
    <w:basedOn w:val="a7"/>
    <w:link w:val="affe"/>
    <w:uiPriority w:val="99"/>
    <w:rsid w:val="00303C2A"/>
    <w:rPr>
      <w:rFonts w:ascii="Calibri" w:eastAsia="Calibri" w:hAnsi="Calibri" w:cs="Times New Roman"/>
    </w:rPr>
  </w:style>
  <w:style w:type="numbering" w:customStyle="1" w:styleId="5e">
    <w:name w:val="Нет списка5"/>
    <w:next w:val="a9"/>
    <w:uiPriority w:val="99"/>
    <w:semiHidden/>
    <w:unhideWhenUsed/>
    <w:rsid w:val="00303C2A"/>
  </w:style>
  <w:style w:type="table" w:customStyle="1" w:styleId="7d">
    <w:name w:val="Сетка таблицы7"/>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3"/>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303C2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0">
    <w:name w:val="Колонтитули"/>
    <w:rsid w:val="00303C2A"/>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basedOn w:val="-3"/>
    <w:next w:val="a6"/>
    <w:qFormat/>
    <w:rsid w:val="00303C2A"/>
    <w:pPr>
      <w:numPr>
        <w:numId w:val="23"/>
      </w:numPr>
      <w:pBdr>
        <w:top w:val="nil"/>
        <w:left w:val="nil"/>
        <w:bottom w:val="nil"/>
        <w:right w:val="nil"/>
        <w:between w:val="nil"/>
        <w:bar w:val="nil"/>
      </w:pBdr>
      <w:tabs>
        <w:tab w:val="clear" w:pos="708"/>
        <w:tab w:val="num" w:pos="360"/>
      </w:tabs>
      <w:spacing w:line="360" w:lineRule="auto"/>
      <w:ind w:left="0" w:firstLine="0"/>
      <w:jc w:val="both"/>
    </w:pPr>
    <w:rPr>
      <w:rFonts w:ascii="Times" w:eastAsia="Times" w:hAnsi="Times" w:cs="Times"/>
      <w:sz w:val="28"/>
      <w:szCs w:val="28"/>
    </w:rPr>
  </w:style>
  <w:style w:type="character" w:customStyle="1" w:styleId="Hyperlink0">
    <w:name w:val="Hyperlink.0"/>
    <w:rsid w:val="00303C2A"/>
    <w:rPr>
      <w:rFonts w:ascii="Times" w:eastAsia="Times" w:hAnsi="Times" w:cs="Times"/>
      <w:sz w:val="28"/>
      <w:szCs w:val="28"/>
      <w:shd w:val="clear" w:color="auto" w:fill="FFFFFF"/>
      <w:lang w:val="ru-RU"/>
    </w:rPr>
  </w:style>
  <w:style w:type="numbering" w:customStyle="1" w:styleId="1">
    <w:name w:val="Імпортований стиль 1"/>
    <w:rsid w:val="00303C2A"/>
    <w:pPr>
      <w:numPr>
        <w:numId w:val="18"/>
      </w:numPr>
    </w:pPr>
  </w:style>
  <w:style w:type="numbering" w:customStyle="1" w:styleId="2">
    <w:name w:val="Імпортований стиль 2"/>
    <w:rsid w:val="00303C2A"/>
    <w:pPr>
      <w:numPr>
        <w:numId w:val="19"/>
      </w:numPr>
    </w:pPr>
  </w:style>
  <w:style w:type="numbering" w:customStyle="1" w:styleId="33">
    <w:name w:val="Імпортований стиль 3"/>
    <w:rsid w:val="00303C2A"/>
    <w:pPr>
      <w:numPr>
        <w:numId w:val="20"/>
      </w:numPr>
    </w:pPr>
  </w:style>
  <w:style w:type="numbering" w:customStyle="1" w:styleId="4">
    <w:name w:val="Імпортований стиль 4"/>
    <w:rsid w:val="00303C2A"/>
    <w:pPr>
      <w:numPr>
        <w:numId w:val="21"/>
      </w:numPr>
    </w:pPr>
  </w:style>
  <w:style w:type="numbering" w:customStyle="1" w:styleId="5">
    <w:name w:val="Імпортований стиль 5"/>
    <w:rsid w:val="00303C2A"/>
    <w:pPr>
      <w:numPr>
        <w:numId w:val="22"/>
      </w:numPr>
    </w:pPr>
  </w:style>
  <w:style w:type="numbering" w:customStyle="1" w:styleId="6">
    <w:name w:val="Імпортований стиль 6"/>
    <w:rsid w:val="00303C2A"/>
    <w:pPr>
      <w:numPr>
        <w:numId w:val="24"/>
      </w:numPr>
    </w:pPr>
  </w:style>
  <w:style w:type="numbering" w:customStyle="1" w:styleId="7">
    <w:name w:val="Імпортований стиль 7"/>
    <w:rsid w:val="00303C2A"/>
    <w:pPr>
      <w:numPr>
        <w:numId w:val="25"/>
      </w:numPr>
    </w:pPr>
  </w:style>
  <w:style w:type="numbering" w:customStyle="1" w:styleId="8">
    <w:name w:val="Імпортований стиль 8"/>
    <w:rsid w:val="00303C2A"/>
    <w:pPr>
      <w:numPr>
        <w:numId w:val="26"/>
      </w:numPr>
    </w:pPr>
  </w:style>
  <w:style w:type="numbering" w:customStyle="1" w:styleId="9">
    <w:name w:val="Імпортований стиль 9"/>
    <w:rsid w:val="00303C2A"/>
    <w:pPr>
      <w:numPr>
        <w:numId w:val="27"/>
      </w:numPr>
    </w:pPr>
  </w:style>
  <w:style w:type="numbering" w:customStyle="1" w:styleId="10">
    <w:name w:val="Імпортований стиль 10"/>
    <w:rsid w:val="00303C2A"/>
    <w:pPr>
      <w:numPr>
        <w:numId w:val="28"/>
      </w:numPr>
    </w:pPr>
  </w:style>
  <w:style w:type="numbering" w:customStyle="1" w:styleId="11">
    <w:name w:val="Імпортований стиль 11"/>
    <w:rsid w:val="00303C2A"/>
    <w:pPr>
      <w:numPr>
        <w:numId w:val="29"/>
      </w:numPr>
    </w:pPr>
  </w:style>
  <w:style w:type="numbering" w:customStyle="1" w:styleId="12">
    <w:name w:val="Імпортований стиль 12"/>
    <w:rsid w:val="00303C2A"/>
    <w:pPr>
      <w:numPr>
        <w:numId w:val="30"/>
      </w:numPr>
    </w:pPr>
  </w:style>
  <w:style w:type="numbering" w:customStyle="1" w:styleId="13">
    <w:name w:val="Імпортований стиль 13"/>
    <w:rsid w:val="00303C2A"/>
    <w:pPr>
      <w:numPr>
        <w:numId w:val="31"/>
      </w:numPr>
    </w:pPr>
  </w:style>
  <w:style w:type="numbering" w:customStyle="1" w:styleId="14">
    <w:name w:val="Імпортований стиль 14"/>
    <w:rsid w:val="00303C2A"/>
    <w:pPr>
      <w:numPr>
        <w:numId w:val="32"/>
      </w:numPr>
    </w:pPr>
  </w:style>
  <w:style w:type="numbering" w:customStyle="1" w:styleId="15">
    <w:name w:val="Імпортований стиль 15"/>
    <w:rsid w:val="00303C2A"/>
    <w:pPr>
      <w:numPr>
        <w:numId w:val="33"/>
      </w:numPr>
    </w:pPr>
  </w:style>
  <w:style w:type="character" w:customStyle="1" w:styleId="afff1">
    <w:name w:val="Лінк"/>
    <w:rsid w:val="00303C2A"/>
    <w:rPr>
      <w:color w:val="0000FF"/>
      <w:u w:val="single" w:color="0000FF"/>
    </w:rPr>
  </w:style>
  <w:style w:type="character" w:customStyle="1" w:styleId="Hyperlink1">
    <w:name w:val="Hyperlink.1"/>
    <w:rsid w:val="00303C2A"/>
    <w:rPr>
      <w:color w:val="0000FF"/>
      <w:sz w:val="20"/>
      <w:szCs w:val="20"/>
      <w:u w:val="single" w:color="0000FF"/>
    </w:rPr>
  </w:style>
  <w:style w:type="numbering" w:customStyle="1" w:styleId="16">
    <w:name w:val="Імпортований стиль 16"/>
    <w:rsid w:val="00303C2A"/>
    <w:pPr>
      <w:numPr>
        <w:numId w:val="34"/>
      </w:numPr>
    </w:pPr>
  </w:style>
  <w:style w:type="character" w:customStyle="1" w:styleId="Hyperlink2">
    <w:name w:val="Hyperlink.2"/>
    <w:rsid w:val="00303C2A"/>
    <w:rPr>
      <w:rFonts w:ascii="Times" w:eastAsia="Times" w:hAnsi="Times" w:cs="Times"/>
      <w:sz w:val="28"/>
      <w:szCs w:val="28"/>
      <w:lang w:val="ru-RU"/>
    </w:rPr>
  </w:style>
  <w:style w:type="numbering" w:customStyle="1" w:styleId="17">
    <w:name w:val="Імпортований стиль 17"/>
    <w:rsid w:val="00303C2A"/>
    <w:pPr>
      <w:numPr>
        <w:numId w:val="35"/>
      </w:numPr>
    </w:pPr>
  </w:style>
  <w:style w:type="numbering" w:customStyle="1" w:styleId="18">
    <w:name w:val="Імпортований стиль 18"/>
    <w:rsid w:val="00303C2A"/>
    <w:pPr>
      <w:numPr>
        <w:numId w:val="36"/>
      </w:numPr>
    </w:pPr>
  </w:style>
  <w:style w:type="numbering" w:customStyle="1" w:styleId="19">
    <w:name w:val="Імпортований стиль 19"/>
    <w:rsid w:val="00303C2A"/>
    <w:pPr>
      <w:numPr>
        <w:numId w:val="37"/>
      </w:numPr>
    </w:pPr>
  </w:style>
  <w:style w:type="numbering" w:customStyle="1" w:styleId="200">
    <w:name w:val="Імпортований стиль 20"/>
    <w:rsid w:val="00303C2A"/>
    <w:pPr>
      <w:numPr>
        <w:numId w:val="38"/>
      </w:numPr>
    </w:pPr>
  </w:style>
  <w:style w:type="numbering" w:customStyle="1" w:styleId="21">
    <w:name w:val="Імпортований стиль 21"/>
    <w:rsid w:val="00303C2A"/>
    <w:pPr>
      <w:numPr>
        <w:numId w:val="39"/>
      </w:numPr>
    </w:pPr>
  </w:style>
  <w:style w:type="numbering" w:customStyle="1" w:styleId="22">
    <w:name w:val="Імпортований стиль 22"/>
    <w:rsid w:val="00303C2A"/>
    <w:pPr>
      <w:numPr>
        <w:numId w:val="40"/>
      </w:numPr>
    </w:pPr>
  </w:style>
  <w:style w:type="numbering" w:customStyle="1" w:styleId="23">
    <w:name w:val="Імпортований стиль 23"/>
    <w:rsid w:val="00303C2A"/>
    <w:pPr>
      <w:numPr>
        <w:numId w:val="41"/>
      </w:numPr>
    </w:pPr>
  </w:style>
  <w:style w:type="numbering" w:customStyle="1" w:styleId="24">
    <w:name w:val="Імпортований стиль 24"/>
    <w:rsid w:val="00303C2A"/>
    <w:pPr>
      <w:numPr>
        <w:numId w:val="42"/>
      </w:numPr>
    </w:pPr>
  </w:style>
  <w:style w:type="numbering" w:customStyle="1" w:styleId="25">
    <w:name w:val="Імпортований стиль 25"/>
    <w:rsid w:val="00303C2A"/>
    <w:pPr>
      <w:numPr>
        <w:numId w:val="43"/>
      </w:numPr>
    </w:pPr>
  </w:style>
  <w:style w:type="numbering" w:customStyle="1" w:styleId="26">
    <w:name w:val="Імпортований стиль 26"/>
    <w:rsid w:val="00303C2A"/>
    <w:pPr>
      <w:numPr>
        <w:numId w:val="44"/>
      </w:numPr>
    </w:pPr>
  </w:style>
  <w:style w:type="numbering" w:customStyle="1" w:styleId="27">
    <w:name w:val="Імпортований стиль 27"/>
    <w:rsid w:val="00303C2A"/>
    <w:pPr>
      <w:numPr>
        <w:numId w:val="45"/>
      </w:numPr>
    </w:pPr>
  </w:style>
  <w:style w:type="numbering" w:customStyle="1" w:styleId="28">
    <w:name w:val="Імпортований стиль 28"/>
    <w:rsid w:val="00303C2A"/>
    <w:pPr>
      <w:numPr>
        <w:numId w:val="46"/>
      </w:numPr>
    </w:pPr>
  </w:style>
  <w:style w:type="numbering" w:customStyle="1" w:styleId="29">
    <w:name w:val="Імпортований стиль 29"/>
    <w:rsid w:val="00303C2A"/>
    <w:pPr>
      <w:numPr>
        <w:numId w:val="47"/>
      </w:numPr>
    </w:pPr>
  </w:style>
  <w:style w:type="numbering" w:customStyle="1" w:styleId="30">
    <w:name w:val="Імпортований стиль 30"/>
    <w:rsid w:val="00303C2A"/>
    <w:pPr>
      <w:numPr>
        <w:numId w:val="48"/>
      </w:numPr>
    </w:pPr>
  </w:style>
  <w:style w:type="numbering" w:customStyle="1" w:styleId="31">
    <w:name w:val="Імпортований стиль 31"/>
    <w:rsid w:val="00303C2A"/>
    <w:pPr>
      <w:numPr>
        <w:numId w:val="49"/>
      </w:numPr>
    </w:pPr>
  </w:style>
  <w:style w:type="numbering" w:customStyle="1" w:styleId="32">
    <w:name w:val="Імпортований стиль 32"/>
    <w:rsid w:val="00303C2A"/>
    <w:pPr>
      <w:numPr>
        <w:numId w:val="50"/>
      </w:numPr>
    </w:pPr>
  </w:style>
  <w:style w:type="numbering" w:customStyle="1" w:styleId="330">
    <w:name w:val="Імпортований стиль 33"/>
    <w:rsid w:val="00303C2A"/>
    <w:pPr>
      <w:numPr>
        <w:numId w:val="51"/>
      </w:numPr>
    </w:pPr>
  </w:style>
  <w:style w:type="numbering" w:customStyle="1" w:styleId="34">
    <w:name w:val="Імпортований стиль 34"/>
    <w:rsid w:val="00303C2A"/>
    <w:pPr>
      <w:numPr>
        <w:numId w:val="52"/>
      </w:numPr>
    </w:pPr>
  </w:style>
  <w:style w:type="numbering" w:customStyle="1" w:styleId="35">
    <w:name w:val="Імпортований стиль 35"/>
    <w:rsid w:val="00303C2A"/>
    <w:pPr>
      <w:numPr>
        <w:numId w:val="53"/>
      </w:numPr>
    </w:pPr>
  </w:style>
  <w:style w:type="numbering" w:customStyle="1" w:styleId="36">
    <w:name w:val="Імпортований стиль 36"/>
    <w:rsid w:val="00303C2A"/>
    <w:pPr>
      <w:numPr>
        <w:numId w:val="54"/>
      </w:numPr>
    </w:pPr>
  </w:style>
  <w:style w:type="numbering" w:customStyle="1" w:styleId="37">
    <w:name w:val="Імпортований стиль 37"/>
    <w:rsid w:val="00303C2A"/>
    <w:pPr>
      <w:numPr>
        <w:numId w:val="55"/>
      </w:numPr>
    </w:pPr>
  </w:style>
  <w:style w:type="numbering" w:customStyle="1" w:styleId="38">
    <w:name w:val="Імпортований стиль 38"/>
    <w:rsid w:val="00303C2A"/>
    <w:pPr>
      <w:numPr>
        <w:numId w:val="56"/>
      </w:numPr>
    </w:pPr>
  </w:style>
  <w:style w:type="numbering" w:customStyle="1" w:styleId="39">
    <w:name w:val="Імпортований стиль 39"/>
    <w:rsid w:val="00303C2A"/>
    <w:pPr>
      <w:numPr>
        <w:numId w:val="57"/>
      </w:numPr>
    </w:pPr>
  </w:style>
  <w:style w:type="numbering" w:customStyle="1" w:styleId="40">
    <w:name w:val="Імпортований стиль 40"/>
    <w:rsid w:val="00303C2A"/>
    <w:pPr>
      <w:numPr>
        <w:numId w:val="58"/>
      </w:numPr>
    </w:pPr>
  </w:style>
  <w:style w:type="numbering" w:customStyle="1" w:styleId="41">
    <w:name w:val="Імпортований стиль 41"/>
    <w:rsid w:val="00303C2A"/>
    <w:pPr>
      <w:numPr>
        <w:numId w:val="59"/>
      </w:numPr>
    </w:pPr>
  </w:style>
  <w:style w:type="numbering" w:customStyle="1" w:styleId="42">
    <w:name w:val="Імпортований стиль 42"/>
    <w:rsid w:val="00303C2A"/>
    <w:pPr>
      <w:numPr>
        <w:numId w:val="60"/>
      </w:numPr>
    </w:pPr>
  </w:style>
  <w:style w:type="numbering" w:customStyle="1" w:styleId="43">
    <w:name w:val="Імпортований стиль 43"/>
    <w:rsid w:val="00303C2A"/>
    <w:pPr>
      <w:numPr>
        <w:numId w:val="61"/>
      </w:numPr>
    </w:pPr>
  </w:style>
  <w:style w:type="numbering" w:customStyle="1" w:styleId="44">
    <w:name w:val="Імпортований стиль 44"/>
    <w:rsid w:val="00303C2A"/>
    <w:pPr>
      <w:numPr>
        <w:numId w:val="62"/>
      </w:numPr>
    </w:pPr>
  </w:style>
  <w:style w:type="numbering" w:customStyle="1" w:styleId="45">
    <w:name w:val="Імпортований стиль 45"/>
    <w:rsid w:val="00303C2A"/>
    <w:pPr>
      <w:numPr>
        <w:numId w:val="63"/>
      </w:numPr>
    </w:pPr>
  </w:style>
  <w:style w:type="numbering" w:customStyle="1" w:styleId="46">
    <w:name w:val="Імпортований стиль 46"/>
    <w:rsid w:val="00303C2A"/>
    <w:pPr>
      <w:numPr>
        <w:numId w:val="64"/>
      </w:numPr>
    </w:pPr>
  </w:style>
  <w:style w:type="numbering" w:customStyle="1" w:styleId="47">
    <w:name w:val="Імпортований стиль 47"/>
    <w:rsid w:val="00303C2A"/>
    <w:pPr>
      <w:numPr>
        <w:numId w:val="65"/>
      </w:numPr>
    </w:pPr>
  </w:style>
  <w:style w:type="numbering" w:customStyle="1" w:styleId="48">
    <w:name w:val="Імпортований стиль 48"/>
    <w:rsid w:val="00303C2A"/>
    <w:pPr>
      <w:numPr>
        <w:numId w:val="66"/>
      </w:numPr>
    </w:pPr>
  </w:style>
  <w:style w:type="numbering" w:customStyle="1" w:styleId="49">
    <w:name w:val="Імпортований стиль 49"/>
    <w:rsid w:val="00303C2A"/>
    <w:pPr>
      <w:numPr>
        <w:numId w:val="67"/>
      </w:numPr>
    </w:pPr>
  </w:style>
  <w:style w:type="numbering" w:customStyle="1" w:styleId="50">
    <w:name w:val="Імпортований стиль 50"/>
    <w:rsid w:val="00303C2A"/>
    <w:pPr>
      <w:numPr>
        <w:numId w:val="68"/>
      </w:numPr>
    </w:pPr>
  </w:style>
  <w:style w:type="numbering" w:customStyle="1" w:styleId="51">
    <w:name w:val="Імпортований стиль 51"/>
    <w:rsid w:val="00303C2A"/>
    <w:pPr>
      <w:numPr>
        <w:numId w:val="69"/>
      </w:numPr>
    </w:pPr>
  </w:style>
  <w:style w:type="numbering" w:customStyle="1" w:styleId="52">
    <w:name w:val="Імпортований стиль 52"/>
    <w:rsid w:val="00303C2A"/>
    <w:pPr>
      <w:numPr>
        <w:numId w:val="70"/>
      </w:numPr>
    </w:pPr>
  </w:style>
  <w:style w:type="numbering" w:customStyle="1" w:styleId="53">
    <w:name w:val="Імпортований стиль 53"/>
    <w:rsid w:val="00303C2A"/>
    <w:pPr>
      <w:numPr>
        <w:numId w:val="71"/>
      </w:numPr>
    </w:pPr>
  </w:style>
  <w:style w:type="numbering" w:customStyle="1" w:styleId="54">
    <w:name w:val="Імпортований стиль 54"/>
    <w:rsid w:val="00303C2A"/>
    <w:pPr>
      <w:numPr>
        <w:numId w:val="72"/>
      </w:numPr>
    </w:pPr>
  </w:style>
  <w:style w:type="numbering" w:customStyle="1" w:styleId="55">
    <w:name w:val="Імпортований стиль 55"/>
    <w:rsid w:val="00303C2A"/>
    <w:pPr>
      <w:numPr>
        <w:numId w:val="73"/>
      </w:numPr>
    </w:pPr>
  </w:style>
  <w:style w:type="numbering" w:customStyle="1" w:styleId="56">
    <w:name w:val="Імпортований стиль 56"/>
    <w:rsid w:val="00303C2A"/>
    <w:pPr>
      <w:numPr>
        <w:numId w:val="74"/>
      </w:numPr>
    </w:pPr>
  </w:style>
  <w:style w:type="numbering" w:customStyle="1" w:styleId="57">
    <w:name w:val="Імпортований стиль 57"/>
    <w:rsid w:val="00303C2A"/>
    <w:pPr>
      <w:numPr>
        <w:numId w:val="75"/>
      </w:numPr>
    </w:pPr>
  </w:style>
  <w:style w:type="numbering" w:customStyle="1" w:styleId="58">
    <w:name w:val="Імпортований стиль 58"/>
    <w:rsid w:val="00303C2A"/>
    <w:pPr>
      <w:numPr>
        <w:numId w:val="76"/>
      </w:numPr>
    </w:pPr>
  </w:style>
  <w:style w:type="numbering" w:customStyle="1" w:styleId="59">
    <w:name w:val="Імпортований стиль 59"/>
    <w:rsid w:val="00303C2A"/>
    <w:pPr>
      <w:numPr>
        <w:numId w:val="77"/>
      </w:numPr>
    </w:pPr>
  </w:style>
  <w:style w:type="numbering" w:customStyle="1" w:styleId="60">
    <w:name w:val="Імпортований стиль 60"/>
    <w:rsid w:val="00303C2A"/>
    <w:pPr>
      <w:numPr>
        <w:numId w:val="78"/>
      </w:numPr>
    </w:pPr>
  </w:style>
  <w:style w:type="numbering" w:customStyle="1" w:styleId="61">
    <w:name w:val="Імпортований стиль 61"/>
    <w:rsid w:val="00303C2A"/>
    <w:pPr>
      <w:numPr>
        <w:numId w:val="79"/>
      </w:numPr>
    </w:pPr>
  </w:style>
  <w:style w:type="numbering" w:customStyle="1" w:styleId="62">
    <w:name w:val="Імпортований стиль 62"/>
    <w:rsid w:val="00303C2A"/>
    <w:pPr>
      <w:numPr>
        <w:numId w:val="80"/>
      </w:numPr>
    </w:pPr>
  </w:style>
  <w:style w:type="numbering" w:customStyle="1" w:styleId="63">
    <w:name w:val="Імпортований стиль 63"/>
    <w:rsid w:val="00303C2A"/>
    <w:pPr>
      <w:numPr>
        <w:numId w:val="81"/>
      </w:numPr>
    </w:pPr>
  </w:style>
  <w:style w:type="numbering" w:customStyle="1" w:styleId="64">
    <w:name w:val="Імпортований стиль 64"/>
    <w:rsid w:val="00303C2A"/>
    <w:pPr>
      <w:numPr>
        <w:numId w:val="82"/>
      </w:numPr>
    </w:pPr>
  </w:style>
  <w:style w:type="numbering" w:customStyle="1" w:styleId="65">
    <w:name w:val="Імпортований стиль 65"/>
    <w:rsid w:val="00303C2A"/>
    <w:pPr>
      <w:numPr>
        <w:numId w:val="83"/>
      </w:numPr>
    </w:pPr>
  </w:style>
  <w:style w:type="numbering" w:customStyle="1" w:styleId="66">
    <w:name w:val="Імпортований стиль 66"/>
    <w:rsid w:val="00303C2A"/>
    <w:pPr>
      <w:numPr>
        <w:numId w:val="84"/>
      </w:numPr>
    </w:pPr>
  </w:style>
  <w:style w:type="numbering" w:customStyle="1" w:styleId="67">
    <w:name w:val="Імпортований стиль 67"/>
    <w:rsid w:val="00303C2A"/>
    <w:pPr>
      <w:numPr>
        <w:numId w:val="85"/>
      </w:numPr>
    </w:pPr>
  </w:style>
  <w:style w:type="numbering" w:customStyle="1" w:styleId="68">
    <w:name w:val="Імпортований стиль 68"/>
    <w:rsid w:val="00303C2A"/>
    <w:pPr>
      <w:numPr>
        <w:numId w:val="86"/>
      </w:numPr>
    </w:pPr>
  </w:style>
  <w:style w:type="numbering" w:customStyle="1" w:styleId="69">
    <w:name w:val="Імпортований стиль 69"/>
    <w:rsid w:val="00303C2A"/>
    <w:pPr>
      <w:numPr>
        <w:numId w:val="87"/>
      </w:numPr>
    </w:pPr>
  </w:style>
  <w:style w:type="numbering" w:customStyle="1" w:styleId="70">
    <w:name w:val="Імпортований стиль 70"/>
    <w:rsid w:val="00303C2A"/>
    <w:pPr>
      <w:numPr>
        <w:numId w:val="88"/>
      </w:numPr>
    </w:pPr>
  </w:style>
  <w:style w:type="numbering" w:customStyle="1" w:styleId="71">
    <w:name w:val="Імпортований стиль 71"/>
    <w:rsid w:val="00303C2A"/>
    <w:pPr>
      <w:numPr>
        <w:numId w:val="89"/>
      </w:numPr>
    </w:pPr>
  </w:style>
  <w:style w:type="numbering" w:customStyle="1" w:styleId="72">
    <w:name w:val="Імпортований стиль 72"/>
    <w:rsid w:val="00303C2A"/>
    <w:pPr>
      <w:numPr>
        <w:numId w:val="90"/>
      </w:numPr>
    </w:pPr>
  </w:style>
  <w:style w:type="numbering" w:customStyle="1" w:styleId="73">
    <w:name w:val="Імпортований стиль 73"/>
    <w:rsid w:val="00303C2A"/>
    <w:pPr>
      <w:numPr>
        <w:numId w:val="91"/>
      </w:numPr>
    </w:pPr>
  </w:style>
  <w:style w:type="numbering" w:customStyle="1" w:styleId="74">
    <w:name w:val="Імпортований стиль 74"/>
    <w:rsid w:val="00303C2A"/>
    <w:pPr>
      <w:numPr>
        <w:numId w:val="92"/>
      </w:numPr>
    </w:pPr>
  </w:style>
  <w:style w:type="paragraph" w:customStyle="1" w:styleId="afff2">
    <w:name w:val="Табл"/>
    <w:rsid w:val="00303C2A"/>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303C2A"/>
    <w:pPr>
      <w:numPr>
        <w:numId w:val="93"/>
      </w:numPr>
    </w:pPr>
  </w:style>
  <w:style w:type="numbering" w:customStyle="1" w:styleId="76">
    <w:name w:val="Імпортований стиль 76"/>
    <w:rsid w:val="00303C2A"/>
    <w:pPr>
      <w:numPr>
        <w:numId w:val="94"/>
      </w:numPr>
    </w:pPr>
  </w:style>
  <w:style w:type="numbering" w:customStyle="1" w:styleId="77">
    <w:name w:val="Імпортований стиль 77"/>
    <w:rsid w:val="00303C2A"/>
    <w:pPr>
      <w:numPr>
        <w:numId w:val="95"/>
      </w:numPr>
    </w:pPr>
  </w:style>
  <w:style w:type="numbering" w:customStyle="1" w:styleId="78">
    <w:name w:val="Імпортований стиль 78"/>
    <w:rsid w:val="00303C2A"/>
    <w:pPr>
      <w:numPr>
        <w:numId w:val="96"/>
      </w:numPr>
    </w:pPr>
  </w:style>
  <w:style w:type="numbering" w:customStyle="1" w:styleId="79">
    <w:name w:val="Імпортований стиль 79"/>
    <w:rsid w:val="00303C2A"/>
    <w:pPr>
      <w:numPr>
        <w:numId w:val="97"/>
      </w:numPr>
    </w:pPr>
  </w:style>
  <w:style w:type="numbering" w:customStyle="1" w:styleId="80">
    <w:name w:val="Імпортований стиль 80"/>
    <w:rsid w:val="00303C2A"/>
    <w:pPr>
      <w:numPr>
        <w:numId w:val="98"/>
      </w:numPr>
    </w:pPr>
  </w:style>
  <w:style w:type="numbering" w:customStyle="1" w:styleId="81">
    <w:name w:val="Імпортований стиль 81"/>
    <w:rsid w:val="00303C2A"/>
    <w:pPr>
      <w:numPr>
        <w:numId w:val="99"/>
      </w:numPr>
    </w:pPr>
  </w:style>
  <w:style w:type="numbering" w:customStyle="1" w:styleId="82">
    <w:name w:val="Імпортований стиль 82"/>
    <w:rsid w:val="00303C2A"/>
    <w:pPr>
      <w:numPr>
        <w:numId w:val="100"/>
      </w:numPr>
    </w:pPr>
  </w:style>
  <w:style w:type="numbering" w:customStyle="1" w:styleId="83">
    <w:name w:val="Імпортований стиль 83"/>
    <w:rsid w:val="00303C2A"/>
    <w:pPr>
      <w:numPr>
        <w:numId w:val="101"/>
      </w:numPr>
    </w:pPr>
  </w:style>
  <w:style w:type="numbering" w:customStyle="1" w:styleId="84">
    <w:name w:val="Імпортований стиль 84"/>
    <w:rsid w:val="00303C2A"/>
    <w:pPr>
      <w:numPr>
        <w:numId w:val="102"/>
      </w:numPr>
    </w:pPr>
  </w:style>
  <w:style w:type="numbering" w:customStyle="1" w:styleId="85">
    <w:name w:val="Імпортований стиль 85"/>
    <w:rsid w:val="00303C2A"/>
    <w:pPr>
      <w:numPr>
        <w:numId w:val="103"/>
      </w:numPr>
    </w:pPr>
  </w:style>
  <w:style w:type="numbering" w:customStyle="1" w:styleId="86">
    <w:name w:val="Імпортований стиль 86"/>
    <w:rsid w:val="00303C2A"/>
    <w:pPr>
      <w:numPr>
        <w:numId w:val="104"/>
      </w:numPr>
    </w:pPr>
  </w:style>
  <w:style w:type="numbering" w:customStyle="1" w:styleId="87">
    <w:name w:val="Імпортований стиль 87"/>
    <w:rsid w:val="00303C2A"/>
    <w:pPr>
      <w:numPr>
        <w:numId w:val="105"/>
      </w:numPr>
    </w:pPr>
  </w:style>
  <w:style w:type="numbering" w:customStyle="1" w:styleId="88">
    <w:name w:val="Імпортований стиль 88"/>
    <w:rsid w:val="00303C2A"/>
    <w:pPr>
      <w:numPr>
        <w:numId w:val="106"/>
      </w:numPr>
    </w:pPr>
  </w:style>
  <w:style w:type="numbering" w:customStyle="1" w:styleId="89">
    <w:name w:val="Імпортований стиль 89"/>
    <w:rsid w:val="00303C2A"/>
    <w:pPr>
      <w:numPr>
        <w:numId w:val="107"/>
      </w:numPr>
    </w:pPr>
  </w:style>
  <w:style w:type="numbering" w:customStyle="1" w:styleId="90">
    <w:name w:val="Імпортований стиль 90"/>
    <w:rsid w:val="00303C2A"/>
    <w:pPr>
      <w:numPr>
        <w:numId w:val="108"/>
      </w:numPr>
    </w:pPr>
  </w:style>
  <w:style w:type="paragraph" w:styleId="afff3">
    <w:name w:val="Document Map"/>
    <w:basedOn w:val="a6"/>
    <w:link w:val="afff4"/>
    <w:uiPriority w:val="99"/>
    <w:semiHidden/>
    <w:unhideWhenUsed/>
    <w:rsid w:val="00303C2A"/>
    <w:pPr>
      <w:suppressAutoHyphens/>
      <w:spacing w:after="0" w:line="360" w:lineRule="auto"/>
      <w:ind w:firstLine="709"/>
      <w:jc w:val="both"/>
    </w:pPr>
    <w:rPr>
      <w:rFonts w:ascii="Tahoma" w:eastAsia="Calibri" w:hAnsi="Tahoma" w:cs="Times New Roman"/>
      <w:sz w:val="16"/>
      <w:szCs w:val="16"/>
      <w:lang w:val="x-none" w:eastAsia="x-none"/>
    </w:rPr>
  </w:style>
  <w:style w:type="character" w:customStyle="1" w:styleId="afff4">
    <w:name w:val="Схема документа Знак"/>
    <w:basedOn w:val="a7"/>
    <w:link w:val="afff3"/>
    <w:uiPriority w:val="99"/>
    <w:semiHidden/>
    <w:rsid w:val="00303C2A"/>
    <w:rPr>
      <w:rFonts w:ascii="Tahoma" w:eastAsia="Calibri" w:hAnsi="Tahoma" w:cs="Times New Roman"/>
      <w:sz w:val="16"/>
      <w:szCs w:val="16"/>
      <w:lang w:val="x-none" w:eastAsia="x-none"/>
    </w:rPr>
  </w:style>
  <w:style w:type="paragraph" w:customStyle="1" w:styleId="-11">
    <w:name w:val="Цветной список - Акцент 11"/>
    <w:basedOn w:val="a6"/>
    <w:uiPriority w:val="34"/>
    <w:qFormat/>
    <w:rsid w:val="00303C2A"/>
    <w:pPr>
      <w:ind w:left="720"/>
      <w:contextualSpacing/>
    </w:pPr>
    <w:rPr>
      <w:rFonts w:ascii="Calibri" w:eastAsia="Calibri" w:hAnsi="Calibri" w:cs="Times New Roman"/>
      <w:lang w:val="en-US"/>
    </w:rPr>
  </w:style>
  <w:style w:type="paragraph" w:customStyle="1" w:styleId="xl63">
    <w:name w:val="xl63"/>
    <w:basedOn w:val="a6"/>
    <w:rsid w:val="00303C2A"/>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303C2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303C2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303C2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303C2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8">
    <w:name w:val="Обычный1"/>
    <w:rsid w:val="00303C2A"/>
    <w:rPr>
      <w:rFonts w:ascii="Calibri" w:eastAsia="Calibri" w:hAnsi="Calibri" w:cs="Calibri"/>
      <w:color w:val="000000"/>
      <w:lang w:eastAsia="ru-RU"/>
    </w:rPr>
  </w:style>
  <w:style w:type="paragraph" w:styleId="afff5">
    <w:name w:val="Title"/>
    <w:basedOn w:val="a6"/>
    <w:next w:val="a6"/>
    <w:link w:val="afff6"/>
    <w:qFormat/>
    <w:rsid w:val="00303C2A"/>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val="x-none" w:eastAsia="ru-RU"/>
    </w:rPr>
  </w:style>
  <w:style w:type="character" w:customStyle="1" w:styleId="afff6">
    <w:name w:val="Название Знак"/>
    <w:basedOn w:val="a7"/>
    <w:link w:val="afff5"/>
    <w:rsid w:val="00303C2A"/>
    <w:rPr>
      <w:rFonts w:ascii="Calibri Light" w:eastAsia="Times New Roman" w:hAnsi="Calibri Light" w:cs="Times New Roman"/>
      <w:color w:val="323E4F"/>
      <w:spacing w:val="5"/>
      <w:kern w:val="28"/>
      <w:sz w:val="52"/>
      <w:szCs w:val="52"/>
      <w:lang w:val="x-none" w:eastAsia="ru-RU"/>
    </w:rPr>
  </w:style>
  <w:style w:type="paragraph" w:styleId="afff7">
    <w:name w:val="Subtitle"/>
    <w:basedOn w:val="a6"/>
    <w:next w:val="a6"/>
    <w:link w:val="afff8"/>
    <w:uiPriority w:val="11"/>
    <w:qFormat/>
    <w:rsid w:val="00303C2A"/>
    <w:pPr>
      <w:numPr>
        <w:ilvl w:val="1"/>
      </w:numPr>
      <w:ind w:firstLine="709"/>
    </w:pPr>
    <w:rPr>
      <w:rFonts w:ascii="Calibri Light" w:eastAsia="Times New Roman" w:hAnsi="Calibri Light" w:cs="Times New Roman"/>
      <w:i/>
      <w:iCs/>
      <w:color w:val="5B9BD5"/>
      <w:spacing w:val="15"/>
      <w:sz w:val="24"/>
      <w:szCs w:val="24"/>
      <w:lang w:val="x-none" w:eastAsia="ru-RU"/>
    </w:rPr>
  </w:style>
  <w:style w:type="character" w:customStyle="1" w:styleId="afff8">
    <w:name w:val="Подзаголовок Знак"/>
    <w:basedOn w:val="a7"/>
    <w:link w:val="afff7"/>
    <w:uiPriority w:val="11"/>
    <w:rsid w:val="00303C2A"/>
    <w:rPr>
      <w:rFonts w:ascii="Calibri Light" w:eastAsia="Times New Roman" w:hAnsi="Calibri Light" w:cs="Times New Roman"/>
      <w:i/>
      <w:iCs/>
      <w:color w:val="5B9BD5"/>
      <w:spacing w:val="15"/>
      <w:sz w:val="24"/>
      <w:szCs w:val="24"/>
      <w:lang w:val="x-none" w:eastAsia="ru-RU"/>
    </w:rPr>
  </w:style>
  <w:style w:type="table" w:customStyle="1" w:styleId="2f2">
    <w:name w:val="2"/>
    <w:basedOn w:val="TableNormal"/>
    <w:rsid w:val="00303C2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303C2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9">
    <w:name w:val="Основной Знак"/>
    <w:link w:val="afffa"/>
    <w:uiPriority w:val="99"/>
    <w:locked/>
    <w:rsid w:val="00303C2A"/>
    <w:rPr>
      <w:rFonts w:ascii="NewtonCSanPin" w:eastAsia="Times New Roman" w:hAnsi="NewtonCSanPin" w:cs="Times New Roman"/>
      <w:color w:val="000000"/>
      <w:sz w:val="21"/>
      <w:szCs w:val="21"/>
    </w:rPr>
  </w:style>
  <w:style w:type="paragraph" w:customStyle="1" w:styleId="afffa">
    <w:name w:val="Основной"/>
    <w:basedOn w:val="a6"/>
    <w:link w:val="afff9"/>
    <w:uiPriority w:val="99"/>
    <w:rsid w:val="00303C2A"/>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a">
    <w:name w:val="Стиль1 Знак"/>
    <w:link w:val="1fb"/>
    <w:locked/>
    <w:rsid w:val="00303C2A"/>
    <w:rPr>
      <w:rFonts w:ascii="Times New Roman" w:hAnsi="Times New Roman" w:cs="Times New Roman"/>
      <w:sz w:val="28"/>
      <w:szCs w:val="28"/>
    </w:rPr>
  </w:style>
  <w:style w:type="paragraph" w:customStyle="1" w:styleId="1fb">
    <w:name w:val="Стиль1"/>
    <w:basedOn w:val="-3"/>
    <w:link w:val="1fa"/>
    <w:qFormat/>
    <w:rsid w:val="00303C2A"/>
    <w:pPr>
      <w:suppressAutoHyphens/>
      <w:spacing w:line="360" w:lineRule="auto"/>
      <w:ind w:firstLine="709"/>
      <w:contextualSpacing/>
      <w:jc w:val="both"/>
    </w:pPr>
    <w:rPr>
      <w:rFonts w:ascii="Times New Roman" w:hAnsi="Times New Roman" w:cs="Times New Roman"/>
      <w:sz w:val="28"/>
      <w:szCs w:val="28"/>
    </w:rPr>
  </w:style>
  <w:style w:type="character" w:customStyle="1" w:styleId="2f3">
    <w:name w:val="Стиль2 Знак"/>
    <w:link w:val="20"/>
    <w:uiPriority w:val="99"/>
    <w:locked/>
    <w:rsid w:val="00303C2A"/>
    <w:rPr>
      <w:rFonts w:ascii="Times New Roman" w:hAnsi="Times New Roman"/>
      <w:sz w:val="28"/>
      <w:szCs w:val="28"/>
      <w:lang w:val="x-none" w:eastAsia="x-none"/>
    </w:rPr>
  </w:style>
  <w:style w:type="paragraph" w:customStyle="1" w:styleId="20">
    <w:name w:val="Стиль2"/>
    <w:basedOn w:val="-3"/>
    <w:link w:val="2f3"/>
    <w:uiPriority w:val="99"/>
    <w:qFormat/>
    <w:rsid w:val="00303C2A"/>
    <w:pPr>
      <w:numPr>
        <w:numId w:val="109"/>
      </w:numPr>
      <w:suppressAutoHyphens/>
      <w:spacing w:line="360" w:lineRule="auto"/>
      <w:ind w:left="0" w:firstLine="709"/>
      <w:contextualSpacing/>
      <w:jc w:val="both"/>
    </w:pPr>
    <w:rPr>
      <w:rFonts w:ascii="Times New Roman" w:hAnsi="Times New Roman"/>
      <w:sz w:val="28"/>
      <w:szCs w:val="28"/>
      <w:lang w:val="x-none" w:eastAsia="x-none"/>
    </w:rPr>
  </w:style>
  <w:style w:type="character" w:customStyle="1" w:styleId="3f1">
    <w:name w:val="Стиль3 Знак"/>
    <w:link w:val="3"/>
    <w:uiPriority w:val="99"/>
    <w:locked/>
    <w:rsid w:val="00303C2A"/>
    <w:rPr>
      <w:rFonts w:ascii="Times New Roman" w:hAnsi="Times New Roman"/>
      <w:sz w:val="28"/>
      <w:szCs w:val="28"/>
      <w:lang w:val="x-none" w:eastAsia="x-none"/>
    </w:rPr>
  </w:style>
  <w:style w:type="paragraph" w:customStyle="1" w:styleId="3">
    <w:name w:val="Стиль3"/>
    <w:basedOn w:val="1fb"/>
    <w:link w:val="3f1"/>
    <w:uiPriority w:val="99"/>
    <w:qFormat/>
    <w:rsid w:val="00303C2A"/>
    <w:pPr>
      <w:numPr>
        <w:numId w:val="110"/>
      </w:numPr>
      <w:ind w:left="0" w:firstLine="709"/>
    </w:pPr>
    <w:rPr>
      <w:rFonts w:cstheme="minorBidi"/>
      <w:lang w:val="x-none" w:eastAsia="x-none"/>
    </w:rPr>
  </w:style>
  <w:style w:type="numbering" w:customStyle="1" w:styleId="6e">
    <w:name w:val="Нет списка6"/>
    <w:next w:val="a9"/>
    <w:uiPriority w:val="99"/>
    <w:semiHidden/>
    <w:unhideWhenUsed/>
    <w:rsid w:val="00303C2A"/>
  </w:style>
  <w:style w:type="numbering" w:customStyle="1" w:styleId="121">
    <w:name w:val="Нет списка12"/>
    <w:next w:val="a9"/>
    <w:uiPriority w:val="99"/>
    <w:semiHidden/>
    <w:unhideWhenUsed/>
    <w:rsid w:val="00303C2A"/>
  </w:style>
  <w:style w:type="character" w:customStyle="1" w:styleId="afffb">
    <w:name w:val="Сноска_"/>
    <w:link w:val="afffc"/>
    <w:rsid w:val="00303C2A"/>
    <w:rPr>
      <w:rFonts w:ascii="Times New Roman" w:eastAsia="Times New Roman" w:hAnsi="Times New Roman" w:cs="Times New Roman"/>
      <w:color w:val="000000"/>
      <w:sz w:val="20"/>
      <w:szCs w:val="15"/>
      <w:shd w:val="clear" w:color="auto" w:fill="FFFFFF"/>
      <w:lang w:val="en-US" w:eastAsia="ru-RU"/>
    </w:rPr>
  </w:style>
  <w:style w:type="character" w:customStyle="1" w:styleId="afffd">
    <w:name w:val="Колонтитул_"/>
    <w:link w:val="afffe"/>
    <w:rsid w:val="00303C2A"/>
    <w:rPr>
      <w:rFonts w:ascii="Times New Roman" w:eastAsia="Times New Roman" w:hAnsi="Times New Roman" w:cs="Times New Roman"/>
      <w:sz w:val="20"/>
      <w:szCs w:val="20"/>
      <w:shd w:val="clear" w:color="auto" w:fill="FFFFFF"/>
    </w:rPr>
  </w:style>
  <w:style w:type="paragraph" w:customStyle="1" w:styleId="afffc">
    <w:name w:val="Сноска"/>
    <w:basedOn w:val="a6"/>
    <w:link w:val="afffb"/>
    <w:rsid w:val="00303C2A"/>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e">
    <w:name w:val="Колонтитул"/>
    <w:basedOn w:val="a6"/>
    <w:link w:val="afffd"/>
    <w:rsid w:val="00303C2A"/>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d">
    <w:name w:val="Сетка таблицы8"/>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9"/>
    <w:uiPriority w:val="99"/>
    <w:semiHidden/>
    <w:unhideWhenUsed/>
    <w:rsid w:val="00303C2A"/>
  </w:style>
  <w:style w:type="character" w:customStyle="1" w:styleId="2f4">
    <w:name w:val="Основной текст (2)_"/>
    <w:rsid w:val="00303C2A"/>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303C2A"/>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uiPriority w:val="99"/>
    <w:rsid w:val="00303C2A"/>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303C2A"/>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303C2A"/>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303C2A"/>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303C2A"/>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303C2A"/>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303C2A"/>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303C2A"/>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303C2A"/>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303C2A"/>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303C2A"/>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303C2A"/>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303C2A"/>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303C2A"/>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303C2A"/>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303C2A"/>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303C2A"/>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303C2A"/>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303C2A"/>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303C2A"/>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303C2A"/>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303C2A"/>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303C2A"/>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uiPriority w:val="99"/>
    <w:rsid w:val="00303C2A"/>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303C2A"/>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303C2A"/>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303C2A"/>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303C2A"/>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303C2A"/>
    <w:rPr>
      <w:rFonts w:ascii="Times New Roman" w:eastAsia="Times New Roman" w:hAnsi="Times New Roman" w:cs="Times New Roman"/>
      <w:color w:val="000000"/>
      <w:sz w:val="18"/>
      <w:szCs w:val="18"/>
      <w:shd w:val="clear" w:color="auto" w:fill="FFFFFF"/>
      <w:lang w:val="en-US" w:eastAsia="ru-RU"/>
    </w:rPr>
  </w:style>
  <w:style w:type="character" w:customStyle="1" w:styleId="115">
    <w:name w:val="Основной текст (11)"/>
    <w:uiPriority w:val="99"/>
    <w:rsid w:val="00303C2A"/>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303C2A"/>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303C2A"/>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303C2A"/>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303C2A"/>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303C2A"/>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303C2A"/>
    <w:rPr>
      <w:rFonts w:ascii="Times New Roman" w:eastAsia="Times New Roman" w:hAnsi="Times New Roman" w:cs="Times New Roman"/>
      <w:sz w:val="18"/>
      <w:szCs w:val="18"/>
      <w:shd w:val="clear" w:color="auto" w:fill="FFFFFF"/>
    </w:rPr>
  </w:style>
  <w:style w:type="character" w:customStyle="1" w:styleId="affff7">
    <w:name w:val="Основной текст + Курсив"/>
    <w:uiPriority w:val="99"/>
    <w:rsid w:val="00303C2A"/>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303C2A"/>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303C2A"/>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303C2A"/>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303C2A"/>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303C2A"/>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303C2A"/>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303C2A"/>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303C2A"/>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303C2A"/>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303C2A"/>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303C2A"/>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303C2A"/>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303C2A"/>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303C2A"/>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uiPriority w:val="99"/>
    <w:rsid w:val="00303C2A"/>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f3">
    <w:name w:val="Основной текст (3)"/>
    <w:basedOn w:val="a6"/>
    <w:link w:val="3f2"/>
    <w:uiPriority w:val="99"/>
    <w:rsid w:val="00303C2A"/>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d">
    <w:name w:val="Заголовок №1"/>
    <w:basedOn w:val="a6"/>
    <w:link w:val="1fc"/>
    <w:uiPriority w:val="99"/>
    <w:rsid w:val="00303C2A"/>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f0">
    <w:name w:val="Основной текст (4)"/>
    <w:basedOn w:val="a6"/>
    <w:link w:val="4f"/>
    <w:uiPriority w:val="99"/>
    <w:rsid w:val="00303C2A"/>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f">
    <w:name w:val="Основной текст (8)"/>
    <w:basedOn w:val="a6"/>
    <w:link w:val="8e"/>
    <w:uiPriority w:val="99"/>
    <w:rsid w:val="00303C2A"/>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303C2A"/>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f0">
    <w:name w:val="Основной текст (7)"/>
    <w:basedOn w:val="a6"/>
    <w:link w:val="7f"/>
    <w:uiPriority w:val="99"/>
    <w:rsid w:val="00303C2A"/>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1">
    <w:name w:val="Подпись к таблице"/>
    <w:basedOn w:val="a6"/>
    <w:link w:val="affff0"/>
    <w:uiPriority w:val="99"/>
    <w:rsid w:val="00303C2A"/>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3">
    <w:name w:val="Основной текст (12)"/>
    <w:basedOn w:val="a6"/>
    <w:link w:val="122"/>
    <w:uiPriority w:val="99"/>
    <w:rsid w:val="00303C2A"/>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4">
    <w:name w:val="Подпись к картинке"/>
    <w:basedOn w:val="a6"/>
    <w:link w:val="affff3"/>
    <w:uiPriority w:val="99"/>
    <w:rsid w:val="00303C2A"/>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6">
    <w:name w:val="Оглавление"/>
    <w:basedOn w:val="a6"/>
    <w:link w:val="affff5"/>
    <w:uiPriority w:val="99"/>
    <w:rsid w:val="00303C2A"/>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2">
    <w:name w:val="Основной текст (13)"/>
    <w:basedOn w:val="a6"/>
    <w:link w:val="131"/>
    <w:uiPriority w:val="99"/>
    <w:rsid w:val="00303C2A"/>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1">
    <w:name w:val="Основной текст (14)"/>
    <w:basedOn w:val="a6"/>
    <w:link w:val="140"/>
    <w:uiPriority w:val="99"/>
    <w:rsid w:val="00303C2A"/>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1">
    <w:name w:val="Основной текст (15)"/>
    <w:basedOn w:val="a6"/>
    <w:link w:val="150"/>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1">
    <w:name w:val="Основной текст (16)"/>
    <w:basedOn w:val="a6"/>
    <w:link w:val="160"/>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1">
    <w:name w:val="Основной текст (17)"/>
    <w:basedOn w:val="a6"/>
    <w:link w:val="170"/>
    <w:uiPriority w:val="99"/>
    <w:rsid w:val="00303C2A"/>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1">
    <w:name w:val="Основной текст (18)"/>
    <w:basedOn w:val="a6"/>
    <w:link w:val="180"/>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1">
    <w:name w:val="Основной текст (19)"/>
    <w:basedOn w:val="a6"/>
    <w:link w:val="190"/>
    <w:uiPriority w:val="99"/>
    <w:rsid w:val="00303C2A"/>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b">
    <w:name w:val="Подпись к таблице (2)"/>
    <w:basedOn w:val="a6"/>
    <w:link w:val="2fa"/>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303C2A"/>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303C2A"/>
  </w:style>
  <w:style w:type="character" w:customStyle="1" w:styleId="3f5">
    <w:name w:val="Заголовок №3_"/>
    <w:uiPriority w:val="99"/>
    <w:rsid w:val="00303C2A"/>
    <w:rPr>
      <w:b w:val="0"/>
      <w:bCs w:val="0"/>
      <w:i w:val="0"/>
      <w:iCs w:val="0"/>
      <w:smallCaps w:val="0"/>
      <w:strike w:val="0"/>
      <w:spacing w:val="0"/>
      <w:sz w:val="18"/>
      <w:szCs w:val="18"/>
    </w:rPr>
  </w:style>
  <w:style w:type="character" w:customStyle="1" w:styleId="3f6">
    <w:name w:val="Заголовок №3"/>
    <w:uiPriority w:val="99"/>
    <w:rsid w:val="00303C2A"/>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303C2A"/>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303C2A"/>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303C2A"/>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303C2A"/>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303C2A"/>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303C2A"/>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303C2A"/>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303C2A"/>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303C2A"/>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303C2A"/>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303C2A"/>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303C2A"/>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303C2A"/>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303C2A"/>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303C2A"/>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303C2A"/>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303C2A"/>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303C2A"/>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303C2A"/>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6"/>
    <w:link w:val="5f2"/>
    <w:uiPriority w:val="99"/>
    <w:rsid w:val="00303C2A"/>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f3">
    <w:name w:val="Заголовок №4"/>
    <w:basedOn w:val="a6"/>
    <w:link w:val="4f2"/>
    <w:uiPriority w:val="99"/>
    <w:rsid w:val="00303C2A"/>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0">
    <w:name w:val="Сетка таблицы2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303C2A"/>
  </w:style>
  <w:style w:type="character" w:customStyle="1" w:styleId="affff8">
    <w:name w:val="Основной текст + Полужирный;Курсив"/>
    <w:uiPriority w:val="99"/>
    <w:rsid w:val="00303C2A"/>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303C2A"/>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303C2A"/>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303C2A"/>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303C2A"/>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303C2A"/>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303C2A"/>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303C2A"/>
  </w:style>
  <w:style w:type="character" w:customStyle="1" w:styleId="422">
    <w:name w:val="Заголовок №4 (2)_"/>
    <w:link w:val="423"/>
    <w:uiPriority w:val="99"/>
    <w:rsid w:val="00303C2A"/>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303C2A"/>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303C2A"/>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303C2A"/>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303C2A"/>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303C2A"/>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303C2A"/>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303C2A"/>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303C2A"/>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303C2A"/>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303C2A"/>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303C2A"/>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303C2A"/>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303C2A"/>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303C2A"/>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303C2A"/>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303C2A"/>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303C2A"/>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303C2A"/>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303C2A"/>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303C2A"/>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303C2A"/>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303C2A"/>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4">
    <w:name w:val="Основной текст (21)"/>
    <w:basedOn w:val="a6"/>
    <w:link w:val="213"/>
    <w:uiPriority w:val="99"/>
    <w:rsid w:val="00303C2A"/>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3">
    <w:name w:val="Основной текст (22)"/>
    <w:basedOn w:val="a6"/>
    <w:link w:val="222"/>
    <w:uiPriority w:val="99"/>
    <w:rsid w:val="00303C2A"/>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2">
    <w:name w:val="Основной текст (23)"/>
    <w:basedOn w:val="a6"/>
    <w:link w:val="231"/>
    <w:uiPriority w:val="99"/>
    <w:rsid w:val="00303C2A"/>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1">
    <w:name w:val="Основной текст (24)"/>
    <w:basedOn w:val="a6"/>
    <w:link w:val="240"/>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1">
    <w:name w:val="Основной текст (25)"/>
    <w:basedOn w:val="a6"/>
    <w:link w:val="250"/>
    <w:uiPriority w:val="99"/>
    <w:rsid w:val="00303C2A"/>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1">
    <w:name w:val="Сетка таблицы4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303C2A"/>
  </w:style>
  <w:style w:type="table" w:customStyle="1" w:styleId="522">
    <w:name w:val="Сетка таблицы52"/>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303C2A"/>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9"/>
    <w:uiPriority w:val="99"/>
    <w:semiHidden/>
    <w:unhideWhenUsed/>
    <w:rsid w:val="00303C2A"/>
  </w:style>
  <w:style w:type="character" w:customStyle="1" w:styleId="6f2">
    <w:name w:val="Заголовок №6_"/>
    <w:link w:val="6f3"/>
    <w:uiPriority w:val="99"/>
    <w:rsid w:val="00303C2A"/>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303C2A"/>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303C2A"/>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303C2A"/>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303C2A"/>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303C2A"/>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303C2A"/>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303C2A"/>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303C2A"/>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303C2A"/>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303C2A"/>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303C2A"/>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303C2A"/>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303C2A"/>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303C2A"/>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303C2A"/>
    <w:rPr>
      <w:rFonts w:ascii="Georgia" w:eastAsia="Georgia" w:hAnsi="Georgia" w:cs="Georgia"/>
      <w:i/>
      <w:iCs/>
      <w:sz w:val="15"/>
      <w:szCs w:val="15"/>
      <w:shd w:val="clear" w:color="auto" w:fill="FFFFFF"/>
    </w:rPr>
  </w:style>
  <w:style w:type="character" w:customStyle="1" w:styleId="95pt">
    <w:name w:val="Основной текст + 9;5 pt"/>
    <w:uiPriority w:val="99"/>
    <w:rsid w:val="00303C2A"/>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303C2A"/>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303C2A"/>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303C2A"/>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1">
    <w:name w:val="Заголовок №6 (2)"/>
    <w:basedOn w:val="a6"/>
    <w:link w:val="620"/>
    <w:uiPriority w:val="99"/>
    <w:rsid w:val="00303C2A"/>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e">
    <w:name w:val="Оглавление (2)"/>
    <w:basedOn w:val="a6"/>
    <w:link w:val="2fd"/>
    <w:uiPriority w:val="99"/>
    <w:rsid w:val="00303C2A"/>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5">
    <w:name w:val="Заголовок №2 (2)"/>
    <w:basedOn w:val="a6"/>
    <w:link w:val="224"/>
    <w:uiPriority w:val="99"/>
    <w:rsid w:val="00303C2A"/>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a">
    <w:name w:val="Оглавление (3)"/>
    <w:basedOn w:val="a6"/>
    <w:link w:val="3f9"/>
    <w:uiPriority w:val="99"/>
    <w:rsid w:val="00303C2A"/>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2">
    <w:name w:val="Сетка таблицы62"/>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303C2A"/>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303C2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303C2A"/>
  </w:style>
  <w:style w:type="table" w:customStyle="1" w:styleId="1310">
    <w:name w:val="Сетка таблицы131"/>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303C2A"/>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8"/>
    <w:next w:val="aff3"/>
    <w:rsid w:val="00303C2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303C2A"/>
  </w:style>
  <w:style w:type="table" w:customStyle="1" w:styleId="172">
    <w:name w:val="Сетка таблицы17"/>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303C2A"/>
  </w:style>
  <w:style w:type="table" w:customStyle="1" w:styleId="203">
    <w:name w:val="Сетка таблицы20"/>
    <w:basedOn w:val="a8"/>
    <w:next w:val="aff3"/>
    <w:rsid w:val="00303C2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303C2A"/>
  </w:style>
  <w:style w:type="table" w:customStyle="1" w:styleId="2310">
    <w:name w:val="Сетка таблицы231"/>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303C2A"/>
  </w:style>
  <w:style w:type="table" w:customStyle="1" w:styleId="280">
    <w:name w:val="Сетка таблицы28"/>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303C2A"/>
  </w:style>
  <w:style w:type="table" w:customStyle="1" w:styleId="290">
    <w:name w:val="Сетка таблицы29"/>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303C2A"/>
  </w:style>
  <w:style w:type="table" w:customStyle="1" w:styleId="300">
    <w:name w:val="Сетка таблицы30"/>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303C2A"/>
  </w:style>
  <w:style w:type="table" w:customStyle="1" w:styleId="3120">
    <w:name w:val="Сетка таблицы312"/>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303C2A"/>
    <w:pPr>
      <w:keepNext/>
      <w:keepLines/>
      <w:spacing w:before="200" w:after="0"/>
      <w:outlineLvl w:val="5"/>
    </w:pPr>
    <w:rPr>
      <w:rFonts w:ascii="Cambria" w:eastAsia="Times New Roman" w:hAnsi="Cambria" w:cs="Times New Roman"/>
      <w:i/>
      <w:iCs/>
      <w:color w:val="243F60"/>
    </w:rPr>
  </w:style>
  <w:style w:type="numbering" w:customStyle="1" w:styleId="164">
    <w:name w:val="Нет списка16"/>
    <w:next w:val="a9"/>
    <w:uiPriority w:val="99"/>
    <w:semiHidden/>
    <w:unhideWhenUsed/>
    <w:rsid w:val="00303C2A"/>
  </w:style>
  <w:style w:type="table" w:customStyle="1" w:styleId="3210">
    <w:name w:val="Сетка таблицы321"/>
    <w:basedOn w:val="a8"/>
    <w:next w:val="aff3"/>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303C2A"/>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
    <w:name w:val="Название1"/>
    <w:basedOn w:val="a6"/>
    <w:next w:val="a6"/>
    <w:uiPriority w:val="10"/>
    <w:qFormat/>
    <w:rsid w:val="00303C2A"/>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6"/>
    <w:uiPriority w:val="39"/>
    <w:unhideWhenUsed/>
    <w:qFormat/>
    <w:rsid w:val="00303C2A"/>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303C2A"/>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val="x-none" w:eastAsia="ru-RU"/>
    </w:rPr>
  </w:style>
  <w:style w:type="character" w:customStyle="1" w:styleId="2ff1">
    <w:name w:val="Основной текст с отступом 2 Знак"/>
    <w:basedOn w:val="a7"/>
    <w:link w:val="2ff0"/>
    <w:uiPriority w:val="99"/>
    <w:rsid w:val="00303C2A"/>
    <w:rPr>
      <w:rFonts w:ascii="Times New Roman" w:eastAsia="Times New Roman" w:hAnsi="Times New Roman" w:cs="Times New Roman"/>
      <w:sz w:val="28"/>
      <w:szCs w:val="28"/>
      <w:lang w:val="x-none" w:eastAsia="ru-RU"/>
    </w:rPr>
  </w:style>
  <w:style w:type="character" w:customStyle="1" w:styleId="149pt5">
    <w:name w:val="Основной текст (14) + 9 pt5"/>
    <w:uiPriority w:val="99"/>
    <w:rsid w:val="00303C2A"/>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303C2A"/>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303C2A"/>
  </w:style>
  <w:style w:type="character" w:customStyle="1" w:styleId="s2">
    <w:name w:val="s2"/>
    <w:basedOn w:val="a7"/>
    <w:uiPriority w:val="99"/>
    <w:rsid w:val="00303C2A"/>
  </w:style>
  <w:style w:type="table" w:customStyle="1" w:styleId="2100">
    <w:name w:val="Сетка таблицы210"/>
    <w:basedOn w:val="a8"/>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303C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303C2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303C2A"/>
    <w:pPr>
      <w:spacing w:after="100"/>
      <w:ind w:left="660"/>
    </w:pPr>
    <w:rPr>
      <w:rFonts w:ascii="Calibri" w:eastAsia="Times New Roman" w:hAnsi="Calibri" w:cs="Times New Roman"/>
      <w:lang w:eastAsia="ru-RU"/>
    </w:rPr>
  </w:style>
  <w:style w:type="paragraph" w:customStyle="1" w:styleId="512">
    <w:name w:val="Оглавление 51"/>
    <w:basedOn w:val="a6"/>
    <w:next w:val="a6"/>
    <w:autoRedefine/>
    <w:uiPriority w:val="39"/>
    <w:unhideWhenUsed/>
    <w:rsid w:val="00303C2A"/>
    <w:pPr>
      <w:spacing w:after="100"/>
      <w:ind w:left="880"/>
    </w:pPr>
    <w:rPr>
      <w:rFonts w:ascii="Calibri" w:eastAsia="Times New Roman" w:hAnsi="Calibri" w:cs="Times New Roman"/>
      <w:lang w:eastAsia="ru-RU"/>
    </w:rPr>
  </w:style>
  <w:style w:type="paragraph" w:customStyle="1" w:styleId="613">
    <w:name w:val="Оглавление 61"/>
    <w:basedOn w:val="a6"/>
    <w:next w:val="a6"/>
    <w:autoRedefine/>
    <w:uiPriority w:val="39"/>
    <w:unhideWhenUsed/>
    <w:rsid w:val="00303C2A"/>
    <w:pPr>
      <w:spacing w:after="100"/>
      <w:ind w:left="1100"/>
    </w:pPr>
    <w:rPr>
      <w:rFonts w:ascii="Calibri" w:eastAsia="Times New Roman" w:hAnsi="Calibri" w:cs="Times New Roman"/>
      <w:lang w:eastAsia="ru-RU"/>
    </w:rPr>
  </w:style>
  <w:style w:type="paragraph" w:customStyle="1" w:styleId="711">
    <w:name w:val="Оглавление 71"/>
    <w:basedOn w:val="a6"/>
    <w:next w:val="a6"/>
    <w:autoRedefine/>
    <w:uiPriority w:val="39"/>
    <w:unhideWhenUsed/>
    <w:rsid w:val="00303C2A"/>
    <w:pPr>
      <w:spacing w:after="100"/>
      <w:ind w:left="1320"/>
    </w:pPr>
    <w:rPr>
      <w:rFonts w:ascii="Calibri" w:eastAsia="Times New Roman" w:hAnsi="Calibri" w:cs="Times New Roman"/>
      <w:lang w:eastAsia="ru-RU"/>
    </w:rPr>
  </w:style>
  <w:style w:type="paragraph" w:customStyle="1" w:styleId="811">
    <w:name w:val="Оглавление 81"/>
    <w:basedOn w:val="a6"/>
    <w:next w:val="a6"/>
    <w:autoRedefine/>
    <w:uiPriority w:val="39"/>
    <w:unhideWhenUsed/>
    <w:rsid w:val="00303C2A"/>
    <w:pPr>
      <w:spacing w:after="100"/>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303C2A"/>
    <w:pPr>
      <w:spacing w:after="100"/>
      <w:ind w:left="1760"/>
    </w:pPr>
    <w:rPr>
      <w:rFonts w:ascii="Calibri" w:eastAsia="Times New Roman" w:hAnsi="Calibri" w:cs="Times New Roman"/>
      <w:lang w:eastAsia="ru-RU"/>
    </w:rPr>
  </w:style>
  <w:style w:type="character" w:customStyle="1" w:styleId="614">
    <w:name w:val="Заголовок 6 Знак1"/>
    <w:uiPriority w:val="9"/>
    <w:semiHidden/>
    <w:rsid w:val="00303C2A"/>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303C2A"/>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303C2A"/>
    <w:pPr>
      <w:spacing w:line="360" w:lineRule="auto"/>
    </w:pPr>
    <w:rPr>
      <w:rFonts w:ascii="Calibri" w:eastAsia="Times New Roman" w:hAnsi="Calibri" w:cs="Times New Roman"/>
      <w:b/>
      <w:bCs/>
      <w:color w:val="5B9BD5"/>
      <w:sz w:val="18"/>
      <w:szCs w:val="18"/>
    </w:rPr>
  </w:style>
  <w:style w:type="character" w:customStyle="1" w:styleId="affffa">
    <w:name w:val="Маркеры списка"/>
    <w:rsid w:val="00303C2A"/>
    <w:rPr>
      <w:rFonts w:ascii="OpenSymbol" w:eastAsia="OpenSymbol" w:hAnsi="OpenSymbol" w:cs="OpenSymbol"/>
    </w:rPr>
  </w:style>
  <w:style w:type="character" w:customStyle="1" w:styleId="affffb">
    <w:name w:val="Символ нумерации"/>
    <w:rsid w:val="00303C2A"/>
  </w:style>
  <w:style w:type="paragraph" w:styleId="affffc">
    <w:basedOn w:val="a6"/>
    <w:next w:val="aff9"/>
    <w:rsid w:val="00303C2A"/>
    <w:pPr>
      <w:keepNext/>
      <w:spacing w:before="240" w:after="120"/>
    </w:pPr>
    <w:rPr>
      <w:rFonts w:ascii="Liberation Sans" w:eastAsia="Droid Sans Fallback" w:hAnsi="Liberation Sans" w:cs="FreeSans"/>
      <w:sz w:val="28"/>
      <w:szCs w:val="28"/>
      <w:lang w:eastAsia="ru-RU"/>
    </w:rPr>
  </w:style>
  <w:style w:type="paragraph" w:styleId="affffd">
    <w:name w:val="List"/>
    <w:basedOn w:val="aff9"/>
    <w:rsid w:val="00303C2A"/>
    <w:pPr>
      <w:spacing w:after="140" w:line="288" w:lineRule="auto"/>
    </w:pPr>
    <w:rPr>
      <w:rFonts w:ascii="Calibri" w:eastAsia="Times New Roman" w:hAnsi="Calibri" w:cs="FreeSans"/>
      <w:lang w:eastAsia="ru-RU"/>
    </w:rPr>
  </w:style>
  <w:style w:type="paragraph" w:customStyle="1" w:styleId="1ff2">
    <w:name w:val="Указатель1"/>
    <w:basedOn w:val="a6"/>
    <w:rsid w:val="00303C2A"/>
    <w:pPr>
      <w:suppressLineNumbers/>
    </w:pPr>
    <w:rPr>
      <w:rFonts w:ascii="Calibri" w:eastAsia="Times New Roman" w:hAnsi="Calibri" w:cs="FreeSans"/>
      <w:lang w:eastAsia="ru-RU"/>
    </w:rPr>
  </w:style>
  <w:style w:type="character" w:customStyle="1" w:styleId="1-3">
    <w:name w:val="Средняя заливка 1 - Акцент 3 Знак"/>
    <w:link w:val="1-30"/>
    <w:uiPriority w:val="29"/>
    <w:rsid w:val="00303C2A"/>
    <w:rPr>
      <w:rFonts w:ascii="Calibri" w:eastAsia="Times New Roman" w:hAnsi="Calibri" w:cs="Times New Roman"/>
      <w:i/>
      <w:iCs/>
      <w:color w:val="000000"/>
      <w:lang w:eastAsia="ru-RU"/>
    </w:rPr>
  </w:style>
  <w:style w:type="character" w:customStyle="1" w:styleId="513">
    <w:name w:val="Таблица простая 51"/>
    <w:uiPriority w:val="31"/>
    <w:qFormat/>
    <w:rsid w:val="00303C2A"/>
    <w:rPr>
      <w:smallCaps/>
      <w:color w:val="DA1F28"/>
      <w:u w:val="single"/>
    </w:rPr>
  </w:style>
  <w:style w:type="character" w:customStyle="1" w:styleId="1ff3">
    <w:name w:val="Сетка таблицы светлая1"/>
    <w:uiPriority w:val="32"/>
    <w:qFormat/>
    <w:rsid w:val="00303C2A"/>
    <w:rPr>
      <w:b/>
      <w:bCs/>
      <w:smallCaps/>
      <w:color w:val="DA1F28"/>
      <w:spacing w:val="5"/>
      <w:u w:val="single"/>
    </w:rPr>
  </w:style>
  <w:style w:type="character" w:customStyle="1" w:styleId="-110">
    <w:name w:val="Таблица-сетка 1 светлая1"/>
    <w:uiPriority w:val="33"/>
    <w:qFormat/>
    <w:rsid w:val="00303C2A"/>
    <w:rPr>
      <w:b/>
      <w:bCs/>
      <w:smallCaps/>
      <w:spacing w:val="5"/>
    </w:rPr>
  </w:style>
  <w:style w:type="numbering" w:customStyle="1" w:styleId="173">
    <w:name w:val="Нет списка17"/>
    <w:next w:val="a9"/>
    <w:uiPriority w:val="99"/>
    <w:semiHidden/>
    <w:unhideWhenUsed/>
    <w:rsid w:val="00303C2A"/>
  </w:style>
  <w:style w:type="numbering" w:customStyle="1" w:styleId="183">
    <w:name w:val="Нет списка18"/>
    <w:next w:val="a9"/>
    <w:uiPriority w:val="99"/>
    <w:semiHidden/>
    <w:unhideWhenUsed/>
    <w:rsid w:val="00303C2A"/>
  </w:style>
  <w:style w:type="table" w:customStyle="1" w:styleId="340">
    <w:name w:val="Сетка таблицы34"/>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303C2A"/>
  </w:style>
  <w:style w:type="numbering" w:customStyle="1" w:styleId="233">
    <w:name w:val="Нет списка23"/>
    <w:next w:val="a9"/>
    <w:uiPriority w:val="99"/>
    <w:semiHidden/>
    <w:unhideWhenUsed/>
    <w:rsid w:val="00303C2A"/>
  </w:style>
  <w:style w:type="table" w:customStyle="1" w:styleId="2130">
    <w:name w:val="Сетка таблицы21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303C2A"/>
  </w:style>
  <w:style w:type="table" w:customStyle="1" w:styleId="350">
    <w:name w:val="Сетка таблицы35"/>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303C2A"/>
  </w:style>
  <w:style w:type="table" w:customStyle="1" w:styleId="440">
    <w:name w:val="Сетка таблицы44"/>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303C2A"/>
  </w:style>
  <w:style w:type="numbering" w:customStyle="1" w:styleId="623">
    <w:name w:val="Нет списка62"/>
    <w:next w:val="a9"/>
    <w:uiPriority w:val="99"/>
    <w:semiHidden/>
    <w:unhideWhenUsed/>
    <w:rsid w:val="00303C2A"/>
  </w:style>
  <w:style w:type="table" w:customStyle="1" w:styleId="630">
    <w:name w:val="Сетка таблицы6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303C2A"/>
  </w:style>
  <w:style w:type="table" w:customStyle="1" w:styleId="1320">
    <w:name w:val="Сетка таблицы132"/>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303C2A"/>
  </w:style>
  <w:style w:type="numbering" w:customStyle="1" w:styleId="1101">
    <w:name w:val="Нет списка110"/>
    <w:next w:val="a9"/>
    <w:uiPriority w:val="99"/>
    <w:semiHidden/>
    <w:unhideWhenUsed/>
    <w:rsid w:val="00303C2A"/>
  </w:style>
  <w:style w:type="table" w:customStyle="1" w:styleId="360">
    <w:name w:val="Сетка таблицы36"/>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303C2A"/>
  </w:style>
  <w:style w:type="numbering" w:customStyle="1" w:styleId="243">
    <w:name w:val="Нет списка24"/>
    <w:next w:val="a9"/>
    <w:uiPriority w:val="99"/>
    <w:semiHidden/>
    <w:unhideWhenUsed/>
    <w:rsid w:val="00303C2A"/>
  </w:style>
  <w:style w:type="table" w:customStyle="1" w:styleId="2140">
    <w:name w:val="Сетка таблицы214"/>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303C2A"/>
  </w:style>
  <w:style w:type="table" w:customStyle="1" w:styleId="370">
    <w:name w:val="Сетка таблицы37"/>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303C2A"/>
  </w:style>
  <w:style w:type="table" w:customStyle="1" w:styleId="450">
    <w:name w:val="Сетка таблицы45"/>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303C2A"/>
  </w:style>
  <w:style w:type="numbering" w:customStyle="1" w:styleId="631">
    <w:name w:val="Нет списка63"/>
    <w:next w:val="a9"/>
    <w:uiPriority w:val="99"/>
    <w:semiHidden/>
    <w:unhideWhenUsed/>
    <w:rsid w:val="00303C2A"/>
  </w:style>
  <w:style w:type="table" w:customStyle="1" w:styleId="640">
    <w:name w:val="Сетка таблицы64"/>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303C2A"/>
  </w:style>
  <w:style w:type="table" w:customStyle="1" w:styleId="1330">
    <w:name w:val="Сетка таблицы133"/>
    <w:basedOn w:val="a8"/>
    <w:next w:val="aff3"/>
    <w:uiPriority w:val="3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303C2A"/>
  </w:style>
  <w:style w:type="numbering" w:customStyle="1" w:styleId="911">
    <w:name w:val="Нет списка91"/>
    <w:next w:val="a9"/>
    <w:semiHidden/>
    <w:unhideWhenUsed/>
    <w:rsid w:val="00303C2A"/>
  </w:style>
  <w:style w:type="table" w:customStyle="1" w:styleId="215">
    <w:name w:val="Сетка таблицы215"/>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303C2A"/>
  </w:style>
  <w:style w:type="table" w:customStyle="1" w:styleId="2320">
    <w:name w:val="Сетка таблицы232"/>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303C2A"/>
  </w:style>
  <w:style w:type="numbering" w:customStyle="1" w:styleId="1311">
    <w:name w:val="Нет списка131"/>
    <w:next w:val="a9"/>
    <w:uiPriority w:val="99"/>
    <w:semiHidden/>
    <w:unhideWhenUsed/>
    <w:rsid w:val="00303C2A"/>
  </w:style>
  <w:style w:type="numbering" w:customStyle="1" w:styleId="1410">
    <w:name w:val="Нет списка141"/>
    <w:next w:val="a9"/>
    <w:uiPriority w:val="99"/>
    <w:semiHidden/>
    <w:unhideWhenUsed/>
    <w:rsid w:val="00303C2A"/>
  </w:style>
  <w:style w:type="numbering" w:customStyle="1" w:styleId="1510">
    <w:name w:val="Нет списка151"/>
    <w:next w:val="a9"/>
    <w:uiPriority w:val="99"/>
    <w:semiHidden/>
    <w:unhideWhenUsed/>
    <w:rsid w:val="00303C2A"/>
  </w:style>
  <w:style w:type="table" w:customStyle="1" w:styleId="313">
    <w:name w:val="Сетка таблицы313"/>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3"/>
    <w:uiPriority w:val="59"/>
    <w:rsid w:val="00303C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3"/>
    <w:uiPriority w:val="59"/>
    <w:rsid w:val="00303C2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303C2A"/>
  </w:style>
  <w:style w:type="paragraph" w:customStyle="1" w:styleId="xl68">
    <w:name w:val="xl68"/>
    <w:basedOn w:val="a6"/>
    <w:rsid w:val="00303C2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303C2A"/>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303C2A"/>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303C2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3"/>
    <w:uiPriority w:val="59"/>
    <w:rsid w:val="00303C2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303C2A"/>
    <w:pPr>
      <w:spacing w:after="0"/>
    </w:pPr>
    <w:rPr>
      <w:rFonts w:ascii="Arial" w:eastAsia="Arial" w:hAnsi="Arial" w:cs="Arial"/>
      <w:color w:val="000000"/>
      <w:lang w:eastAsia="ru-RU"/>
    </w:rPr>
  </w:style>
  <w:style w:type="paragraph" w:customStyle="1" w:styleId="3fb">
    <w:name w:val="Обычный3"/>
    <w:rsid w:val="00303C2A"/>
    <w:pPr>
      <w:spacing w:after="0"/>
    </w:pPr>
    <w:rPr>
      <w:rFonts w:ascii="Arial" w:eastAsia="Arial" w:hAnsi="Arial" w:cs="Arial"/>
      <w:color w:val="000000"/>
      <w:lang w:eastAsia="ru-RU"/>
    </w:rPr>
  </w:style>
  <w:style w:type="paragraph" w:styleId="3fc">
    <w:name w:val="Body Text Indent 3"/>
    <w:basedOn w:val="a6"/>
    <w:link w:val="3fd"/>
    <w:uiPriority w:val="99"/>
    <w:semiHidden/>
    <w:unhideWhenUsed/>
    <w:rsid w:val="00303C2A"/>
    <w:pPr>
      <w:spacing w:after="120"/>
      <w:ind w:left="283"/>
    </w:pPr>
    <w:rPr>
      <w:rFonts w:ascii="Calibri" w:eastAsia="Calibri" w:hAnsi="Calibri" w:cs="Times New Roman"/>
      <w:sz w:val="16"/>
      <w:szCs w:val="16"/>
      <w:lang w:val="x-none" w:eastAsia="x-none"/>
    </w:rPr>
  </w:style>
  <w:style w:type="character" w:customStyle="1" w:styleId="3fd">
    <w:name w:val="Основной текст с отступом 3 Знак"/>
    <w:basedOn w:val="a7"/>
    <w:link w:val="3fc"/>
    <w:uiPriority w:val="99"/>
    <w:semiHidden/>
    <w:rsid w:val="00303C2A"/>
    <w:rPr>
      <w:rFonts w:ascii="Calibri" w:eastAsia="Calibri" w:hAnsi="Calibri" w:cs="Times New Roman"/>
      <w:sz w:val="16"/>
      <w:szCs w:val="16"/>
      <w:lang w:val="x-none" w:eastAsia="x-none"/>
    </w:rPr>
  </w:style>
  <w:style w:type="paragraph" w:customStyle="1" w:styleId="Standard">
    <w:name w:val="Standard"/>
    <w:rsid w:val="00303C2A"/>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303C2A"/>
    <w:pPr>
      <w:spacing w:after="140" w:line="288" w:lineRule="auto"/>
    </w:pPr>
  </w:style>
  <w:style w:type="paragraph" w:customStyle="1" w:styleId="TableContents">
    <w:name w:val="Table Contents"/>
    <w:basedOn w:val="Standard"/>
    <w:rsid w:val="00303C2A"/>
  </w:style>
  <w:style w:type="paragraph" w:customStyle="1" w:styleId="Footnote">
    <w:name w:val="Footnote"/>
    <w:basedOn w:val="Standard"/>
    <w:rsid w:val="00303C2A"/>
    <w:pPr>
      <w:suppressLineNumbers/>
      <w:ind w:left="339" w:hanging="339"/>
    </w:pPr>
    <w:rPr>
      <w:sz w:val="20"/>
      <w:szCs w:val="20"/>
    </w:rPr>
  </w:style>
  <w:style w:type="numbering" w:customStyle="1" w:styleId="WWNum6">
    <w:name w:val="WWNum6"/>
    <w:basedOn w:val="a9"/>
    <w:rsid w:val="00303C2A"/>
    <w:pPr>
      <w:numPr>
        <w:numId w:val="112"/>
      </w:numPr>
    </w:pPr>
  </w:style>
  <w:style w:type="numbering" w:customStyle="1" w:styleId="WWNum2">
    <w:name w:val="WWNum2"/>
    <w:basedOn w:val="a9"/>
    <w:rsid w:val="00303C2A"/>
    <w:pPr>
      <w:numPr>
        <w:numId w:val="113"/>
      </w:numPr>
    </w:pPr>
  </w:style>
  <w:style w:type="numbering" w:customStyle="1" w:styleId="WWNum3">
    <w:name w:val="WWNum3"/>
    <w:basedOn w:val="a9"/>
    <w:rsid w:val="00303C2A"/>
    <w:pPr>
      <w:numPr>
        <w:numId w:val="114"/>
      </w:numPr>
    </w:pPr>
  </w:style>
  <w:style w:type="paragraph" w:customStyle="1" w:styleId="a3">
    <w:name w:val="Перечисление"/>
    <w:basedOn w:val="-3"/>
    <w:link w:val="affffe"/>
    <w:uiPriority w:val="99"/>
    <w:qFormat/>
    <w:rsid w:val="00303C2A"/>
    <w:pPr>
      <w:numPr>
        <w:numId w:val="115"/>
      </w:numPr>
      <w:spacing w:after="60"/>
      <w:jc w:val="both"/>
    </w:pPr>
    <w:rPr>
      <w:rFonts w:ascii="Times New Roman" w:eastAsia="Calibri" w:hAnsi="Times New Roman" w:cs="Times New Roman"/>
      <w:sz w:val="20"/>
      <w:szCs w:val="20"/>
      <w:lang w:val="x-none" w:eastAsia="x-none"/>
    </w:rPr>
  </w:style>
  <w:style w:type="character" w:customStyle="1" w:styleId="affffe">
    <w:name w:val="Перечисление Знак"/>
    <w:link w:val="a3"/>
    <w:uiPriority w:val="99"/>
    <w:rsid w:val="00303C2A"/>
    <w:rPr>
      <w:rFonts w:ascii="Times New Roman" w:eastAsia="Calibri" w:hAnsi="Times New Roman" w:cs="Times New Roman"/>
      <w:sz w:val="20"/>
      <w:szCs w:val="20"/>
      <w:lang w:val="x-none" w:eastAsia="x-none"/>
    </w:rPr>
  </w:style>
  <w:style w:type="paragraph" w:customStyle="1" w:styleId="a1">
    <w:name w:val="НОМЕРА"/>
    <w:basedOn w:val="afa"/>
    <w:link w:val="afffff"/>
    <w:uiPriority w:val="99"/>
    <w:qFormat/>
    <w:rsid w:val="00303C2A"/>
    <w:pPr>
      <w:numPr>
        <w:numId w:val="116"/>
      </w:numPr>
      <w:spacing w:before="0" w:beforeAutospacing="0" w:after="0" w:afterAutospacing="0" w:line="240" w:lineRule="auto"/>
      <w:jc w:val="both"/>
    </w:pPr>
    <w:rPr>
      <w:rFonts w:ascii="Arial Narrow" w:eastAsia="Calibri" w:hAnsi="Arial Narrow"/>
      <w:sz w:val="18"/>
      <w:szCs w:val="18"/>
      <w:lang w:val="x-none" w:eastAsia="x-none"/>
    </w:rPr>
  </w:style>
  <w:style w:type="character" w:customStyle="1" w:styleId="afffff">
    <w:name w:val="НОМЕРА Знак"/>
    <w:link w:val="a1"/>
    <w:uiPriority w:val="99"/>
    <w:rsid w:val="00303C2A"/>
    <w:rPr>
      <w:rFonts w:ascii="Arial Narrow" w:eastAsia="Calibri" w:hAnsi="Arial Narrow" w:cs="Times New Roman"/>
      <w:sz w:val="18"/>
      <w:szCs w:val="18"/>
      <w:lang w:val="x-none" w:eastAsia="x-none"/>
    </w:rPr>
  </w:style>
  <w:style w:type="paragraph" w:customStyle="1" w:styleId="4f4">
    <w:name w:val="Обычный4"/>
    <w:rsid w:val="00303C2A"/>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0">
    <w:name w:val="Plain Text"/>
    <w:aliases w:val=" Знак Знак,Знак Знак"/>
    <w:basedOn w:val="a6"/>
    <w:link w:val="afffff1"/>
    <w:rsid w:val="00303C2A"/>
    <w:pPr>
      <w:spacing w:after="0" w:line="240" w:lineRule="auto"/>
    </w:pPr>
    <w:rPr>
      <w:rFonts w:ascii="Consolas" w:eastAsia="Calibri" w:hAnsi="Consolas" w:cs="Times New Roman"/>
      <w:sz w:val="21"/>
      <w:szCs w:val="21"/>
      <w:lang w:val="en-US" w:eastAsia="x-none" w:bidi="en-US"/>
    </w:rPr>
  </w:style>
  <w:style w:type="character" w:customStyle="1" w:styleId="afffff1">
    <w:name w:val="Текст Знак"/>
    <w:aliases w:val=" Знак Знак Знак,Знак Знак Знак"/>
    <w:basedOn w:val="a7"/>
    <w:link w:val="afffff0"/>
    <w:rsid w:val="00303C2A"/>
    <w:rPr>
      <w:rFonts w:ascii="Consolas" w:eastAsia="Calibri" w:hAnsi="Consolas" w:cs="Times New Roman"/>
      <w:sz w:val="21"/>
      <w:szCs w:val="21"/>
      <w:lang w:val="en-US" w:eastAsia="x-none" w:bidi="en-US"/>
    </w:rPr>
  </w:style>
  <w:style w:type="paragraph" w:customStyle="1" w:styleId="LO-normal">
    <w:name w:val="LO-normal"/>
    <w:uiPriority w:val="99"/>
    <w:rsid w:val="00303C2A"/>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303C2A"/>
  </w:style>
  <w:style w:type="paragraph" w:customStyle="1" w:styleId="afffff2">
    <w:name w:val="А_осн"/>
    <w:basedOn w:val="a6"/>
    <w:link w:val="afffff3"/>
    <w:rsid w:val="00303C2A"/>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x-none" w:eastAsia="x-none"/>
    </w:rPr>
  </w:style>
  <w:style w:type="character" w:customStyle="1" w:styleId="afffff3">
    <w:name w:val="А_осн Знак"/>
    <w:link w:val="afffff2"/>
    <w:rsid w:val="00303C2A"/>
    <w:rPr>
      <w:rFonts w:ascii="Times New Roman" w:eastAsia="@Arial Unicode MS" w:hAnsi="Times New Roman" w:cs="Times New Roman"/>
      <w:sz w:val="28"/>
      <w:szCs w:val="28"/>
      <w:lang w:val="x-none" w:eastAsia="x-none"/>
    </w:rPr>
  </w:style>
  <w:style w:type="paragraph" w:styleId="afffff4">
    <w:name w:val="No Spacing"/>
    <w:link w:val="afffff5"/>
    <w:uiPriority w:val="1"/>
    <w:qFormat/>
    <w:rsid w:val="00303C2A"/>
    <w:pPr>
      <w:spacing w:after="0" w:line="240" w:lineRule="auto"/>
    </w:pPr>
    <w:rPr>
      <w:rFonts w:ascii="Times New Roman" w:eastAsia="Times New Roman" w:hAnsi="Times New Roman" w:cs="Times New Roman"/>
      <w:sz w:val="24"/>
      <w:szCs w:val="24"/>
      <w:lang w:eastAsia="ru-RU"/>
    </w:rPr>
  </w:style>
  <w:style w:type="character" w:customStyle="1" w:styleId="afffff5">
    <w:name w:val="Без интервала Знак"/>
    <w:link w:val="afffff4"/>
    <w:uiPriority w:val="1"/>
    <w:locked/>
    <w:rsid w:val="00303C2A"/>
    <w:rPr>
      <w:rFonts w:ascii="Times New Roman" w:eastAsia="Times New Roman" w:hAnsi="Times New Roman" w:cs="Times New Roman"/>
      <w:sz w:val="24"/>
      <w:szCs w:val="24"/>
      <w:lang w:eastAsia="ru-RU"/>
    </w:rPr>
  </w:style>
  <w:style w:type="paragraph" w:styleId="afffff6">
    <w:name w:val="List Paragraph"/>
    <w:basedOn w:val="a6"/>
    <w:uiPriority w:val="34"/>
    <w:qFormat/>
    <w:rsid w:val="00303C2A"/>
    <w:pPr>
      <w:ind w:left="720"/>
      <w:contextualSpacing/>
    </w:pPr>
    <w:rPr>
      <w:rFonts w:ascii="Calibri" w:eastAsia="Times New Roman" w:hAnsi="Calibri" w:cs="Times New Roman"/>
      <w:lang w:eastAsia="ru-RU"/>
    </w:rPr>
  </w:style>
  <w:style w:type="paragraph" w:customStyle="1" w:styleId="afffff7">
    <w:name w:val="Стиль"/>
    <w:rsid w:val="00303C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TrebuchetMS1">
    <w:name w:val="Основной текст + Trebuchet MS1"/>
    <w:aliases w:val="6 pt,Курсив1"/>
    <w:rsid w:val="00303C2A"/>
    <w:rPr>
      <w:rFonts w:ascii="Trebuchet MS" w:eastAsia="Times New Roman" w:hAnsi="Trebuchet MS" w:cs="Trebuchet MS" w:hint="default"/>
      <w:i/>
      <w:iCs/>
      <w:strike w:val="0"/>
      <w:dstrike w:val="0"/>
      <w:color w:val="000000"/>
      <w:spacing w:val="0"/>
      <w:w w:val="100"/>
      <w:position w:val="0"/>
      <w:sz w:val="12"/>
      <w:szCs w:val="12"/>
      <w:u w:val="none"/>
      <w:effect w:val="none"/>
      <w:shd w:val="clear" w:color="auto" w:fill="FFFFFF"/>
      <w:lang w:val="ru-RU"/>
    </w:rPr>
  </w:style>
  <w:style w:type="character" w:customStyle="1" w:styleId="afb">
    <w:name w:val="Обычный (веб) Знак"/>
    <w:aliases w:val="Обычный (Web) Знак"/>
    <w:link w:val="afa"/>
    <w:uiPriority w:val="99"/>
    <w:locked/>
    <w:rsid w:val="00303C2A"/>
    <w:rPr>
      <w:rFonts w:ascii="Times New Roman" w:eastAsia="Times New Roman" w:hAnsi="Times New Roman" w:cs="Times New Roman"/>
      <w:sz w:val="24"/>
      <w:szCs w:val="24"/>
      <w:lang w:eastAsia="ru-RU"/>
    </w:rPr>
  </w:style>
  <w:style w:type="character" w:customStyle="1" w:styleId="CharAttribute484">
    <w:name w:val="CharAttribute484"/>
    <w:uiPriority w:val="99"/>
    <w:rsid w:val="00303C2A"/>
    <w:rPr>
      <w:rFonts w:ascii="Times New Roman" w:eastAsia="Times New Roman"/>
      <w:i/>
      <w:sz w:val="28"/>
    </w:rPr>
  </w:style>
  <w:style w:type="character" w:customStyle="1" w:styleId="CharAttribute3">
    <w:name w:val="CharAttribute3"/>
    <w:rsid w:val="00303C2A"/>
    <w:rPr>
      <w:rFonts w:ascii="Times New Roman" w:eastAsia="Batang" w:hAnsi="Batang"/>
      <w:sz w:val="28"/>
    </w:rPr>
  </w:style>
  <w:style w:type="paragraph" w:customStyle="1" w:styleId="ParaAttribute10">
    <w:name w:val="ParaAttribute10"/>
    <w:uiPriority w:val="99"/>
    <w:rsid w:val="00303C2A"/>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303C2A"/>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303C2A"/>
    <w:rPr>
      <w:rFonts w:ascii="Times New Roman" w:eastAsia="Times New Roman"/>
      <w:i/>
      <w:sz w:val="28"/>
      <w:u w:val="single"/>
    </w:rPr>
  </w:style>
  <w:style w:type="character" w:customStyle="1" w:styleId="CharAttribute502">
    <w:name w:val="CharAttribute502"/>
    <w:rsid w:val="00303C2A"/>
    <w:rPr>
      <w:rFonts w:ascii="Times New Roman" w:eastAsia="Times New Roman"/>
      <w:i/>
      <w:sz w:val="28"/>
    </w:rPr>
  </w:style>
  <w:style w:type="character" w:customStyle="1" w:styleId="CharAttribute512">
    <w:name w:val="CharAttribute512"/>
    <w:rsid w:val="00303C2A"/>
    <w:rPr>
      <w:rFonts w:ascii="Times New Roman" w:eastAsia="Times New Roman"/>
      <w:sz w:val="28"/>
    </w:rPr>
  </w:style>
  <w:style w:type="character" w:customStyle="1" w:styleId="CharAttribute504">
    <w:name w:val="CharAttribute504"/>
    <w:rsid w:val="00303C2A"/>
    <w:rPr>
      <w:rFonts w:ascii="Times New Roman" w:eastAsia="Times New Roman"/>
      <w:sz w:val="28"/>
    </w:rPr>
  </w:style>
  <w:style w:type="paragraph" w:customStyle="1" w:styleId="ParaAttribute38">
    <w:name w:val="ParaAttribute38"/>
    <w:rsid w:val="00303C2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rsid w:val="00303C2A"/>
    <w:rPr>
      <w:rFonts w:ascii="Times New Roman" w:eastAsia="Times New Roman"/>
      <w:sz w:val="28"/>
    </w:rPr>
  </w:style>
  <w:style w:type="paragraph" w:styleId="afffff8">
    <w:name w:val="TOC Heading"/>
    <w:basedOn w:val="1a"/>
    <w:next w:val="a6"/>
    <w:uiPriority w:val="39"/>
    <w:semiHidden/>
    <w:unhideWhenUsed/>
    <w:qFormat/>
    <w:rsid w:val="00303C2A"/>
    <w:pPr>
      <w:tabs>
        <w:tab w:val="clear" w:pos="142"/>
      </w:tabs>
      <w:suppressAutoHyphens w:val="0"/>
      <w:spacing w:before="480" w:line="276" w:lineRule="auto"/>
      <w:jc w:val="left"/>
      <w:outlineLvl w:val="9"/>
    </w:pPr>
    <w:rPr>
      <w:rFonts w:ascii="Cambria" w:hAnsi="Cambria"/>
      <w:bCs/>
      <w:caps w:val="0"/>
      <w:color w:val="365F91"/>
      <w:szCs w:val="28"/>
      <w:lang w:val="ru-RU" w:eastAsia="ru-RU"/>
    </w:rPr>
  </w:style>
  <w:style w:type="paragraph" w:customStyle="1" w:styleId="c0">
    <w:name w:val="c0"/>
    <w:basedOn w:val="a6"/>
    <w:rsid w:val="00303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303C2A"/>
  </w:style>
  <w:style w:type="character" w:customStyle="1" w:styleId="CharAttribute6">
    <w:name w:val="CharAttribute6"/>
    <w:rsid w:val="00303C2A"/>
    <w:rPr>
      <w:rFonts w:ascii="Times New Roman" w:eastAsia="Batang" w:hAnsi="Batang"/>
      <w:color w:val="0000FF"/>
      <w:sz w:val="28"/>
      <w:u w:val="single"/>
    </w:rPr>
  </w:style>
  <w:style w:type="character" w:customStyle="1" w:styleId="CharAttribute2">
    <w:name w:val="CharAttribute2"/>
    <w:rsid w:val="00303C2A"/>
    <w:rPr>
      <w:rFonts w:ascii="Times New Roman" w:eastAsia="Batang" w:hAnsi="Batang"/>
      <w:sz w:val="28"/>
    </w:rPr>
  </w:style>
  <w:style w:type="paragraph" w:customStyle="1" w:styleId="ParaAttribute7">
    <w:name w:val="ParaAttribute7"/>
    <w:rsid w:val="00303C2A"/>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303C2A"/>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5">
    <w:name w:val="CharAttribute5"/>
    <w:rsid w:val="00303C2A"/>
    <w:rPr>
      <w:rFonts w:ascii="Batang" w:eastAsia="Times New Roman" w:hAnsi="Times New Roman" w:hint="eastAsia"/>
      <w:sz w:val="28"/>
    </w:rPr>
  </w:style>
  <w:style w:type="paragraph" w:customStyle="1" w:styleId="ParaAttribute2">
    <w:name w:val="ParaAttribute2"/>
    <w:rsid w:val="00303C2A"/>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303C2A"/>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303C2A"/>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4100">
    <w:name w:val="Основной текст (4)10"/>
    <w:uiPriority w:val="99"/>
    <w:rsid w:val="00303C2A"/>
    <w:rPr>
      <w:rFonts w:ascii="Times New Roman" w:hAnsi="Times New Roman" w:cs="Times New Roman"/>
      <w:b/>
      <w:bCs/>
      <w:spacing w:val="0"/>
      <w:sz w:val="22"/>
      <w:szCs w:val="22"/>
    </w:rPr>
  </w:style>
  <w:style w:type="character" w:customStyle="1" w:styleId="490">
    <w:name w:val="Основной текст (4)9"/>
    <w:uiPriority w:val="99"/>
    <w:rsid w:val="00303C2A"/>
    <w:rPr>
      <w:rFonts w:ascii="Times New Roman" w:hAnsi="Times New Roman" w:cs="Times New Roman"/>
      <w:b/>
      <w:bCs/>
      <w:noProof/>
      <w:spacing w:val="0"/>
      <w:sz w:val="22"/>
      <w:szCs w:val="22"/>
    </w:rPr>
  </w:style>
  <w:style w:type="character" w:customStyle="1" w:styleId="FontStyle64">
    <w:name w:val="Font Style64"/>
    <w:uiPriority w:val="99"/>
    <w:rsid w:val="00303C2A"/>
    <w:rPr>
      <w:rFonts w:ascii="Times New Roman" w:hAnsi="Times New Roman" w:cs="Times New Roman"/>
      <w:sz w:val="24"/>
      <w:szCs w:val="24"/>
    </w:rPr>
  </w:style>
  <w:style w:type="paragraph" w:customStyle="1" w:styleId="c20">
    <w:name w:val="c20"/>
    <w:basedOn w:val="a6"/>
    <w:rsid w:val="00303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rsid w:val="00303C2A"/>
  </w:style>
  <w:style w:type="character" w:customStyle="1" w:styleId="c28">
    <w:name w:val="c28"/>
    <w:rsid w:val="00303C2A"/>
  </w:style>
  <w:style w:type="character" w:customStyle="1" w:styleId="c5">
    <w:name w:val="c5"/>
    <w:rsid w:val="00303C2A"/>
  </w:style>
  <w:style w:type="paragraph" w:customStyle="1" w:styleId="c4">
    <w:name w:val="c4"/>
    <w:basedOn w:val="a6"/>
    <w:rsid w:val="00303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rsid w:val="00303C2A"/>
  </w:style>
  <w:style w:type="paragraph" w:customStyle="1" w:styleId="c34">
    <w:name w:val="c34"/>
    <w:basedOn w:val="a6"/>
    <w:rsid w:val="00303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303C2A"/>
  </w:style>
  <w:style w:type="character" w:customStyle="1" w:styleId="c18">
    <w:name w:val="c18"/>
    <w:rsid w:val="00303C2A"/>
  </w:style>
  <w:style w:type="character" w:customStyle="1" w:styleId="c48">
    <w:name w:val="c48"/>
    <w:rsid w:val="00303C2A"/>
  </w:style>
  <w:style w:type="character" w:customStyle="1" w:styleId="c46">
    <w:name w:val="c46"/>
    <w:rsid w:val="00303C2A"/>
  </w:style>
  <w:style w:type="paragraph" w:customStyle="1" w:styleId="c10">
    <w:name w:val="c10"/>
    <w:basedOn w:val="a6"/>
    <w:rsid w:val="00303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rsid w:val="00303C2A"/>
  </w:style>
  <w:style w:type="paragraph" w:customStyle="1" w:styleId="c7">
    <w:name w:val="c7"/>
    <w:basedOn w:val="a6"/>
    <w:rsid w:val="00303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umege">
    <w:name w:val="num_ege"/>
    <w:rsid w:val="00303C2A"/>
  </w:style>
  <w:style w:type="character" w:customStyle="1" w:styleId="question">
    <w:name w:val="question"/>
    <w:rsid w:val="00303C2A"/>
  </w:style>
  <w:style w:type="character" w:customStyle="1" w:styleId="sent">
    <w:name w:val="sent"/>
    <w:rsid w:val="00303C2A"/>
  </w:style>
  <w:style w:type="character" w:customStyle="1" w:styleId="c6">
    <w:name w:val="c6"/>
    <w:rsid w:val="00303C2A"/>
  </w:style>
  <w:style w:type="character" w:customStyle="1" w:styleId="FontStyle37">
    <w:name w:val="Font Style37"/>
    <w:uiPriority w:val="99"/>
    <w:rsid w:val="00303C2A"/>
    <w:rPr>
      <w:rFonts w:ascii="Times New Roman" w:hAnsi="Times New Roman" w:cs="Times New Roman"/>
      <w:i/>
      <w:iCs/>
      <w:sz w:val="20"/>
      <w:szCs w:val="20"/>
    </w:rPr>
  </w:style>
  <w:style w:type="character" w:customStyle="1" w:styleId="FontStyle40">
    <w:name w:val="Font Style40"/>
    <w:uiPriority w:val="99"/>
    <w:rsid w:val="00303C2A"/>
    <w:rPr>
      <w:rFonts w:ascii="Times New Roman" w:hAnsi="Times New Roman" w:cs="Times New Roman"/>
      <w:b/>
      <w:bCs/>
      <w:sz w:val="20"/>
      <w:szCs w:val="20"/>
    </w:rPr>
  </w:style>
  <w:style w:type="paragraph" w:customStyle="1" w:styleId="Style30">
    <w:name w:val="Style30"/>
    <w:basedOn w:val="a6"/>
    <w:uiPriority w:val="99"/>
    <w:rsid w:val="00303C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6"/>
    <w:uiPriority w:val="99"/>
    <w:rsid w:val="00303C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6"/>
    <w:uiPriority w:val="99"/>
    <w:rsid w:val="00303C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4">
    <w:name w:val="Font Style24"/>
    <w:uiPriority w:val="99"/>
    <w:rsid w:val="00303C2A"/>
    <w:rPr>
      <w:rFonts w:ascii="Times New Roman" w:hAnsi="Times New Roman" w:cs="Times New Roman"/>
      <w:b/>
      <w:bCs/>
      <w:i/>
      <w:iCs/>
      <w:sz w:val="20"/>
      <w:szCs w:val="20"/>
    </w:rPr>
  </w:style>
  <w:style w:type="character" w:customStyle="1" w:styleId="FontStyle38">
    <w:name w:val="Font Style38"/>
    <w:uiPriority w:val="99"/>
    <w:rsid w:val="00303C2A"/>
    <w:rPr>
      <w:rFonts w:ascii="Times New Roman" w:hAnsi="Times New Roman" w:cs="Times New Roman"/>
      <w:sz w:val="20"/>
      <w:szCs w:val="20"/>
    </w:rPr>
  </w:style>
  <w:style w:type="paragraph" w:customStyle="1" w:styleId="Style25">
    <w:name w:val="Style25"/>
    <w:basedOn w:val="a6"/>
    <w:uiPriority w:val="99"/>
    <w:rsid w:val="00303C2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22">
    <w:name w:val="Font Style22"/>
    <w:uiPriority w:val="99"/>
    <w:rsid w:val="00303C2A"/>
    <w:rPr>
      <w:rFonts w:ascii="Times New Roman" w:hAnsi="Times New Roman" w:cs="Times New Roman"/>
      <w:sz w:val="20"/>
      <w:szCs w:val="20"/>
    </w:rPr>
  </w:style>
  <w:style w:type="character" w:customStyle="1" w:styleId="FontStyle27">
    <w:name w:val="Font Style27"/>
    <w:uiPriority w:val="99"/>
    <w:rsid w:val="00303C2A"/>
    <w:rPr>
      <w:rFonts w:ascii="Calibri" w:hAnsi="Calibri" w:cs="Calibri"/>
      <w:b/>
      <w:bCs/>
      <w:sz w:val="24"/>
      <w:szCs w:val="24"/>
    </w:rPr>
  </w:style>
  <w:style w:type="character" w:customStyle="1" w:styleId="accent">
    <w:name w:val="accent"/>
    <w:uiPriority w:val="99"/>
    <w:rsid w:val="00303C2A"/>
    <w:rPr>
      <w:rFonts w:cs="Times New Roman"/>
    </w:rPr>
  </w:style>
  <w:style w:type="paragraph" w:customStyle="1" w:styleId="ParagraphStyle">
    <w:name w:val="Paragraph Style"/>
    <w:rsid w:val="00303C2A"/>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1ff4">
    <w:name w:val="Текст Знак1"/>
    <w:uiPriority w:val="99"/>
    <w:semiHidden/>
    <w:rsid w:val="00303C2A"/>
    <w:rPr>
      <w:rFonts w:ascii="Consolas" w:eastAsia="Times New Roman" w:hAnsi="Consolas" w:cs="Consolas"/>
      <w:sz w:val="21"/>
      <w:szCs w:val="21"/>
      <w:lang w:eastAsia="ru-RU"/>
    </w:rPr>
  </w:style>
  <w:style w:type="paragraph" w:customStyle="1" w:styleId="BodyText2">
    <w:name w:val="Body Text 2"/>
    <w:basedOn w:val="a6"/>
    <w:rsid w:val="00303C2A"/>
    <w:pPr>
      <w:suppressAutoHyphens/>
      <w:spacing w:after="120" w:line="480" w:lineRule="auto"/>
    </w:pPr>
    <w:rPr>
      <w:rFonts w:ascii="Times New Roman" w:eastAsia="Times New Roman" w:hAnsi="Times New Roman" w:cs="Times New Roman"/>
      <w:kern w:val="1"/>
      <w:sz w:val="24"/>
      <w:szCs w:val="24"/>
      <w:lang w:eastAsia="ru-RU"/>
    </w:rPr>
  </w:style>
  <w:style w:type="paragraph" w:customStyle="1" w:styleId="NoSpacing">
    <w:name w:val="No Spacing"/>
    <w:rsid w:val="00303C2A"/>
    <w:pPr>
      <w:suppressAutoHyphens/>
      <w:spacing w:after="0" w:line="240" w:lineRule="auto"/>
    </w:pPr>
    <w:rPr>
      <w:rFonts w:ascii="Times New Roman" w:eastAsia="Times New Roman" w:hAnsi="Times New Roman" w:cs="Times New Roman"/>
      <w:kern w:val="1"/>
      <w:sz w:val="24"/>
      <w:szCs w:val="24"/>
      <w:lang w:eastAsia="ru-RU"/>
    </w:rPr>
  </w:style>
  <w:style w:type="paragraph" w:customStyle="1" w:styleId="BodyText21">
    <w:name w:val="Body Text 21"/>
    <w:basedOn w:val="a6"/>
    <w:uiPriority w:val="99"/>
    <w:rsid w:val="00303C2A"/>
    <w:pPr>
      <w:spacing w:after="0" w:line="240" w:lineRule="auto"/>
      <w:jc w:val="right"/>
    </w:pPr>
    <w:rPr>
      <w:rFonts w:ascii="Arial" w:eastAsia="Times New Roman" w:hAnsi="Arial" w:cs="Times New Roman"/>
      <w:b/>
      <w:sz w:val="28"/>
      <w:szCs w:val="20"/>
      <w:lang w:val="en-US" w:eastAsia="ru-RU"/>
    </w:rPr>
  </w:style>
  <w:style w:type="character" w:customStyle="1" w:styleId="c2">
    <w:name w:val="c2"/>
    <w:rsid w:val="00303C2A"/>
  </w:style>
  <w:style w:type="table" w:styleId="-3">
    <w:name w:val="Light Grid Accent 3"/>
    <w:basedOn w:val="a8"/>
    <w:uiPriority w:val="62"/>
    <w:rsid w:val="00303C2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rsid w:val="00303C2A"/>
    <w:pPr>
      <w:spacing w:after="0" w:line="240" w:lineRule="auto"/>
    </w:pPr>
    <w:rPr>
      <w:rFonts w:ascii="Times New Roman" w:eastAsia="Times New Roman" w:hAnsi="Times New Roman" w:cs="Times New Roman"/>
      <w:b/>
      <w:i/>
      <w:sz w:val="24"/>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303C2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rsid w:val="00303C2A"/>
    <w:pPr>
      <w:spacing w:after="0" w:line="240" w:lineRule="auto"/>
    </w:pPr>
    <w:rPr>
      <w:rFonts w:ascii="Calibri" w:eastAsia="Times New Roman" w:hAnsi="Calibri" w:cs="Times New Roman"/>
      <w:i/>
      <w:iCs/>
      <w:color w:val="000000"/>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7.wmf"/><Relationship Id="rId42" Type="http://schemas.openxmlformats.org/officeDocument/2006/relationships/image" Target="media/image26.wmf"/><Relationship Id="rId63" Type="http://schemas.openxmlformats.org/officeDocument/2006/relationships/oleObject" Target="embeddings/oleObject21.bin"/><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80.wmf"/><Relationship Id="rId170" Type="http://schemas.openxmlformats.org/officeDocument/2006/relationships/oleObject" Target="embeddings/oleObject79.bin"/><Relationship Id="rId191" Type="http://schemas.openxmlformats.org/officeDocument/2006/relationships/image" Target="media/image96.jpeg"/><Relationship Id="rId205" Type="http://schemas.openxmlformats.org/officeDocument/2006/relationships/image" Target="media/image109.png"/><Relationship Id="rId226" Type="http://schemas.openxmlformats.org/officeDocument/2006/relationships/oleObject" Target="embeddings/oleObject91.bin"/><Relationship Id="rId247" Type="http://schemas.openxmlformats.org/officeDocument/2006/relationships/image" Target="media/image137.png"/><Relationship Id="rId107" Type="http://schemas.openxmlformats.org/officeDocument/2006/relationships/image" Target="media/image54.wmf"/><Relationship Id="rId11" Type="http://schemas.openxmlformats.org/officeDocument/2006/relationships/oleObject" Target="embeddings/oleObject2.bin"/><Relationship Id="rId32" Type="http://schemas.openxmlformats.org/officeDocument/2006/relationships/image" Target="media/image18.wmf"/><Relationship Id="rId53" Type="http://schemas.openxmlformats.org/officeDocument/2006/relationships/oleObject" Target="embeddings/oleObject16.bin"/><Relationship Id="rId74" Type="http://schemas.openxmlformats.org/officeDocument/2006/relationships/oleObject" Target="embeddings/oleObject28.bin"/><Relationship Id="rId128" Type="http://schemas.openxmlformats.org/officeDocument/2006/relationships/oleObject" Target="embeddings/oleObject58.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74.bin"/><Relationship Id="rId181" Type="http://schemas.openxmlformats.org/officeDocument/2006/relationships/image" Target="media/image88.wmf"/><Relationship Id="rId216" Type="http://schemas.openxmlformats.org/officeDocument/2006/relationships/image" Target="media/image120.jpeg"/><Relationship Id="rId237" Type="http://schemas.openxmlformats.org/officeDocument/2006/relationships/oleObject" Target="embeddings/oleObject97.bin"/><Relationship Id="rId22" Type="http://schemas.openxmlformats.org/officeDocument/2006/relationships/image" Target="media/image8.wmf"/><Relationship Id="rId43" Type="http://schemas.openxmlformats.org/officeDocument/2006/relationships/oleObject" Target="embeddings/oleObject11.bin"/><Relationship Id="rId64" Type="http://schemas.openxmlformats.org/officeDocument/2006/relationships/image" Target="media/image37.wmf"/><Relationship Id="rId118" Type="http://schemas.openxmlformats.org/officeDocument/2006/relationships/oleObject" Target="embeddings/oleObject53.bin"/><Relationship Id="rId139" Type="http://schemas.openxmlformats.org/officeDocument/2006/relationships/image" Target="media/image70.wmf"/><Relationship Id="rId85" Type="http://schemas.openxmlformats.org/officeDocument/2006/relationships/image" Target="media/image43.wmf"/><Relationship Id="rId150" Type="http://schemas.openxmlformats.org/officeDocument/2006/relationships/oleObject" Target="embeddings/oleObject69.bin"/><Relationship Id="rId171" Type="http://schemas.openxmlformats.org/officeDocument/2006/relationships/image" Target="media/image86.wmf"/><Relationship Id="rId192" Type="http://schemas.openxmlformats.org/officeDocument/2006/relationships/image" Target="media/image97.jpeg"/><Relationship Id="rId206" Type="http://schemas.openxmlformats.org/officeDocument/2006/relationships/image" Target="media/image110.png"/><Relationship Id="rId227" Type="http://schemas.openxmlformats.org/officeDocument/2006/relationships/image" Target="media/image129.wmf"/><Relationship Id="rId248" Type="http://schemas.openxmlformats.org/officeDocument/2006/relationships/image" Target="media/image138.png"/><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image" Target="media/image19.wmf"/><Relationship Id="rId38" Type="http://schemas.openxmlformats.org/officeDocument/2006/relationships/image" Target="media/image24.wmf"/><Relationship Id="rId59" Type="http://schemas.openxmlformats.org/officeDocument/2006/relationships/oleObject" Target="embeddings/oleObject19.bin"/><Relationship Id="rId103" Type="http://schemas.openxmlformats.org/officeDocument/2006/relationships/image" Target="media/image52.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5.wmf"/><Relationship Id="rId54" Type="http://schemas.openxmlformats.org/officeDocument/2006/relationships/image" Target="media/image32.wmf"/><Relationship Id="rId70" Type="http://schemas.openxmlformats.org/officeDocument/2006/relationships/oleObject" Target="embeddings/oleObject25.bin"/><Relationship Id="rId75" Type="http://schemas.openxmlformats.org/officeDocument/2006/relationships/oleObject" Target="embeddings/oleObject29.bin"/><Relationship Id="rId91" Type="http://schemas.openxmlformats.org/officeDocument/2006/relationships/image" Target="media/image46.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73.wmf"/><Relationship Id="rId161" Type="http://schemas.openxmlformats.org/officeDocument/2006/relationships/image" Target="media/image81.wmf"/><Relationship Id="rId166" Type="http://schemas.openxmlformats.org/officeDocument/2006/relationships/oleObject" Target="embeddings/oleObject77.bin"/><Relationship Id="rId182" Type="http://schemas.openxmlformats.org/officeDocument/2006/relationships/oleObject" Target="embeddings/oleObject88.bin"/><Relationship Id="rId187" Type="http://schemas.openxmlformats.org/officeDocument/2006/relationships/image" Target="media/image92.emf"/><Relationship Id="rId217" Type="http://schemas.openxmlformats.org/officeDocument/2006/relationships/image" Target="media/image121.jpeg"/><Relationship Id="rId1" Type="http://schemas.openxmlformats.org/officeDocument/2006/relationships/numbering" Target="numbering.xml"/><Relationship Id="rId6" Type="http://schemas.openxmlformats.org/officeDocument/2006/relationships/hyperlink" Target="http://pandia.ru/text/category/ballada/" TargetMode="External"/><Relationship Id="rId212" Type="http://schemas.openxmlformats.org/officeDocument/2006/relationships/image" Target="media/image116.jpeg"/><Relationship Id="rId233" Type="http://schemas.openxmlformats.org/officeDocument/2006/relationships/image" Target="media/image132.wmf"/><Relationship Id="rId238" Type="http://schemas.openxmlformats.org/officeDocument/2006/relationships/oleObject" Target="embeddings/oleObject98.bin"/><Relationship Id="rId23" Type="http://schemas.openxmlformats.org/officeDocument/2006/relationships/image" Target="media/image9.wmf"/><Relationship Id="rId28" Type="http://schemas.openxmlformats.org/officeDocument/2006/relationships/image" Target="media/image14.wmf"/><Relationship Id="rId49" Type="http://schemas.openxmlformats.org/officeDocument/2006/relationships/oleObject" Target="embeddings/oleObject14.bin"/><Relationship Id="rId114" Type="http://schemas.openxmlformats.org/officeDocument/2006/relationships/oleObject" Target="embeddings/oleObject51.bin"/><Relationship Id="rId119" Type="http://schemas.openxmlformats.org/officeDocument/2006/relationships/image" Target="media/image60.wmf"/><Relationship Id="rId44" Type="http://schemas.openxmlformats.org/officeDocument/2006/relationships/image" Target="media/image27.wmf"/><Relationship Id="rId60" Type="http://schemas.openxmlformats.org/officeDocument/2006/relationships/image" Target="media/image35.wmf"/><Relationship Id="rId65" Type="http://schemas.openxmlformats.org/officeDocument/2006/relationships/oleObject" Target="embeddings/oleObject22.bin"/><Relationship Id="rId81" Type="http://schemas.openxmlformats.org/officeDocument/2006/relationships/image" Target="media/image41.wmf"/><Relationship Id="rId86" Type="http://schemas.openxmlformats.org/officeDocument/2006/relationships/oleObject" Target="embeddings/oleObject37.bin"/><Relationship Id="rId130" Type="http://schemas.openxmlformats.org/officeDocument/2006/relationships/oleObject" Target="embeddings/oleObject59.bin"/><Relationship Id="rId135" Type="http://schemas.openxmlformats.org/officeDocument/2006/relationships/image" Target="media/image68.wmf"/><Relationship Id="rId151" Type="http://schemas.openxmlformats.org/officeDocument/2006/relationships/image" Target="media/image76.wmf"/><Relationship Id="rId156" Type="http://schemas.openxmlformats.org/officeDocument/2006/relationships/oleObject" Target="embeddings/oleObject72.bin"/><Relationship Id="rId177" Type="http://schemas.openxmlformats.org/officeDocument/2006/relationships/oleObject" Target="embeddings/oleObject84.bin"/><Relationship Id="rId198" Type="http://schemas.openxmlformats.org/officeDocument/2006/relationships/image" Target="media/image103.jpeg"/><Relationship Id="rId172" Type="http://schemas.openxmlformats.org/officeDocument/2006/relationships/oleObject" Target="embeddings/oleObject80.bin"/><Relationship Id="rId193" Type="http://schemas.openxmlformats.org/officeDocument/2006/relationships/image" Target="media/image98.jpeg"/><Relationship Id="rId202" Type="http://schemas.openxmlformats.org/officeDocument/2006/relationships/image" Target="media/image107.png"/><Relationship Id="rId207" Type="http://schemas.openxmlformats.org/officeDocument/2006/relationships/image" Target="media/image111.png"/><Relationship Id="rId223" Type="http://schemas.openxmlformats.org/officeDocument/2006/relationships/image" Target="media/image127.wmf"/><Relationship Id="rId228" Type="http://schemas.openxmlformats.org/officeDocument/2006/relationships/oleObject" Target="embeddings/oleObject92.bin"/><Relationship Id="rId244" Type="http://schemas.openxmlformats.org/officeDocument/2006/relationships/image" Target="media/image134.png"/><Relationship Id="rId249" Type="http://schemas.openxmlformats.org/officeDocument/2006/relationships/image" Target="media/image139.jpeg"/><Relationship Id="rId13" Type="http://schemas.openxmlformats.org/officeDocument/2006/relationships/oleObject" Target="embeddings/oleObject3.bin"/><Relationship Id="rId18" Type="http://schemas.openxmlformats.org/officeDocument/2006/relationships/oleObject" Target="embeddings/oleObject7.bin"/><Relationship Id="rId39" Type="http://schemas.openxmlformats.org/officeDocument/2006/relationships/oleObject" Target="embeddings/oleObject9.bin"/><Relationship Id="rId109" Type="http://schemas.openxmlformats.org/officeDocument/2006/relationships/image" Target="media/image55.wmf"/><Relationship Id="rId34" Type="http://schemas.openxmlformats.org/officeDocument/2006/relationships/image" Target="media/image20.wmf"/><Relationship Id="rId50" Type="http://schemas.openxmlformats.org/officeDocument/2006/relationships/image" Target="media/image30.wmf"/><Relationship Id="rId55" Type="http://schemas.openxmlformats.org/officeDocument/2006/relationships/oleObject" Target="embeddings/oleObject17.bin"/><Relationship Id="rId76" Type="http://schemas.openxmlformats.org/officeDocument/2006/relationships/oleObject" Target="embeddings/oleObject30.bin"/><Relationship Id="rId97" Type="http://schemas.openxmlformats.org/officeDocument/2006/relationships/image" Target="media/image49.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3.wmf"/><Relationship Id="rId141" Type="http://schemas.openxmlformats.org/officeDocument/2006/relationships/image" Target="media/image71.wmf"/><Relationship Id="rId146" Type="http://schemas.openxmlformats.org/officeDocument/2006/relationships/oleObject" Target="embeddings/oleObject67.bin"/><Relationship Id="rId167" Type="http://schemas.openxmlformats.org/officeDocument/2006/relationships/image" Target="media/image84.wmf"/><Relationship Id="rId188" Type="http://schemas.openxmlformats.org/officeDocument/2006/relationships/image" Target="media/image93.emf"/><Relationship Id="rId7" Type="http://schemas.openxmlformats.org/officeDocument/2006/relationships/image" Target="media/image1.png"/><Relationship Id="rId71" Type="http://schemas.openxmlformats.org/officeDocument/2006/relationships/image" Target="media/image40.wmf"/><Relationship Id="rId92" Type="http://schemas.openxmlformats.org/officeDocument/2006/relationships/oleObject" Target="embeddings/oleObject40.bin"/><Relationship Id="rId162" Type="http://schemas.openxmlformats.org/officeDocument/2006/relationships/oleObject" Target="embeddings/oleObject75.bin"/><Relationship Id="rId183" Type="http://schemas.openxmlformats.org/officeDocument/2006/relationships/image" Target="media/image89.wmf"/><Relationship Id="rId213" Type="http://schemas.openxmlformats.org/officeDocument/2006/relationships/image" Target="media/image117.jpeg"/><Relationship Id="rId218" Type="http://schemas.openxmlformats.org/officeDocument/2006/relationships/image" Target="media/image122.jpeg"/><Relationship Id="rId234" Type="http://schemas.openxmlformats.org/officeDocument/2006/relationships/oleObject" Target="embeddings/oleObject95.bin"/><Relationship Id="rId239" Type="http://schemas.openxmlformats.org/officeDocument/2006/relationships/oleObject" Target="embeddings/oleObject99.bin"/><Relationship Id="rId2" Type="http://schemas.openxmlformats.org/officeDocument/2006/relationships/styles" Target="styles.xml"/><Relationship Id="rId29" Type="http://schemas.openxmlformats.org/officeDocument/2006/relationships/image" Target="media/image15.wmf"/><Relationship Id="rId250" Type="http://schemas.openxmlformats.org/officeDocument/2006/relationships/fontTable" Target="fontTable.xml"/><Relationship Id="rId24" Type="http://schemas.openxmlformats.org/officeDocument/2006/relationships/image" Target="media/image10.wmf"/><Relationship Id="rId40" Type="http://schemas.openxmlformats.org/officeDocument/2006/relationships/image" Target="media/image25.wmf"/><Relationship Id="rId45" Type="http://schemas.openxmlformats.org/officeDocument/2006/relationships/oleObject" Target="embeddings/oleObject12.bin"/><Relationship Id="rId66" Type="http://schemas.openxmlformats.org/officeDocument/2006/relationships/image" Target="media/image38.wmf"/><Relationship Id="rId87" Type="http://schemas.openxmlformats.org/officeDocument/2006/relationships/image" Target="media/image44.wmf"/><Relationship Id="rId110" Type="http://schemas.openxmlformats.org/officeDocument/2006/relationships/oleObject" Target="embeddings/oleObject49.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62.bin"/><Relationship Id="rId157" Type="http://schemas.openxmlformats.org/officeDocument/2006/relationships/image" Target="media/image79.wmf"/><Relationship Id="rId178" Type="http://schemas.openxmlformats.org/officeDocument/2006/relationships/oleObject" Target="embeddings/oleObject85.bin"/><Relationship Id="rId61" Type="http://schemas.openxmlformats.org/officeDocument/2006/relationships/oleObject" Target="embeddings/oleObject20.bin"/><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7.wmf"/><Relationship Id="rId194" Type="http://schemas.openxmlformats.org/officeDocument/2006/relationships/image" Target="media/image99.jpeg"/><Relationship Id="rId199" Type="http://schemas.openxmlformats.org/officeDocument/2006/relationships/image" Target="media/image104.jpeg"/><Relationship Id="rId203" Type="http://schemas.openxmlformats.org/officeDocument/2006/relationships/image" Target="media/image108.png"/><Relationship Id="rId208" Type="http://schemas.openxmlformats.org/officeDocument/2006/relationships/image" Target="media/image112.png"/><Relationship Id="rId229" Type="http://schemas.openxmlformats.org/officeDocument/2006/relationships/image" Target="media/image130.wmf"/><Relationship Id="rId19" Type="http://schemas.openxmlformats.org/officeDocument/2006/relationships/oleObject" Target="embeddings/oleObject8.bin"/><Relationship Id="rId224" Type="http://schemas.openxmlformats.org/officeDocument/2006/relationships/oleObject" Target="embeddings/oleObject90.bin"/><Relationship Id="rId240" Type="http://schemas.openxmlformats.org/officeDocument/2006/relationships/oleObject" Target="embeddings/oleObject100.bin"/><Relationship Id="rId245" Type="http://schemas.openxmlformats.org/officeDocument/2006/relationships/image" Target="media/image135.png"/><Relationship Id="rId14" Type="http://schemas.openxmlformats.org/officeDocument/2006/relationships/image" Target="media/image5.wmf"/><Relationship Id="rId30" Type="http://schemas.openxmlformats.org/officeDocument/2006/relationships/image" Target="media/image16.wmf"/><Relationship Id="rId35" Type="http://schemas.openxmlformats.org/officeDocument/2006/relationships/image" Target="media/image21.wmf"/><Relationship Id="rId56" Type="http://schemas.openxmlformats.org/officeDocument/2006/relationships/image" Target="media/image33.wmf"/><Relationship Id="rId77" Type="http://schemas.openxmlformats.org/officeDocument/2006/relationships/oleObject" Target="embeddings/oleObject31.bin"/><Relationship Id="rId100" Type="http://schemas.openxmlformats.org/officeDocument/2006/relationships/oleObject" Target="embeddings/oleObject44.bin"/><Relationship Id="rId105" Type="http://schemas.openxmlformats.org/officeDocument/2006/relationships/image" Target="media/image53.wmf"/><Relationship Id="rId126" Type="http://schemas.openxmlformats.org/officeDocument/2006/relationships/oleObject" Target="embeddings/oleObject57.bin"/><Relationship Id="rId147" Type="http://schemas.openxmlformats.org/officeDocument/2006/relationships/image" Target="media/image74.wmf"/><Relationship Id="rId168" Type="http://schemas.openxmlformats.org/officeDocument/2006/relationships/oleObject" Target="embeddings/oleObject78.bin"/><Relationship Id="rId8" Type="http://schemas.openxmlformats.org/officeDocument/2006/relationships/image" Target="media/image2.wmf"/><Relationship Id="rId51" Type="http://schemas.openxmlformats.org/officeDocument/2006/relationships/oleObject" Target="embeddings/oleObject15.bin"/><Relationship Id="rId72" Type="http://schemas.openxmlformats.org/officeDocument/2006/relationships/oleObject" Target="embeddings/oleObject26.bin"/><Relationship Id="rId93" Type="http://schemas.openxmlformats.org/officeDocument/2006/relationships/image" Target="media/image47.wmf"/><Relationship Id="rId98" Type="http://schemas.openxmlformats.org/officeDocument/2006/relationships/oleObject" Target="embeddings/oleObject43.bin"/><Relationship Id="rId121" Type="http://schemas.openxmlformats.org/officeDocument/2006/relationships/image" Target="media/image61.wmf"/><Relationship Id="rId142" Type="http://schemas.openxmlformats.org/officeDocument/2006/relationships/oleObject" Target="embeddings/oleObject65.bin"/><Relationship Id="rId163" Type="http://schemas.openxmlformats.org/officeDocument/2006/relationships/image" Target="media/image82.wmf"/><Relationship Id="rId184" Type="http://schemas.openxmlformats.org/officeDocument/2006/relationships/oleObject" Target="embeddings/oleObject89.bin"/><Relationship Id="rId189" Type="http://schemas.openxmlformats.org/officeDocument/2006/relationships/image" Target="media/image94.jpeg"/><Relationship Id="rId219" Type="http://schemas.openxmlformats.org/officeDocument/2006/relationships/image" Target="media/image123.jpeg"/><Relationship Id="rId3" Type="http://schemas.microsoft.com/office/2007/relationships/stylesWithEffects" Target="stylesWithEffects.xml"/><Relationship Id="rId214" Type="http://schemas.openxmlformats.org/officeDocument/2006/relationships/image" Target="media/image118.jpeg"/><Relationship Id="rId230" Type="http://schemas.openxmlformats.org/officeDocument/2006/relationships/oleObject" Target="embeddings/oleObject93.bin"/><Relationship Id="rId235" Type="http://schemas.openxmlformats.org/officeDocument/2006/relationships/image" Target="media/image133.wmf"/><Relationship Id="rId251" Type="http://schemas.openxmlformats.org/officeDocument/2006/relationships/theme" Target="theme/theme1.xml"/><Relationship Id="rId25" Type="http://schemas.openxmlformats.org/officeDocument/2006/relationships/image" Target="media/image11.wmf"/><Relationship Id="rId46" Type="http://schemas.openxmlformats.org/officeDocument/2006/relationships/image" Target="media/image28.wmf"/><Relationship Id="rId67" Type="http://schemas.openxmlformats.org/officeDocument/2006/relationships/oleObject" Target="embeddings/oleObject23.bin"/><Relationship Id="rId116" Type="http://schemas.openxmlformats.org/officeDocument/2006/relationships/oleObject" Target="embeddings/oleObject52.bin"/><Relationship Id="rId137" Type="http://schemas.openxmlformats.org/officeDocument/2006/relationships/image" Target="media/image69.wmf"/><Relationship Id="rId158" Type="http://schemas.openxmlformats.org/officeDocument/2006/relationships/oleObject" Target="embeddings/oleObject73.bin"/><Relationship Id="rId20" Type="http://schemas.openxmlformats.org/officeDocument/2006/relationships/image" Target="media/image6.wmf"/><Relationship Id="rId41" Type="http://schemas.openxmlformats.org/officeDocument/2006/relationships/oleObject" Target="embeddings/oleObject10.bin"/><Relationship Id="rId62" Type="http://schemas.openxmlformats.org/officeDocument/2006/relationships/image" Target="media/image36.wmf"/><Relationship Id="rId83" Type="http://schemas.openxmlformats.org/officeDocument/2006/relationships/image" Target="media/image42.wmf"/><Relationship Id="rId88" Type="http://schemas.openxmlformats.org/officeDocument/2006/relationships/oleObject" Target="embeddings/oleObject38.bin"/><Relationship Id="rId111" Type="http://schemas.openxmlformats.org/officeDocument/2006/relationships/image" Target="media/image56.wmf"/><Relationship Id="rId132" Type="http://schemas.openxmlformats.org/officeDocument/2006/relationships/oleObject" Target="embeddings/oleObject60.bin"/><Relationship Id="rId153" Type="http://schemas.openxmlformats.org/officeDocument/2006/relationships/image" Target="media/image77.wmf"/><Relationship Id="rId174" Type="http://schemas.openxmlformats.org/officeDocument/2006/relationships/oleObject" Target="embeddings/oleObject81.bin"/><Relationship Id="rId179" Type="http://schemas.openxmlformats.org/officeDocument/2006/relationships/oleObject" Target="embeddings/oleObject86.bin"/><Relationship Id="rId195" Type="http://schemas.openxmlformats.org/officeDocument/2006/relationships/image" Target="media/image100.jpeg"/><Relationship Id="rId209" Type="http://schemas.openxmlformats.org/officeDocument/2006/relationships/image" Target="media/image113.png"/><Relationship Id="rId190" Type="http://schemas.openxmlformats.org/officeDocument/2006/relationships/image" Target="media/image95.jpeg"/><Relationship Id="rId204" Type="http://schemas.openxmlformats.org/officeDocument/2006/relationships/footer" Target="footer1.xml"/><Relationship Id="rId220" Type="http://schemas.openxmlformats.org/officeDocument/2006/relationships/image" Target="media/image124.jpeg"/><Relationship Id="rId225" Type="http://schemas.openxmlformats.org/officeDocument/2006/relationships/image" Target="media/image128.wmf"/><Relationship Id="rId241" Type="http://schemas.openxmlformats.org/officeDocument/2006/relationships/oleObject" Target="embeddings/oleObject101.bin"/><Relationship Id="rId246" Type="http://schemas.openxmlformats.org/officeDocument/2006/relationships/image" Target="media/image136.png"/><Relationship Id="rId15" Type="http://schemas.openxmlformats.org/officeDocument/2006/relationships/oleObject" Target="embeddings/oleObject4.bin"/><Relationship Id="rId36" Type="http://schemas.openxmlformats.org/officeDocument/2006/relationships/image" Target="media/image22.wmf"/><Relationship Id="rId57" Type="http://schemas.openxmlformats.org/officeDocument/2006/relationships/oleObject" Target="embeddings/oleObject18.bin"/><Relationship Id="rId106" Type="http://schemas.openxmlformats.org/officeDocument/2006/relationships/oleObject" Target="embeddings/oleObject47.bin"/><Relationship Id="rId127" Type="http://schemas.openxmlformats.org/officeDocument/2006/relationships/image" Target="media/image64.wmf"/><Relationship Id="rId10" Type="http://schemas.openxmlformats.org/officeDocument/2006/relationships/image" Target="media/image3.wmf"/><Relationship Id="rId31" Type="http://schemas.openxmlformats.org/officeDocument/2006/relationships/image" Target="media/image17.wmf"/><Relationship Id="rId52" Type="http://schemas.openxmlformats.org/officeDocument/2006/relationships/image" Target="media/image31.wmf"/><Relationship Id="rId73" Type="http://schemas.openxmlformats.org/officeDocument/2006/relationships/oleObject" Target="embeddings/oleObject27.bin"/><Relationship Id="rId78" Type="http://schemas.openxmlformats.org/officeDocument/2006/relationships/oleObject" Target="embeddings/oleObject32.bin"/><Relationship Id="rId94" Type="http://schemas.openxmlformats.org/officeDocument/2006/relationships/oleObject" Target="embeddings/oleObject41.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5.bin"/><Relationship Id="rId143" Type="http://schemas.openxmlformats.org/officeDocument/2006/relationships/image" Target="media/image72.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5.wmf"/><Relationship Id="rId185"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7.bin"/><Relationship Id="rId210" Type="http://schemas.openxmlformats.org/officeDocument/2006/relationships/image" Target="media/image114.jpeg"/><Relationship Id="rId215" Type="http://schemas.openxmlformats.org/officeDocument/2006/relationships/image" Target="media/image119.jpeg"/><Relationship Id="rId236" Type="http://schemas.openxmlformats.org/officeDocument/2006/relationships/oleObject" Target="embeddings/oleObject96.bin"/><Relationship Id="rId26" Type="http://schemas.openxmlformats.org/officeDocument/2006/relationships/image" Target="media/image12.wmf"/><Relationship Id="rId231" Type="http://schemas.openxmlformats.org/officeDocument/2006/relationships/image" Target="media/image131.wmf"/><Relationship Id="rId47" Type="http://schemas.openxmlformats.org/officeDocument/2006/relationships/oleObject" Target="embeddings/oleObject13.bin"/><Relationship Id="rId68" Type="http://schemas.openxmlformats.org/officeDocument/2006/relationships/oleObject" Target="embeddings/oleObject24.bin"/><Relationship Id="rId89" Type="http://schemas.openxmlformats.org/officeDocument/2006/relationships/image" Target="media/image45.wmf"/><Relationship Id="rId112" Type="http://schemas.openxmlformats.org/officeDocument/2006/relationships/oleObject" Target="embeddings/oleObject50.bin"/><Relationship Id="rId133" Type="http://schemas.openxmlformats.org/officeDocument/2006/relationships/image" Target="media/image67.wmf"/><Relationship Id="rId154" Type="http://schemas.openxmlformats.org/officeDocument/2006/relationships/oleObject" Target="embeddings/oleObject71.bin"/><Relationship Id="rId175" Type="http://schemas.openxmlformats.org/officeDocument/2006/relationships/oleObject" Target="embeddings/oleObject82.bin"/><Relationship Id="rId196" Type="http://schemas.openxmlformats.org/officeDocument/2006/relationships/image" Target="media/image101.jpeg"/><Relationship Id="rId200" Type="http://schemas.openxmlformats.org/officeDocument/2006/relationships/image" Target="media/image105.jpeg"/><Relationship Id="rId16" Type="http://schemas.openxmlformats.org/officeDocument/2006/relationships/oleObject" Target="embeddings/oleObject5.bin"/><Relationship Id="rId221" Type="http://schemas.openxmlformats.org/officeDocument/2006/relationships/image" Target="media/image125.jpeg"/><Relationship Id="rId242" Type="http://schemas.openxmlformats.org/officeDocument/2006/relationships/oleObject" Target="embeddings/oleObject102.bin"/><Relationship Id="rId37" Type="http://schemas.openxmlformats.org/officeDocument/2006/relationships/image" Target="media/image23.wmf"/><Relationship Id="rId58" Type="http://schemas.openxmlformats.org/officeDocument/2006/relationships/image" Target="media/image34.wmf"/><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image" Target="media/image62.wmf"/><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image" Target="media/image83.wmf"/><Relationship Id="rId186" Type="http://schemas.openxmlformats.org/officeDocument/2006/relationships/image" Target="media/image91.emf"/><Relationship Id="rId211" Type="http://schemas.openxmlformats.org/officeDocument/2006/relationships/image" Target="media/image115.jpeg"/><Relationship Id="rId232" Type="http://schemas.openxmlformats.org/officeDocument/2006/relationships/oleObject" Target="embeddings/oleObject94.bin"/><Relationship Id="rId27" Type="http://schemas.openxmlformats.org/officeDocument/2006/relationships/image" Target="media/image13.wmf"/><Relationship Id="rId48" Type="http://schemas.openxmlformats.org/officeDocument/2006/relationships/image" Target="media/image29.wmf"/><Relationship Id="rId69" Type="http://schemas.openxmlformats.org/officeDocument/2006/relationships/image" Target="media/image39.wmf"/><Relationship Id="rId113" Type="http://schemas.openxmlformats.org/officeDocument/2006/relationships/image" Target="media/image57.w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image" Target="media/image78.wmf"/><Relationship Id="rId176" Type="http://schemas.openxmlformats.org/officeDocument/2006/relationships/oleObject" Target="embeddings/oleObject83.bin"/><Relationship Id="rId197" Type="http://schemas.openxmlformats.org/officeDocument/2006/relationships/image" Target="media/image102.jpeg"/><Relationship Id="rId201" Type="http://schemas.openxmlformats.org/officeDocument/2006/relationships/image" Target="media/image106.jpeg"/><Relationship Id="rId222" Type="http://schemas.openxmlformats.org/officeDocument/2006/relationships/image" Target="media/image126.jpeg"/><Relationship Id="rId243" Type="http://schemas.openxmlformats.org/officeDocument/2006/relationships/oleObject" Target="embeddings/oleObject10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62645</Words>
  <Characters>357080</Characters>
  <Application>Microsoft Office Word</Application>
  <DocSecurity>0</DocSecurity>
  <Lines>2975</Lines>
  <Paragraphs>837</Paragraphs>
  <ScaleCrop>false</ScaleCrop>
  <Company/>
  <LinksUpToDate>false</LinksUpToDate>
  <CharactersWithSpaces>418888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2</cp:revision>
  <dcterms:created xsi:type="dcterms:W3CDTF">2021-11-09T18:33:00Z</dcterms:created>
  <dcterms:modified xsi:type="dcterms:W3CDTF">2021-11-09T18:44:00Z</dcterms:modified>
</cp:coreProperties>
</file>